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035" w:rsidRDefault="003A3035" w:rsidP="003A3035">
      <w:pPr>
        <w:pStyle w:val="Default"/>
        <w:jc w:val="center"/>
      </w:pPr>
    </w:p>
    <w:p w:rsidR="003A3035" w:rsidRDefault="003A3035" w:rsidP="003A3035">
      <w:pPr>
        <w:pStyle w:val="Default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Примерные оценочные материалы, применяемые при проведении промежуточной аттестации по дисциплине (модулю)</w:t>
      </w:r>
    </w:p>
    <w:p w:rsidR="003A3035" w:rsidRDefault="003A3035" w:rsidP="003A3035">
      <w:pPr>
        <w:pStyle w:val="Default"/>
        <w:jc w:val="center"/>
        <w:rPr>
          <w:b/>
          <w:bCs/>
          <w:sz w:val="28"/>
          <w:szCs w:val="28"/>
        </w:rPr>
      </w:pPr>
    </w:p>
    <w:p w:rsidR="003A3035" w:rsidRDefault="003A3035" w:rsidP="003A3035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«</w:t>
      </w:r>
      <w:r w:rsidRPr="003A3035">
        <w:rPr>
          <w:b/>
          <w:bCs/>
          <w:sz w:val="28"/>
          <w:szCs w:val="28"/>
        </w:rPr>
        <w:t>Основы хозяйственной деятельности предприятий транспортного комплекса</w:t>
      </w:r>
      <w:r>
        <w:rPr>
          <w:b/>
          <w:bCs/>
          <w:sz w:val="28"/>
          <w:szCs w:val="28"/>
        </w:rPr>
        <w:t xml:space="preserve">» </w:t>
      </w:r>
    </w:p>
    <w:p w:rsidR="003A3035" w:rsidRDefault="003A3035" w:rsidP="003A3035">
      <w:pPr>
        <w:pStyle w:val="Default"/>
        <w:jc w:val="center"/>
        <w:rPr>
          <w:sz w:val="28"/>
          <w:szCs w:val="28"/>
        </w:rPr>
      </w:pPr>
    </w:p>
    <w:p w:rsidR="003A3035" w:rsidRDefault="003A3035" w:rsidP="003A3035">
      <w:pPr>
        <w:pStyle w:val="Default"/>
        <w:ind w:firstLine="709"/>
        <w:rPr>
          <w:sz w:val="28"/>
          <w:szCs w:val="28"/>
        </w:rPr>
      </w:pPr>
      <w:r>
        <w:rPr>
          <w:sz w:val="28"/>
          <w:szCs w:val="28"/>
        </w:rPr>
        <w:t>При проведении промежуточной аттестации обучающемуся предлагается дать ответы на 4 вопроса, приведенных в билете, из нижеприведенного списка.</w:t>
      </w:r>
    </w:p>
    <w:p w:rsidR="003A3035" w:rsidRDefault="003A3035" w:rsidP="003A3035">
      <w:pPr>
        <w:pStyle w:val="Default"/>
        <w:rPr>
          <w:sz w:val="28"/>
          <w:szCs w:val="28"/>
        </w:rPr>
      </w:pPr>
    </w:p>
    <w:p w:rsidR="003A3035" w:rsidRDefault="003A3035" w:rsidP="003A3035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Примерный перечень вопросов </w:t>
      </w:r>
    </w:p>
    <w:p w:rsidR="003A3035" w:rsidRDefault="003A3035" w:rsidP="003A3035">
      <w:pPr>
        <w:pStyle w:val="Default"/>
        <w:jc w:val="center"/>
        <w:rPr>
          <w:sz w:val="28"/>
          <w:szCs w:val="28"/>
        </w:rPr>
      </w:pP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1.Значение предпринимательства в социально-экономическом развитии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страны.</w:t>
      </w:r>
      <w:bookmarkStart w:id="0" w:name="_GoBack"/>
      <w:bookmarkEnd w:id="0"/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2.Сущность предпринимательской деятельности.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3.Возникновение, понятие и содержание предпринимательства.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4.Цели, задачи и функции предпринимательства.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5.Субъекты и объекты предпринимательской деятельности.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6.Субъекты и элементы процесса предпринимательства.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7.Государственное регулирование предпринимательской деятельности.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8.Нормативно-правовые акты в сфере предпринимательской деятельности.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9.Виды и формы предпринимательской деятельности.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10.Производственное предпринимательство.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11.Коммерческое предпринимательство.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12.Финансовое предпринимательство.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13.Посредническая предпринимательская деятельность.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14.Консультативное предпринимательство.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15.Социальное предпринимательство.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16.Организационно-правовые формы предпринимательской деятельности.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17.Объединения предпринимателей.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18.Личностные качества предпринимателя.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19.Сущность культуры предпринимательства.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20.Корпоративная культура предпринимательских структур.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21.Предпринимательская этика и этикет.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22.Предпринимательская тайна и ее защита.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23.Налогообложение в предпринимательской деятельности.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24.Сущность предпринимательского риска.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25.Функции и классификация предпринимательского риска.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26.Управление предпринимательскими рисками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27.Государственная регистрация индивидуальных предпринимателей.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28.Этапы и порядок создания нового предприятия.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29.Учредительные документы предприятия.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30.Формирование уставного фонда предприятия.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31.Государственная регистрация юридических лиц.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32.Государственная поддержка предпринимательской деятельности.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33.Государственный контроль в сфере предпринимательской деятельности.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34.Принципы, виды, типы и формы маркетинга в предпринимательстве.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35.Маркетинговые функции и решения в предпринимательстве.</w:t>
      </w:r>
    </w:p>
    <w:p w:rsidR="003A3035" w:rsidRDefault="003A3035" w:rsidP="003A3035">
      <w:pPr>
        <w:pStyle w:val="Default"/>
        <w:pageBreakBefore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36. Маркетинг-менеджмент в системе предпринимательства. 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37. Взаимодействие предпринимательских структур с кредитными 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организациями. 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38. Влияние макро- и микросреды на функционирование </w:t>
      </w:r>
    </w:p>
    <w:p w:rsidR="003A3035" w:rsidRDefault="003A3035" w:rsidP="003A3035">
      <w:pPr>
        <w:pStyle w:val="Defaul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предпринимательства. </w:t>
      </w:r>
    </w:p>
    <w:p w:rsidR="00C07A56" w:rsidRDefault="003A3035" w:rsidP="003A3035">
      <w:r>
        <w:rPr>
          <w:rFonts w:ascii="Calibri" w:hAnsi="Calibri" w:cs="Calibri"/>
        </w:rPr>
        <w:t>39. Анализ хозяйственной деятельности предпринимательской структуры.</w:t>
      </w:r>
    </w:p>
    <w:sectPr w:rsidR="00C07A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activeWritingStyle w:appName="MSWord" w:lang="ru-RU" w:vendorID="64" w:dllVersion="131078" w:nlCheck="1" w:checkStyle="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E73"/>
    <w:rsid w:val="003A3035"/>
    <w:rsid w:val="00C07A56"/>
    <w:rsid w:val="00DB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E50B"/>
  <w15:chartTrackingRefBased/>
  <w15:docId w15:val="{1B261756-57F7-4430-B046-7CE73460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A30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358</Words>
  <Characters>2047</Characters>
  <Application>Microsoft Office Word</Application>
  <DocSecurity>0</DocSecurity>
  <Lines>17</Lines>
  <Paragraphs>4</Paragraphs>
  <ScaleCrop>false</ScaleCrop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Корсаков Антон Дмитриевич</dc:creator>
  <cp:keywords/>
  <dc:description/>
  <cp:lastModifiedBy>Корсаков Антон Дмитриевич</cp:lastModifiedBy>
  <cp:revision>2</cp:revision>
  <dcterms:created xsi:type="dcterms:W3CDTF">2026-01-15T18:24:00Z</dcterms:created>
  <dcterms:modified xsi:type="dcterms:W3CDTF">2026-01-15T18:25:00Z</dcterms:modified>
</cp:coreProperties>
</file>