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EC" w:rsidRDefault="007D0524" w:rsidP="00D372EC">
      <w:p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0524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</w:t>
      </w:r>
      <w:r w:rsidR="000614FA">
        <w:rPr>
          <w:rFonts w:ascii="Times New Roman" w:hAnsi="Times New Roman"/>
          <w:b/>
          <w:sz w:val="24"/>
          <w:szCs w:val="24"/>
        </w:rPr>
        <w:t xml:space="preserve"> при проведении</w:t>
      </w:r>
      <w:r w:rsidRPr="007D0524">
        <w:rPr>
          <w:rFonts w:ascii="Times New Roman" w:hAnsi="Times New Roman"/>
          <w:b/>
          <w:sz w:val="24"/>
          <w:szCs w:val="24"/>
        </w:rPr>
        <w:t xml:space="preserve"> промежуточной аттестации по дисциплине (модулю) «Передача данных в цифровых сетях»</w:t>
      </w:r>
    </w:p>
    <w:p w:rsidR="000614FA" w:rsidRDefault="000614FA" w:rsidP="00D372EC">
      <w:p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4FA" w:rsidRPr="007D0524" w:rsidRDefault="000614FA" w:rsidP="00D372EC">
      <w:p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 7</w:t>
      </w:r>
    </w:p>
    <w:p w:rsidR="00D372EC" w:rsidRDefault="00D372EC" w:rsidP="00D372EC">
      <w:p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классификация сетей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Стандартизация сетей. Модель OSI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Стандартизация сетей. Модель TCP/IP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Инкапсуляция и движение данных по сети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среды передачи данных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кодирования данных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Канальный уровень OSI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сети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Локальные сети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>/FDDI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Сетевой коммутатор. Сети на основе коммутаторов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Виртуальные локальные сети, VTP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IP. Адресация в сети Интернет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Трансляция сетевых адресов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DHCP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IP- и MAC-адреса. Протокол ARP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Маршрутизация: основные понятия, задачи и принципы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Статическая маршрутизация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Транспортный уровень модели OSI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доменных имен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HTTP и HTTPS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сетевые технологии?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обмена данными?</w:t>
      </w:r>
    </w:p>
    <w:p w:rsidR="00D372EC" w:rsidRDefault="00D372EC" w:rsidP="00D372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Дайте определение пакета.</w:t>
      </w:r>
    </w:p>
    <w:p w:rsidR="00D372EC" w:rsidRDefault="00D372EC" w:rsidP="00D372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чем заключаются преимущества использования пакетов?</w:t>
      </w:r>
    </w:p>
    <w:p w:rsidR="00D372EC" w:rsidRDefault="00D372EC" w:rsidP="00D372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Дайте определение времени доступа.</w:t>
      </w:r>
    </w:p>
    <w:p w:rsidR="00D372EC" w:rsidRDefault="00D372EC" w:rsidP="00D372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Опишите типичную структуру пакета.</w:t>
      </w:r>
    </w:p>
    <w:p w:rsidR="00D372EC" w:rsidRDefault="00D372EC" w:rsidP="00D372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Что такое инкапсуляция пакетов?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«метод доступа» и как он влияет на </w:t>
      </w:r>
      <w:proofErr w:type="spellStart"/>
      <w:r>
        <w:rPr>
          <w:rFonts w:ascii="Times New Roman" w:hAnsi="Times New Roman"/>
          <w:sz w:val="24"/>
          <w:szCs w:val="24"/>
        </w:rPr>
        <w:t>передачуданных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методы доступа?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метод доступа с прослушиванием несущей и разрешением коллизий.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методе доступа обе станции могут одновременно начать передачу и войти в конфликт?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сетевых технологиях используется </w:t>
      </w:r>
      <w:proofErr w:type="spellStart"/>
      <w:r>
        <w:rPr>
          <w:rFonts w:ascii="Times New Roman" w:hAnsi="Times New Roman"/>
          <w:sz w:val="24"/>
          <w:szCs w:val="24"/>
        </w:rPr>
        <w:t>методCSMA</w:t>
      </w:r>
      <w:proofErr w:type="spellEnd"/>
      <w:r>
        <w:rPr>
          <w:rFonts w:ascii="Times New Roman" w:hAnsi="Times New Roman"/>
          <w:sz w:val="24"/>
          <w:szCs w:val="24"/>
        </w:rPr>
        <w:t>/CD?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метод доступа с разделением во </w:t>
      </w:r>
      <w:proofErr w:type="spellStart"/>
      <w:r>
        <w:rPr>
          <w:rFonts w:ascii="Times New Roman" w:hAnsi="Times New Roman"/>
          <w:sz w:val="24"/>
          <w:szCs w:val="24"/>
        </w:rPr>
        <w:t>времении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перечислите, в каких случаях используется данный метод.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маркер?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случае рабочая станция может начать передачу данных при использовании метода доступа с </w:t>
      </w:r>
      <w:proofErr w:type="spellStart"/>
      <w:r>
        <w:rPr>
          <w:rFonts w:ascii="Times New Roman" w:hAnsi="Times New Roman"/>
          <w:sz w:val="24"/>
          <w:szCs w:val="24"/>
        </w:rPr>
        <w:t>передачейполномочия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метод доступа с передачей полномочия.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метод множественного доступа с разделением частоты.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существуют варианты использования множественного доступа с разделением во времени?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OSI?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назначение базовой модели взаимодействия открытых систем?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какие уровни разбивается базовая модель OSI?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обеспечивает горизонтальная составляющая </w:t>
      </w:r>
      <w:proofErr w:type="spellStart"/>
      <w:r>
        <w:rPr>
          <w:rFonts w:ascii="Times New Roman" w:hAnsi="Times New Roman"/>
          <w:sz w:val="24"/>
          <w:szCs w:val="24"/>
        </w:rPr>
        <w:t>моделивзаимодействия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открытых систем?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элементы являются основными элементами для базовой модели взаимодействия открытых систем?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функции выполняются на физическом уровне?</w:t>
      </w:r>
    </w:p>
    <w:p w:rsidR="000614FA" w:rsidRDefault="000614FA" w:rsidP="000614FA">
      <w:pPr>
        <w:pStyle w:val="a3"/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614FA" w:rsidRPr="000614FA" w:rsidRDefault="000614FA" w:rsidP="000614FA">
      <w:pPr>
        <w:pStyle w:val="a3"/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14FA">
        <w:rPr>
          <w:rFonts w:ascii="Times New Roman" w:hAnsi="Times New Roman"/>
          <w:b/>
          <w:sz w:val="24"/>
          <w:szCs w:val="24"/>
        </w:rPr>
        <w:t xml:space="preserve">Семестр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0614FA" w:rsidRDefault="000614FA" w:rsidP="000614FA">
      <w:pPr>
        <w:pStyle w:val="a3"/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ие вопросы решаются на физическом уровне?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уровень модели OSI преобразует данные в </w:t>
      </w:r>
      <w:proofErr w:type="spellStart"/>
      <w:r>
        <w:rPr>
          <w:rFonts w:ascii="Times New Roman" w:hAnsi="Times New Roman"/>
          <w:sz w:val="24"/>
          <w:szCs w:val="24"/>
        </w:rPr>
        <w:t>общийформат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передачи по сети?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оборудование используется на физическом уровне?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известны спецификации физического уровня?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функции канального уровня.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какие подуровни разделяется канальный уровень?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спецификации стандартов IEEE 802.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стандарт описывает сетевую технологию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стандарт определяет задачи управления </w:t>
      </w:r>
      <w:proofErr w:type="spellStart"/>
      <w:r>
        <w:rPr>
          <w:rFonts w:ascii="Times New Roman" w:hAnsi="Times New Roman"/>
          <w:sz w:val="24"/>
          <w:szCs w:val="24"/>
        </w:rPr>
        <w:t>логическойсвязью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стандарт задает механизмы управления сетью?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стандарт описывает сетевую технологию </w:t>
      </w:r>
      <w:proofErr w:type="spellStart"/>
      <w:r>
        <w:rPr>
          <w:rFonts w:ascii="Times New Roman" w:hAnsi="Times New Roman"/>
          <w:sz w:val="24"/>
          <w:szCs w:val="24"/>
        </w:rPr>
        <w:t>ArcNet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стандарт описывает сетевую технологию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стандарт содержит рекомендации по оптоволоконным сетевым технологиям?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интерфейс уровня базовой модели OSI?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протокол уровня базовой модели OSI?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определение стека протоколов.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какие уровни разбиваются стеки протоколов?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наиболее популярные сетевые протоколы.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наиболее популярные транспортные протоколы.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наиболее популярные прикладные протоколы.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наиболее популярные стеки протоколов.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отличается протокол TCP от UDP?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протокола IP.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существуют виды адресации в IP-сетях?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протокол используется для определения </w:t>
      </w:r>
      <w:proofErr w:type="spellStart"/>
      <w:r>
        <w:rPr>
          <w:rFonts w:ascii="Times New Roman" w:hAnsi="Times New Roman"/>
          <w:sz w:val="24"/>
          <w:szCs w:val="24"/>
        </w:rPr>
        <w:t>локальногоадреса</w:t>
      </w:r>
      <w:proofErr w:type="spellEnd"/>
      <w:r>
        <w:rPr>
          <w:rFonts w:ascii="Times New Roman" w:hAnsi="Times New Roman"/>
          <w:sz w:val="24"/>
          <w:szCs w:val="24"/>
        </w:rPr>
        <w:t xml:space="preserve"> по IP-адресу?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протокол используется для определения IP-адреса </w:t>
      </w:r>
      <w:proofErr w:type="spellStart"/>
      <w:r>
        <w:rPr>
          <w:rFonts w:ascii="Times New Roman" w:hAnsi="Times New Roman"/>
          <w:sz w:val="24"/>
          <w:szCs w:val="24"/>
        </w:rPr>
        <w:t>полокальному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протокол используется для управления </w:t>
      </w:r>
      <w:proofErr w:type="spellStart"/>
      <w:r>
        <w:rPr>
          <w:rFonts w:ascii="Times New Roman" w:hAnsi="Times New Roman"/>
          <w:sz w:val="24"/>
          <w:szCs w:val="24"/>
        </w:rPr>
        <w:t>сообщениямиИнтернета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уровня сетевого интерфейса стека TCP/IP.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основные особенности протокола IPv6?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принцип работы протокола ARP.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задача маршрутизации?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нужна таблица маршрутизации?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Приведите основные характеристики сетей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метод доступа используется в сетях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Приведите </w:t>
      </w:r>
      <w:proofErr w:type="spellStart"/>
      <w:r>
        <w:rPr>
          <w:rFonts w:ascii="Times New Roman" w:hAnsi="Times New Roman"/>
          <w:sz w:val="24"/>
          <w:szCs w:val="24"/>
        </w:rPr>
        <w:t>стуктуру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пакета сетей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минимальная длина кадра в сетях </w:t>
      </w:r>
      <w:proofErr w:type="spellStart"/>
      <w:r>
        <w:rPr>
          <w:rFonts w:ascii="Times New Roman" w:hAnsi="Times New Roman"/>
          <w:sz w:val="24"/>
          <w:szCs w:val="24"/>
        </w:rPr>
        <w:t>Ethernet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Приведите основные характеристики сетей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используемую топологию в сетях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функции, которые выполняет концентратор </w:t>
      </w:r>
      <w:proofErr w:type="spellStart"/>
      <w:r>
        <w:rPr>
          <w:rFonts w:ascii="Times New Roman" w:hAnsi="Times New Roman"/>
          <w:sz w:val="24"/>
          <w:szCs w:val="24"/>
        </w:rPr>
        <w:t>всетях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существуют форматы кадров в сетях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процедуру </w:t>
      </w:r>
      <w:proofErr w:type="spellStart"/>
      <w:r>
        <w:rPr>
          <w:rFonts w:ascii="Times New Roman" w:hAnsi="Times New Roman"/>
          <w:sz w:val="24"/>
          <w:szCs w:val="24"/>
        </w:rPr>
        <w:t>приорететного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доступа к кольцу в сетях </w:t>
      </w:r>
      <w:proofErr w:type="spellStart"/>
      <w:r>
        <w:rPr>
          <w:rFonts w:ascii="Times New Roman" w:hAnsi="Times New Roman"/>
          <w:sz w:val="24"/>
          <w:szCs w:val="24"/>
        </w:rPr>
        <w:t>TokenRing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Приведите основные характеристики сетей FDDI.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метод доступа используется в сетях FDDI? </w:t>
      </w:r>
    </w:p>
    <w:p w:rsidR="00D372EC" w:rsidRDefault="00D372EC" w:rsidP="00D372E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используемую топологию в сетях FDDI. </w:t>
      </w:r>
    </w:p>
    <w:p w:rsidR="005D5BC9" w:rsidRDefault="005D5BC9"/>
    <w:sectPr w:rsidR="005D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4B7"/>
    <w:multiLevelType w:val="hybridMultilevel"/>
    <w:tmpl w:val="33BC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F36C0"/>
    <w:multiLevelType w:val="hybridMultilevel"/>
    <w:tmpl w:val="E58EF784"/>
    <w:lvl w:ilvl="0" w:tplc="66BE1D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1"/>
    <w:rsid w:val="000614FA"/>
    <w:rsid w:val="005D5BC9"/>
    <w:rsid w:val="007D0524"/>
    <w:rsid w:val="00C23541"/>
    <w:rsid w:val="00D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3777</Characters>
  <Application>Microsoft Office Word</Application>
  <DocSecurity>0</DocSecurity>
  <Lines>31</Lines>
  <Paragraphs>8</Paragraphs>
  <ScaleCrop>false</ScaleCrop>
  <Company>МИИТ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2021-12-15T10:20:00Z</dcterms:created>
  <dcterms:modified xsi:type="dcterms:W3CDTF">2025-02-17T11:02:00Z</dcterms:modified>
</cp:coreProperties>
</file>