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6E7" w:rsidRPr="00760C62" w:rsidRDefault="00D336E7" w:rsidP="00D336E7">
      <w:pPr>
        <w:spacing w:after="0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760C62">
        <w:rPr>
          <w:rFonts w:eastAsia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D336E7" w:rsidRPr="00760C62" w:rsidRDefault="00D336E7" w:rsidP="00D336E7">
      <w:pPr>
        <w:spacing w:after="0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760C62">
        <w:rPr>
          <w:rFonts w:eastAsia="Times New Roman"/>
          <w:b/>
          <w:sz w:val="28"/>
          <w:szCs w:val="28"/>
        </w:rPr>
        <w:t xml:space="preserve">промежуточной аттестации по дисциплине </w:t>
      </w:r>
    </w:p>
    <w:p w:rsidR="00D336E7" w:rsidRDefault="00D336E7" w:rsidP="0071185F">
      <w:pPr>
        <w:spacing w:after="0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 w:rsidRPr="00760C62">
        <w:rPr>
          <w:rFonts w:eastAsia="Times New Roman"/>
          <w:b/>
          <w:sz w:val="28"/>
          <w:szCs w:val="28"/>
        </w:rPr>
        <w:t>«</w:t>
      </w:r>
      <w:r w:rsidRPr="00D336E7">
        <w:rPr>
          <w:rFonts w:eastAsia="Times New Roman"/>
          <w:b/>
          <w:sz w:val="28"/>
          <w:szCs w:val="28"/>
        </w:rPr>
        <w:t>Правовое обеспечение инвестиционно-строительного процесса</w:t>
      </w:r>
      <w:r w:rsidRPr="00760C62">
        <w:rPr>
          <w:rFonts w:eastAsia="Times New Roman"/>
          <w:b/>
          <w:sz w:val="28"/>
          <w:szCs w:val="28"/>
        </w:rPr>
        <w:t>»</w:t>
      </w:r>
    </w:p>
    <w:p w:rsidR="0071185F" w:rsidRPr="00760C62" w:rsidRDefault="0071185F" w:rsidP="0071185F">
      <w:pPr>
        <w:spacing w:after="0"/>
        <w:ind w:firstLine="709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Для </w:t>
      </w:r>
      <w:proofErr w:type="spellStart"/>
      <w:r>
        <w:rPr>
          <w:rFonts w:eastAsia="Times New Roman"/>
          <w:b/>
          <w:sz w:val="28"/>
          <w:szCs w:val="28"/>
        </w:rPr>
        <w:t>аттстации</w:t>
      </w:r>
      <w:proofErr w:type="spellEnd"/>
      <w:r>
        <w:rPr>
          <w:rFonts w:eastAsia="Times New Roman"/>
          <w:b/>
          <w:sz w:val="28"/>
          <w:szCs w:val="28"/>
        </w:rPr>
        <w:t xml:space="preserve"> нужно ответить на 2 вопроса.</w:t>
      </w:r>
      <w:bookmarkStart w:id="0" w:name="_GoBack"/>
      <w:bookmarkEnd w:id="0"/>
    </w:p>
    <w:p w:rsidR="00D336E7" w:rsidRDefault="00D336E7" w:rsidP="00AE320E">
      <w:pPr>
        <w:spacing w:after="0" w:line="240" w:lineRule="auto"/>
        <w:jc w:val="right"/>
        <w:rPr>
          <w:sz w:val="20"/>
          <w:szCs w:val="20"/>
          <w:lang w:eastAsia="ru-RU"/>
        </w:rPr>
      </w:pPr>
    </w:p>
    <w:p w:rsidR="00AE320E" w:rsidRPr="00205B38" w:rsidRDefault="00AE320E" w:rsidP="00AE320E">
      <w:pPr>
        <w:spacing w:after="0" w:line="240" w:lineRule="auto"/>
        <w:jc w:val="right"/>
        <w:rPr>
          <w:sz w:val="20"/>
          <w:szCs w:val="20"/>
          <w:lang w:eastAsia="ru-RU"/>
        </w:rPr>
      </w:pPr>
      <w:r w:rsidRPr="00205B38">
        <w:rPr>
          <w:sz w:val="20"/>
          <w:szCs w:val="20"/>
          <w:lang w:eastAsia="ru-RU"/>
        </w:rPr>
        <w:t>Приложение 1</w:t>
      </w:r>
    </w:p>
    <w:p w:rsidR="00AE320E" w:rsidRPr="00205B38" w:rsidRDefault="00AE320E" w:rsidP="00AE320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AE320E" w:rsidRPr="00205B38" w:rsidRDefault="00AE320E" w:rsidP="00AE320E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05B38">
        <w:rPr>
          <w:b/>
          <w:bCs/>
          <w:color w:val="auto"/>
          <w:sz w:val="20"/>
          <w:szCs w:val="20"/>
        </w:rPr>
        <w:t>Темы эссе, рефератов</w:t>
      </w:r>
    </w:p>
    <w:p w:rsidR="00AE320E" w:rsidRPr="00205B38" w:rsidRDefault="00AE320E" w:rsidP="00AE320E">
      <w:pPr>
        <w:pStyle w:val="Default"/>
        <w:jc w:val="center"/>
        <w:rPr>
          <w:color w:val="auto"/>
          <w:sz w:val="20"/>
          <w:szCs w:val="20"/>
        </w:rPr>
      </w:pPr>
    </w:p>
    <w:p w:rsidR="00AE320E" w:rsidRPr="00205B38" w:rsidRDefault="00AE320E" w:rsidP="00AE320E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sz w:val="20"/>
          <w:szCs w:val="20"/>
        </w:rPr>
      </w:pPr>
      <w:r w:rsidRPr="00205B38">
        <w:rPr>
          <w:rFonts w:eastAsia="Times New Roman"/>
          <w:sz w:val="20"/>
          <w:szCs w:val="20"/>
        </w:rPr>
        <w:t xml:space="preserve">Соотношение понятий «инвестиции», «капитал» и «собственность». 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pacing w:val="-9"/>
          <w:sz w:val="20"/>
          <w:szCs w:val="20"/>
        </w:rPr>
        <w:t>Особенности правового регулирования инвестиционно-строительных отношений.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Правовое обеспечение «прямых» и «портфельных» инвестиций. 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pacing w:val="-9"/>
          <w:sz w:val="20"/>
          <w:szCs w:val="20"/>
        </w:rPr>
        <w:t>Договор долевого участия в строительстве.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Субъекты и объекты инвестиционных правоотношений. 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bCs/>
          <w:sz w:val="20"/>
          <w:szCs w:val="20"/>
        </w:rPr>
        <w:t>Способы обеспечения исполнения инвестиционных обязательств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Содержание инвестиционных правоотношений. 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>Государственно-частное партнерство.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>Концессионные отношения.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>Государственный учет объектов недвижимости.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>Участие инвесторов в долевом строительстве.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Правовой статус участников инвестиционной деятельности. 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Порядок и условия участия в инвестиционно-строительной деятельности. 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>Государственный земельный кадастр.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Юридические гарантии прав субъектов инвестиционной деятельности. </w:t>
      </w:r>
    </w:p>
    <w:p w:rsidR="00AE320E" w:rsidRPr="00205B38" w:rsidRDefault="00AE320E" w:rsidP="00AE320E">
      <w:pPr>
        <w:pStyle w:val="a3"/>
        <w:numPr>
          <w:ilvl w:val="0"/>
          <w:numId w:val="2"/>
        </w:numPr>
        <w:ind w:left="0" w:firstLine="709"/>
        <w:jc w:val="left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bCs/>
          <w:sz w:val="20"/>
          <w:szCs w:val="20"/>
        </w:rPr>
        <w:t>Учет объектов недвижимости, подлежащих инвестированию</w:t>
      </w:r>
    </w:p>
    <w:p w:rsidR="00AE320E" w:rsidRPr="00205B38" w:rsidRDefault="00AE320E" w:rsidP="00AE320E">
      <w:pPr>
        <w:pStyle w:val="Default"/>
        <w:rPr>
          <w:b/>
          <w:bCs/>
          <w:color w:val="auto"/>
          <w:sz w:val="20"/>
          <w:szCs w:val="20"/>
        </w:rPr>
      </w:pPr>
    </w:p>
    <w:p w:rsidR="00AE320E" w:rsidRPr="00205B38" w:rsidRDefault="00AE320E" w:rsidP="00AE320E">
      <w:pPr>
        <w:pStyle w:val="Default"/>
        <w:rPr>
          <w:color w:val="auto"/>
          <w:sz w:val="20"/>
          <w:szCs w:val="20"/>
        </w:rPr>
      </w:pPr>
    </w:p>
    <w:p w:rsidR="00AE320E" w:rsidRPr="00205B38" w:rsidRDefault="00AE320E" w:rsidP="00AE320E">
      <w:pPr>
        <w:tabs>
          <w:tab w:val="clear" w:pos="720"/>
          <w:tab w:val="left" w:pos="993"/>
        </w:tabs>
        <w:spacing w:after="0" w:line="240" w:lineRule="auto"/>
        <w:ind w:firstLine="567"/>
        <w:jc w:val="right"/>
        <w:rPr>
          <w:sz w:val="20"/>
          <w:szCs w:val="20"/>
        </w:rPr>
      </w:pPr>
      <w:r w:rsidRPr="00205B38">
        <w:rPr>
          <w:sz w:val="20"/>
          <w:szCs w:val="20"/>
        </w:rPr>
        <w:t>Приложение 2</w:t>
      </w:r>
    </w:p>
    <w:p w:rsidR="00AE320E" w:rsidRPr="00205B38" w:rsidRDefault="00AE320E" w:rsidP="00AE320E">
      <w:pPr>
        <w:spacing w:after="0" w:line="240" w:lineRule="auto"/>
        <w:jc w:val="center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Вопросы к зачету</w:t>
      </w:r>
    </w:p>
    <w:p w:rsidR="00AE320E" w:rsidRPr="00205B38" w:rsidRDefault="00AE320E" w:rsidP="00AE320E">
      <w:pPr>
        <w:spacing w:after="0" w:line="240" w:lineRule="auto"/>
        <w:jc w:val="center"/>
        <w:rPr>
          <w:sz w:val="20"/>
          <w:szCs w:val="20"/>
        </w:rPr>
      </w:pP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bCs/>
          <w:sz w:val="20"/>
          <w:szCs w:val="20"/>
        </w:rPr>
        <w:t>Правовое регулирование инвестиционной деятельности.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Инвестиционное право – комплексная отрасль российского права.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bCs/>
          <w:sz w:val="20"/>
          <w:szCs w:val="20"/>
        </w:rPr>
        <w:t>Правовой режим земельно-имущественного комплекса в капитальном строительстве.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bCs/>
          <w:sz w:val="20"/>
          <w:szCs w:val="20"/>
        </w:rPr>
        <w:t>Защита прав инвесторов при участии в долевом строительстве.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bCs/>
          <w:sz w:val="20"/>
          <w:szCs w:val="20"/>
        </w:rPr>
        <w:t>Процессуальное законодательство о защите прав инвесторов.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bCs/>
          <w:sz w:val="20"/>
          <w:szCs w:val="20"/>
        </w:rPr>
        <w:t>Способы обеспечения исполнения инвестиционных обязательств.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Понятие и предмет инвестиционного права.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Методы инвестиционного права.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Система инвестиционного права.  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>Принципы инвестиционного права</w:t>
      </w:r>
      <w:r w:rsidRPr="00205B38">
        <w:rPr>
          <w:rFonts w:ascii="Times New Roman" w:hAnsi="Times New Roman"/>
          <w:spacing w:val="-6"/>
          <w:sz w:val="20"/>
          <w:szCs w:val="20"/>
        </w:rPr>
        <w:t xml:space="preserve">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>Система юридических гарантий, обеспечивающих реализацию инвестиционного процесса.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bCs/>
          <w:sz w:val="20"/>
          <w:szCs w:val="20"/>
        </w:rPr>
        <w:t>Учет объектов недвижимости, подлежащих инвестированию, и данных об инвестиционных договорах.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pacing w:val="-6"/>
          <w:sz w:val="20"/>
          <w:szCs w:val="20"/>
        </w:rPr>
        <w:t>Функции инвестиционного права.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Анализ развития инвестиционного законодательства.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Понятие и особенности источников инвестиционного права.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Источники международного инвестиционного права.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Международные двусторонние соглашения России.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Система инвестиционного законодательства России.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Этапы становления и развития инвестиционного законодательства.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Понятие инвестиций и их значение.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Соотношение понятий «инвестиции», «капитал» и «собственность». Классификация инвестиций и их особенности.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Понятие иностранных инвестиций и их особенности.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Инвестиции «прямые» и «портфельные». Категории «инвестиции», «инвестиционная деятельность» в российском законодательстве.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Понятие и классификация портфельных инвестиций.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Понятие и особенности инвестиционных правоотношений. 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Правоотношения, возникающие при «прямых» инвестициях, при «портфельных» инвестициях.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Основания возникновения, изменения и прекращения инвестиционных правоотношений.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lastRenderedPageBreak/>
        <w:t xml:space="preserve">Субъекты и объекты инвестиционных правоотношений.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Содержание инвестиционных правоотношений.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Правовой статус участников инвестиционной деятельности.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Субъекты инвестиционного права.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«Инвестиционная» правосубъектность.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Правовое положение иностранных инвесторов.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Государство как субъект инвестиционных отношений.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Порядок и условия участия в инвестиционной деятельности.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Формы и методы государственного регулирования инвестиционной деятельности.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Понятие и формы реализации инвестиционного процесса.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Порядок принятия решения об осуществлении государственных капитальных вложений.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Разрешительная </w:t>
      </w:r>
      <w:proofErr w:type="gramStart"/>
      <w:r w:rsidRPr="00205B38">
        <w:rPr>
          <w:rFonts w:ascii="Times New Roman" w:hAnsi="Times New Roman"/>
          <w:sz w:val="20"/>
          <w:szCs w:val="20"/>
        </w:rPr>
        <w:t>и  регистрационная</w:t>
      </w:r>
      <w:proofErr w:type="gramEnd"/>
      <w:r w:rsidRPr="00205B38">
        <w:rPr>
          <w:rFonts w:ascii="Times New Roman" w:hAnsi="Times New Roman"/>
          <w:sz w:val="20"/>
          <w:szCs w:val="20"/>
        </w:rPr>
        <w:t xml:space="preserve"> системы регулирования инвестиций.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Юридические гарантии прав субъектов инвестиционной деятельности (национальные и международно-правовые).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Экономические реформы и инвестиции.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Тенденции формирования государственной политики в инвестиционной сфере.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Организационно-правовые формы осуществления инвестиционной деятельности.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Общая характеристика инвестиционных договоров и соглашений: понятие, признаки. 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Классификация инвестиционных договоров и соглашений. </w:t>
      </w:r>
      <w:r w:rsidRPr="00205B38">
        <w:rPr>
          <w:rFonts w:ascii="Times New Roman" w:hAnsi="Times New Roman"/>
          <w:sz w:val="20"/>
          <w:szCs w:val="20"/>
        </w:rPr>
        <w:tab/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Правовое регулирование инвестиционных договоров и соглашений.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>Понятие иностранных инвестиций и их особенности</w:t>
      </w:r>
      <w:r w:rsidRPr="00205B38">
        <w:rPr>
          <w:rFonts w:ascii="Times New Roman" w:hAnsi="Times New Roman"/>
          <w:spacing w:val="-4"/>
          <w:sz w:val="20"/>
          <w:szCs w:val="20"/>
        </w:rPr>
        <w:t xml:space="preserve">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pacing w:val="-4"/>
          <w:sz w:val="20"/>
          <w:szCs w:val="20"/>
        </w:rPr>
        <w:t xml:space="preserve">Организационно-правовые формы предприятий с иностранными инвестициями.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Инвестиционное планирование и инвестиционный проект.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Понятие и виды инвестиционного планирования.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Стадии инвестиционного проекта. </w:t>
      </w:r>
      <w:r w:rsidRPr="00205B38">
        <w:rPr>
          <w:rFonts w:ascii="Times New Roman" w:hAnsi="Times New Roman"/>
          <w:i/>
          <w:iCs/>
          <w:sz w:val="20"/>
          <w:szCs w:val="20"/>
        </w:rPr>
        <w:tab/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Инвестиции на финансовых рынках.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Понятие и особенности финансовых рынков. Участники финансового инвестирования.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Характеристика объектов финансового инвестирования (финансовые инструменты).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  <w:r w:rsidRPr="00205B38">
        <w:rPr>
          <w:rFonts w:ascii="Times New Roman" w:hAnsi="Times New Roman"/>
          <w:sz w:val="20"/>
          <w:szCs w:val="20"/>
        </w:rPr>
        <w:t xml:space="preserve">Международно-правовое регулирование инвестиций. </w:t>
      </w:r>
      <w:r w:rsidRPr="00205B38">
        <w:rPr>
          <w:rFonts w:ascii="Times New Roman" w:hAnsi="Times New Roman"/>
          <w:spacing w:val="-9"/>
          <w:sz w:val="20"/>
          <w:szCs w:val="20"/>
        </w:rPr>
        <w:t xml:space="preserve">Тенденции и проблемы правового регулирования иностранных инвестиций в условиях глобализации. </w:t>
      </w:r>
    </w:p>
    <w:p w:rsidR="00AE320E" w:rsidRPr="00205B38" w:rsidRDefault="00AE320E" w:rsidP="00AE320E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pacing w:val="-9"/>
          <w:sz w:val="20"/>
          <w:szCs w:val="20"/>
        </w:rPr>
      </w:pPr>
    </w:p>
    <w:p w:rsidR="00AE320E" w:rsidRPr="00205B38" w:rsidRDefault="00AE320E" w:rsidP="00AE320E">
      <w:pPr>
        <w:tabs>
          <w:tab w:val="clear" w:pos="720"/>
          <w:tab w:val="left" w:pos="993"/>
        </w:tabs>
        <w:spacing w:after="0" w:line="240" w:lineRule="auto"/>
        <w:ind w:firstLine="567"/>
        <w:jc w:val="right"/>
        <w:rPr>
          <w:sz w:val="20"/>
          <w:szCs w:val="20"/>
        </w:rPr>
      </w:pPr>
      <w:r w:rsidRPr="00205B38">
        <w:rPr>
          <w:sz w:val="20"/>
          <w:szCs w:val="20"/>
        </w:rPr>
        <w:t>Приложение 3</w:t>
      </w:r>
    </w:p>
    <w:p w:rsidR="00AE320E" w:rsidRPr="00205B38" w:rsidRDefault="00AE320E" w:rsidP="00AE320E">
      <w:pPr>
        <w:tabs>
          <w:tab w:val="clear" w:pos="720"/>
          <w:tab w:val="left" w:pos="993"/>
        </w:tabs>
        <w:spacing w:after="0" w:line="240" w:lineRule="auto"/>
        <w:ind w:firstLine="567"/>
        <w:rPr>
          <w:sz w:val="20"/>
          <w:szCs w:val="20"/>
        </w:rPr>
      </w:pPr>
    </w:p>
    <w:p w:rsidR="00AE320E" w:rsidRPr="00205B38" w:rsidRDefault="00AE320E" w:rsidP="00AE320E">
      <w:pPr>
        <w:tabs>
          <w:tab w:val="clear" w:pos="720"/>
          <w:tab w:val="left" w:pos="993"/>
        </w:tabs>
        <w:spacing w:after="0" w:line="240" w:lineRule="auto"/>
        <w:ind w:firstLine="567"/>
        <w:rPr>
          <w:sz w:val="20"/>
          <w:szCs w:val="20"/>
        </w:rPr>
      </w:pPr>
    </w:p>
    <w:p w:rsidR="00AE320E" w:rsidRPr="00205B38" w:rsidRDefault="00AE320E" w:rsidP="00AE320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</w:rPr>
      </w:pPr>
      <w:r w:rsidRPr="00205B38">
        <w:rPr>
          <w:rFonts w:ascii="Times New Roman" w:hAnsi="Times New Roman" w:cs="Times New Roman"/>
          <w:b/>
        </w:rPr>
        <w:t>Задания в тестовой форме</w:t>
      </w:r>
    </w:p>
    <w:p w:rsidR="00AE320E" w:rsidRPr="00205B38" w:rsidRDefault="00AE320E" w:rsidP="00AE320E">
      <w:pPr>
        <w:pStyle w:val="ConsPlusNormal"/>
        <w:ind w:firstLine="709"/>
        <w:outlineLvl w:val="0"/>
        <w:rPr>
          <w:rFonts w:ascii="Times New Roman" w:hAnsi="Times New Roman" w:cs="Times New Roman"/>
        </w:rPr>
      </w:pPr>
    </w:p>
    <w:p w:rsidR="00AE320E" w:rsidRPr="00205B38" w:rsidRDefault="00AE320E" w:rsidP="00AE320E">
      <w:pPr>
        <w:pStyle w:val="ConsPlusNormal"/>
        <w:ind w:firstLine="709"/>
        <w:outlineLvl w:val="0"/>
        <w:rPr>
          <w:rFonts w:ascii="Times New Roman" w:hAnsi="Times New Roman" w:cs="Times New Roman"/>
          <w:b/>
        </w:rPr>
      </w:pPr>
      <w:r w:rsidRPr="00205B38">
        <w:rPr>
          <w:rFonts w:ascii="Times New Roman" w:hAnsi="Times New Roman" w:cs="Times New Roman"/>
          <w:b/>
        </w:rPr>
        <w:t>Вариант -</w:t>
      </w:r>
      <w:r w:rsidRPr="00205B38">
        <w:rPr>
          <w:rFonts w:ascii="Times New Roman" w:hAnsi="Times New Roman" w:cs="Times New Roman"/>
          <w:b/>
          <w:lang w:val="en-US"/>
        </w:rPr>
        <w:t>I</w:t>
      </w:r>
    </w:p>
    <w:p w:rsidR="00AE320E" w:rsidRPr="00205B38" w:rsidRDefault="00AE320E" w:rsidP="00AE320E">
      <w:pPr>
        <w:pStyle w:val="ConsPlusNormal"/>
        <w:ind w:firstLine="709"/>
        <w:outlineLvl w:val="0"/>
        <w:rPr>
          <w:rFonts w:ascii="Times New Roman" w:hAnsi="Times New Roman" w:cs="Times New Roman"/>
        </w:rPr>
      </w:pP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1. Кто может являться субъектом инвестиционной деятельности?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хозяйствующие субъекты;</w:t>
      </w:r>
      <w:r w:rsidRPr="00205B38">
        <w:rPr>
          <w:sz w:val="20"/>
          <w:szCs w:val="20"/>
        </w:rPr>
        <w:br/>
        <w:t>2. банковские и небанковские финансово-кредитные институты;</w:t>
      </w:r>
      <w:r w:rsidRPr="00205B38">
        <w:rPr>
          <w:sz w:val="20"/>
          <w:szCs w:val="20"/>
        </w:rPr>
        <w:br/>
        <w:t>3. инвестиционные биржи;</w:t>
      </w:r>
      <w:r w:rsidRPr="00205B38">
        <w:rPr>
          <w:sz w:val="20"/>
          <w:szCs w:val="20"/>
        </w:rPr>
        <w:br/>
        <w:t>4. граждане РФ, иностранные юридические и физические лица;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 xml:space="preserve">5. все перечисленное. </w:t>
      </w:r>
    </w:p>
    <w:p w:rsidR="00AE320E" w:rsidRPr="00205B38" w:rsidRDefault="00AE320E" w:rsidP="00AE320E">
      <w:pPr>
        <w:spacing w:after="0" w:line="240" w:lineRule="auto"/>
        <w:ind w:firstLine="709"/>
        <w:jc w:val="left"/>
        <w:rPr>
          <w:sz w:val="20"/>
          <w:szCs w:val="20"/>
        </w:rPr>
      </w:pP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2. В качестве инвесторов могут выступать: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вкладчики;</w:t>
      </w:r>
      <w:r w:rsidRPr="00205B38">
        <w:rPr>
          <w:sz w:val="20"/>
          <w:szCs w:val="20"/>
        </w:rPr>
        <w:br/>
        <w:t>2. покупатели;</w:t>
      </w:r>
      <w:r w:rsidRPr="00205B38">
        <w:rPr>
          <w:sz w:val="20"/>
          <w:szCs w:val="20"/>
        </w:rPr>
        <w:br/>
        <w:t>3. заказчики;</w:t>
      </w:r>
      <w:r w:rsidRPr="00205B38">
        <w:rPr>
          <w:sz w:val="20"/>
          <w:szCs w:val="20"/>
        </w:rPr>
        <w:br/>
        <w:t>4. кредиторы;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5. все перечисленное.</w:t>
      </w:r>
      <w:r w:rsidRPr="00205B38">
        <w:rPr>
          <w:sz w:val="20"/>
          <w:szCs w:val="20"/>
        </w:rPr>
        <w:br/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b/>
          <w:sz w:val="20"/>
          <w:szCs w:val="20"/>
        </w:rPr>
        <w:t>3. Инвестор имеет право: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осуществлять самостоятельный выбор объектов инвестирования;</w:t>
      </w:r>
      <w:r w:rsidRPr="00205B38">
        <w:rPr>
          <w:sz w:val="20"/>
          <w:szCs w:val="20"/>
        </w:rPr>
        <w:br/>
        <w:t>2. определять направления, объемы и эффективность инвестиций;</w:t>
      </w:r>
      <w:r w:rsidRPr="00205B38">
        <w:rPr>
          <w:sz w:val="20"/>
          <w:szCs w:val="20"/>
        </w:rPr>
        <w:br/>
        <w:t>3. контролировать целевое использование инвестиций;</w:t>
      </w:r>
      <w:r w:rsidRPr="00205B38">
        <w:rPr>
          <w:sz w:val="20"/>
          <w:szCs w:val="20"/>
        </w:rPr>
        <w:br/>
        <w:t>4. являться собственником созданного объекта инвестиционной деятельности;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5. все сказанное.</w:t>
      </w:r>
      <w:r w:rsidRPr="00205B38">
        <w:rPr>
          <w:b/>
          <w:sz w:val="20"/>
          <w:szCs w:val="20"/>
        </w:rPr>
        <w:br/>
      </w: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4.  Принцип свободы договора означает (дополните приведенный перечень):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 xml:space="preserve">1. свободу в решении вопроса о необходимости заключить договор           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2. свободу выбора вида договора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lastRenderedPageBreak/>
        <w:t>3. свободу усмотрения сторон при определении условий договора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4. _____________________________________________________</w:t>
      </w: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5. Государственной регистрации подлежат следующие сделки (укажите неверный вариант):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 xml:space="preserve">1. сделки с недвижимым имуществом                                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2. сделки с движимым имуществом определенных видов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3. сделки с объектами интеллектуальной собственности, указанными в законе</w:t>
      </w: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4. сделки с участием недееспособных лиц</w:t>
      </w:r>
    </w:p>
    <w:p w:rsidR="00AE320E" w:rsidRPr="00205B38" w:rsidRDefault="00AE320E" w:rsidP="00AE320E">
      <w:pPr>
        <w:spacing w:after="0" w:line="240" w:lineRule="auto"/>
        <w:ind w:firstLine="709"/>
        <w:jc w:val="left"/>
        <w:rPr>
          <w:sz w:val="20"/>
          <w:szCs w:val="20"/>
        </w:rPr>
      </w:pP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6. Неустойка – это (выберите верный вариант ответа):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 xml:space="preserve">1. мера гражданско-правовой ответственности                    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2. способ обеспечения обязательств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 xml:space="preserve">3. способ защиты гражданских прав                                       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4. это одновременно и «1», и «2»</w:t>
      </w: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5. это одновременно и «1», и «2», и «3»</w:t>
      </w:r>
    </w:p>
    <w:p w:rsidR="00AE320E" w:rsidRPr="00205B38" w:rsidRDefault="00AE320E" w:rsidP="00AE320E">
      <w:pPr>
        <w:spacing w:after="0" w:line="240" w:lineRule="auto"/>
        <w:ind w:firstLine="709"/>
        <w:jc w:val="left"/>
        <w:rPr>
          <w:sz w:val="20"/>
          <w:szCs w:val="20"/>
        </w:rPr>
      </w:pP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b/>
          <w:sz w:val="20"/>
          <w:szCs w:val="20"/>
        </w:rPr>
        <w:t>7. Кто выступает в качестве иностранных субъектов инвестиционной деятельности?</w:t>
      </w:r>
      <w:r w:rsidRPr="00205B38">
        <w:rPr>
          <w:sz w:val="20"/>
          <w:szCs w:val="20"/>
        </w:rPr>
        <w:br/>
        <w:t>1. иностранные физические лица;</w:t>
      </w:r>
      <w:r w:rsidRPr="00205B38">
        <w:rPr>
          <w:sz w:val="20"/>
          <w:szCs w:val="20"/>
        </w:rPr>
        <w:br/>
        <w:t>2. иностранные юридические лица;</w:t>
      </w:r>
      <w:r w:rsidRPr="00205B38">
        <w:rPr>
          <w:sz w:val="20"/>
          <w:szCs w:val="20"/>
        </w:rPr>
        <w:br/>
        <w:t>3. государства;</w:t>
      </w:r>
      <w:r w:rsidRPr="00205B38">
        <w:rPr>
          <w:sz w:val="20"/>
          <w:szCs w:val="20"/>
        </w:rPr>
        <w:br/>
        <w:t>4. международные финансово-кредитные организации;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5. все перечисленное.</w:t>
      </w:r>
      <w:r w:rsidRPr="00205B38">
        <w:rPr>
          <w:b/>
          <w:sz w:val="20"/>
          <w:szCs w:val="20"/>
        </w:rPr>
        <w:br/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b/>
          <w:sz w:val="20"/>
          <w:szCs w:val="20"/>
        </w:rPr>
        <w:t xml:space="preserve">8. Инвестиции как объекты инвестиционной деятельности включают: 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основной и оборотный капитал;</w:t>
      </w:r>
      <w:r w:rsidRPr="00205B38">
        <w:rPr>
          <w:sz w:val="20"/>
          <w:szCs w:val="20"/>
        </w:rPr>
        <w:br/>
        <w:t>2. ценные бумаги;</w:t>
      </w:r>
      <w:r w:rsidRPr="00205B38">
        <w:rPr>
          <w:sz w:val="20"/>
          <w:szCs w:val="20"/>
        </w:rPr>
        <w:br/>
        <w:t>3. целевые денежные вклады;</w:t>
      </w:r>
      <w:r w:rsidRPr="00205B38">
        <w:rPr>
          <w:sz w:val="20"/>
          <w:szCs w:val="20"/>
        </w:rPr>
        <w:br/>
        <w:t>4. нематериальные активы;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5. все перечисленное.</w:t>
      </w:r>
      <w:r w:rsidRPr="00205B38">
        <w:rPr>
          <w:sz w:val="20"/>
          <w:szCs w:val="20"/>
        </w:rPr>
        <w:br/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9. В группу «реальные инвестиции» входят: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инвестиции в основной капитал;</w:t>
      </w:r>
      <w:r w:rsidRPr="00205B38">
        <w:rPr>
          <w:sz w:val="20"/>
          <w:szCs w:val="20"/>
        </w:rPr>
        <w:br/>
        <w:t>2. затраты на капитальный ремонт;</w:t>
      </w:r>
      <w:r w:rsidRPr="00205B38">
        <w:rPr>
          <w:sz w:val="20"/>
          <w:szCs w:val="20"/>
        </w:rPr>
        <w:br/>
        <w:t>3. инвестиции на приобретение земельных участков;</w:t>
      </w:r>
      <w:r w:rsidRPr="00205B38">
        <w:rPr>
          <w:sz w:val="20"/>
          <w:szCs w:val="20"/>
        </w:rPr>
        <w:br/>
        <w:t>4. инвестиции в нематериальные активы;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5. все перечисленное.</w:t>
      </w:r>
      <w:r w:rsidRPr="00205B38">
        <w:rPr>
          <w:b/>
          <w:sz w:val="20"/>
          <w:szCs w:val="20"/>
        </w:rPr>
        <w:br/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b/>
          <w:sz w:val="20"/>
          <w:szCs w:val="20"/>
        </w:rPr>
        <w:t xml:space="preserve">10. Нематериальные активы </w:t>
      </w:r>
      <w:proofErr w:type="gramStart"/>
      <w:r w:rsidRPr="00205B38">
        <w:rPr>
          <w:b/>
          <w:sz w:val="20"/>
          <w:szCs w:val="20"/>
        </w:rPr>
        <w:t>- это</w:t>
      </w:r>
      <w:proofErr w:type="gramEnd"/>
      <w:r w:rsidRPr="00205B38">
        <w:rPr>
          <w:b/>
          <w:sz w:val="20"/>
          <w:szCs w:val="20"/>
        </w:rPr>
        <w:t>:</w:t>
      </w:r>
      <w:r w:rsidRPr="00205B38">
        <w:rPr>
          <w:b/>
          <w:sz w:val="20"/>
          <w:szCs w:val="20"/>
        </w:rPr>
        <w:br/>
        <w:t>1. патенты, лицензии;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2. права пользования земельными участками, объектами природопользования, авторские права;</w:t>
      </w:r>
      <w:r w:rsidRPr="00205B38">
        <w:rPr>
          <w:sz w:val="20"/>
          <w:szCs w:val="20"/>
        </w:rPr>
        <w:br/>
        <w:t>3. организационные расходы;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4. торговые марки, товарные знаки, программные продукты;</w:t>
      </w:r>
      <w:r w:rsidRPr="00205B38">
        <w:rPr>
          <w:sz w:val="20"/>
          <w:szCs w:val="20"/>
        </w:rPr>
        <w:br/>
        <w:t>5. все перечисленное.</w:t>
      </w:r>
      <w:r w:rsidRPr="00205B38">
        <w:rPr>
          <w:sz w:val="20"/>
          <w:szCs w:val="20"/>
        </w:rPr>
        <w:br/>
      </w:r>
    </w:p>
    <w:p w:rsidR="00AE320E" w:rsidRPr="00205B38" w:rsidRDefault="00AE320E" w:rsidP="00AE320E">
      <w:pPr>
        <w:pStyle w:val="ConsPlusNormal"/>
        <w:ind w:firstLine="709"/>
        <w:outlineLvl w:val="0"/>
        <w:rPr>
          <w:rFonts w:ascii="Times New Roman" w:hAnsi="Times New Roman" w:cs="Times New Roman"/>
          <w:b/>
        </w:rPr>
      </w:pPr>
    </w:p>
    <w:p w:rsidR="00AE320E" w:rsidRPr="00205B38" w:rsidRDefault="00AE320E" w:rsidP="00AE320E">
      <w:pPr>
        <w:pStyle w:val="ConsPlusNormal"/>
        <w:ind w:firstLine="709"/>
        <w:outlineLvl w:val="0"/>
        <w:rPr>
          <w:rFonts w:ascii="Times New Roman" w:hAnsi="Times New Roman" w:cs="Times New Roman"/>
          <w:b/>
        </w:rPr>
      </w:pPr>
      <w:r w:rsidRPr="00205B38">
        <w:rPr>
          <w:rFonts w:ascii="Times New Roman" w:hAnsi="Times New Roman" w:cs="Times New Roman"/>
          <w:b/>
        </w:rPr>
        <w:t>Вариант -</w:t>
      </w:r>
      <w:r w:rsidRPr="00205B38">
        <w:rPr>
          <w:rFonts w:ascii="Times New Roman" w:hAnsi="Times New Roman" w:cs="Times New Roman"/>
          <w:b/>
          <w:lang w:val="en-US"/>
        </w:rPr>
        <w:t>II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b/>
          <w:sz w:val="20"/>
          <w:szCs w:val="20"/>
        </w:rPr>
        <w:t>1. Как могут быть классифицированы инвестиции?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по срокам;</w:t>
      </w:r>
      <w:r w:rsidRPr="00205B38">
        <w:rPr>
          <w:sz w:val="20"/>
          <w:szCs w:val="20"/>
        </w:rPr>
        <w:br/>
        <w:t>2. по формам собственности на инвестиционные ресурсы;</w:t>
      </w:r>
      <w:r w:rsidRPr="00205B38">
        <w:rPr>
          <w:sz w:val="20"/>
          <w:szCs w:val="20"/>
        </w:rPr>
        <w:br/>
        <w:t>3. по регионам;</w:t>
      </w:r>
      <w:r w:rsidRPr="00205B38">
        <w:rPr>
          <w:sz w:val="20"/>
          <w:szCs w:val="20"/>
        </w:rPr>
        <w:br/>
        <w:t>4. по отраслям;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5. все перечисленное.</w:t>
      </w:r>
      <w:r w:rsidRPr="00205B38">
        <w:rPr>
          <w:b/>
          <w:sz w:val="20"/>
          <w:szCs w:val="20"/>
        </w:rPr>
        <w:br/>
      </w: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2. По формам собственности инвестиции могут быть: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 xml:space="preserve">1. </w:t>
      </w:r>
      <w:r w:rsidRPr="00205B38">
        <w:rPr>
          <w:b/>
          <w:sz w:val="20"/>
          <w:szCs w:val="20"/>
        </w:rPr>
        <w:t>частные;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b/>
          <w:sz w:val="20"/>
          <w:szCs w:val="20"/>
        </w:rPr>
        <w:t>2. государственные;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3. иностранные;</w:t>
      </w:r>
      <w:r w:rsidRPr="00205B38">
        <w:rPr>
          <w:sz w:val="20"/>
          <w:szCs w:val="20"/>
        </w:rPr>
        <w:br/>
        <w:t>4. иностранные и совместные;</w:t>
      </w:r>
      <w:r w:rsidRPr="00205B38">
        <w:rPr>
          <w:sz w:val="20"/>
          <w:szCs w:val="20"/>
        </w:rPr>
        <w:br/>
        <w:t>5. все перечисленное.</w:t>
      </w:r>
    </w:p>
    <w:p w:rsidR="00AE320E" w:rsidRPr="00205B38" w:rsidRDefault="00AE320E" w:rsidP="00AE320E">
      <w:pPr>
        <w:spacing w:after="0" w:line="240" w:lineRule="auto"/>
        <w:ind w:firstLine="709"/>
        <w:jc w:val="left"/>
        <w:rPr>
          <w:sz w:val="20"/>
          <w:szCs w:val="20"/>
        </w:rPr>
      </w:pP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3. По рискам инвестиции могут быть: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агрессивные;</w:t>
      </w:r>
      <w:r w:rsidRPr="00205B38">
        <w:rPr>
          <w:sz w:val="20"/>
          <w:szCs w:val="20"/>
        </w:rPr>
        <w:br/>
      </w:r>
      <w:r w:rsidRPr="00205B38">
        <w:rPr>
          <w:sz w:val="20"/>
          <w:szCs w:val="20"/>
        </w:rPr>
        <w:lastRenderedPageBreak/>
        <w:t>2. умеренные;</w:t>
      </w:r>
      <w:r w:rsidRPr="00205B38">
        <w:rPr>
          <w:sz w:val="20"/>
          <w:szCs w:val="20"/>
        </w:rPr>
        <w:br/>
        <w:t xml:space="preserve">3. консервативные; 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4. все вышеперечисленное;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5. внутренние.</w:t>
      </w:r>
      <w:r w:rsidRPr="00205B38">
        <w:rPr>
          <w:sz w:val="20"/>
          <w:szCs w:val="20"/>
        </w:rPr>
        <w:br/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b/>
          <w:sz w:val="20"/>
          <w:szCs w:val="20"/>
        </w:rPr>
        <w:t>4. Какие финансовые институты Вы знаете?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коммерческие банки;</w:t>
      </w:r>
      <w:r w:rsidRPr="00205B38">
        <w:rPr>
          <w:sz w:val="20"/>
          <w:szCs w:val="20"/>
        </w:rPr>
        <w:br/>
        <w:t>2. небанковские кредитно-финансовые институты;</w:t>
      </w:r>
      <w:r w:rsidRPr="00205B38">
        <w:rPr>
          <w:sz w:val="20"/>
          <w:szCs w:val="20"/>
        </w:rPr>
        <w:br/>
        <w:t>3. инвестиционные институты;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4. все вышеперечисленное;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5. нет верного ответа.</w:t>
      </w:r>
    </w:p>
    <w:p w:rsidR="00AE320E" w:rsidRPr="00205B38" w:rsidRDefault="00AE320E" w:rsidP="00AE320E">
      <w:pPr>
        <w:spacing w:after="0" w:line="240" w:lineRule="auto"/>
        <w:ind w:firstLine="709"/>
        <w:jc w:val="left"/>
        <w:rPr>
          <w:b/>
          <w:sz w:val="20"/>
          <w:szCs w:val="20"/>
        </w:rPr>
      </w:pP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 xml:space="preserve">5. Небанковские кредитно-финансовые институты </w:t>
      </w:r>
      <w:proofErr w:type="gramStart"/>
      <w:r w:rsidRPr="00205B38">
        <w:rPr>
          <w:b/>
          <w:sz w:val="20"/>
          <w:szCs w:val="20"/>
        </w:rPr>
        <w:t>- это</w:t>
      </w:r>
      <w:proofErr w:type="gramEnd"/>
      <w:r w:rsidRPr="00205B38">
        <w:rPr>
          <w:b/>
          <w:sz w:val="20"/>
          <w:szCs w:val="20"/>
        </w:rPr>
        <w:t>: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финансовые и страховые компании;</w:t>
      </w:r>
      <w:r w:rsidRPr="00205B38">
        <w:rPr>
          <w:sz w:val="20"/>
          <w:szCs w:val="20"/>
        </w:rPr>
        <w:br/>
        <w:t>2. пенсионные фонды;</w:t>
      </w:r>
      <w:r w:rsidRPr="00205B38">
        <w:rPr>
          <w:sz w:val="20"/>
          <w:szCs w:val="20"/>
        </w:rPr>
        <w:br/>
        <w:t>3. ломбарды;</w:t>
      </w:r>
      <w:r w:rsidRPr="00205B38">
        <w:rPr>
          <w:sz w:val="20"/>
          <w:szCs w:val="20"/>
        </w:rPr>
        <w:br/>
        <w:t>4. кредитные союзы и товарищества;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5. все перечисленное.</w:t>
      </w:r>
    </w:p>
    <w:p w:rsidR="00AE320E" w:rsidRPr="00205B38" w:rsidRDefault="00AE320E" w:rsidP="00AE320E">
      <w:pPr>
        <w:spacing w:after="0" w:line="240" w:lineRule="auto"/>
        <w:ind w:firstLine="709"/>
        <w:jc w:val="left"/>
        <w:rPr>
          <w:sz w:val="20"/>
          <w:szCs w:val="20"/>
        </w:rPr>
      </w:pP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6. Ломбарды - это:</w:t>
      </w:r>
      <w:r w:rsidRPr="00205B38">
        <w:rPr>
          <w:b/>
          <w:sz w:val="20"/>
          <w:szCs w:val="20"/>
        </w:rPr>
        <w:br/>
        <w:t>1.специализированная коммерческая организация, осуществляющая предоставление краткосрочных займов гражданам и хранение вещей;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2. кредитные кооперативы, организуемые группами частных лиц или мелких кредитных организаций;</w:t>
      </w:r>
      <w:r w:rsidRPr="00205B38">
        <w:rPr>
          <w:sz w:val="20"/>
          <w:szCs w:val="20"/>
        </w:rPr>
        <w:br/>
        <w:t>3. страховые общества, реализующие страховые полисы;</w:t>
      </w:r>
      <w:r w:rsidRPr="00205B38">
        <w:rPr>
          <w:sz w:val="20"/>
          <w:szCs w:val="20"/>
        </w:rPr>
        <w:br/>
        <w:t>4. кредитные товарищества, созданные для кредитно-расчетного обслуживания своих членов;</w:t>
      </w:r>
      <w:r w:rsidRPr="00205B38">
        <w:rPr>
          <w:sz w:val="20"/>
          <w:szCs w:val="20"/>
        </w:rPr>
        <w:br/>
        <w:t>5. финансовые компании, которые специализируются на кредитовании продаж потребительских товаров.</w:t>
      </w:r>
    </w:p>
    <w:p w:rsidR="00AE320E" w:rsidRPr="00205B38" w:rsidRDefault="00AE320E" w:rsidP="00AE320E">
      <w:pPr>
        <w:spacing w:after="0" w:line="240" w:lineRule="auto"/>
        <w:ind w:firstLine="709"/>
        <w:jc w:val="left"/>
        <w:rPr>
          <w:sz w:val="20"/>
          <w:szCs w:val="20"/>
        </w:rPr>
      </w:pP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7. На финансовом рынке товаром выступают: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наличные деньги;</w:t>
      </w:r>
      <w:r w:rsidRPr="00205B38">
        <w:rPr>
          <w:sz w:val="20"/>
          <w:szCs w:val="20"/>
        </w:rPr>
        <w:br/>
        <w:t>2. банковские кредиты;</w:t>
      </w:r>
      <w:r w:rsidRPr="00205B38">
        <w:rPr>
          <w:sz w:val="20"/>
          <w:szCs w:val="20"/>
        </w:rPr>
        <w:br/>
        <w:t>3. ценные бумаги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4. все вышеперечисленное;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5. нет верного ответа.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b/>
          <w:sz w:val="20"/>
          <w:szCs w:val="20"/>
        </w:rPr>
        <w:t>8. Участниками инвестиционного процесса являются: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эмитенты;</w:t>
      </w:r>
      <w:r w:rsidRPr="00205B38">
        <w:rPr>
          <w:sz w:val="20"/>
          <w:szCs w:val="20"/>
        </w:rPr>
        <w:br/>
        <w:t>2. инвесторы;</w:t>
      </w:r>
      <w:r w:rsidRPr="00205B38">
        <w:rPr>
          <w:sz w:val="20"/>
          <w:szCs w:val="20"/>
        </w:rPr>
        <w:br/>
        <w:t>3. профессиональные участники;</w:t>
      </w:r>
      <w:r w:rsidRPr="00205B38">
        <w:rPr>
          <w:sz w:val="20"/>
          <w:szCs w:val="20"/>
        </w:rPr>
        <w:br/>
        <w:t>4. государственные органы управления и контроля;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5. все перечисленное.</w:t>
      </w:r>
      <w:r w:rsidRPr="00205B38">
        <w:rPr>
          <w:b/>
          <w:sz w:val="20"/>
          <w:szCs w:val="20"/>
        </w:rPr>
        <w:br/>
      </w: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 xml:space="preserve">9. Задаток – это (выберите верный вариант ответа): 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1. мера гражданско-правовой ответственности (в форме потери задатка)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2. способ обеспечения обязательств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3. способ защиты гражданских прав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4. это одновременно и «1», и «2»</w:t>
      </w: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5. это одновременно и «1», и «2», и «3»</w:t>
      </w:r>
    </w:p>
    <w:p w:rsidR="00AE320E" w:rsidRPr="00205B38" w:rsidRDefault="00AE320E" w:rsidP="00AE320E">
      <w:pPr>
        <w:autoSpaceDE w:val="0"/>
        <w:autoSpaceDN w:val="0"/>
        <w:adjustRightInd w:val="0"/>
        <w:spacing w:after="0" w:line="240" w:lineRule="auto"/>
        <w:ind w:firstLine="709"/>
        <w:jc w:val="left"/>
        <w:outlineLvl w:val="3"/>
        <w:rPr>
          <w:sz w:val="20"/>
          <w:szCs w:val="20"/>
        </w:rPr>
      </w:pP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 xml:space="preserve">10. Удержание имущества – это (выберите верный вариант ответа): 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1. мера гражданско-правовой ответственности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2. способ обеспечения обязательств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3. способ защиты гражданских прав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4. это одновременно и «1», и «2»</w:t>
      </w: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5. это одновременно и «1», и «2», и «3»</w:t>
      </w:r>
    </w:p>
    <w:p w:rsidR="00AE320E" w:rsidRPr="00205B38" w:rsidRDefault="00AE320E" w:rsidP="00AE320E">
      <w:pPr>
        <w:pStyle w:val="ConsPlusNormal"/>
        <w:ind w:firstLine="709"/>
        <w:outlineLvl w:val="0"/>
        <w:rPr>
          <w:rFonts w:ascii="Times New Roman" w:hAnsi="Times New Roman" w:cs="Times New Roman"/>
          <w:b/>
        </w:rPr>
      </w:pPr>
      <w:r w:rsidRPr="00205B38">
        <w:rPr>
          <w:rFonts w:ascii="Times New Roman" w:hAnsi="Times New Roman" w:cs="Times New Roman"/>
          <w:b/>
        </w:rPr>
        <w:t>Вариант -</w:t>
      </w:r>
      <w:r w:rsidRPr="00205B38">
        <w:rPr>
          <w:rFonts w:ascii="Times New Roman" w:hAnsi="Times New Roman" w:cs="Times New Roman"/>
          <w:b/>
          <w:lang w:val="en-US"/>
        </w:rPr>
        <w:t>III</w:t>
      </w:r>
    </w:p>
    <w:p w:rsidR="00AE320E" w:rsidRPr="00205B38" w:rsidRDefault="00AE320E" w:rsidP="00AE320E">
      <w:pPr>
        <w:autoSpaceDE w:val="0"/>
        <w:autoSpaceDN w:val="0"/>
        <w:adjustRightInd w:val="0"/>
        <w:spacing w:after="0" w:line="240" w:lineRule="auto"/>
        <w:ind w:firstLine="709"/>
        <w:jc w:val="left"/>
        <w:outlineLvl w:val="3"/>
        <w:rPr>
          <w:sz w:val="20"/>
          <w:szCs w:val="20"/>
        </w:rPr>
      </w:pPr>
    </w:p>
    <w:p w:rsidR="00AE320E" w:rsidRPr="00205B38" w:rsidRDefault="00AE320E" w:rsidP="00AE320E">
      <w:pPr>
        <w:autoSpaceDE w:val="0"/>
        <w:autoSpaceDN w:val="0"/>
        <w:adjustRightInd w:val="0"/>
        <w:spacing w:after="0" w:line="240" w:lineRule="auto"/>
        <w:jc w:val="left"/>
        <w:outlineLvl w:val="3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1. Денежная сумма, которая взыскивается за факт неисполнения или ненадлежащего исполнения обязанности, называется (выберите правильный ответ):</w:t>
      </w:r>
    </w:p>
    <w:p w:rsidR="00AE320E" w:rsidRPr="00205B38" w:rsidRDefault="00AE320E" w:rsidP="00AE320E">
      <w:pPr>
        <w:autoSpaceDE w:val="0"/>
        <w:autoSpaceDN w:val="0"/>
        <w:adjustRightInd w:val="0"/>
        <w:spacing w:after="0" w:line="240" w:lineRule="auto"/>
        <w:jc w:val="left"/>
        <w:outlineLvl w:val="3"/>
        <w:rPr>
          <w:sz w:val="20"/>
          <w:szCs w:val="20"/>
        </w:rPr>
      </w:pPr>
      <w:r w:rsidRPr="00205B38">
        <w:rPr>
          <w:sz w:val="20"/>
          <w:szCs w:val="20"/>
        </w:rPr>
        <w:t>1. возмещением убытков</w:t>
      </w:r>
    </w:p>
    <w:p w:rsidR="00AE320E" w:rsidRPr="00205B38" w:rsidRDefault="00AE320E" w:rsidP="00AE320E">
      <w:pPr>
        <w:autoSpaceDE w:val="0"/>
        <w:autoSpaceDN w:val="0"/>
        <w:adjustRightInd w:val="0"/>
        <w:spacing w:after="0" w:line="240" w:lineRule="auto"/>
        <w:jc w:val="left"/>
        <w:outlineLvl w:val="3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2. неустойкой</w:t>
      </w:r>
    </w:p>
    <w:p w:rsidR="00AE320E" w:rsidRPr="00205B38" w:rsidRDefault="00AE320E" w:rsidP="00AE320E">
      <w:pPr>
        <w:autoSpaceDE w:val="0"/>
        <w:autoSpaceDN w:val="0"/>
        <w:adjustRightInd w:val="0"/>
        <w:spacing w:after="0" w:line="240" w:lineRule="auto"/>
        <w:jc w:val="left"/>
        <w:outlineLvl w:val="3"/>
        <w:rPr>
          <w:sz w:val="20"/>
          <w:szCs w:val="20"/>
        </w:rPr>
      </w:pPr>
      <w:r w:rsidRPr="00205B38">
        <w:rPr>
          <w:sz w:val="20"/>
          <w:szCs w:val="20"/>
        </w:rPr>
        <w:t>3. компенсацией морального вреда</w:t>
      </w:r>
    </w:p>
    <w:p w:rsidR="00AE320E" w:rsidRPr="00205B38" w:rsidRDefault="00AE320E" w:rsidP="00AE320E">
      <w:pPr>
        <w:autoSpaceDE w:val="0"/>
        <w:autoSpaceDN w:val="0"/>
        <w:adjustRightInd w:val="0"/>
        <w:spacing w:after="0" w:line="240" w:lineRule="auto"/>
        <w:jc w:val="left"/>
        <w:outlineLvl w:val="3"/>
        <w:rPr>
          <w:sz w:val="20"/>
          <w:szCs w:val="20"/>
        </w:rPr>
      </w:pPr>
      <w:r w:rsidRPr="00205B38">
        <w:rPr>
          <w:sz w:val="20"/>
          <w:szCs w:val="20"/>
        </w:rPr>
        <w:t>4. налогом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2. Кто является профессиональным участником инвестиционного процесса в условиях рынка ценных бумаг?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брокеры, дилеры;</w:t>
      </w:r>
      <w:r w:rsidRPr="00205B38">
        <w:rPr>
          <w:sz w:val="20"/>
          <w:szCs w:val="20"/>
        </w:rPr>
        <w:br/>
        <w:t>2. управляющие;</w:t>
      </w:r>
      <w:r w:rsidRPr="00205B38">
        <w:rPr>
          <w:sz w:val="20"/>
          <w:szCs w:val="20"/>
        </w:rPr>
        <w:br/>
        <w:t>3. клиринговые организации, депозитарии;</w:t>
      </w:r>
      <w:r w:rsidRPr="00205B38">
        <w:rPr>
          <w:sz w:val="20"/>
          <w:szCs w:val="20"/>
        </w:rPr>
        <w:br/>
        <w:t>4. организаторы торговли, коммерческие банки;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5. все перечисленное.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b/>
          <w:sz w:val="20"/>
          <w:szCs w:val="20"/>
        </w:rPr>
        <w:t>3. Какие государственные органы осуществляют регулирование ценных бумаг в России?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Федеральное собрание;</w:t>
      </w:r>
      <w:r w:rsidRPr="00205B38">
        <w:rPr>
          <w:sz w:val="20"/>
          <w:szCs w:val="20"/>
        </w:rPr>
        <w:br/>
        <w:t>2. Президент, Правительство;</w:t>
      </w:r>
      <w:r w:rsidRPr="00205B38">
        <w:rPr>
          <w:sz w:val="20"/>
          <w:szCs w:val="20"/>
        </w:rPr>
        <w:br/>
        <w:t>3. Министерство финансов;</w:t>
      </w:r>
      <w:r w:rsidRPr="00205B38">
        <w:rPr>
          <w:sz w:val="20"/>
          <w:szCs w:val="20"/>
        </w:rPr>
        <w:br/>
        <w:t>4. Банк России;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5. все перечисленное.</w:t>
      </w:r>
      <w:r w:rsidRPr="00205B38">
        <w:rPr>
          <w:b/>
          <w:sz w:val="20"/>
          <w:szCs w:val="20"/>
        </w:rPr>
        <w:br/>
      </w: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4. Кто является субъектом инвестиционной деятельности?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1. хозяйствующие субъекты;</w:t>
      </w:r>
      <w:r w:rsidRPr="00205B38">
        <w:rPr>
          <w:sz w:val="20"/>
          <w:szCs w:val="20"/>
        </w:rPr>
        <w:br/>
        <w:t>2. банковские и небанковские финансово-кредитные институты;</w:t>
      </w:r>
      <w:r w:rsidRPr="00205B38">
        <w:rPr>
          <w:sz w:val="20"/>
          <w:szCs w:val="20"/>
        </w:rPr>
        <w:br/>
        <w:t>3. инвестиционные биржи;</w:t>
      </w:r>
      <w:r w:rsidRPr="00205B38">
        <w:rPr>
          <w:sz w:val="20"/>
          <w:szCs w:val="20"/>
        </w:rPr>
        <w:br/>
        <w:t>4. граждане РФ, иностранные юридические и физические лица;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5. все перечисленное.</w:t>
      </w:r>
    </w:p>
    <w:p w:rsidR="00AE320E" w:rsidRPr="00205B38" w:rsidRDefault="00AE320E" w:rsidP="00AE320E">
      <w:pPr>
        <w:pStyle w:val="ConsPlusNormal"/>
        <w:ind w:firstLine="709"/>
        <w:outlineLvl w:val="0"/>
        <w:rPr>
          <w:rFonts w:ascii="Times New Roman" w:hAnsi="Times New Roman" w:cs="Times New Roman"/>
        </w:rPr>
      </w:pP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5. По формам собственности инвестиции могут быть: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 xml:space="preserve">1. </w:t>
      </w:r>
      <w:r w:rsidRPr="00205B38">
        <w:rPr>
          <w:b/>
          <w:sz w:val="20"/>
          <w:szCs w:val="20"/>
        </w:rPr>
        <w:t>частные;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b/>
          <w:sz w:val="20"/>
          <w:szCs w:val="20"/>
        </w:rPr>
        <w:t>2. государственные;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3. иностранные;</w:t>
      </w:r>
      <w:r w:rsidRPr="00205B38">
        <w:rPr>
          <w:sz w:val="20"/>
          <w:szCs w:val="20"/>
        </w:rPr>
        <w:br/>
        <w:t>4. иностранные и совместные;</w:t>
      </w:r>
      <w:r w:rsidRPr="00205B38">
        <w:rPr>
          <w:sz w:val="20"/>
          <w:szCs w:val="20"/>
        </w:rPr>
        <w:br/>
        <w:t>5. все перечисленное.</w:t>
      </w:r>
    </w:p>
    <w:p w:rsidR="00AE320E" w:rsidRPr="00205B38" w:rsidRDefault="00AE320E" w:rsidP="00AE320E">
      <w:pPr>
        <w:spacing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 xml:space="preserve">6. Инвестиции как объекты инвестиционной деятельности включают: </w:t>
      </w:r>
      <w:r w:rsidRPr="00205B38">
        <w:rPr>
          <w:sz w:val="20"/>
          <w:szCs w:val="20"/>
        </w:rPr>
        <w:br/>
        <w:t>1. основной и оборотный капитал;</w:t>
      </w:r>
      <w:r w:rsidRPr="00205B38">
        <w:rPr>
          <w:sz w:val="20"/>
          <w:szCs w:val="20"/>
        </w:rPr>
        <w:br/>
        <w:t>2. ценные бумаги;</w:t>
      </w:r>
      <w:r w:rsidRPr="00205B38">
        <w:rPr>
          <w:sz w:val="20"/>
          <w:szCs w:val="20"/>
        </w:rPr>
        <w:br/>
        <w:t>3. целевые денежные вклады;</w:t>
      </w:r>
      <w:r w:rsidRPr="00205B38">
        <w:rPr>
          <w:sz w:val="20"/>
          <w:szCs w:val="20"/>
        </w:rPr>
        <w:br/>
        <w:t>4. нематериальные активы;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5. все перечисленное.</w:t>
      </w:r>
      <w:r w:rsidRPr="00205B38">
        <w:rPr>
          <w:b/>
          <w:sz w:val="20"/>
          <w:szCs w:val="20"/>
        </w:rPr>
        <w:br/>
      </w: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7.  Принцип свободы договора означает (дополните приведенный перечень):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 xml:space="preserve">1. свободу в решении вопроса о необходимости заключить договор           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2. свободу выбора вида договора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3. свободу усмотрения сторон при определении условий договора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4. ____________________________________________________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8. Неустойка – это (выберите верный вариант ответа):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 xml:space="preserve">1. мера гражданско-правовой ответственности                    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2. способ обеспечения обязательств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 xml:space="preserve">3. способ защиты гражданских прав                                       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sz w:val="20"/>
          <w:szCs w:val="20"/>
        </w:rPr>
        <w:t>4. это одновременно и «1», и «2»</w:t>
      </w:r>
    </w:p>
    <w:p w:rsidR="00AE320E" w:rsidRPr="00205B38" w:rsidRDefault="00AE320E" w:rsidP="00AE320E">
      <w:pPr>
        <w:spacing w:after="0" w:line="240" w:lineRule="auto"/>
        <w:jc w:val="left"/>
        <w:rPr>
          <w:b/>
          <w:sz w:val="20"/>
          <w:szCs w:val="20"/>
        </w:rPr>
      </w:pPr>
      <w:r w:rsidRPr="00205B38">
        <w:rPr>
          <w:b/>
          <w:sz w:val="20"/>
          <w:szCs w:val="20"/>
        </w:rPr>
        <w:t>5. это одновременно и «1», и «2», и «3»</w:t>
      </w:r>
    </w:p>
    <w:p w:rsidR="00AE320E" w:rsidRPr="00205B38" w:rsidRDefault="00AE320E" w:rsidP="00AE320E">
      <w:pPr>
        <w:spacing w:after="0" w:line="240" w:lineRule="auto"/>
        <w:jc w:val="left"/>
        <w:rPr>
          <w:sz w:val="20"/>
          <w:szCs w:val="20"/>
        </w:rPr>
      </w:pPr>
      <w:r w:rsidRPr="00205B38">
        <w:rPr>
          <w:b/>
          <w:sz w:val="20"/>
          <w:szCs w:val="20"/>
        </w:rPr>
        <w:t>9. На финансовом рынке товаром выступают: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1. наличные деньги;</w:t>
      </w:r>
      <w:r w:rsidRPr="00205B38">
        <w:rPr>
          <w:sz w:val="20"/>
          <w:szCs w:val="20"/>
        </w:rPr>
        <w:br/>
        <w:t>2. банковские кредиты;</w:t>
      </w:r>
      <w:r w:rsidRPr="00205B38">
        <w:rPr>
          <w:sz w:val="20"/>
          <w:szCs w:val="20"/>
        </w:rPr>
        <w:br/>
        <w:t>3. ценные бумаги</w:t>
      </w:r>
      <w:r w:rsidRPr="00205B38">
        <w:rPr>
          <w:sz w:val="20"/>
          <w:szCs w:val="20"/>
        </w:rPr>
        <w:br/>
      </w:r>
      <w:r w:rsidRPr="00205B38">
        <w:rPr>
          <w:b/>
          <w:sz w:val="20"/>
          <w:szCs w:val="20"/>
        </w:rPr>
        <w:t>4. все вышеперечисленное;</w:t>
      </w:r>
      <w:r w:rsidRPr="00205B38">
        <w:rPr>
          <w:b/>
          <w:sz w:val="20"/>
          <w:szCs w:val="20"/>
        </w:rPr>
        <w:br/>
      </w:r>
      <w:r w:rsidRPr="00205B38">
        <w:rPr>
          <w:sz w:val="20"/>
          <w:szCs w:val="20"/>
        </w:rPr>
        <w:t>5. нет верного ответа.</w:t>
      </w:r>
    </w:p>
    <w:p w:rsidR="00AE320E" w:rsidRPr="00205B38" w:rsidRDefault="00AE320E" w:rsidP="00AE320E">
      <w:pPr>
        <w:pStyle w:val="ConsPlusNormal"/>
        <w:ind w:firstLine="709"/>
        <w:outlineLvl w:val="0"/>
        <w:rPr>
          <w:rFonts w:ascii="Times New Roman" w:hAnsi="Times New Roman" w:cs="Times New Roman"/>
          <w:b/>
        </w:rPr>
      </w:pPr>
      <w:r w:rsidRPr="00205B38">
        <w:rPr>
          <w:rFonts w:ascii="Times New Roman" w:hAnsi="Times New Roman" w:cs="Times New Roman"/>
          <w:b/>
        </w:rPr>
        <w:t>10. Инвестор может:</w:t>
      </w:r>
      <w:r w:rsidRPr="00205B38">
        <w:rPr>
          <w:rFonts w:ascii="Times New Roman" w:hAnsi="Times New Roman" w:cs="Times New Roman"/>
          <w:b/>
        </w:rPr>
        <w:br/>
      </w:r>
      <w:r w:rsidRPr="00205B38">
        <w:rPr>
          <w:rFonts w:ascii="Times New Roman" w:hAnsi="Times New Roman" w:cs="Times New Roman"/>
        </w:rPr>
        <w:t>1. осуществлять самостоятельный выбор объектов инвестирования;</w:t>
      </w:r>
      <w:r w:rsidRPr="00205B38">
        <w:rPr>
          <w:rFonts w:ascii="Times New Roman" w:hAnsi="Times New Roman" w:cs="Times New Roman"/>
        </w:rPr>
        <w:br/>
        <w:t>2. определять направления, объемы и эффективность инвестиций;</w:t>
      </w:r>
      <w:r w:rsidRPr="00205B38">
        <w:rPr>
          <w:rFonts w:ascii="Times New Roman" w:hAnsi="Times New Roman" w:cs="Times New Roman"/>
        </w:rPr>
        <w:br/>
        <w:t>3. контролировать целевое использование инвестиций;</w:t>
      </w:r>
      <w:r w:rsidRPr="00205B38">
        <w:rPr>
          <w:rFonts w:ascii="Times New Roman" w:hAnsi="Times New Roman" w:cs="Times New Roman"/>
        </w:rPr>
        <w:br/>
        <w:t>4. являться собственником созданного объекта инвестиционной деятельности;</w:t>
      </w:r>
      <w:r w:rsidRPr="00205B38">
        <w:rPr>
          <w:rFonts w:ascii="Times New Roman" w:hAnsi="Times New Roman" w:cs="Times New Roman"/>
        </w:rPr>
        <w:br/>
      </w:r>
      <w:r w:rsidRPr="00205B38">
        <w:rPr>
          <w:rFonts w:ascii="Times New Roman" w:hAnsi="Times New Roman" w:cs="Times New Roman"/>
          <w:b/>
        </w:rPr>
        <w:t>5. все сказанное.</w:t>
      </w:r>
    </w:p>
    <w:p w:rsidR="00AE320E" w:rsidRPr="00205B38" w:rsidRDefault="00AE320E" w:rsidP="00AE320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</w:rPr>
      </w:pPr>
    </w:p>
    <w:p w:rsidR="00AE320E" w:rsidRPr="00205B38" w:rsidRDefault="00AE320E" w:rsidP="00AE320E">
      <w:pPr>
        <w:tabs>
          <w:tab w:val="clear" w:pos="720"/>
          <w:tab w:val="left" w:pos="993"/>
        </w:tabs>
        <w:spacing w:after="0" w:line="240" w:lineRule="auto"/>
        <w:ind w:firstLine="567"/>
        <w:rPr>
          <w:sz w:val="20"/>
          <w:szCs w:val="20"/>
        </w:rPr>
      </w:pPr>
    </w:p>
    <w:p w:rsidR="00AE320E" w:rsidRPr="00205B38" w:rsidRDefault="00AE320E" w:rsidP="00AE320E">
      <w:pPr>
        <w:spacing w:after="0" w:line="240" w:lineRule="auto"/>
        <w:rPr>
          <w:sz w:val="20"/>
          <w:szCs w:val="20"/>
          <w:lang w:eastAsia="ru-RU"/>
        </w:rPr>
      </w:pPr>
    </w:p>
    <w:p w:rsidR="008E5741" w:rsidRDefault="008E5741"/>
    <w:sectPr w:rsidR="008E5741" w:rsidSect="0021306F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3DC" w:rsidRDefault="006F03DC">
      <w:pPr>
        <w:spacing w:after="0" w:line="240" w:lineRule="auto"/>
      </w:pPr>
      <w:r>
        <w:separator/>
      </w:r>
    </w:p>
  </w:endnote>
  <w:endnote w:type="continuationSeparator" w:id="0">
    <w:p w:rsidR="006F03DC" w:rsidRDefault="006F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B38" w:rsidRDefault="00AE320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AE320E">
      <w:rPr>
        <w:noProof/>
        <w:lang w:val="ru-RU"/>
      </w:rPr>
      <w:t>5</w:t>
    </w:r>
    <w:r>
      <w:fldChar w:fldCharType="end"/>
    </w:r>
  </w:p>
  <w:p w:rsidR="00845B04" w:rsidRDefault="006F03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3DC" w:rsidRDefault="006F03DC">
      <w:pPr>
        <w:spacing w:after="0" w:line="240" w:lineRule="auto"/>
      </w:pPr>
      <w:r>
        <w:separator/>
      </w:r>
    </w:p>
  </w:footnote>
  <w:footnote w:type="continuationSeparator" w:id="0">
    <w:p w:rsidR="006F03DC" w:rsidRDefault="006F0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2FF4"/>
    <w:multiLevelType w:val="multilevel"/>
    <w:tmpl w:val="085715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592407AA"/>
    <w:multiLevelType w:val="multilevel"/>
    <w:tmpl w:val="085715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pacing w:val="-2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0DC"/>
    <w:rsid w:val="001B6598"/>
    <w:rsid w:val="006F03DC"/>
    <w:rsid w:val="0071185F"/>
    <w:rsid w:val="008E5741"/>
    <w:rsid w:val="00AE320E"/>
    <w:rsid w:val="00D336E7"/>
    <w:rsid w:val="00F6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D10A"/>
  <w15:docId w15:val="{8C4E385F-0C7C-45B7-800B-BC2F4C80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20E"/>
    <w:pPr>
      <w:tabs>
        <w:tab w:val="left" w:pos="720"/>
      </w:tabs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32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E320E"/>
    <w:pPr>
      <w:spacing w:after="0" w:line="240" w:lineRule="auto"/>
      <w:ind w:left="720"/>
      <w:contextualSpacing/>
    </w:pPr>
    <w:rPr>
      <w:rFonts w:ascii="Verdana" w:eastAsia="Times New Roman" w:hAnsi="Verdana"/>
      <w:lang w:eastAsia="ru-RU"/>
    </w:rPr>
  </w:style>
  <w:style w:type="paragraph" w:styleId="a4">
    <w:name w:val="footer"/>
    <w:basedOn w:val="a"/>
    <w:link w:val="a5"/>
    <w:uiPriority w:val="99"/>
    <w:unhideWhenUsed/>
    <w:rsid w:val="00AE320E"/>
    <w:pPr>
      <w:tabs>
        <w:tab w:val="clear" w:pos="720"/>
        <w:tab w:val="center" w:pos="4677"/>
        <w:tab w:val="right" w:pos="9355"/>
      </w:tabs>
      <w:spacing w:after="0" w:line="240" w:lineRule="auto"/>
      <w:ind w:hanging="360"/>
      <w:jc w:val="left"/>
    </w:pPr>
    <w:rPr>
      <w:rFonts w:eastAsia="Times New Roman"/>
      <w:lang w:val="x-none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AE320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AE3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1710</Words>
  <Characters>9752</Characters>
  <Application>Microsoft Office Word</Application>
  <DocSecurity>0</DocSecurity>
  <Lines>81</Lines>
  <Paragraphs>22</Paragraphs>
  <ScaleCrop>false</ScaleCrop>
  <Company>МИИТ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Охочинский Виталий Львович</dc:creator>
  <cp:keywords/>
  <dc:description/>
  <cp:lastModifiedBy>Гуськова Марина Федоровна</cp:lastModifiedBy>
  <cp:revision>5</cp:revision>
  <dcterms:created xsi:type="dcterms:W3CDTF">2018-03-15T08:16:00Z</dcterms:created>
  <dcterms:modified xsi:type="dcterms:W3CDTF">2025-10-16T14:53:00Z</dcterms:modified>
</cp:coreProperties>
</file>