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91A916" w14:textId="77777777" w:rsidR="001C3949" w:rsidRPr="00141386" w:rsidRDefault="001C3949" w:rsidP="001C39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1386">
        <w:rPr>
          <w:rFonts w:ascii="Times New Roman" w:hAnsi="Times New Roman" w:cs="Times New Roman"/>
          <w:b/>
          <w:sz w:val="28"/>
          <w:szCs w:val="28"/>
        </w:rPr>
        <w:t xml:space="preserve">ОЦЕНОЧНЫЕ МАТЕРИАЛЫ </w:t>
      </w:r>
    </w:p>
    <w:p w14:paraId="52B430E8" w14:textId="04B9A72C" w:rsidR="0090114F" w:rsidRDefault="001C3949" w:rsidP="001C39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3949">
        <w:rPr>
          <w:rFonts w:ascii="Times New Roman" w:hAnsi="Times New Roman" w:cs="Times New Roman"/>
          <w:b/>
          <w:sz w:val="28"/>
          <w:szCs w:val="28"/>
        </w:rPr>
        <w:t>по дисциплине</w:t>
      </w:r>
      <w:r w:rsidRPr="001C3949">
        <w:rPr>
          <w:rFonts w:ascii="Times New Roman" w:hAnsi="Times New Roman" w:cs="Times New Roman"/>
          <w:b/>
          <w:sz w:val="28"/>
          <w:szCs w:val="28"/>
        </w:rPr>
        <w:t xml:space="preserve"> «</w:t>
      </w:r>
      <w:bookmarkStart w:id="0" w:name="_GoBack"/>
      <w:r w:rsidR="0090114F" w:rsidRPr="001C3949">
        <w:rPr>
          <w:rFonts w:ascii="Times New Roman" w:hAnsi="Times New Roman" w:cs="Times New Roman"/>
          <w:b/>
          <w:sz w:val="28"/>
          <w:szCs w:val="28"/>
        </w:rPr>
        <w:t xml:space="preserve">Правовое обеспечение экономической безопасности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90114F" w:rsidRPr="001C3949">
        <w:rPr>
          <w:rFonts w:ascii="Times New Roman" w:hAnsi="Times New Roman" w:cs="Times New Roman"/>
          <w:b/>
          <w:sz w:val="28"/>
          <w:szCs w:val="28"/>
        </w:rPr>
        <w:t>на транспорте</w:t>
      </w:r>
      <w:bookmarkEnd w:id="0"/>
      <w:r w:rsidR="0090114F" w:rsidRPr="001C3949">
        <w:rPr>
          <w:rFonts w:ascii="Times New Roman" w:hAnsi="Times New Roman" w:cs="Times New Roman"/>
          <w:b/>
          <w:sz w:val="28"/>
          <w:szCs w:val="28"/>
        </w:rPr>
        <w:t>»</w:t>
      </w:r>
    </w:p>
    <w:p w14:paraId="614EEE97" w14:textId="77777777" w:rsidR="001C3949" w:rsidRPr="001C3949" w:rsidRDefault="001C3949" w:rsidP="001C39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9F1D70" w14:textId="77777777" w:rsidR="001C3949" w:rsidRPr="001C3949" w:rsidRDefault="001C3949" w:rsidP="001C39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3949">
        <w:rPr>
          <w:rFonts w:ascii="Times New Roman" w:hAnsi="Times New Roman" w:cs="Times New Roman"/>
          <w:b/>
          <w:sz w:val="28"/>
          <w:szCs w:val="28"/>
        </w:rPr>
        <w:t xml:space="preserve">Примерные тестовые задания </w:t>
      </w:r>
    </w:p>
    <w:p w14:paraId="16070F7A" w14:textId="57DFBE8A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>1. Что понимается под экономической безопасностью в транспортной сфере согласно современным научным подходам?</w:t>
      </w:r>
    </w:p>
    <w:p w14:paraId="27E97445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 xml:space="preserve">    - a) Состояние полной защищенности транспортных объектов от любых посягательств.</w:t>
      </w:r>
    </w:p>
    <w:p w14:paraId="421E3057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 xml:space="preserve">    - b) Состояние защищенности национальной экономики от внешних и внутренних угроз, при котором обеспечивается бесперебойное снабжение </w:t>
      </w:r>
      <w:proofErr w:type="gramStart"/>
      <w:r w:rsidRPr="001C3949">
        <w:rPr>
          <w:rFonts w:ascii="Times New Roman" w:hAnsi="Times New Roman" w:cs="Times New Roman"/>
          <w:sz w:val="28"/>
          <w:szCs w:val="28"/>
        </w:rPr>
        <w:t>ресурсами .</w:t>
      </w:r>
      <w:proofErr w:type="gramEnd"/>
    </w:p>
    <w:p w14:paraId="1B315911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 xml:space="preserve">    - c) Исключительно антитеррористическая защищенность транспортных средств.</w:t>
      </w:r>
    </w:p>
    <w:p w14:paraId="4F32A463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 xml:space="preserve">    - d) Отсутствие любых рисков при осуществлении перевозок.</w:t>
      </w:r>
    </w:p>
    <w:p w14:paraId="64D9412E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A66C08" w14:textId="2BDEA76B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>2. Какой документ определяет стратегические приоритеты экономической безопасности Российской Федерации?</w:t>
      </w:r>
    </w:p>
    <w:p w14:paraId="748B6571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 xml:space="preserve">    - a) Транспортная стратегия РФ до 2030 года.</w:t>
      </w:r>
    </w:p>
    <w:p w14:paraId="22BF87AE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 xml:space="preserve">    - b) Стратегия экономической безопасности РФ на период до 2030 года (Указ Президента РФ № 208</w:t>
      </w:r>
      <w:proofErr w:type="gramStart"/>
      <w:r w:rsidRPr="001C3949">
        <w:rPr>
          <w:rFonts w:ascii="Times New Roman" w:hAnsi="Times New Roman" w:cs="Times New Roman"/>
          <w:sz w:val="28"/>
          <w:szCs w:val="28"/>
        </w:rPr>
        <w:t>) .</w:t>
      </w:r>
      <w:proofErr w:type="gramEnd"/>
    </w:p>
    <w:p w14:paraId="28C4D9C8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 xml:space="preserve">    - c) Федеральный закон «О транспортной безопасности».</w:t>
      </w:r>
    </w:p>
    <w:p w14:paraId="22E390A5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 xml:space="preserve">    - d) Концепция общественной безопасности РФ.</w:t>
      </w:r>
    </w:p>
    <w:p w14:paraId="0F30CC42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18A9EF" w14:textId="4F05DBE1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>3. В чем состоит ключевая недостаток определения безопасности как «состояния защищенности» с точки зрения экономической динамики?</w:t>
      </w:r>
    </w:p>
    <w:p w14:paraId="733C2B3C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 xml:space="preserve">    - a) Оно слишком сложно для </w:t>
      </w:r>
      <w:proofErr w:type="spellStart"/>
      <w:r w:rsidRPr="001C3949"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 w:rsidRPr="001C3949">
        <w:rPr>
          <w:rFonts w:ascii="Times New Roman" w:hAnsi="Times New Roman" w:cs="Times New Roman"/>
          <w:sz w:val="28"/>
          <w:szCs w:val="28"/>
        </w:rPr>
        <w:t>.</w:t>
      </w:r>
    </w:p>
    <w:p w14:paraId="66538ED6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 xml:space="preserve">    - b) Оно статично и не учитывает динамический характер хозяйственной деятельности, требуя не только запретов, но и </w:t>
      </w:r>
      <w:proofErr w:type="gramStart"/>
      <w:r w:rsidRPr="001C3949">
        <w:rPr>
          <w:rFonts w:ascii="Times New Roman" w:hAnsi="Times New Roman" w:cs="Times New Roman"/>
          <w:sz w:val="28"/>
          <w:szCs w:val="28"/>
        </w:rPr>
        <w:t>стимулирования .</w:t>
      </w:r>
      <w:proofErr w:type="gramEnd"/>
    </w:p>
    <w:p w14:paraId="2E9B9344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 xml:space="preserve">    - c) Оно не учитывает международные нормы.</w:t>
      </w:r>
    </w:p>
    <w:p w14:paraId="216D6448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 xml:space="preserve">    - d) Оно применяется только к транспортной безопасности.</w:t>
      </w:r>
    </w:p>
    <w:p w14:paraId="7CACEA0E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9C1B5E" w14:textId="2F146B0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>4. Федеральный закон «О транспортной безопасности» (№ 16-ФЗ) определяет транспортную безопасность преимущественно как защиту от:</w:t>
      </w:r>
    </w:p>
    <w:p w14:paraId="4FD2976D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 xml:space="preserve">    - a) Экономических рисков.</w:t>
      </w:r>
    </w:p>
    <w:p w14:paraId="5D0805DD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 xml:space="preserve">    - b) Дорожно-транспортных происшествий.</w:t>
      </w:r>
    </w:p>
    <w:p w14:paraId="17D5E440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 xml:space="preserve">    - c) Актов незаконного вмешательства, включая террористические </w:t>
      </w:r>
      <w:proofErr w:type="gramStart"/>
      <w:r w:rsidRPr="001C3949">
        <w:rPr>
          <w:rFonts w:ascii="Times New Roman" w:hAnsi="Times New Roman" w:cs="Times New Roman"/>
          <w:sz w:val="28"/>
          <w:szCs w:val="28"/>
        </w:rPr>
        <w:t>акты .</w:t>
      </w:r>
      <w:proofErr w:type="gramEnd"/>
    </w:p>
    <w:p w14:paraId="03A2337C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 xml:space="preserve">    - d) Экологических катастроф.</w:t>
      </w:r>
    </w:p>
    <w:p w14:paraId="009DD36C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C492A0" w14:textId="1244ACEF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>5. В чем, согласно анализу нормативных актов, заключается специфика трактовки безопасности на железнодорожном транспорте (ФЗ № 17-ФЗ)?</w:t>
      </w:r>
    </w:p>
    <w:p w14:paraId="2D39ED67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 xml:space="preserve">    - a) Это состояние защищенности процесса, при котором отсутствует недопустимый риск транспортных </w:t>
      </w:r>
      <w:proofErr w:type="gramStart"/>
      <w:r w:rsidRPr="001C3949">
        <w:rPr>
          <w:rFonts w:ascii="Times New Roman" w:hAnsi="Times New Roman" w:cs="Times New Roman"/>
          <w:sz w:val="28"/>
          <w:szCs w:val="28"/>
        </w:rPr>
        <w:t>происшествий .</w:t>
      </w:r>
      <w:proofErr w:type="gramEnd"/>
    </w:p>
    <w:p w14:paraId="22554F3A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 xml:space="preserve">    - b) Это исключительно техническая исправность путей.</w:t>
      </w:r>
    </w:p>
    <w:p w14:paraId="3DCD307F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lastRenderedPageBreak/>
        <w:t xml:space="preserve">    - c) Это экономическая эффективность перевозок.</w:t>
      </w:r>
    </w:p>
    <w:p w14:paraId="03CA5C78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 xml:space="preserve">    - d) Это соблюдение таможенных правил.</w:t>
      </w:r>
    </w:p>
    <w:p w14:paraId="054A2364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3C64DC" w14:textId="02ED860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>6. Какая цель управления экономической безопасностью в транспортной сфере выделяется как приоритетная в исследованиях?</w:t>
      </w:r>
    </w:p>
    <w:p w14:paraId="0FF601E0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 xml:space="preserve">    - a) Максимизация прибыли перевозчиков.</w:t>
      </w:r>
    </w:p>
    <w:p w14:paraId="6BB29975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 xml:space="preserve">    - b) Обеспечение бесперебойного снабжения экономики ресурсами по минимально возможным </w:t>
      </w:r>
      <w:proofErr w:type="gramStart"/>
      <w:r w:rsidRPr="001C3949">
        <w:rPr>
          <w:rFonts w:ascii="Times New Roman" w:hAnsi="Times New Roman" w:cs="Times New Roman"/>
          <w:sz w:val="28"/>
          <w:szCs w:val="28"/>
        </w:rPr>
        <w:t>тарифам .</w:t>
      </w:r>
      <w:proofErr w:type="gramEnd"/>
    </w:p>
    <w:p w14:paraId="3DB6085A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 xml:space="preserve">    - c) Полная автоматизация всех процессов.</w:t>
      </w:r>
    </w:p>
    <w:p w14:paraId="0B6B3F70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 xml:space="preserve">    - d) Сокращение количества транспортных средств.</w:t>
      </w:r>
    </w:p>
    <w:p w14:paraId="2C6D5DE4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B7C220" w14:textId="7A9BBBEE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>7. Что является специфическим механизмом обеспечения экономической безопасности на транспорте согласно доктринальным подходам?</w:t>
      </w:r>
    </w:p>
    <w:p w14:paraId="769F3EB5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 xml:space="preserve">    - a) Только уголовное преследование нарушителей.</w:t>
      </w:r>
    </w:p>
    <w:p w14:paraId="563593F9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 xml:space="preserve">    - b) Система правовых, экономических и организационных мер, направленных на распознавание угроз устойчивому </w:t>
      </w:r>
      <w:proofErr w:type="gramStart"/>
      <w:r w:rsidRPr="001C3949">
        <w:rPr>
          <w:rFonts w:ascii="Times New Roman" w:hAnsi="Times New Roman" w:cs="Times New Roman"/>
          <w:sz w:val="28"/>
          <w:szCs w:val="28"/>
        </w:rPr>
        <w:t>развитию .</w:t>
      </w:r>
      <w:proofErr w:type="gramEnd"/>
    </w:p>
    <w:p w14:paraId="607A98CA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 xml:space="preserve">    - c) Полная национализация транспортной отрасли.</w:t>
      </w:r>
    </w:p>
    <w:p w14:paraId="5A445559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 xml:space="preserve">    - d) Запрет на международные перевозки.</w:t>
      </w:r>
    </w:p>
    <w:p w14:paraId="0A8B1A9E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88C65D" w14:textId="5730BA04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>8. Какие проблемы правового регулирования транспортной безопасности выделяются в научной литературе?</w:t>
      </w:r>
    </w:p>
    <w:p w14:paraId="3B2EA2A5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 xml:space="preserve">    - a) Избыточность нормативных актов.</w:t>
      </w:r>
    </w:p>
    <w:p w14:paraId="07226B03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 xml:space="preserve">    - b) Отсутствие базового законодательного акта, закрепляющего основные правовые положения общественной безопасности в увязке с </w:t>
      </w:r>
      <w:proofErr w:type="gramStart"/>
      <w:r w:rsidRPr="001C3949">
        <w:rPr>
          <w:rFonts w:ascii="Times New Roman" w:hAnsi="Times New Roman" w:cs="Times New Roman"/>
          <w:sz w:val="28"/>
          <w:szCs w:val="28"/>
        </w:rPr>
        <w:t>транспортной .</w:t>
      </w:r>
      <w:proofErr w:type="gramEnd"/>
    </w:p>
    <w:p w14:paraId="4E70081D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 xml:space="preserve">    - c) Полное отсутствие законодательства.</w:t>
      </w:r>
    </w:p>
    <w:p w14:paraId="3AF418F4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 xml:space="preserve">    - d) Чрезмерная либерализация правил.</w:t>
      </w:r>
    </w:p>
    <w:p w14:paraId="3002CBA0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4A7B0F" w14:textId="12E12FB5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 xml:space="preserve">9. К основным субъектам предпринимательской деятельности в сфере автотранспортных перевозок согласно </w:t>
      </w:r>
      <w:proofErr w:type="gramStart"/>
      <w:r w:rsidRPr="001C3949">
        <w:rPr>
          <w:rFonts w:ascii="Times New Roman" w:hAnsi="Times New Roman" w:cs="Times New Roman"/>
          <w:sz w:val="28"/>
          <w:szCs w:val="28"/>
        </w:rPr>
        <w:t>законодательству РФ</w:t>
      </w:r>
      <w:proofErr w:type="gramEnd"/>
      <w:r w:rsidRPr="001C3949">
        <w:rPr>
          <w:rFonts w:ascii="Times New Roman" w:hAnsi="Times New Roman" w:cs="Times New Roman"/>
          <w:sz w:val="28"/>
          <w:szCs w:val="28"/>
        </w:rPr>
        <w:t xml:space="preserve"> относятся:</w:t>
      </w:r>
    </w:p>
    <w:p w14:paraId="225FE8A9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 xml:space="preserve">    - a) Исключительно государственные унитарные предприятия.</w:t>
      </w:r>
    </w:p>
    <w:p w14:paraId="546D58C3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 xml:space="preserve">    - b) Хозяйственные общества (ПАО, ООО) и иные коммерческие организации, созданные для извлечения </w:t>
      </w:r>
      <w:proofErr w:type="gramStart"/>
      <w:r w:rsidRPr="001C3949">
        <w:rPr>
          <w:rFonts w:ascii="Times New Roman" w:hAnsi="Times New Roman" w:cs="Times New Roman"/>
          <w:sz w:val="28"/>
          <w:szCs w:val="28"/>
        </w:rPr>
        <w:t>прибыли .</w:t>
      </w:r>
      <w:proofErr w:type="gramEnd"/>
    </w:p>
    <w:p w14:paraId="01F3019E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 xml:space="preserve">    - c) Только физические лица-индивидуальные предприниматели.</w:t>
      </w:r>
    </w:p>
    <w:p w14:paraId="6291B688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 xml:space="preserve">    - d) Некоммерческие партнерства.</w:t>
      </w:r>
    </w:p>
    <w:p w14:paraId="0B1458BA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9C8F78" w14:textId="000785DF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>10. Какой федеральный закон регулирует вопросы обязательного страхования гражданской ответственности перевозчика перед пассажирами?</w:t>
      </w:r>
    </w:p>
    <w:p w14:paraId="5F38B566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 xml:space="preserve">    - a) ФЗ «Об обязательном страховании автогражданской ответственности».</w:t>
      </w:r>
    </w:p>
    <w:p w14:paraId="1D93FCD9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 xml:space="preserve">    - b) ФЗ «Об обязательном страховании гражданской ответственности перевозчика за причинение вреда... пассажирам» (№ 67-ФЗ</w:t>
      </w:r>
      <w:proofErr w:type="gramStart"/>
      <w:r w:rsidRPr="001C3949">
        <w:rPr>
          <w:rFonts w:ascii="Times New Roman" w:hAnsi="Times New Roman" w:cs="Times New Roman"/>
          <w:sz w:val="28"/>
          <w:szCs w:val="28"/>
        </w:rPr>
        <w:t>) .</w:t>
      </w:r>
      <w:proofErr w:type="gramEnd"/>
    </w:p>
    <w:p w14:paraId="5157CECC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 xml:space="preserve">    - c) ФЗ «О транспортной безопасности».</w:t>
      </w:r>
    </w:p>
    <w:p w14:paraId="30A54A44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 xml:space="preserve">    - d) Гражданский кодекс РФ.</w:t>
      </w:r>
    </w:p>
    <w:p w14:paraId="501EEA98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1AA588" w14:textId="37C65376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>11. В чем заключается особенность правового статуса локомотивной бригады при использовании систем автопилотирования на железной дороге?</w:t>
      </w:r>
    </w:p>
    <w:p w14:paraId="124D23DB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lastRenderedPageBreak/>
        <w:t xml:space="preserve">    - a) Бригада полностью освобождается от ответственности.</w:t>
      </w:r>
    </w:p>
    <w:p w14:paraId="34654D0B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 xml:space="preserve">    - b) Бригада сохраняет контроль и ответственность за принятие решений, системы ИИ носят «условный» </w:t>
      </w:r>
      <w:proofErr w:type="gramStart"/>
      <w:r w:rsidRPr="001C3949">
        <w:rPr>
          <w:rFonts w:ascii="Times New Roman" w:hAnsi="Times New Roman" w:cs="Times New Roman"/>
          <w:sz w:val="28"/>
          <w:szCs w:val="28"/>
        </w:rPr>
        <w:t>характер .</w:t>
      </w:r>
      <w:proofErr w:type="gramEnd"/>
    </w:p>
    <w:p w14:paraId="2D497996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 xml:space="preserve">    - c) Ответственность полностью переходит на разработчика ПО.</w:t>
      </w:r>
    </w:p>
    <w:p w14:paraId="76CA3A1E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 xml:space="preserve">    - d) Бригада выполняет исключительно функцию пассажиров.</w:t>
      </w:r>
    </w:p>
    <w:p w14:paraId="47248DCE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60E9E1" w14:textId="2E1DECCA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>12. Какие угрозы экономической безопасности автотранспортных предприятий требуют правового реагирования?</w:t>
      </w:r>
    </w:p>
    <w:p w14:paraId="00F958F9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 xml:space="preserve">    - a) Только погодные условия.</w:t>
      </w:r>
    </w:p>
    <w:p w14:paraId="78D70213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 xml:space="preserve">    - b) Аварийность, логистические издержки, нарушения договорных обязательств и лицензионных </w:t>
      </w:r>
      <w:proofErr w:type="gramStart"/>
      <w:r w:rsidRPr="001C3949">
        <w:rPr>
          <w:rFonts w:ascii="Times New Roman" w:hAnsi="Times New Roman" w:cs="Times New Roman"/>
          <w:sz w:val="28"/>
          <w:szCs w:val="28"/>
        </w:rPr>
        <w:t>требований .</w:t>
      </w:r>
      <w:proofErr w:type="gramEnd"/>
    </w:p>
    <w:p w14:paraId="6B7786E4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 xml:space="preserve">    - c) Изменение моды на автомобили.</w:t>
      </w:r>
    </w:p>
    <w:p w14:paraId="637EC519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 xml:space="preserve">    - d) Рост цен на топливо, не регулируемый правом.</w:t>
      </w:r>
    </w:p>
    <w:p w14:paraId="115C3C0F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78B51D" w14:textId="54F26E8D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>13. Что такое «риск-</w:t>
      </w:r>
      <w:proofErr w:type="spellStart"/>
      <w:r w:rsidRPr="001C3949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Pr="001C3949">
        <w:rPr>
          <w:rFonts w:ascii="Times New Roman" w:hAnsi="Times New Roman" w:cs="Times New Roman"/>
          <w:sz w:val="28"/>
          <w:szCs w:val="28"/>
        </w:rPr>
        <w:t>» применительно к внедрению беспилотного транспорта?</w:t>
      </w:r>
    </w:p>
    <w:p w14:paraId="23C8CCB7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 xml:space="preserve">    - a) Техническое страхование автопилота.</w:t>
      </w:r>
    </w:p>
    <w:p w14:paraId="69623E47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 xml:space="preserve">    - b) Создание и внедрение локальных нормативных актов по соблюдению законодательства и профилактике </w:t>
      </w:r>
      <w:proofErr w:type="gramStart"/>
      <w:r w:rsidRPr="001C3949">
        <w:rPr>
          <w:rFonts w:ascii="Times New Roman" w:hAnsi="Times New Roman" w:cs="Times New Roman"/>
          <w:sz w:val="28"/>
          <w:szCs w:val="28"/>
        </w:rPr>
        <w:t>рисков .</w:t>
      </w:r>
      <w:proofErr w:type="gramEnd"/>
    </w:p>
    <w:p w14:paraId="78FC13AA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 xml:space="preserve">    - c) Отказ от использования новых технологий.</w:t>
      </w:r>
    </w:p>
    <w:p w14:paraId="798B53D8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 xml:space="preserve">    - d) Обязательное лицензирование каждого водителя.</w:t>
      </w:r>
    </w:p>
    <w:p w14:paraId="711C85AB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40E93B" w14:textId="07693502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>14. Как классифицируется в уголовном праве хулиганство, совершенное в общественном транспорте (п. «в» ч. 1 ст. 213 УК РФ)?</w:t>
      </w:r>
    </w:p>
    <w:p w14:paraId="4B405CDE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 xml:space="preserve">    - a) Как преступление против собственности.</w:t>
      </w:r>
    </w:p>
    <w:p w14:paraId="7F3781CB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 xml:space="preserve">    - b) Как деяние, квалификация которого зависит от типа подвижного состава (метро, трамвай, автобус и т.д.</w:t>
      </w:r>
      <w:proofErr w:type="gramStart"/>
      <w:r w:rsidRPr="001C3949">
        <w:rPr>
          <w:rFonts w:ascii="Times New Roman" w:hAnsi="Times New Roman" w:cs="Times New Roman"/>
          <w:sz w:val="28"/>
          <w:szCs w:val="28"/>
        </w:rPr>
        <w:t>) .</w:t>
      </w:r>
      <w:proofErr w:type="gramEnd"/>
    </w:p>
    <w:p w14:paraId="0F7B3E16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 xml:space="preserve">    - c) Как административное правонарушение.</w:t>
      </w:r>
    </w:p>
    <w:p w14:paraId="060996DB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 xml:space="preserve">    - d) Как государственная измена.</w:t>
      </w:r>
    </w:p>
    <w:p w14:paraId="38ED0043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2FE6B9" w14:textId="10612009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>15. Какой подход судов, по мнению исследователей, приводит к неэффективной уголовно-правовой охране жизни в сфере транспорта?</w:t>
      </w:r>
    </w:p>
    <w:p w14:paraId="03B345FD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 xml:space="preserve">    - a) Чрезмерно жесткие приговоры.</w:t>
      </w:r>
    </w:p>
    <w:p w14:paraId="0F90BB47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 xml:space="preserve">    - b) Квалификация ДТП со смертельным исходом не по специальным нормам главы 27 УК РФ, а по более мягкой общей норме (ст. 109 УК РФ</w:t>
      </w:r>
      <w:proofErr w:type="gramStart"/>
      <w:r w:rsidRPr="001C3949">
        <w:rPr>
          <w:rFonts w:ascii="Times New Roman" w:hAnsi="Times New Roman" w:cs="Times New Roman"/>
          <w:sz w:val="28"/>
          <w:szCs w:val="28"/>
        </w:rPr>
        <w:t>) .</w:t>
      </w:r>
      <w:proofErr w:type="gramEnd"/>
    </w:p>
    <w:p w14:paraId="3E6D4765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 xml:space="preserve">    - c) Полный отказ от наказаний.</w:t>
      </w:r>
    </w:p>
    <w:p w14:paraId="0158B4CD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 xml:space="preserve">    - d) Применение только административных штрафов.</w:t>
      </w:r>
    </w:p>
    <w:p w14:paraId="555D1A07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BC66B1" w14:textId="5FC1455B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>16. Каковы особенности судебных споров о возмещении ущерба за повреждение колесных пар подвижного состава?</w:t>
      </w:r>
    </w:p>
    <w:p w14:paraId="29BC8093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 xml:space="preserve">    - a) Отсутствуют нормативные акты для оценки ущерба.</w:t>
      </w:r>
    </w:p>
    <w:p w14:paraId="3F9D4D03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 xml:space="preserve">    - b) Важен правильный документальный и визуальный порядок фиксации повреждений и оценка стоимости детали (колесная пара — одна из самых дорогих</w:t>
      </w:r>
      <w:proofErr w:type="gramStart"/>
      <w:r w:rsidRPr="001C3949">
        <w:rPr>
          <w:rFonts w:ascii="Times New Roman" w:hAnsi="Times New Roman" w:cs="Times New Roman"/>
          <w:sz w:val="28"/>
          <w:szCs w:val="28"/>
        </w:rPr>
        <w:t>) .</w:t>
      </w:r>
      <w:proofErr w:type="gramEnd"/>
    </w:p>
    <w:p w14:paraId="10A03C1E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 xml:space="preserve">    - c) Споры рассматриваются только в третейских судах.</w:t>
      </w:r>
    </w:p>
    <w:p w14:paraId="6E2EFE12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lastRenderedPageBreak/>
        <w:t xml:space="preserve">    - d) Ущерб всегда взыскивается в полном объеме без доказывания.</w:t>
      </w:r>
    </w:p>
    <w:p w14:paraId="1BD5FB11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0D7ED5" w14:textId="692B08AF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>17. На основе какого документа в основном строится претензионная работа в транспортных предприятиях?</w:t>
      </w:r>
    </w:p>
    <w:p w14:paraId="4FC7B268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 xml:space="preserve">    - a) Трудового кодекса РФ.</w:t>
      </w:r>
    </w:p>
    <w:p w14:paraId="3B141187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 xml:space="preserve">    - b) Транспортного устава и условий договора </w:t>
      </w:r>
      <w:proofErr w:type="gramStart"/>
      <w:r w:rsidRPr="001C3949">
        <w:rPr>
          <w:rFonts w:ascii="Times New Roman" w:hAnsi="Times New Roman" w:cs="Times New Roman"/>
          <w:sz w:val="28"/>
          <w:szCs w:val="28"/>
        </w:rPr>
        <w:t>перевозки .</w:t>
      </w:r>
      <w:proofErr w:type="gramEnd"/>
    </w:p>
    <w:p w14:paraId="0BF14867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 xml:space="preserve">    - c) Налогового кодекса РФ.</w:t>
      </w:r>
    </w:p>
    <w:p w14:paraId="42736186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 xml:space="preserve">    - d) КоАП РФ.</w:t>
      </w:r>
    </w:p>
    <w:p w14:paraId="5F711DCE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9156A8" w14:textId="7ADF9A0D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>18. Что является основанием для привлечения перевозчика к материальной ответственности за сохранность груза?</w:t>
      </w:r>
    </w:p>
    <w:p w14:paraId="0FB63750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 xml:space="preserve">    - a) Наличие страхового полиса.</w:t>
      </w:r>
    </w:p>
    <w:p w14:paraId="5C74A817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 xml:space="preserve">    - b) Неисполнение обязанности по обеспечению сохранности груза, установленной договором и </w:t>
      </w:r>
      <w:proofErr w:type="gramStart"/>
      <w:r w:rsidRPr="001C3949">
        <w:rPr>
          <w:rFonts w:ascii="Times New Roman" w:hAnsi="Times New Roman" w:cs="Times New Roman"/>
          <w:sz w:val="28"/>
          <w:szCs w:val="28"/>
        </w:rPr>
        <w:t>Уставом .</w:t>
      </w:r>
      <w:proofErr w:type="gramEnd"/>
    </w:p>
    <w:p w14:paraId="026164C2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 xml:space="preserve">    - c) Отказ от оформления накладной.</w:t>
      </w:r>
    </w:p>
    <w:p w14:paraId="6D631741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 xml:space="preserve">    - d) Задержка отправки поезда.</w:t>
      </w:r>
    </w:p>
    <w:p w14:paraId="0D7FFBF9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F24478" w14:textId="15D98A6B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>19. Какой метод правового регулирования преобладает в сфере обеспечения тарифной безопасности на транспорте?</w:t>
      </w:r>
    </w:p>
    <w:p w14:paraId="46396E3C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 xml:space="preserve">    - a) Метод частноправового договора (свобода цен).</w:t>
      </w:r>
    </w:p>
    <w:p w14:paraId="2446C7F2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 xml:space="preserve">    - b) Метод публично-правового регулирования (установление тарифов, антимонопольный контроль</w:t>
      </w:r>
      <w:proofErr w:type="gramStart"/>
      <w:r w:rsidRPr="001C3949">
        <w:rPr>
          <w:rFonts w:ascii="Times New Roman" w:hAnsi="Times New Roman" w:cs="Times New Roman"/>
          <w:sz w:val="28"/>
          <w:szCs w:val="28"/>
        </w:rPr>
        <w:t>) .</w:t>
      </w:r>
      <w:proofErr w:type="gramEnd"/>
    </w:p>
    <w:p w14:paraId="4A7158B8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 xml:space="preserve">    - c) Метод саморегулирования.</w:t>
      </w:r>
    </w:p>
    <w:p w14:paraId="79656175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 xml:space="preserve">    - d) Отсутствие регулирования.</w:t>
      </w:r>
    </w:p>
    <w:p w14:paraId="4158C4CF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83040E" w14:textId="7EF0DDD8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>20. В чем выражается правовая защита экономических интересов государства в транспортном комплексе?</w:t>
      </w:r>
    </w:p>
    <w:p w14:paraId="0E3F522C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 xml:space="preserve">    - a) </w:t>
      </w:r>
      <w:proofErr w:type="gramStart"/>
      <w:r w:rsidRPr="001C394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C3949">
        <w:rPr>
          <w:rFonts w:ascii="Times New Roman" w:hAnsi="Times New Roman" w:cs="Times New Roman"/>
          <w:sz w:val="28"/>
          <w:szCs w:val="28"/>
        </w:rPr>
        <w:t xml:space="preserve"> полном освобождении перевозчиков от налогов.</w:t>
      </w:r>
    </w:p>
    <w:p w14:paraId="2E402798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 xml:space="preserve">    - b) В контроле за соблюдением лицензионных требований и уплатой обязательных платежей в </w:t>
      </w:r>
      <w:proofErr w:type="gramStart"/>
      <w:r w:rsidRPr="001C3949">
        <w:rPr>
          <w:rFonts w:ascii="Times New Roman" w:hAnsi="Times New Roman" w:cs="Times New Roman"/>
          <w:sz w:val="28"/>
          <w:szCs w:val="28"/>
        </w:rPr>
        <w:t>бюджет .</w:t>
      </w:r>
      <w:proofErr w:type="gramEnd"/>
    </w:p>
    <w:p w14:paraId="6E3BC23D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 xml:space="preserve">    - c) </w:t>
      </w:r>
      <w:proofErr w:type="gramStart"/>
      <w:r w:rsidRPr="001C394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C3949">
        <w:rPr>
          <w:rFonts w:ascii="Times New Roman" w:hAnsi="Times New Roman" w:cs="Times New Roman"/>
          <w:sz w:val="28"/>
          <w:szCs w:val="28"/>
        </w:rPr>
        <w:t xml:space="preserve"> запрете на частную собственность на транспорт.</w:t>
      </w:r>
    </w:p>
    <w:p w14:paraId="05979E11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 xml:space="preserve">    - d) </w:t>
      </w:r>
      <w:proofErr w:type="gramStart"/>
      <w:r w:rsidRPr="001C394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C3949">
        <w:rPr>
          <w:rFonts w:ascii="Times New Roman" w:hAnsi="Times New Roman" w:cs="Times New Roman"/>
          <w:sz w:val="28"/>
          <w:szCs w:val="28"/>
        </w:rPr>
        <w:t xml:space="preserve"> субсидировании убытков всех предприятий.</w:t>
      </w:r>
    </w:p>
    <w:p w14:paraId="2497A80D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16C533" w14:textId="2E8AB406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>21. Что включает в себя юридический анализ финансово-хозяйственной деятельности транспортного предприятия?</w:t>
      </w:r>
    </w:p>
    <w:p w14:paraId="2998247F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 xml:space="preserve">    - a) Только бухгалтерский учет.</w:t>
      </w:r>
    </w:p>
    <w:p w14:paraId="4CBCF65A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 xml:space="preserve">    - b) Проверку договоров, учредительных документов, налоговой отчетности на соответствие закону и выявление экономических </w:t>
      </w:r>
      <w:proofErr w:type="gramStart"/>
      <w:r w:rsidRPr="001C3949">
        <w:rPr>
          <w:rFonts w:ascii="Times New Roman" w:hAnsi="Times New Roman" w:cs="Times New Roman"/>
          <w:sz w:val="28"/>
          <w:szCs w:val="28"/>
        </w:rPr>
        <w:t>рисков .</w:t>
      </w:r>
      <w:proofErr w:type="gramEnd"/>
    </w:p>
    <w:p w14:paraId="0843A8D9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 xml:space="preserve">    - c) Оценку качества обслуживания пассажиров.</w:t>
      </w:r>
    </w:p>
    <w:p w14:paraId="26B1519E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 xml:space="preserve">    - d) Проверку технического состояния парка.</w:t>
      </w:r>
    </w:p>
    <w:p w14:paraId="7B94EA7E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F4EAA6" w14:textId="0A38F9BB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>22. Какие виды безопасности выделяются в Техническом регламенте о безопасности объектов морского транспорта?</w:t>
      </w:r>
    </w:p>
    <w:p w14:paraId="40DA93FC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 xml:space="preserve">    - a) Только военная безопасность.</w:t>
      </w:r>
    </w:p>
    <w:p w14:paraId="1C6BEE6F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lastRenderedPageBreak/>
        <w:t xml:space="preserve">    - b) Безопасность эксплуатируемых транспортных средств и безопасные условия </w:t>
      </w:r>
      <w:proofErr w:type="gramStart"/>
      <w:r w:rsidRPr="001C3949">
        <w:rPr>
          <w:rFonts w:ascii="Times New Roman" w:hAnsi="Times New Roman" w:cs="Times New Roman"/>
          <w:sz w:val="28"/>
          <w:szCs w:val="28"/>
        </w:rPr>
        <w:t>перевозок .</w:t>
      </w:r>
      <w:proofErr w:type="gramEnd"/>
    </w:p>
    <w:p w14:paraId="73A6E187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 xml:space="preserve">    - c) Политическая безопасность.</w:t>
      </w:r>
    </w:p>
    <w:p w14:paraId="6426E3A3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 xml:space="preserve">    - d) Информационная безопасность.</w:t>
      </w:r>
    </w:p>
    <w:p w14:paraId="42F7DE20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113968" w14:textId="6F8A6E0B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>23. При каком условии, согласно закону, обеспечивается экономическая безопасность в транспортной сфере?</w:t>
      </w:r>
    </w:p>
    <w:p w14:paraId="41D42512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 xml:space="preserve">    - a) При полном отсутствии конкуренции.</w:t>
      </w:r>
    </w:p>
    <w:p w14:paraId="029EF8A9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 xml:space="preserve">    - b) При создании эффективного механизма своевременного распознавания угроз устойчивому </w:t>
      </w:r>
      <w:proofErr w:type="gramStart"/>
      <w:r w:rsidRPr="001C3949">
        <w:rPr>
          <w:rFonts w:ascii="Times New Roman" w:hAnsi="Times New Roman" w:cs="Times New Roman"/>
          <w:sz w:val="28"/>
          <w:szCs w:val="28"/>
        </w:rPr>
        <w:t>развитию .</w:t>
      </w:r>
      <w:proofErr w:type="gramEnd"/>
    </w:p>
    <w:p w14:paraId="27B62C0F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 xml:space="preserve">    - c) При монополии государства на перевозки.</w:t>
      </w:r>
    </w:p>
    <w:p w14:paraId="12C50BED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 xml:space="preserve">    - d) При минимальном документообороте.</w:t>
      </w:r>
    </w:p>
    <w:p w14:paraId="2C6750BA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90A9F1" w14:textId="5B412E23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>24. Что подразумевается под «иными видами общественного транспорта» в контексте квалификации хулиганства (ст. 213 УК РФ)?</w:t>
      </w:r>
    </w:p>
    <w:p w14:paraId="52D44922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 xml:space="preserve">    - a) Только авиация.</w:t>
      </w:r>
    </w:p>
    <w:p w14:paraId="35067B3D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 xml:space="preserve">    - b) Только железная дорога.</w:t>
      </w:r>
    </w:p>
    <w:p w14:paraId="54B29D7D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 xml:space="preserve">    - c) Троллейбусы, трамваи, автобусы, метрополитен, </w:t>
      </w:r>
      <w:proofErr w:type="gramStart"/>
      <w:r w:rsidRPr="001C3949">
        <w:rPr>
          <w:rFonts w:ascii="Times New Roman" w:hAnsi="Times New Roman" w:cs="Times New Roman"/>
          <w:sz w:val="28"/>
          <w:szCs w:val="28"/>
        </w:rPr>
        <w:t>фуникулеры .</w:t>
      </w:r>
      <w:proofErr w:type="gramEnd"/>
    </w:p>
    <w:p w14:paraId="6350A571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 xml:space="preserve">    - d) Личные автомобили граждан.</w:t>
      </w:r>
    </w:p>
    <w:p w14:paraId="6DC06650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220460" w14:textId="4EFE833B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>25. Какая проблема правовой регламентации использования беспилотного транспорта в железнодорожной отрасли считается ключевой?</w:t>
      </w:r>
    </w:p>
    <w:p w14:paraId="790E98E2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 xml:space="preserve">    - a) Отсутствие технических возможностей.</w:t>
      </w:r>
    </w:p>
    <w:p w14:paraId="400C1747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 xml:space="preserve">    - b) Внедрение методов риск-</w:t>
      </w:r>
      <w:proofErr w:type="spellStart"/>
      <w:r w:rsidRPr="001C3949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1C3949">
        <w:rPr>
          <w:rFonts w:ascii="Times New Roman" w:hAnsi="Times New Roman" w:cs="Times New Roman"/>
          <w:sz w:val="28"/>
          <w:szCs w:val="28"/>
        </w:rPr>
        <w:t xml:space="preserve"> и адаптация законодательства под условность ИИ-</w:t>
      </w:r>
      <w:proofErr w:type="gramStart"/>
      <w:r w:rsidRPr="001C3949">
        <w:rPr>
          <w:rFonts w:ascii="Times New Roman" w:hAnsi="Times New Roman" w:cs="Times New Roman"/>
          <w:sz w:val="28"/>
          <w:szCs w:val="28"/>
        </w:rPr>
        <w:t>решений .</w:t>
      </w:r>
      <w:proofErr w:type="gramEnd"/>
    </w:p>
    <w:p w14:paraId="2AE5DE54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 xml:space="preserve">    - c) Сопротивление профсоюзов.</w:t>
      </w:r>
    </w:p>
    <w:p w14:paraId="4F8F06B2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 xml:space="preserve">    - d) Высокая стоимость топлива для автопилотов.</w:t>
      </w:r>
    </w:p>
    <w:p w14:paraId="3D00ADC3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16D62C" w14:textId="1D56CFC8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>26. Какая категория угроз экономической безопасности на транспорте относится к внешним глобальным?</w:t>
      </w:r>
    </w:p>
    <w:p w14:paraId="2D234900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 xml:space="preserve">    - a) Недостаточная развитость инфраструктуры в регионах.</w:t>
      </w:r>
    </w:p>
    <w:p w14:paraId="3DB457DF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 xml:space="preserve">    - b) Нестабильность мирового рынка и межгосударственные конфликты за экономические </w:t>
      </w:r>
      <w:proofErr w:type="gramStart"/>
      <w:r w:rsidRPr="001C3949">
        <w:rPr>
          <w:rFonts w:ascii="Times New Roman" w:hAnsi="Times New Roman" w:cs="Times New Roman"/>
          <w:sz w:val="28"/>
          <w:szCs w:val="28"/>
        </w:rPr>
        <w:t>интересы .</w:t>
      </w:r>
      <w:proofErr w:type="gramEnd"/>
    </w:p>
    <w:p w14:paraId="4A9BDBCE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 xml:space="preserve">    - c) Медленные темпы внедрения цифровых технологий.</w:t>
      </w:r>
    </w:p>
    <w:p w14:paraId="584C46D9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 xml:space="preserve">    - d) Неравномерное развитие экономики регионов.</w:t>
      </w:r>
    </w:p>
    <w:p w14:paraId="0146EAF2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AFFFE9" w14:textId="5669BD2E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>27. Что является целью реализации системы правовых, экономических и организационных мер в сфере транспортного комплекса?</w:t>
      </w:r>
    </w:p>
    <w:p w14:paraId="32F957C0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 xml:space="preserve">    - a) Увеличение количества транспортных средств.</w:t>
      </w:r>
    </w:p>
    <w:p w14:paraId="22A83861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 xml:space="preserve">    - b) Обеспечение соответствия угрозам совершения актов незаконного </w:t>
      </w:r>
      <w:proofErr w:type="gramStart"/>
      <w:r w:rsidRPr="001C3949">
        <w:rPr>
          <w:rFonts w:ascii="Times New Roman" w:hAnsi="Times New Roman" w:cs="Times New Roman"/>
          <w:sz w:val="28"/>
          <w:szCs w:val="28"/>
        </w:rPr>
        <w:t>вмешательства .</w:t>
      </w:r>
      <w:proofErr w:type="gramEnd"/>
    </w:p>
    <w:p w14:paraId="2A87B858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 xml:space="preserve">    - c) Повышение стоимости проезда.</w:t>
      </w:r>
    </w:p>
    <w:p w14:paraId="33B7D4A9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 xml:space="preserve">    - d) Сокращение штата сотрудников.</w:t>
      </w:r>
    </w:p>
    <w:p w14:paraId="2E661A92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161398" w14:textId="404249D1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lastRenderedPageBreak/>
        <w:t>28. Почему уровень экономической безопасности транспортной сферы важен для государства?</w:t>
      </w:r>
    </w:p>
    <w:p w14:paraId="4FFA610F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 xml:space="preserve">    - a) Он влияет на курс национальной валюты.</w:t>
      </w:r>
    </w:p>
    <w:p w14:paraId="536A4C6F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 xml:space="preserve">    - b) Он показывает эффективность реализации национальных интересов и защищенность </w:t>
      </w:r>
      <w:proofErr w:type="gramStart"/>
      <w:r w:rsidRPr="001C3949">
        <w:rPr>
          <w:rFonts w:ascii="Times New Roman" w:hAnsi="Times New Roman" w:cs="Times New Roman"/>
          <w:sz w:val="28"/>
          <w:szCs w:val="28"/>
        </w:rPr>
        <w:t>перевозок .</w:t>
      </w:r>
      <w:proofErr w:type="gramEnd"/>
    </w:p>
    <w:p w14:paraId="30032786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 xml:space="preserve">    - c) Он определяет численность армии.</w:t>
      </w:r>
    </w:p>
    <w:p w14:paraId="04101A6C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 xml:space="preserve">    - d) Он влияет на климат.</w:t>
      </w:r>
    </w:p>
    <w:p w14:paraId="78D2536F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D7BDFD" w14:textId="5E769F98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>29. Что является следствием отсутствия специфических показателей состояния экономической безопасности для транспорта в действующей Стратегии?</w:t>
      </w:r>
    </w:p>
    <w:p w14:paraId="6AA065B4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 xml:space="preserve">    - a) Полная защищенность отрасли.</w:t>
      </w:r>
    </w:p>
    <w:p w14:paraId="266A9F95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 xml:space="preserve">    - b) Сложность оценки эффективности правового регулирования и выявления негативных </w:t>
      </w:r>
      <w:proofErr w:type="gramStart"/>
      <w:r w:rsidRPr="001C3949">
        <w:rPr>
          <w:rFonts w:ascii="Times New Roman" w:hAnsi="Times New Roman" w:cs="Times New Roman"/>
          <w:sz w:val="28"/>
          <w:szCs w:val="28"/>
        </w:rPr>
        <w:t>тенденций .</w:t>
      </w:r>
      <w:proofErr w:type="gramEnd"/>
    </w:p>
    <w:p w14:paraId="6378CDE6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 xml:space="preserve">    - c) Автоматическое снижение тарифов.</w:t>
      </w:r>
    </w:p>
    <w:p w14:paraId="2C7FE84B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 xml:space="preserve">    - d) Упрощение бухгалтерской отчетности.</w:t>
      </w:r>
    </w:p>
    <w:p w14:paraId="41FF42C3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B1118C" w14:textId="2BBC1C8F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>30. Какой подход к безопасности используют в гражданской авиации, определяя безопасность полетов?</w:t>
      </w:r>
    </w:p>
    <w:p w14:paraId="3BFB187A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 xml:space="preserve">    - a) Абсолютная безопасность (нулевой риск).</w:t>
      </w:r>
    </w:p>
    <w:p w14:paraId="2AE6DA76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 xml:space="preserve">    - b) Состояние системы с приемлемым уровнем </w:t>
      </w:r>
      <w:proofErr w:type="gramStart"/>
      <w:r w:rsidRPr="001C3949">
        <w:rPr>
          <w:rFonts w:ascii="Times New Roman" w:hAnsi="Times New Roman" w:cs="Times New Roman"/>
          <w:sz w:val="28"/>
          <w:szCs w:val="28"/>
        </w:rPr>
        <w:t>рисков .</w:t>
      </w:r>
      <w:proofErr w:type="gramEnd"/>
    </w:p>
    <w:p w14:paraId="7557A80C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 xml:space="preserve">    - c) Отсутствие законодательных требований.</w:t>
      </w:r>
    </w:p>
    <w:p w14:paraId="3ED6C3A1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 xml:space="preserve">    - d) Полная автоматизация полетов.</w:t>
      </w:r>
    </w:p>
    <w:p w14:paraId="501BC749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B92684" w14:textId="053A8CDF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>31. Что, согласно мнению ученых, требует дальнейшего формирования в теории безопасности?</w:t>
      </w:r>
    </w:p>
    <w:p w14:paraId="5E077E7A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 xml:space="preserve">    - a) Бухгалтерский учет.</w:t>
      </w:r>
    </w:p>
    <w:p w14:paraId="608BF712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 xml:space="preserve">    - b) Структурированность теории безопасности и единая </w:t>
      </w:r>
      <w:proofErr w:type="gramStart"/>
      <w:r w:rsidRPr="001C3949">
        <w:rPr>
          <w:rFonts w:ascii="Times New Roman" w:hAnsi="Times New Roman" w:cs="Times New Roman"/>
          <w:sz w:val="28"/>
          <w:szCs w:val="28"/>
        </w:rPr>
        <w:t>терминология .</w:t>
      </w:r>
      <w:proofErr w:type="gramEnd"/>
    </w:p>
    <w:p w14:paraId="749244D4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 xml:space="preserve">    - c) Технические регламенты.</w:t>
      </w:r>
    </w:p>
    <w:p w14:paraId="2A676A4F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 xml:space="preserve">    - d) Правила дорожного движения.</w:t>
      </w:r>
    </w:p>
    <w:p w14:paraId="5C6624C0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9CC19A" w14:textId="05D484D2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>32. В чем выражается необходимость разграничения полномочий в сфере экономической безопасности на транспорте между уровнями власти?</w:t>
      </w:r>
    </w:p>
    <w:p w14:paraId="79BC0157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 xml:space="preserve">    - a) </w:t>
      </w:r>
      <w:proofErr w:type="gramStart"/>
      <w:r w:rsidRPr="001C394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C3949">
        <w:rPr>
          <w:rFonts w:ascii="Times New Roman" w:hAnsi="Times New Roman" w:cs="Times New Roman"/>
          <w:sz w:val="28"/>
          <w:szCs w:val="28"/>
        </w:rPr>
        <w:t xml:space="preserve"> централизации всех решений в Москве.</w:t>
      </w:r>
    </w:p>
    <w:p w14:paraId="3C8C62FD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 xml:space="preserve">    - b) В наделении регионов полномочиями и ресурсами с учетом специфики </w:t>
      </w:r>
      <w:proofErr w:type="gramStart"/>
      <w:r w:rsidRPr="001C3949">
        <w:rPr>
          <w:rFonts w:ascii="Times New Roman" w:hAnsi="Times New Roman" w:cs="Times New Roman"/>
          <w:sz w:val="28"/>
          <w:szCs w:val="28"/>
        </w:rPr>
        <w:t>инфраструктуры .</w:t>
      </w:r>
      <w:proofErr w:type="gramEnd"/>
    </w:p>
    <w:p w14:paraId="70BE4B77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 xml:space="preserve">    - c) </w:t>
      </w:r>
      <w:proofErr w:type="gramStart"/>
      <w:r w:rsidRPr="001C394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C3949">
        <w:rPr>
          <w:rFonts w:ascii="Times New Roman" w:hAnsi="Times New Roman" w:cs="Times New Roman"/>
          <w:sz w:val="28"/>
          <w:szCs w:val="28"/>
        </w:rPr>
        <w:t xml:space="preserve"> передаче полномочий частным компаниям.</w:t>
      </w:r>
    </w:p>
    <w:p w14:paraId="4F61FFFA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 xml:space="preserve">    - d) </w:t>
      </w:r>
      <w:proofErr w:type="gramStart"/>
      <w:r w:rsidRPr="001C394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C3949">
        <w:rPr>
          <w:rFonts w:ascii="Times New Roman" w:hAnsi="Times New Roman" w:cs="Times New Roman"/>
          <w:sz w:val="28"/>
          <w:szCs w:val="28"/>
        </w:rPr>
        <w:t xml:space="preserve"> отмене регионального законодательства.</w:t>
      </w:r>
    </w:p>
    <w:p w14:paraId="7DA5FB73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AC5E9D" w14:textId="686EDAD0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>33. Какой федеральный закон в настоящее время нуждается в конкретизации, согласно анализу правовых актов?</w:t>
      </w:r>
    </w:p>
    <w:p w14:paraId="66B6A658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 xml:space="preserve">    - a) ФЗ «Об образовании».</w:t>
      </w:r>
    </w:p>
    <w:p w14:paraId="08185ABC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 xml:space="preserve">    - b) ФЗ «О транспортной безопасности</w:t>
      </w:r>
      <w:proofErr w:type="gramStart"/>
      <w:r w:rsidRPr="001C3949">
        <w:rPr>
          <w:rFonts w:ascii="Times New Roman" w:hAnsi="Times New Roman" w:cs="Times New Roman"/>
          <w:sz w:val="28"/>
          <w:szCs w:val="28"/>
        </w:rPr>
        <w:t>» .</w:t>
      </w:r>
      <w:proofErr w:type="gramEnd"/>
    </w:p>
    <w:p w14:paraId="295D8CD4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 xml:space="preserve">    - c) ФЗ «О полиции».</w:t>
      </w:r>
    </w:p>
    <w:p w14:paraId="04F07324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 xml:space="preserve">    - d) ФЗ «Об акционерных обществах».</w:t>
      </w:r>
    </w:p>
    <w:p w14:paraId="177DE28E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691715" w14:textId="4664214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>34. Что является основной проблемой судебной практики по делам о повреждении колесных пар?</w:t>
      </w:r>
    </w:p>
    <w:p w14:paraId="01A774FF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 xml:space="preserve">    - a) Низкая стоимость исков.</w:t>
      </w:r>
    </w:p>
    <w:p w14:paraId="1040117D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 xml:space="preserve">    - b) Сложность оценки и доказывания вида дефекта, требующая специальных </w:t>
      </w:r>
      <w:proofErr w:type="gramStart"/>
      <w:r w:rsidRPr="001C3949">
        <w:rPr>
          <w:rFonts w:ascii="Times New Roman" w:hAnsi="Times New Roman" w:cs="Times New Roman"/>
          <w:sz w:val="28"/>
          <w:szCs w:val="28"/>
        </w:rPr>
        <w:t>знаний .</w:t>
      </w:r>
      <w:proofErr w:type="gramEnd"/>
    </w:p>
    <w:p w14:paraId="04EB9A64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 xml:space="preserve">    - c) Отсутствие судов для таких дел.</w:t>
      </w:r>
    </w:p>
    <w:p w14:paraId="5D8EB339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 xml:space="preserve">    - d) Примирение сторон до суда.</w:t>
      </w:r>
    </w:p>
    <w:p w14:paraId="467E7F70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EBD93B" w14:textId="5C44726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>35. Как влияет на экономическую безопасность медленное внедрение цифровых технологий на транспорте?</w:t>
      </w:r>
    </w:p>
    <w:p w14:paraId="5BF99BB3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 xml:space="preserve">    - a) Способствует развитию экономики.</w:t>
      </w:r>
    </w:p>
    <w:p w14:paraId="11D71831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 xml:space="preserve">    - b) Является внутренней угрозой, препятствующей реализации экономических </w:t>
      </w:r>
      <w:proofErr w:type="gramStart"/>
      <w:r w:rsidRPr="001C3949">
        <w:rPr>
          <w:rFonts w:ascii="Times New Roman" w:hAnsi="Times New Roman" w:cs="Times New Roman"/>
          <w:sz w:val="28"/>
          <w:szCs w:val="28"/>
        </w:rPr>
        <w:t>проектов .</w:t>
      </w:r>
      <w:proofErr w:type="gramEnd"/>
    </w:p>
    <w:p w14:paraId="03C7D470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 xml:space="preserve">    - c) Не влияет на безопасность.</w:t>
      </w:r>
    </w:p>
    <w:p w14:paraId="242D8EDA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 xml:space="preserve">    - d) Упрощает контроль.</w:t>
      </w:r>
    </w:p>
    <w:p w14:paraId="02CE0396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6C426C" w14:textId="51C6FF01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>36. Что такое «состояние защищенности процесса» применительно к железнодорожному транспорту?</w:t>
      </w:r>
    </w:p>
    <w:p w14:paraId="383CF42A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 xml:space="preserve">    - a) Отсутствие любых рисков.</w:t>
      </w:r>
    </w:p>
    <w:p w14:paraId="156FD251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 xml:space="preserve">    - b) Ситуация, при которой отсутствует недопустимый риск транспортных </w:t>
      </w:r>
      <w:proofErr w:type="gramStart"/>
      <w:r w:rsidRPr="001C3949">
        <w:rPr>
          <w:rFonts w:ascii="Times New Roman" w:hAnsi="Times New Roman" w:cs="Times New Roman"/>
          <w:sz w:val="28"/>
          <w:szCs w:val="28"/>
        </w:rPr>
        <w:t>происшествий .</w:t>
      </w:r>
      <w:proofErr w:type="gramEnd"/>
    </w:p>
    <w:p w14:paraId="7DE425D8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 xml:space="preserve">    - c) Полная техническая безотказность.</w:t>
      </w:r>
    </w:p>
    <w:p w14:paraId="348CC70E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 xml:space="preserve">    - d) Гарантированная прибыль.</w:t>
      </w:r>
    </w:p>
    <w:p w14:paraId="17BD3A08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68057E" w14:textId="775DD55D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>37. В чем заключается специфика правового обеспечения безопасности дорожного движения (ФЗ № 196-ФЗ)?</w:t>
      </w:r>
    </w:p>
    <w:p w14:paraId="1EA7A2A5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 xml:space="preserve">    - a) Охрана только жизни водителей.</w:t>
      </w:r>
    </w:p>
    <w:p w14:paraId="20174EB0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 xml:space="preserve">    - b) Охрана жизни, здоровья и имущества участников, а также интересов социума через предупреждение </w:t>
      </w:r>
      <w:proofErr w:type="gramStart"/>
      <w:r w:rsidRPr="001C3949">
        <w:rPr>
          <w:rFonts w:ascii="Times New Roman" w:hAnsi="Times New Roman" w:cs="Times New Roman"/>
          <w:sz w:val="28"/>
          <w:szCs w:val="28"/>
        </w:rPr>
        <w:t>ДТП .</w:t>
      </w:r>
      <w:proofErr w:type="gramEnd"/>
    </w:p>
    <w:p w14:paraId="39327900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 xml:space="preserve">    - c) Исключительно технический осмотр.</w:t>
      </w:r>
    </w:p>
    <w:p w14:paraId="6058BE47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 xml:space="preserve">    - d) Ограничение скорости движения.</w:t>
      </w:r>
    </w:p>
    <w:p w14:paraId="47889C5C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E344D8" w14:textId="18B339B1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>38. Что является причиной того, что законодательное регулирование безопасности часто развивается по направлениям существующих угроз?</w:t>
      </w:r>
    </w:p>
    <w:p w14:paraId="4FD500FD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 xml:space="preserve">    - a) Это самый экономичный путь.</w:t>
      </w:r>
    </w:p>
    <w:p w14:paraId="3993C0AE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 xml:space="preserve">    - b) Нормативное регулирование идет вслед за выявленными рисками, а не упреждает их </w:t>
      </w:r>
      <w:proofErr w:type="gramStart"/>
      <w:r w:rsidRPr="001C3949">
        <w:rPr>
          <w:rFonts w:ascii="Times New Roman" w:hAnsi="Times New Roman" w:cs="Times New Roman"/>
          <w:sz w:val="28"/>
          <w:szCs w:val="28"/>
        </w:rPr>
        <w:t>системно .</w:t>
      </w:r>
      <w:proofErr w:type="gramEnd"/>
    </w:p>
    <w:p w14:paraId="745393B9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 xml:space="preserve">    - c) Требования международных организаций.</w:t>
      </w:r>
    </w:p>
    <w:p w14:paraId="4557091B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 xml:space="preserve">    - d) Историческая традиция.</w:t>
      </w:r>
    </w:p>
    <w:p w14:paraId="3705360A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F6E051" w14:textId="57CD9D78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>39. Какой элемент правового механизма обеспечения безопасности часто отсутствует при регулировании экономических аспектов транспорта?</w:t>
      </w:r>
    </w:p>
    <w:p w14:paraId="63087697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 xml:space="preserve">    - a) Защита от угроз экономического характера в отраслевом регулировании (приоритет отдается физической/технической безопасности</w:t>
      </w:r>
      <w:proofErr w:type="gramStart"/>
      <w:r w:rsidRPr="001C3949">
        <w:rPr>
          <w:rFonts w:ascii="Times New Roman" w:hAnsi="Times New Roman" w:cs="Times New Roman"/>
          <w:sz w:val="28"/>
          <w:szCs w:val="28"/>
        </w:rPr>
        <w:t>) .</w:t>
      </w:r>
      <w:proofErr w:type="gramEnd"/>
    </w:p>
    <w:p w14:paraId="56BA5FA9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lastRenderedPageBreak/>
        <w:t xml:space="preserve">    - b) Уголовная ответственность.</w:t>
      </w:r>
    </w:p>
    <w:p w14:paraId="46F4CA4F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 xml:space="preserve">    - c) Административные штрафы.</w:t>
      </w:r>
    </w:p>
    <w:p w14:paraId="38021277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 xml:space="preserve">    - d) Договорная ответственность.</w:t>
      </w:r>
    </w:p>
    <w:p w14:paraId="428B29EF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D49355" w14:textId="5974CFCE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>40. Что является основой для специализированного нормативно-правового регулирования экономической безопасности в транспортной сфере?</w:t>
      </w:r>
    </w:p>
    <w:p w14:paraId="49251818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 xml:space="preserve">    - a) Механизм обеспечения бесперебойного снабжения экономики ресурсами по минимальным </w:t>
      </w:r>
      <w:proofErr w:type="gramStart"/>
      <w:r w:rsidRPr="001C3949">
        <w:rPr>
          <w:rFonts w:ascii="Times New Roman" w:hAnsi="Times New Roman" w:cs="Times New Roman"/>
          <w:sz w:val="28"/>
          <w:szCs w:val="28"/>
        </w:rPr>
        <w:t>тарифам .</w:t>
      </w:r>
      <w:proofErr w:type="gramEnd"/>
    </w:p>
    <w:p w14:paraId="2F1A2012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 xml:space="preserve">    - b) Увеличение государственных субсидий.</w:t>
      </w:r>
    </w:p>
    <w:p w14:paraId="184D13BB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 xml:space="preserve">    - c) Сокращение количества перевозчиков.</w:t>
      </w:r>
    </w:p>
    <w:p w14:paraId="5FFAA175" w14:textId="77777777" w:rsidR="0090114F" w:rsidRPr="001C3949" w:rsidRDefault="0090114F" w:rsidP="001C3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 xml:space="preserve">    - d) Полный запрет международных перевозок.</w:t>
      </w:r>
    </w:p>
    <w:p w14:paraId="7D3ACEC8" w14:textId="5860BA9B" w:rsidR="0090114F" w:rsidRDefault="001C3949" w:rsidP="0090114F"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02E705" w14:textId="77777777" w:rsidR="001C3949" w:rsidRDefault="001C3949" w:rsidP="001C3949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ОТВЕТЫ К ТЕСТОВЫМ ЗАДАНИЯМ</w:t>
      </w:r>
    </w:p>
    <w:p w14:paraId="47DE5871" w14:textId="77777777" w:rsidR="0090114F" w:rsidRPr="001C3949" w:rsidRDefault="0090114F" w:rsidP="0090114F">
      <w:pPr>
        <w:rPr>
          <w:rFonts w:ascii="Times New Roman" w:hAnsi="Times New Roman" w:cs="Times New Roman"/>
          <w:sz w:val="28"/>
        </w:rPr>
      </w:pPr>
      <w:r w:rsidRPr="001C3949">
        <w:rPr>
          <w:rFonts w:ascii="Times New Roman" w:hAnsi="Times New Roman" w:cs="Times New Roman"/>
          <w:sz w:val="28"/>
        </w:rPr>
        <w:t>1-b, 2-b, 3-b, 4-c, 5-a, 6-b, 7-b, 8-b, 9-b, 10-b, 11-b, 12-b, 13-b, 14-c, 15-b, 16-b, 17-b, 18-b, 19-b, 20-b, 21-b, 22-b, 23-b, 24-c, 25-b, 26-b, 27-b, 28-b, 29-b, 30-b, 31-b, 32-b, 33-b, 34-b, 35-b, 36-b, 37-b, 38-b, 39-a, 40-a.</w:t>
      </w:r>
    </w:p>
    <w:p w14:paraId="37F3D26D" w14:textId="77777777" w:rsidR="0090114F" w:rsidRPr="001C3949" w:rsidRDefault="0090114F" w:rsidP="0090114F">
      <w:pPr>
        <w:rPr>
          <w:rFonts w:ascii="Times New Roman" w:hAnsi="Times New Roman" w:cs="Times New Roman"/>
          <w:sz w:val="28"/>
        </w:rPr>
      </w:pPr>
    </w:p>
    <w:p w14:paraId="41F4DBC2" w14:textId="77777777" w:rsidR="001C3949" w:rsidRDefault="001C3949">
      <w:r>
        <w:br w:type="page"/>
      </w:r>
    </w:p>
    <w:p w14:paraId="126F332A" w14:textId="77777777" w:rsidR="001C3949" w:rsidRDefault="001C3949" w:rsidP="001C3949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Примерные вопросы </w:t>
      </w:r>
      <w:r>
        <w:rPr>
          <w:rFonts w:ascii="Times New Roman" w:hAnsi="Times New Roman" w:cs="Times New Roman"/>
          <w:b/>
          <w:sz w:val="28"/>
        </w:rPr>
        <w:br/>
        <w:t xml:space="preserve">для проведения промежуточной аттестации по дисциплине </w:t>
      </w:r>
    </w:p>
    <w:p w14:paraId="2322E871" w14:textId="77777777" w:rsidR="001C3949" w:rsidRPr="001C3949" w:rsidRDefault="001C3949" w:rsidP="001C394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581E2030" w14:textId="41FDD583" w:rsidR="0090114F" w:rsidRPr="001C3949" w:rsidRDefault="0090114F" w:rsidP="001C394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>1. Понятие и сущность экономической безопасности в транспортной сфере.</w:t>
      </w:r>
    </w:p>
    <w:p w14:paraId="16C5C2A8" w14:textId="77777777" w:rsidR="0090114F" w:rsidRPr="001C3949" w:rsidRDefault="0090114F" w:rsidP="001C394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>2. Система нормативно-правовых актов, регулирующих экономическую безопасность на транспорте (федеральные законы, стратегии, подзаконные акты).</w:t>
      </w:r>
    </w:p>
    <w:p w14:paraId="3BC96C1E" w14:textId="77777777" w:rsidR="0090114F" w:rsidRPr="001C3949" w:rsidRDefault="0090114F" w:rsidP="001C394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>3. Анализ Стратегии экономической безопасности РФ до 2030 года: приоритеты и транспортный аспект.</w:t>
      </w:r>
    </w:p>
    <w:p w14:paraId="39458082" w14:textId="77777777" w:rsidR="0090114F" w:rsidRPr="001C3949" w:rsidRDefault="0090114F" w:rsidP="001C394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>4. Федеральный закон «О транспортной безопасности»: предмет, задачи и ограничения его применения.</w:t>
      </w:r>
    </w:p>
    <w:p w14:paraId="3A5FCB40" w14:textId="77777777" w:rsidR="0090114F" w:rsidRPr="001C3949" w:rsidRDefault="0090114F" w:rsidP="001C394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>5. Транспортная стратегия РФ до 2030 года: понятие безопасности как «набора характеристик и мер».</w:t>
      </w:r>
    </w:p>
    <w:p w14:paraId="08052FCB" w14:textId="77777777" w:rsidR="0090114F" w:rsidRPr="001C3949" w:rsidRDefault="0090114F" w:rsidP="001C394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>6. Правовые проблемы определения государственной и общественной безопасности в транспортной сфере.</w:t>
      </w:r>
    </w:p>
    <w:p w14:paraId="4A07348B" w14:textId="77777777" w:rsidR="0090114F" w:rsidRPr="001C3949" w:rsidRDefault="0090114F" w:rsidP="001C394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>7. Классификация угроз экономической безопасности в транспортном комплексе (внутренние и внешние).</w:t>
      </w:r>
    </w:p>
    <w:p w14:paraId="1177A25F" w14:textId="77777777" w:rsidR="0090114F" w:rsidRPr="001C3949" w:rsidRDefault="0090114F" w:rsidP="001C394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 xml:space="preserve">8. Основные экономические угрозы, связанные с функционированием транспорта (по </w:t>
      </w:r>
      <w:proofErr w:type="spellStart"/>
      <w:r w:rsidRPr="001C3949">
        <w:rPr>
          <w:rFonts w:ascii="Times New Roman" w:hAnsi="Times New Roman" w:cs="Times New Roman"/>
          <w:sz w:val="28"/>
          <w:szCs w:val="28"/>
        </w:rPr>
        <w:t>Кавыршиной</w:t>
      </w:r>
      <w:proofErr w:type="spellEnd"/>
      <w:r w:rsidRPr="001C3949">
        <w:rPr>
          <w:rFonts w:ascii="Times New Roman" w:hAnsi="Times New Roman" w:cs="Times New Roman"/>
          <w:sz w:val="28"/>
          <w:szCs w:val="28"/>
        </w:rPr>
        <w:t xml:space="preserve"> В.А.).</w:t>
      </w:r>
    </w:p>
    <w:p w14:paraId="359CE33D" w14:textId="77777777" w:rsidR="0090114F" w:rsidRPr="001C3949" w:rsidRDefault="0090114F" w:rsidP="001C394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>9. Правовой статус субъектов транспортной деятельности (перевозчики, операторы, владельцы инфраструктуры).</w:t>
      </w:r>
    </w:p>
    <w:p w14:paraId="5EC674FF" w14:textId="77777777" w:rsidR="0090114F" w:rsidRPr="001C3949" w:rsidRDefault="0090114F" w:rsidP="001C394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>10. Особенности правового положения автотранспортных предприятий (ООО, ПАО, АО).</w:t>
      </w:r>
    </w:p>
    <w:p w14:paraId="7E8352AB" w14:textId="77777777" w:rsidR="0090114F" w:rsidRPr="001C3949" w:rsidRDefault="0090114F" w:rsidP="001C394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>11. Имущественная ответственность перевозчика за сохранность груза и багажа.</w:t>
      </w:r>
    </w:p>
    <w:p w14:paraId="0F0769E1" w14:textId="77777777" w:rsidR="0090114F" w:rsidRPr="001C3949" w:rsidRDefault="0090114F" w:rsidP="001C394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>12. Материальная ответственность работников транспорта: правовые основания и порядок привлечения.</w:t>
      </w:r>
    </w:p>
    <w:p w14:paraId="2A7584AD" w14:textId="77777777" w:rsidR="0090114F" w:rsidRPr="001C3949" w:rsidRDefault="0090114F" w:rsidP="001C394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>13. Договор перевозки: правовая структура, существенные условия, ответственность сторон.</w:t>
      </w:r>
    </w:p>
    <w:p w14:paraId="796FB391" w14:textId="77777777" w:rsidR="0090114F" w:rsidRPr="001C3949" w:rsidRDefault="0090114F" w:rsidP="001C394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>14. Правовые основы претензионной работы в транспортных организациях.</w:t>
      </w:r>
    </w:p>
    <w:p w14:paraId="4D48AFE5" w14:textId="77777777" w:rsidR="0090114F" w:rsidRPr="001C3949" w:rsidRDefault="0090114F" w:rsidP="001C394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>15. Судебная практика по спорам о возмещении ущерба на транспорте (на примере повреждения подвижного состава).</w:t>
      </w:r>
    </w:p>
    <w:p w14:paraId="7890C585" w14:textId="77777777" w:rsidR="0090114F" w:rsidRPr="001C3949" w:rsidRDefault="0090114F" w:rsidP="001C394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>16. Особенности доказывания ущерба от повреждения колесных пар: документальная фиксация и экспертиза.</w:t>
      </w:r>
    </w:p>
    <w:p w14:paraId="64F67DA5" w14:textId="77777777" w:rsidR="0090114F" w:rsidRPr="001C3949" w:rsidRDefault="0090114F" w:rsidP="001C394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>17. Правовой механизм компенсации вреда, причиненного жизни и здоровью пассажиров.</w:t>
      </w:r>
    </w:p>
    <w:p w14:paraId="5F3F065F" w14:textId="77777777" w:rsidR="0090114F" w:rsidRPr="001C3949" w:rsidRDefault="0090114F" w:rsidP="001C394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>18. Обязательное страхование гражданской ответственности перевозчика (ФЗ № 67-ФЗ).</w:t>
      </w:r>
    </w:p>
    <w:p w14:paraId="0FE445C7" w14:textId="77777777" w:rsidR="0090114F" w:rsidRPr="001C3949" w:rsidRDefault="0090114F" w:rsidP="001C394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>19. Правовые основы тарифного регулирования на транспорте.</w:t>
      </w:r>
    </w:p>
    <w:p w14:paraId="43559FE9" w14:textId="77777777" w:rsidR="0090114F" w:rsidRPr="001C3949" w:rsidRDefault="0090114F" w:rsidP="001C394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>20. Антимонопольный контроль в транспортной сфере.</w:t>
      </w:r>
    </w:p>
    <w:p w14:paraId="46E48576" w14:textId="77777777" w:rsidR="0090114F" w:rsidRPr="001C3949" w:rsidRDefault="0090114F" w:rsidP="001C394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>21. Государственно-частное партнерство в транспортной инфраструктуре: правовые аспекты.</w:t>
      </w:r>
    </w:p>
    <w:p w14:paraId="47E0D536" w14:textId="77777777" w:rsidR="0090114F" w:rsidRPr="001C3949" w:rsidRDefault="0090114F" w:rsidP="001C394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>22. Правовое регулирование транспортной безопасности на железнодорожном транспорте (ФЗ № 17-ФЗ).</w:t>
      </w:r>
    </w:p>
    <w:p w14:paraId="17604E30" w14:textId="77777777" w:rsidR="0090114F" w:rsidRPr="001C3949" w:rsidRDefault="0090114F" w:rsidP="001C394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lastRenderedPageBreak/>
        <w:t>23. Правовое регулирование безопасности дорожного движения (ФЗ № 196-ФЗ).</w:t>
      </w:r>
    </w:p>
    <w:p w14:paraId="64A44B8C" w14:textId="77777777" w:rsidR="0090114F" w:rsidRPr="001C3949" w:rsidRDefault="0090114F" w:rsidP="001C394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>24. Технические регламенты как источник правового обеспечения безопасности на транспорте.</w:t>
      </w:r>
    </w:p>
    <w:p w14:paraId="0DF317F9" w14:textId="77777777" w:rsidR="0090114F" w:rsidRPr="001C3949" w:rsidRDefault="0090114F" w:rsidP="001C394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>25. Правовые проблемы внедрения беспилотного транспорта (автопилотирование).</w:t>
      </w:r>
    </w:p>
    <w:p w14:paraId="41EB6454" w14:textId="77777777" w:rsidR="0090114F" w:rsidRPr="001C3949" w:rsidRDefault="0090114F" w:rsidP="001C394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>26. Метод «риск-</w:t>
      </w:r>
      <w:proofErr w:type="spellStart"/>
      <w:r w:rsidRPr="001C3949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1C3949">
        <w:rPr>
          <w:rFonts w:ascii="Times New Roman" w:hAnsi="Times New Roman" w:cs="Times New Roman"/>
          <w:sz w:val="28"/>
          <w:szCs w:val="28"/>
        </w:rPr>
        <w:t>» при использовании систем искусственного интеллекта на транспорте.</w:t>
      </w:r>
    </w:p>
    <w:p w14:paraId="7E74BF2E" w14:textId="77777777" w:rsidR="0090114F" w:rsidRPr="001C3949" w:rsidRDefault="0090114F" w:rsidP="001C394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>27. Ответственность за нарушение правил эксплуатации транспортных средств (административная и уголовная).</w:t>
      </w:r>
    </w:p>
    <w:p w14:paraId="5FD751A7" w14:textId="77777777" w:rsidR="0090114F" w:rsidRPr="001C3949" w:rsidRDefault="0090114F" w:rsidP="001C394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>28. Квалификация преступлений на транспорте: анализ судебной практики Верховного Суда РФ.</w:t>
      </w:r>
    </w:p>
    <w:p w14:paraId="62645CF1" w14:textId="77777777" w:rsidR="0090114F" w:rsidRPr="001C3949" w:rsidRDefault="0090114F" w:rsidP="001C394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>29. Хулиганство на транспорте: квалифицирующие признаки и проблемы доказывания (ст. 213 УК РФ).</w:t>
      </w:r>
    </w:p>
    <w:p w14:paraId="3F4E6B42" w14:textId="77777777" w:rsidR="0090114F" w:rsidRPr="001C3949" w:rsidRDefault="0090114F" w:rsidP="001C394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>30. Эффективность уголовно-правовой охраны жизни в сфере транспорта: современные проблемы.</w:t>
      </w:r>
    </w:p>
    <w:p w14:paraId="3E75976C" w14:textId="77777777" w:rsidR="0090114F" w:rsidRPr="001C3949" w:rsidRDefault="0090114F" w:rsidP="001C394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>31. Административные правонарушения на транспорте: виды и санкции.</w:t>
      </w:r>
    </w:p>
    <w:p w14:paraId="403ED8E9" w14:textId="77777777" w:rsidR="0090114F" w:rsidRPr="001C3949" w:rsidRDefault="0090114F" w:rsidP="001C394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>32. Лицензирование транспортной деятельности как инструмент экономической безопасности.</w:t>
      </w:r>
    </w:p>
    <w:p w14:paraId="461431D8" w14:textId="77777777" w:rsidR="0090114F" w:rsidRPr="001C3949" w:rsidRDefault="0090114F" w:rsidP="001C394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>33. Правовые меры обеспечения экологической безопасности на транспорте.</w:t>
      </w:r>
    </w:p>
    <w:p w14:paraId="0FC90516" w14:textId="77777777" w:rsidR="0090114F" w:rsidRPr="001C3949" w:rsidRDefault="0090114F" w:rsidP="001C394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 xml:space="preserve">34. Экономические аспекты </w:t>
      </w:r>
      <w:proofErr w:type="spellStart"/>
      <w:r w:rsidRPr="001C3949">
        <w:rPr>
          <w:rFonts w:ascii="Times New Roman" w:hAnsi="Times New Roman" w:cs="Times New Roman"/>
          <w:sz w:val="28"/>
          <w:szCs w:val="28"/>
        </w:rPr>
        <w:t>кибербезопасности</w:t>
      </w:r>
      <w:proofErr w:type="spellEnd"/>
      <w:r w:rsidRPr="001C3949">
        <w:rPr>
          <w:rFonts w:ascii="Times New Roman" w:hAnsi="Times New Roman" w:cs="Times New Roman"/>
          <w:sz w:val="28"/>
          <w:szCs w:val="28"/>
        </w:rPr>
        <w:t xml:space="preserve"> в транспортной отрасли.</w:t>
      </w:r>
    </w:p>
    <w:p w14:paraId="2DD4D9C3" w14:textId="77777777" w:rsidR="0090114F" w:rsidRPr="001C3949" w:rsidRDefault="0090114F" w:rsidP="001C394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>35. Механизм распознавания угроз экономической безопасности в транспортной сфере.</w:t>
      </w:r>
    </w:p>
    <w:p w14:paraId="59B2CD3A" w14:textId="77777777" w:rsidR="0090114F" w:rsidRPr="001C3949" w:rsidRDefault="0090114F" w:rsidP="001C394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>36. Региональные аспекты правового регулирования транспортной инфраструктуры.</w:t>
      </w:r>
    </w:p>
    <w:p w14:paraId="3B781D89" w14:textId="77777777" w:rsidR="0090114F" w:rsidRPr="001C3949" w:rsidRDefault="0090114F" w:rsidP="001C394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>37. Проблемы разграничения полномочий между РФ и субъектами РФ в сфере транспортной безопасности.</w:t>
      </w:r>
    </w:p>
    <w:p w14:paraId="0A11E717" w14:textId="77777777" w:rsidR="0090114F" w:rsidRPr="001C3949" w:rsidRDefault="0090114F" w:rsidP="001C394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>38. Роль транспортной отрасли в обеспечении устойчивого развития экономики страны.</w:t>
      </w:r>
    </w:p>
    <w:p w14:paraId="6BDB1A6B" w14:textId="77777777" w:rsidR="0090114F" w:rsidRPr="001C3949" w:rsidRDefault="0090114F" w:rsidP="001C394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>39. Правовые методы предотвращения и нейтрализации угроз экономической безопасности на транспорте.</w:t>
      </w:r>
    </w:p>
    <w:p w14:paraId="4F917C7F" w14:textId="77777777" w:rsidR="0090114F" w:rsidRPr="001C3949" w:rsidRDefault="0090114F" w:rsidP="001C394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>40. Перспективы совершенствования нормативно-правовой базы экономической безопасности в транспортной сфере.</w:t>
      </w:r>
    </w:p>
    <w:p w14:paraId="1B61F745" w14:textId="77777777" w:rsidR="0090114F" w:rsidRDefault="0090114F" w:rsidP="0090114F"/>
    <w:p w14:paraId="566A385B" w14:textId="77777777" w:rsidR="001C3949" w:rsidRDefault="001C3949">
      <w:r>
        <w:br w:type="page"/>
      </w:r>
    </w:p>
    <w:p w14:paraId="6167432B" w14:textId="77777777" w:rsidR="001C3949" w:rsidRDefault="001C3949" w:rsidP="001C394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Примерные темы письменных работ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(эссе, рефератов, докладов, презентаций) </w:t>
      </w:r>
    </w:p>
    <w:p w14:paraId="4400CCE1" w14:textId="77777777" w:rsidR="001C3949" w:rsidRPr="001C3949" w:rsidRDefault="001C3949" w:rsidP="001C3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AD78CF" w14:textId="0F4B4A33" w:rsidR="0090114F" w:rsidRPr="001C3949" w:rsidRDefault="0090114F" w:rsidP="001C3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>1. Понятие и структура экономической безопасности в транспортной сфере: анализ доктринальных подходов.</w:t>
      </w:r>
    </w:p>
    <w:p w14:paraId="34009B74" w14:textId="77777777" w:rsidR="0090114F" w:rsidRPr="001C3949" w:rsidRDefault="0090114F" w:rsidP="001C3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>2. Эволюция правового регулирования безопасности на транспорте в Российской Федерации.</w:t>
      </w:r>
    </w:p>
    <w:p w14:paraId="16588D75" w14:textId="77777777" w:rsidR="0090114F" w:rsidRPr="001C3949" w:rsidRDefault="0090114F" w:rsidP="001C3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>3. Соотношение понятий «транспортная безопасность» и «экономическая безопасность» в законодательстве.</w:t>
      </w:r>
    </w:p>
    <w:p w14:paraId="5E376C96" w14:textId="77777777" w:rsidR="0090114F" w:rsidRPr="001C3949" w:rsidRDefault="0090114F" w:rsidP="001C3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>4. Проблемы терминологии в законодательстве о транспортной безопасности.</w:t>
      </w:r>
    </w:p>
    <w:p w14:paraId="0F4DA158" w14:textId="77777777" w:rsidR="0090114F" w:rsidRPr="001C3949" w:rsidRDefault="0090114F" w:rsidP="001C3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>5. Стратегия экономической безопасности РФ: транспортный аспект и проблемы реализации.</w:t>
      </w:r>
    </w:p>
    <w:p w14:paraId="30336132" w14:textId="77777777" w:rsidR="0090114F" w:rsidRPr="001C3949" w:rsidRDefault="0090114F" w:rsidP="001C3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>6. Федеральный закон «О транспортной безопасности»: анализ эффективности правового механизма.</w:t>
      </w:r>
    </w:p>
    <w:p w14:paraId="3E2485CB" w14:textId="77777777" w:rsidR="0090114F" w:rsidRPr="001C3949" w:rsidRDefault="0090114F" w:rsidP="001C3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 xml:space="preserve">7. Правовые проблемы обеспечения экономической безопасности в условиях </w:t>
      </w:r>
      <w:proofErr w:type="spellStart"/>
      <w:r w:rsidRPr="001C3949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1C3949">
        <w:rPr>
          <w:rFonts w:ascii="Times New Roman" w:hAnsi="Times New Roman" w:cs="Times New Roman"/>
          <w:sz w:val="28"/>
          <w:szCs w:val="28"/>
        </w:rPr>
        <w:t xml:space="preserve"> транспорта.</w:t>
      </w:r>
    </w:p>
    <w:p w14:paraId="5F9C5375" w14:textId="77777777" w:rsidR="0090114F" w:rsidRPr="001C3949" w:rsidRDefault="0090114F" w:rsidP="001C3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>8. Правовой статус перевозчика: права, обязанности, ответственность.</w:t>
      </w:r>
    </w:p>
    <w:p w14:paraId="0B3A939D" w14:textId="77777777" w:rsidR="0090114F" w:rsidRPr="001C3949" w:rsidRDefault="0090114F" w:rsidP="001C3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>9. Особенности договора перевозки груза: теория и практика.</w:t>
      </w:r>
    </w:p>
    <w:p w14:paraId="613D94EC" w14:textId="77777777" w:rsidR="0090114F" w:rsidRPr="001C3949" w:rsidRDefault="0090114F" w:rsidP="001C3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>10. Договор перевозки пассажира: защита прав потребителей и экономическая безопасность.</w:t>
      </w:r>
    </w:p>
    <w:p w14:paraId="128705FE" w14:textId="77777777" w:rsidR="0090114F" w:rsidRPr="001C3949" w:rsidRDefault="0090114F" w:rsidP="001C3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>11. Правовое регулирование фрахтования транспортных средств.</w:t>
      </w:r>
    </w:p>
    <w:p w14:paraId="60FD9619" w14:textId="77777777" w:rsidR="0090114F" w:rsidRPr="001C3949" w:rsidRDefault="0090114F" w:rsidP="001C3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>12. Имущественная ответственность сторон по договору перевозки.</w:t>
      </w:r>
    </w:p>
    <w:p w14:paraId="7B741917" w14:textId="77777777" w:rsidR="0090114F" w:rsidRPr="001C3949" w:rsidRDefault="0090114F" w:rsidP="001C3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>13. Страхование как способ минимизации экономических рисков на транспорте.</w:t>
      </w:r>
    </w:p>
    <w:p w14:paraId="2FF389A8" w14:textId="77777777" w:rsidR="0090114F" w:rsidRPr="001C3949" w:rsidRDefault="0090114F" w:rsidP="001C3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>14. Роль локальных нормативных актов в обеспечении экономической безопасности транспортного предприятия.</w:t>
      </w:r>
    </w:p>
    <w:p w14:paraId="2CF4C714" w14:textId="77777777" w:rsidR="0090114F" w:rsidRPr="001C3949" w:rsidRDefault="0090114F" w:rsidP="001C3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>15. Правовое обеспечение экономической безопасности автотранспортных предприятий.</w:t>
      </w:r>
    </w:p>
    <w:p w14:paraId="458603F6" w14:textId="77777777" w:rsidR="0090114F" w:rsidRPr="001C3949" w:rsidRDefault="0090114F" w:rsidP="001C3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>16. Организационно-правовые формы предпринимательства на транспорте: сравнительный анализ.</w:t>
      </w:r>
    </w:p>
    <w:p w14:paraId="4152C8F6" w14:textId="77777777" w:rsidR="0090114F" w:rsidRPr="001C3949" w:rsidRDefault="0090114F" w:rsidP="001C3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>17. Лицензирование перевозочной деятельности: правовое значение для экономической безопасности.</w:t>
      </w:r>
    </w:p>
    <w:p w14:paraId="58B5BC71" w14:textId="77777777" w:rsidR="0090114F" w:rsidRPr="001C3949" w:rsidRDefault="0090114F" w:rsidP="001C3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>18. Административная ответственность за правонарушения на транспорте.</w:t>
      </w:r>
    </w:p>
    <w:p w14:paraId="4F0B1749" w14:textId="77777777" w:rsidR="0090114F" w:rsidRPr="001C3949" w:rsidRDefault="0090114F" w:rsidP="001C3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>19. Уголовно-правовая охрана безопасности движения и эксплуатации транспорта.</w:t>
      </w:r>
    </w:p>
    <w:p w14:paraId="77893C5C" w14:textId="77777777" w:rsidR="0090114F" w:rsidRPr="001C3949" w:rsidRDefault="0090114F" w:rsidP="001C3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>20. Судебная практика по делам о транспортных преступлениях: анализ проблем квалификации.</w:t>
      </w:r>
    </w:p>
    <w:p w14:paraId="66DD8463" w14:textId="77777777" w:rsidR="0090114F" w:rsidRPr="001C3949" w:rsidRDefault="0090114F" w:rsidP="001C3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>21. Проблемы возмещения ущерба от повреждения транспортных средств и инфраструктуры.</w:t>
      </w:r>
    </w:p>
    <w:p w14:paraId="5B2CCA9E" w14:textId="77777777" w:rsidR="0090114F" w:rsidRPr="001C3949" w:rsidRDefault="0090114F" w:rsidP="001C3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>22. Особенности рассмотрения споров о повреждении грузов при перевозке.</w:t>
      </w:r>
    </w:p>
    <w:p w14:paraId="6065E484" w14:textId="77777777" w:rsidR="0090114F" w:rsidRPr="001C3949" w:rsidRDefault="0090114F" w:rsidP="001C3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>23. Претензионный порядок урегулирования споров на транспорте: эффективность и пути совершенствования.</w:t>
      </w:r>
    </w:p>
    <w:p w14:paraId="3FFC82FB" w14:textId="77777777" w:rsidR="0090114F" w:rsidRPr="001C3949" w:rsidRDefault="0090114F" w:rsidP="001C3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>24. Роль судебной экспертизы в делах о нарушении транспортной безопасности.</w:t>
      </w:r>
    </w:p>
    <w:p w14:paraId="30EA4441" w14:textId="77777777" w:rsidR="0090114F" w:rsidRPr="001C3949" w:rsidRDefault="0090114F" w:rsidP="001C3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lastRenderedPageBreak/>
        <w:t>25. Правовое регулирование экономической безопасности на железнодорожном транспорте.</w:t>
      </w:r>
    </w:p>
    <w:p w14:paraId="26493760" w14:textId="77777777" w:rsidR="0090114F" w:rsidRPr="001C3949" w:rsidRDefault="0090114F" w:rsidP="001C3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>26. Правовые основы безопасности дорожного движения и экономические последствия ДТП.</w:t>
      </w:r>
    </w:p>
    <w:p w14:paraId="61DE1578" w14:textId="77777777" w:rsidR="0090114F" w:rsidRPr="001C3949" w:rsidRDefault="0090114F" w:rsidP="001C3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>27. Обеспечение экономической безопасности в сфере воздушных перевозок.</w:t>
      </w:r>
    </w:p>
    <w:p w14:paraId="1FEA9442" w14:textId="77777777" w:rsidR="0090114F" w:rsidRPr="001C3949" w:rsidRDefault="0090114F" w:rsidP="001C3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>28. Правовой механизм обеспечения безопасности морского транспорта.</w:t>
      </w:r>
    </w:p>
    <w:p w14:paraId="05465E87" w14:textId="77777777" w:rsidR="0090114F" w:rsidRPr="001C3949" w:rsidRDefault="0090114F" w:rsidP="001C3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>29. Экономическая безопасность пассажирских перевозок метрополитеном.</w:t>
      </w:r>
    </w:p>
    <w:p w14:paraId="77A51D82" w14:textId="77777777" w:rsidR="0090114F" w:rsidRPr="001C3949" w:rsidRDefault="0090114F" w:rsidP="001C3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>30. Правовые аспекты безопасности перевозок опасных грузов.</w:t>
      </w:r>
    </w:p>
    <w:p w14:paraId="1469F479" w14:textId="77777777" w:rsidR="0090114F" w:rsidRPr="001C3949" w:rsidRDefault="0090114F" w:rsidP="001C3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>31. Особенности правового регулирования международных транспортных перевозок (экономико-правовой аспект).</w:t>
      </w:r>
    </w:p>
    <w:p w14:paraId="7C6D5A56" w14:textId="77777777" w:rsidR="0090114F" w:rsidRPr="001C3949" w:rsidRDefault="0090114F" w:rsidP="001C3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>32. Правовое обеспечение внедрения беспилотного транспорта: вызовы для экономической безопасности.</w:t>
      </w:r>
    </w:p>
    <w:p w14:paraId="0A2F9D51" w14:textId="77777777" w:rsidR="0090114F" w:rsidRPr="001C3949" w:rsidRDefault="0090114F" w:rsidP="001C3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>33. Риск-</w:t>
      </w:r>
      <w:proofErr w:type="spellStart"/>
      <w:r w:rsidRPr="001C3949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Pr="001C3949">
        <w:rPr>
          <w:rFonts w:ascii="Times New Roman" w:hAnsi="Times New Roman" w:cs="Times New Roman"/>
          <w:sz w:val="28"/>
          <w:szCs w:val="28"/>
        </w:rPr>
        <w:t xml:space="preserve"> как метод правового регулирования в транспортной отрасли.</w:t>
      </w:r>
    </w:p>
    <w:p w14:paraId="5FB2DA81" w14:textId="77777777" w:rsidR="0090114F" w:rsidRPr="001C3949" w:rsidRDefault="0090114F" w:rsidP="001C3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 xml:space="preserve">34. </w:t>
      </w:r>
      <w:proofErr w:type="spellStart"/>
      <w:r w:rsidRPr="001C3949">
        <w:rPr>
          <w:rFonts w:ascii="Times New Roman" w:hAnsi="Times New Roman" w:cs="Times New Roman"/>
          <w:sz w:val="28"/>
          <w:szCs w:val="28"/>
        </w:rPr>
        <w:t>Кибербезопасность</w:t>
      </w:r>
      <w:proofErr w:type="spellEnd"/>
      <w:r w:rsidRPr="001C3949">
        <w:rPr>
          <w:rFonts w:ascii="Times New Roman" w:hAnsi="Times New Roman" w:cs="Times New Roman"/>
          <w:sz w:val="28"/>
          <w:szCs w:val="28"/>
        </w:rPr>
        <w:t xml:space="preserve"> транспортных систем: правовые и экономические аспекты.</w:t>
      </w:r>
    </w:p>
    <w:p w14:paraId="6B757BE6" w14:textId="77777777" w:rsidR="0090114F" w:rsidRPr="001C3949" w:rsidRDefault="0090114F" w:rsidP="001C3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>35. Противодействие незаконному вмешательству в деятельность транспорта: правовые меры.</w:t>
      </w:r>
    </w:p>
    <w:p w14:paraId="151F1C1F" w14:textId="77777777" w:rsidR="0090114F" w:rsidRPr="001C3949" w:rsidRDefault="0090114F" w:rsidP="001C3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>36. Антимонопольное регулирование транспортных рынков как фактор экономической безопасности.</w:t>
      </w:r>
    </w:p>
    <w:p w14:paraId="65868496" w14:textId="77777777" w:rsidR="0090114F" w:rsidRPr="001C3949" w:rsidRDefault="0090114F" w:rsidP="001C3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>37. Государственно-частное партнерство в транспортной инфраструктуре: правовой анализ.</w:t>
      </w:r>
    </w:p>
    <w:p w14:paraId="74995896" w14:textId="77777777" w:rsidR="0090114F" w:rsidRPr="001C3949" w:rsidRDefault="0090114F" w:rsidP="001C3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>38. Тарифное регулирование и его влияние на устойчивость транспортной системы.</w:t>
      </w:r>
    </w:p>
    <w:p w14:paraId="39E87A7D" w14:textId="77777777" w:rsidR="0090114F" w:rsidRPr="001C3949" w:rsidRDefault="0090114F" w:rsidP="001C3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>39. Экономическая безопасность транспортной инфраструктуры в регионах РФ: проблемы и решения.</w:t>
      </w:r>
    </w:p>
    <w:p w14:paraId="2BF528E8" w14:textId="26AFDAF6" w:rsidR="0090114F" w:rsidRPr="001C3949" w:rsidRDefault="0090114F" w:rsidP="001C3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949">
        <w:rPr>
          <w:rFonts w:ascii="Times New Roman" w:hAnsi="Times New Roman" w:cs="Times New Roman"/>
          <w:sz w:val="28"/>
          <w:szCs w:val="28"/>
        </w:rPr>
        <w:t>40. Совершенствование механизма правового регулирования экономической безопасности в транспортной сфере (на основе актуальных исследований).</w:t>
      </w:r>
    </w:p>
    <w:sectPr w:rsidR="0090114F" w:rsidRPr="001C3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14F"/>
    <w:rsid w:val="001C3949"/>
    <w:rsid w:val="002A53C6"/>
    <w:rsid w:val="0090114F"/>
    <w:rsid w:val="00FE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71F4B"/>
  <w15:chartTrackingRefBased/>
  <w15:docId w15:val="{1C394B06-B7B2-41D1-B608-0BD6010A1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011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11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11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11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11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11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11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11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11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11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011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011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0114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0114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011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0114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011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011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011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011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11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011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011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0114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0114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0114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011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0114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011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3220</Words>
  <Characters>18360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Панько Юлия Владимировна</dc:creator>
  <cp:keywords/>
  <dc:description/>
  <cp:lastModifiedBy>Панько Юлия Владимировна</cp:lastModifiedBy>
  <cp:revision>2</cp:revision>
  <dcterms:created xsi:type="dcterms:W3CDTF">2026-07-01T13:40:00Z</dcterms:created>
  <dcterms:modified xsi:type="dcterms:W3CDTF">2026-07-01T13:40:00Z</dcterms:modified>
</cp:coreProperties>
</file>