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6EDA" w14:textId="77777777" w:rsidR="00716F87" w:rsidRDefault="00716F87" w:rsidP="00716F87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  <w:r>
        <w:rPr>
          <w:b/>
          <w:color w:val="1A1A1A"/>
          <w:sz w:val="28"/>
          <w:szCs w:val="23"/>
        </w:rPr>
        <w:t>Примерные оценочные материалы, применяемые при проведении</w:t>
      </w:r>
    </w:p>
    <w:p w14:paraId="06134A69" w14:textId="77777777" w:rsidR="00716F87" w:rsidRDefault="00716F87" w:rsidP="00716F87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  <w:r>
        <w:rPr>
          <w:b/>
          <w:color w:val="1A1A1A"/>
          <w:sz w:val="28"/>
          <w:szCs w:val="23"/>
        </w:rPr>
        <w:t>промежуточной аттестации по дисциплине (модулю)</w:t>
      </w:r>
    </w:p>
    <w:p w14:paraId="2D1A4DE0" w14:textId="77777777" w:rsidR="00716F87" w:rsidRDefault="00716F87" w:rsidP="00716F87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</w:p>
    <w:p w14:paraId="652A58E6" w14:textId="327D4336" w:rsidR="00716F87" w:rsidRDefault="00716F87" w:rsidP="00716F87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  <w:r>
        <w:rPr>
          <w:b/>
          <w:color w:val="1A1A1A"/>
          <w:sz w:val="28"/>
          <w:szCs w:val="23"/>
        </w:rPr>
        <w:t>«</w:t>
      </w:r>
      <w:r>
        <w:rPr>
          <w:b/>
          <w:color w:val="1A1A1A"/>
          <w:sz w:val="28"/>
          <w:szCs w:val="23"/>
        </w:rPr>
        <w:t>Преддипломная практика</w:t>
      </w:r>
      <w:r>
        <w:rPr>
          <w:b/>
          <w:color w:val="1A1A1A"/>
          <w:sz w:val="28"/>
          <w:szCs w:val="23"/>
        </w:rPr>
        <w:t>»</w:t>
      </w:r>
    </w:p>
    <w:p w14:paraId="3B29EB29" w14:textId="77777777" w:rsidR="00716F87" w:rsidRDefault="00716F87"/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817E81" w14:paraId="18F57BC5" w14:textId="77777777" w:rsidTr="00817E81">
        <w:trPr>
          <w:trHeight w:val="283"/>
          <w:jc w:val="center"/>
        </w:trPr>
        <w:tc>
          <w:tcPr>
            <w:tcW w:w="9639" w:type="dxa"/>
          </w:tcPr>
          <w:p w14:paraId="515782CA" w14:textId="77777777" w:rsidR="00817E81" w:rsidRPr="00BC1C1E" w:rsidRDefault="00817E81" w:rsidP="007F13C9">
            <w:pPr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>МИНИСТЕРСТВО ТРАНСПОРТА РОССИЙСКОЙ ФЕДЕРАЦИИ</w:t>
            </w:r>
          </w:p>
          <w:p w14:paraId="58AC5E7F" w14:textId="77777777" w:rsidR="00817E81" w:rsidRPr="00BC1C1E" w:rsidRDefault="00817E81" w:rsidP="007F13C9">
            <w:pPr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>ФЕДЕРАЛЬНОЕ ГОСУДАРСТВЕННОЕ АВТОНОМНОЕ ОБРАЗОВАТЕЛЬНОЕ УЧРЕЖДЕНИЕ ВЫСШЕГО ОБРАЗОВАНИЯ</w:t>
            </w:r>
          </w:p>
          <w:p w14:paraId="61AA00FE" w14:textId="77777777" w:rsidR="0015218A" w:rsidRDefault="00817E81" w:rsidP="007F13C9">
            <w:pPr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 xml:space="preserve">РОССИЙСКИЙ УНИВЕРСИТЕТ ТРАНСПОРТА </w:t>
            </w:r>
          </w:p>
          <w:p w14:paraId="67B213AA" w14:textId="668399A3" w:rsidR="00817E81" w:rsidRPr="00BC1C1E" w:rsidRDefault="00817E81" w:rsidP="007F13C9">
            <w:pPr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>РУТ (МИИТ)</w:t>
            </w:r>
          </w:p>
          <w:p w14:paraId="35A93F51" w14:textId="77777777" w:rsidR="00817E81" w:rsidRDefault="00817E81" w:rsidP="007F13C9">
            <w:pPr>
              <w:pStyle w:val="a3"/>
              <w:spacing w:line="276" w:lineRule="auto"/>
              <w:ind w:left="1429"/>
              <w:jc w:val="both"/>
              <w:rPr>
                <w:sz w:val="28"/>
                <w:szCs w:val="28"/>
              </w:rPr>
            </w:pPr>
          </w:p>
          <w:p w14:paraId="38EEE91B" w14:textId="77777777" w:rsidR="00817E81" w:rsidRDefault="001E3247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Институт транспортной техники и систем управления</w:t>
            </w:r>
          </w:p>
          <w:p w14:paraId="4071931D" w14:textId="629F312A" w:rsidR="001E3247" w:rsidRDefault="001E3247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Кафедра «</w:t>
            </w:r>
            <w:r w:rsidR="00890E31">
              <w:rPr>
                <w:sz w:val="28"/>
                <w:szCs w:val="28"/>
              </w:rPr>
              <w:t>Управление и защита информации</w:t>
            </w:r>
            <w:r>
              <w:rPr>
                <w:sz w:val="28"/>
                <w:szCs w:val="28"/>
              </w:rPr>
              <w:t>»</w:t>
            </w:r>
          </w:p>
          <w:p w14:paraId="6025A55C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1F45B4DB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503807C1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108E5AEC" w14:textId="77777777" w:rsidR="00817E81" w:rsidRDefault="00817E81" w:rsidP="005856C5">
            <w:pPr>
              <w:pStyle w:val="a3"/>
              <w:spacing w:line="276" w:lineRule="auto"/>
              <w:ind w:left="0"/>
              <w:rPr>
                <w:sz w:val="28"/>
                <w:szCs w:val="28"/>
              </w:rPr>
            </w:pPr>
          </w:p>
          <w:p w14:paraId="37F51B56" w14:textId="77777777" w:rsidR="00817E81" w:rsidRPr="00BC1C1E" w:rsidRDefault="00817E81" w:rsidP="007F13C9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BC1C1E">
              <w:rPr>
                <w:b/>
                <w:sz w:val="28"/>
                <w:szCs w:val="28"/>
              </w:rPr>
              <w:t xml:space="preserve">ОТЧЕТ </w:t>
            </w:r>
          </w:p>
          <w:p w14:paraId="512675FA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BC1C1E">
              <w:rPr>
                <w:b/>
                <w:sz w:val="28"/>
                <w:szCs w:val="28"/>
              </w:rPr>
              <w:t xml:space="preserve">по </w:t>
            </w:r>
            <w:r w:rsidR="00E13975">
              <w:rPr>
                <w:b/>
                <w:sz w:val="28"/>
                <w:szCs w:val="28"/>
              </w:rPr>
              <w:t>преддипломной практике</w:t>
            </w:r>
          </w:p>
          <w:p w14:paraId="4B88D974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2DBCF432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44F0F0FD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Выполнил: _______________________</w:t>
            </w:r>
          </w:p>
          <w:p w14:paraId="6A59F70B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186758BC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 от университета: ____________________</w:t>
            </w:r>
          </w:p>
          <w:p w14:paraId="4FC3E1D0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28BAC746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 от организации: _____________________</w:t>
            </w:r>
          </w:p>
          <w:p w14:paraId="207B92B0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3FB71DA3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6EF8DCCA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5C3B24C5" w14:textId="77777777" w:rsidR="00B86922" w:rsidRDefault="00B86922" w:rsidP="001E3247">
            <w:pPr>
              <w:spacing w:line="276" w:lineRule="auto"/>
              <w:rPr>
                <w:sz w:val="28"/>
                <w:szCs w:val="28"/>
              </w:rPr>
            </w:pPr>
          </w:p>
          <w:p w14:paraId="4E515362" w14:textId="20F8AB46" w:rsidR="00890E31" w:rsidRDefault="00890E3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  <w:bookmarkStart w:id="0" w:name="_GoBack"/>
            <w:bookmarkEnd w:id="0"/>
          </w:p>
          <w:p w14:paraId="7ECF59A5" w14:textId="73AEF823" w:rsidR="00890E31" w:rsidRDefault="00890E3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1A7257D2" w14:textId="77777777" w:rsidR="00890E31" w:rsidRDefault="00890E3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5DEB480F" w14:textId="77777777" w:rsidR="00817E81" w:rsidRDefault="001E3247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Москва 2025</w:t>
            </w:r>
            <w:r w:rsidR="00817E81">
              <w:rPr>
                <w:sz w:val="28"/>
                <w:szCs w:val="28"/>
              </w:rPr>
              <w:t xml:space="preserve"> г. </w:t>
            </w:r>
          </w:p>
          <w:p w14:paraId="263853DF" w14:textId="77777777" w:rsidR="00817E81" w:rsidRDefault="00817E81" w:rsidP="001F7860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BC1C1E">
              <w:rPr>
                <w:b/>
                <w:sz w:val="28"/>
                <w:szCs w:val="28"/>
              </w:rPr>
              <w:lastRenderedPageBreak/>
              <w:t>Структура отчета по практике:</w:t>
            </w:r>
          </w:p>
          <w:p w14:paraId="59F6657B" w14:textId="77777777" w:rsidR="00817E81" w:rsidRDefault="00817E81" w:rsidP="001F7860">
            <w:pPr>
              <w:pStyle w:val="a3"/>
              <w:spacing w:after="0" w:line="276" w:lineRule="auto"/>
              <w:ind w:left="1429"/>
              <w:jc w:val="both"/>
              <w:rPr>
                <w:b/>
                <w:sz w:val="28"/>
                <w:szCs w:val="28"/>
              </w:rPr>
            </w:pPr>
          </w:p>
          <w:p w14:paraId="5CA006DC" w14:textId="77777777" w:rsidR="00817E81" w:rsidRDefault="00817E81" w:rsidP="00C563FA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BC1C1E">
              <w:rPr>
                <w:sz w:val="28"/>
                <w:szCs w:val="28"/>
              </w:rPr>
              <w:t>Введение</w:t>
            </w:r>
          </w:p>
          <w:p w14:paraId="02340456" w14:textId="77777777" w:rsidR="00817E81" w:rsidRDefault="00817E81" w:rsidP="00890E31">
            <w:pPr>
              <w:pStyle w:val="a3"/>
              <w:numPr>
                <w:ilvl w:val="0"/>
                <w:numId w:val="2"/>
              </w:numPr>
              <w:tabs>
                <w:tab w:val="left" w:pos="1005"/>
              </w:tabs>
              <w:spacing w:after="0" w:line="276" w:lineRule="auto"/>
              <w:ind w:left="42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характеристика организации – места прохождения практики.</w:t>
            </w:r>
          </w:p>
          <w:p w14:paraId="209705A0" w14:textId="77777777" w:rsidR="005D2C53" w:rsidRDefault="005D2C53" w:rsidP="00890E31">
            <w:pPr>
              <w:pStyle w:val="a3"/>
              <w:numPr>
                <w:ilvl w:val="0"/>
                <w:numId w:val="2"/>
              </w:numPr>
              <w:tabs>
                <w:tab w:val="left" w:pos="1176"/>
              </w:tabs>
              <w:spacing w:after="0" w:line="276" w:lineRule="auto"/>
              <w:ind w:left="42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исследования.</w:t>
            </w:r>
          </w:p>
          <w:p w14:paraId="5CBF8F50" w14:textId="77777777" w:rsidR="005D2C53" w:rsidRDefault="005D2C53" w:rsidP="00890E31">
            <w:pPr>
              <w:pStyle w:val="a3"/>
              <w:numPr>
                <w:ilvl w:val="0"/>
                <w:numId w:val="2"/>
              </w:numPr>
              <w:tabs>
                <w:tab w:val="left" w:pos="1176"/>
              </w:tabs>
              <w:spacing w:after="0" w:line="276" w:lineRule="auto"/>
              <w:ind w:left="42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существующих конструкций и технических решений.</w:t>
            </w:r>
          </w:p>
          <w:p w14:paraId="3BE9C5C8" w14:textId="77777777" w:rsidR="005D2C53" w:rsidRDefault="005D2C53" w:rsidP="00890E31">
            <w:pPr>
              <w:pStyle w:val="a3"/>
              <w:numPr>
                <w:ilvl w:val="0"/>
                <w:numId w:val="2"/>
              </w:numPr>
              <w:tabs>
                <w:tab w:val="left" w:pos="1176"/>
              </w:tabs>
              <w:spacing w:after="0" w:line="276" w:lineRule="auto"/>
              <w:ind w:left="42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Методологическая база проводимых исследований.</w:t>
            </w:r>
          </w:p>
          <w:p w14:paraId="12555BB5" w14:textId="77777777" w:rsidR="005D2C53" w:rsidRDefault="00035B86" w:rsidP="00890E31">
            <w:pPr>
              <w:pStyle w:val="a3"/>
              <w:numPr>
                <w:ilvl w:val="0"/>
                <w:numId w:val="2"/>
              </w:numPr>
              <w:tabs>
                <w:tab w:val="left" w:pos="1176"/>
              </w:tabs>
              <w:spacing w:after="0" w:line="276" w:lineRule="auto"/>
              <w:ind w:left="42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Теоретические и экспериментальные исследования.</w:t>
            </w:r>
          </w:p>
          <w:p w14:paraId="4E8DAB62" w14:textId="77777777" w:rsidR="00890E31" w:rsidRDefault="00035B86" w:rsidP="00890E31">
            <w:pPr>
              <w:pStyle w:val="a3"/>
              <w:numPr>
                <w:ilvl w:val="0"/>
                <w:numId w:val="2"/>
              </w:numPr>
              <w:tabs>
                <w:tab w:val="left" w:pos="1176"/>
              </w:tabs>
              <w:spacing w:after="0" w:line="276" w:lineRule="auto"/>
              <w:ind w:left="42" w:firstLine="709"/>
              <w:jc w:val="both"/>
              <w:rPr>
                <w:sz w:val="28"/>
                <w:szCs w:val="28"/>
              </w:rPr>
            </w:pPr>
            <w:r w:rsidRPr="00890E31">
              <w:rPr>
                <w:sz w:val="28"/>
                <w:szCs w:val="28"/>
              </w:rPr>
              <w:t xml:space="preserve">Анализ проведенных исследований </w:t>
            </w:r>
          </w:p>
          <w:p w14:paraId="2F7A69F6" w14:textId="50224A6A" w:rsidR="00817E81" w:rsidRPr="00890E31" w:rsidRDefault="00817E81" w:rsidP="0015218A">
            <w:pPr>
              <w:pStyle w:val="a3"/>
              <w:tabs>
                <w:tab w:val="left" w:pos="1005"/>
              </w:tabs>
              <w:spacing w:after="0" w:line="276" w:lineRule="auto"/>
              <w:ind w:left="751"/>
              <w:jc w:val="both"/>
              <w:rPr>
                <w:sz w:val="28"/>
                <w:szCs w:val="28"/>
              </w:rPr>
            </w:pPr>
            <w:r w:rsidRPr="00890E31">
              <w:rPr>
                <w:sz w:val="28"/>
                <w:szCs w:val="28"/>
              </w:rPr>
              <w:t>Заключение</w:t>
            </w:r>
          </w:p>
          <w:p w14:paraId="063FD012" w14:textId="77777777" w:rsidR="00817E81" w:rsidRDefault="00817E81" w:rsidP="00C563FA">
            <w:pPr>
              <w:spacing w:after="0" w:line="276" w:lineRule="auto"/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источников</w:t>
            </w:r>
          </w:p>
          <w:p w14:paraId="591E03E0" w14:textId="77777777" w:rsidR="001F7860" w:rsidRDefault="001F7860" w:rsidP="001F7860">
            <w:pPr>
              <w:spacing w:after="0" w:line="276" w:lineRule="auto"/>
              <w:ind w:left="567"/>
              <w:jc w:val="both"/>
              <w:rPr>
                <w:sz w:val="28"/>
                <w:szCs w:val="28"/>
              </w:rPr>
            </w:pPr>
          </w:p>
          <w:p w14:paraId="6F879132" w14:textId="77777777" w:rsidR="00817E81" w:rsidRDefault="00817E81" w:rsidP="001F7860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941CB7">
              <w:rPr>
                <w:b/>
                <w:sz w:val="28"/>
                <w:szCs w:val="28"/>
              </w:rPr>
              <w:t>Требования к оформлению отчета по практике</w:t>
            </w:r>
          </w:p>
          <w:p w14:paraId="3EDA2FCA" w14:textId="77777777" w:rsidR="00817E81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941CB7">
              <w:rPr>
                <w:sz w:val="28"/>
                <w:szCs w:val="28"/>
              </w:rPr>
              <w:t>Отчет должен быть сформирован в соответствии с</w:t>
            </w:r>
            <w:r>
              <w:rPr>
                <w:sz w:val="28"/>
                <w:szCs w:val="28"/>
              </w:rPr>
              <w:t xml:space="preserve"> требованиями к его структуре и содержанию, данных выше. </w:t>
            </w:r>
            <w:r w:rsidRPr="00941CB7">
              <w:rPr>
                <w:sz w:val="28"/>
                <w:szCs w:val="28"/>
              </w:rPr>
      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      </w:r>
            <w:proofErr w:type="spellStart"/>
            <w:r w:rsidRPr="00941CB7">
              <w:rPr>
                <w:sz w:val="28"/>
                <w:szCs w:val="28"/>
              </w:rPr>
              <w:t>Times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New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Roman</w:t>
            </w:r>
            <w:proofErr w:type="spellEnd"/>
            <w:r w:rsidRPr="00941CB7">
              <w:rPr>
                <w:sz w:val="28"/>
                <w:szCs w:val="28"/>
              </w:rPr>
      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      </w:r>
            <w:proofErr w:type="spellStart"/>
            <w:r w:rsidRPr="00941CB7">
              <w:rPr>
                <w:sz w:val="28"/>
                <w:szCs w:val="28"/>
              </w:rPr>
              <w:t>Times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New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Roman</w:t>
            </w:r>
            <w:proofErr w:type="spellEnd"/>
            <w:r w:rsidRPr="00941CB7">
              <w:rPr>
                <w:sz w:val="28"/>
                <w:szCs w:val="28"/>
              </w:rPr>
              <w:t xml:space="preserve"> (нумерация начинается с «содержания»). Оформление таблиц и рисунков согласно ГОСТ 7.32-2017.</w:t>
            </w:r>
          </w:p>
          <w:p w14:paraId="53681F57" w14:textId="77777777" w:rsidR="00817E81" w:rsidRPr="00D92348" w:rsidRDefault="00817E81" w:rsidP="001F7860">
            <w:pPr>
              <w:pStyle w:val="a3"/>
              <w:spacing w:after="0" w:line="276" w:lineRule="auto"/>
              <w:rPr>
                <w:sz w:val="28"/>
                <w:szCs w:val="28"/>
              </w:rPr>
            </w:pPr>
          </w:p>
          <w:p w14:paraId="5C8726F8" w14:textId="77777777" w:rsidR="00817E81" w:rsidRPr="00941CB7" w:rsidRDefault="00817E81" w:rsidP="001F7860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941CB7">
              <w:rPr>
                <w:b/>
                <w:sz w:val="28"/>
                <w:szCs w:val="28"/>
              </w:rPr>
              <w:t>Порядок представления отчета по практике и его защита</w:t>
            </w:r>
          </w:p>
          <w:p w14:paraId="47EED42E" w14:textId="77777777" w:rsidR="00817E81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Отчет по практике представляется руководителю практики от университета. Срок представления отчета – не позднее 10 дней со дня завершения срока прохождения практики либо, если практика организована в летний период, не позднее 10 дней с начала следующего теоретического семестра. Отчет представляется на бумажном носителе и размещается обучающимся в личном кабинете на сайте университета. </w:t>
            </w:r>
          </w:p>
          <w:p w14:paraId="304ECB9E" w14:textId="77777777" w:rsidR="00817E81" w:rsidRPr="00941CB7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941CB7">
              <w:rPr>
                <w:sz w:val="28"/>
                <w:szCs w:val="28"/>
              </w:rPr>
              <w:t xml:space="preserve">Защита отчетов по практике проводится в отведенное время, назначенное руководителем практики от университета, на защиту </w:t>
            </w:r>
            <w:r>
              <w:rPr>
                <w:sz w:val="28"/>
                <w:szCs w:val="28"/>
              </w:rPr>
              <w:t xml:space="preserve">могут быть приглашены </w:t>
            </w:r>
            <w:r w:rsidRPr="00941CB7">
              <w:rPr>
                <w:sz w:val="28"/>
                <w:szCs w:val="28"/>
              </w:rPr>
              <w:t xml:space="preserve">представители организации-места прохождения практики. </w:t>
            </w:r>
          </w:p>
          <w:p w14:paraId="59E63D3F" w14:textId="77777777" w:rsidR="00817E81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941CB7">
              <w:rPr>
                <w:sz w:val="28"/>
                <w:szCs w:val="28"/>
              </w:rPr>
              <w:t xml:space="preserve">В процессе отчета должны быть озвучены цель и задачи практики, названа организация-место прохождения практики, кратко освещены действия, </w:t>
            </w:r>
            <w:r w:rsidRPr="00941CB7">
              <w:rPr>
                <w:sz w:val="28"/>
                <w:szCs w:val="28"/>
              </w:rPr>
              <w:lastRenderedPageBreak/>
              <w:t>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      </w:r>
          </w:p>
          <w:p w14:paraId="70C87359" w14:textId="77777777" w:rsidR="00817E81" w:rsidRPr="00D92348" w:rsidRDefault="00817E81" w:rsidP="007F13C9">
            <w:pPr>
              <w:pStyle w:val="a3"/>
              <w:ind w:left="0" w:firstLine="567"/>
              <w:jc w:val="both"/>
              <w:rPr>
                <w:sz w:val="28"/>
                <w:szCs w:val="28"/>
              </w:rPr>
            </w:pPr>
          </w:p>
          <w:p w14:paraId="54FE18E3" w14:textId="77777777" w:rsidR="00817E81" w:rsidRPr="00941CB7" w:rsidRDefault="00817E81" w:rsidP="00817E81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941CB7">
              <w:rPr>
                <w:b/>
                <w:sz w:val="28"/>
                <w:szCs w:val="28"/>
              </w:rPr>
              <w:t>Критерии оценки результатов защиты отчета по практики</w:t>
            </w:r>
          </w:p>
          <w:tbl>
            <w:tblPr>
              <w:tblW w:w="93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50"/>
              <w:gridCol w:w="6495"/>
            </w:tblGrid>
            <w:tr w:rsidR="00817E81" w14:paraId="6BECD498" w14:textId="77777777" w:rsidTr="007F13C9">
              <w:tc>
                <w:tcPr>
                  <w:tcW w:w="2850" w:type="dxa"/>
                </w:tcPr>
                <w:p w14:paraId="330DAA89" w14:textId="77777777" w:rsidR="00817E81" w:rsidRPr="00B14663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  <w:highlight w:val="yellow"/>
                    </w:rPr>
                  </w:pPr>
                  <w:r w:rsidRPr="00242F09">
                    <w:rPr>
                      <w:sz w:val="28"/>
                      <w:szCs w:val="28"/>
                    </w:rPr>
                    <w:t>Шкала оценивания</w:t>
                  </w:r>
                </w:p>
              </w:tc>
              <w:tc>
                <w:tcPr>
                  <w:tcW w:w="6495" w:type="dxa"/>
                </w:tcPr>
                <w:p w14:paraId="2E541D17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Критерии</w:t>
                  </w:r>
                </w:p>
              </w:tc>
            </w:tr>
            <w:tr w:rsidR="00817E81" w14:paraId="1D3E7338" w14:textId="77777777" w:rsidTr="007F13C9">
              <w:tc>
                <w:tcPr>
                  <w:tcW w:w="2850" w:type="dxa"/>
                </w:tcPr>
                <w:p w14:paraId="77A4B1DE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Отлично</w:t>
                  </w:r>
                </w:p>
                <w:p w14:paraId="04488C29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(Зачтено)</w:t>
                  </w:r>
                </w:p>
              </w:tc>
              <w:tc>
                <w:tcPr>
                  <w:tcW w:w="6495" w:type="dxa"/>
                </w:tcPr>
                <w:p w14:paraId="6E35B3C5" w14:textId="77777777" w:rsidR="00817E81" w:rsidRDefault="00817E81" w:rsidP="007373F1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 защите отчета по практике представляемый доклад полностью соответствует закреплению</w:t>
                  </w:r>
                  <w:r w:rsidR="007373F1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профессиональн</w:t>
                  </w:r>
                  <w:r w:rsidR="007373F1">
                    <w:rPr>
                      <w:sz w:val="28"/>
                      <w:szCs w:val="28"/>
                    </w:rPr>
                    <w:t xml:space="preserve">ых компетенций; доклад студента </w:t>
                  </w:r>
                  <w:r>
                    <w:rPr>
                      <w:sz w:val="28"/>
                      <w:szCs w:val="28"/>
                    </w:rPr>
      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      </w:r>
                </w:p>
              </w:tc>
            </w:tr>
            <w:tr w:rsidR="00817E81" w14:paraId="5087FDEC" w14:textId="77777777" w:rsidTr="007F13C9">
              <w:tc>
                <w:tcPr>
                  <w:tcW w:w="2850" w:type="dxa"/>
                </w:tcPr>
                <w:p w14:paraId="7FD6FF7C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Хорошо</w:t>
                  </w:r>
                </w:p>
                <w:p w14:paraId="76143792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(Зачтено)</w:t>
                  </w:r>
                </w:p>
              </w:tc>
              <w:tc>
                <w:tcPr>
                  <w:tcW w:w="6495" w:type="dxa"/>
                </w:tcPr>
                <w:p w14:paraId="00A4E23D" w14:textId="77777777" w:rsidR="00817E81" w:rsidRDefault="00817E81" w:rsidP="007373F1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817E81" w14:paraId="06886B90" w14:textId="77777777" w:rsidTr="007F13C9">
              <w:tc>
                <w:tcPr>
                  <w:tcW w:w="2850" w:type="dxa"/>
                </w:tcPr>
                <w:p w14:paraId="0C2536AF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Удовлетворительно</w:t>
                  </w:r>
                </w:p>
                <w:p w14:paraId="0AAF7E64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(Зачтено)</w:t>
                  </w:r>
                </w:p>
              </w:tc>
              <w:tc>
                <w:tcPr>
                  <w:tcW w:w="6495" w:type="dxa"/>
                </w:tcPr>
                <w:p w14:paraId="09907941" w14:textId="77777777" w:rsidR="00817E81" w:rsidRDefault="00817E81" w:rsidP="007373F1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</w:t>
                  </w:r>
                  <w:r>
                    <w:rPr>
                      <w:sz w:val="28"/>
                      <w:szCs w:val="28"/>
                    </w:rPr>
                    <w:lastRenderedPageBreak/>
                    <w:t>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817E81" w14:paraId="3100526A" w14:textId="77777777" w:rsidTr="007F13C9">
              <w:tc>
                <w:tcPr>
                  <w:tcW w:w="2850" w:type="dxa"/>
                </w:tcPr>
                <w:p w14:paraId="3A932896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Неудовлетворительно</w:t>
                  </w:r>
                </w:p>
                <w:p w14:paraId="3A88E1F4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(Не зачтено)</w:t>
                  </w:r>
                </w:p>
              </w:tc>
              <w:tc>
                <w:tcPr>
                  <w:tcW w:w="6495" w:type="dxa"/>
                </w:tcPr>
                <w:p w14:paraId="305110DA" w14:textId="77777777" w:rsidR="00817E81" w:rsidRDefault="00817E81" w:rsidP="007373F1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      </w:r>
                </w:p>
              </w:tc>
            </w:tr>
          </w:tbl>
          <w:p w14:paraId="74667077" w14:textId="77777777" w:rsidR="00817E81" w:rsidRDefault="00817E81" w:rsidP="007F13C9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14:paraId="1C99F5D5" w14:textId="77777777" w:rsidR="003B1287" w:rsidRDefault="00716F87" w:rsidP="00817E81"/>
    <w:sectPr w:rsidR="003B1287" w:rsidSect="00817E81">
      <w:pgSz w:w="11906" w:h="16838"/>
      <w:pgMar w:top="1134" w:right="127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37E7E"/>
    <w:multiLevelType w:val="hybridMultilevel"/>
    <w:tmpl w:val="20BC2932"/>
    <w:lvl w:ilvl="0" w:tplc="33E2E4C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80F5F50"/>
    <w:multiLevelType w:val="hybridMultilevel"/>
    <w:tmpl w:val="A9EE8062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E81"/>
    <w:rsid w:val="00035B86"/>
    <w:rsid w:val="000371DA"/>
    <w:rsid w:val="00073F3A"/>
    <w:rsid w:val="00111891"/>
    <w:rsid w:val="00122A66"/>
    <w:rsid w:val="001347A5"/>
    <w:rsid w:val="00147EFC"/>
    <w:rsid w:val="0015218A"/>
    <w:rsid w:val="001A6E4E"/>
    <w:rsid w:val="001D6E11"/>
    <w:rsid w:val="001E3247"/>
    <w:rsid w:val="001F7860"/>
    <w:rsid w:val="00224FA5"/>
    <w:rsid w:val="002B0303"/>
    <w:rsid w:val="002D1263"/>
    <w:rsid w:val="002E6A99"/>
    <w:rsid w:val="002F1A11"/>
    <w:rsid w:val="00317037"/>
    <w:rsid w:val="003304C3"/>
    <w:rsid w:val="003360E7"/>
    <w:rsid w:val="003C20CC"/>
    <w:rsid w:val="00405603"/>
    <w:rsid w:val="00414119"/>
    <w:rsid w:val="00456DAB"/>
    <w:rsid w:val="005856C5"/>
    <w:rsid w:val="005D2C53"/>
    <w:rsid w:val="006C5A0E"/>
    <w:rsid w:val="00716F87"/>
    <w:rsid w:val="007373F1"/>
    <w:rsid w:val="007D1D0C"/>
    <w:rsid w:val="00804975"/>
    <w:rsid w:val="00817E81"/>
    <w:rsid w:val="00880544"/>
    <w:rsid w:val="00890E31"/>
    <w:rsid w:val="00893EBD"/>
    <w:rsid w:val="009150D2"/>
    <w:rsid w:val="00A75210"/>
    <w:rsid w:val="00A824EF"/>
    <w:rsid w:val="00AC213E"/>
    <w:rsid w:val="00AD3E7D"/>
    <w:rsid w:val="00AE022E"/>
    <w:rsid w:val="00B33533"/>
    <w:rsid w:val="00B86922"/>
    <w:rsid w:val="00C16A9B"/>
    <w:rsid w:val="00C414F6"/>
    <w:rsid w:val="00C563FA"/>
    <w:rsid w:val="00CD2824"/>
    <w:rsid w:val="00D37E68"/>
    <w:rsid w:val="00DA19D1"/>
    <w:rsid w:val="00DD3D5C"/>
    <w:rsid w:val="00DE06B3"/>
    <w:rsid w:val="00DF0260"/>
    <w:rsid w:val="00E13975"/>
    <w:rsid w:val="00E44990"/>
    <w:rsid w:val="00E90AA2"/>
    <w:rsid w:val="00E971C6"/>
    <w:rsid w:val="00ED5768"/>
    <w:rsid w:val="00EF2CF7"/>
    <w:rsid w:val="00F72408"/>
    <w:rsid w:val="00F843A3"/>
    <w:rsid w:val="00F85078"/>
    <w:rsid w:val="00FD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CF866"/>
  <w15:docId w15:val="{7F26ABE2-FC7F-47DB-B285-7A7B6CB2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17E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817E81"/>
    <w:pPr>
      <w:keepNext/>
      <w:keepLines/>
      <w:spacing w:before="240" w:after="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7E81"/>
    <w:rPr>
      <w:rFonts w:ascii="Calibri" w:eastAsia="Calibri" w:hAnsi="Calibri" w:cs="Calibri"/>
      <w:color w:val="2E75B5"/>
      <w:sz w:val="32"/>
      <w:szCs w:val="32"/>
      <w:lang w:eastAsia="ru-RU"/>
    </w:rPr>
  </w:style>
  <w:style w:type="table" w:customStyle="1" w:styleId="TableNormal">
    <w:name w:val="Table Normal"/>
    <w:rsid w:val="00817E81"/>
    <w:rPr>
      <w:rFonts w:ascii="Times New Roman" w:eastAsia="Times New Roman" w:hAnsi="Times New Roman" w:cs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17E81"/>
    <w:pPr>
      <w:ind w:left="720"/>
      <w:contextualSpacing/>
    </w:pPr>
  </w:style>
  <w:style w:type="table" w:styleId="a4">
    <w:name w:val="Table Grid"/>
    <w:basedOn w:val="a1"/>
    <w:uiPriority w:val="39"/>
    <w:rsid w:val="00817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38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Моргунова Галина Анатольевна</dc:creator>
  <cp:keywords/>
  <dc:description/>
  <cp:lastModifiedBy>Ермакова Александра Евгеньевна</cp:lastModifiedBy>
  <cp:revision>10</cp:revision>
  <dcterms:created xsi:type="dcterms:W3CDTF">2024-04-19T04:21:00Z</dcterms:created>
  <dcterms:modified xsi:type="dcterms:W3CDTF">2026-10-16T16:24:00Z</dcterms:modified>
</cp:coreProperties>
</file>