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88" w:rsidRDefault="0036492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D0B88" w:rsidRDefault="0036492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D0B88" w:rsidRDefault="0036492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1F690B">
        <w:rPr>
          <w:b/>
        </w:rPr>
        <w:t>Приводы и системы управления роботов и робототехнических систем</w:t>
      </w:r>
      <w:bookmarkEnd w:id="0"/>
      <w:r>
        <w:rPr>
          <w:b/>
        </w:rPr>
        <w:t>»</w:t>
      </w:r>
    </w:p>
    <w:p w:rsidR="00AD0B88" w:rsidRDefault="0036492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D0B88" w:rsidRDefault="00364927">
      <w:pPr>
        <w:spacing w:after="0" w:line="360" w:lineRule="auto"/>
        <w:ind w:left="0" w:right="0" w:firstLine="709"/>
      </w:pPr>
      <w:r>
        <w:t xml:space="preserve">При проведении промежуточной аттестации </w:t>
      </w:r>
      <w:proofErr w:type="gramStart"/>
      <w:r>
        <w:t>обучающемуся</w:t>
      </w:r>
      <w:proofErr w:type="gramEnd"/>
      <w:r>
        <w:t xml:space="preserve"> предлагается дать ответы на 2 вопроса, приведенных в экзаменационном билете, из нижеприведенного списка. </w:t>
      </w:r>
    </w:p>
    <w:p w:rsidR="001F690B" w:rsidRDefault="001F690B">
      <w:pPr>
        <w:spacing w:after="0" w:line="360" w:lineRule="auto"/>
        <w:ind w:left="0" w:right="0" w:firstLine="709"/>
      </w:pPr>
    </w:p>
    <w:p w:rsidR="00AD0B88" w:rsidRDefault="00364927">
      <w:pPr>
        <w:spacing w:after="0" w:line="360" w:lineRule="auto"/>
        <w:ind w:left="0" w:right="0" w:firstLine="0"/>
        <w:jc w:val="center"/>
      </w:pPr>
      <w:r>
        <w:t xml:space="preserve"> </w:t>
      </w:r>
      <w:r w:rsidR="008F70FF">
        <w:t xml:space="preserve">2 семестр </w:t>
      </w:r>
    </w:p>
    <w:p w:rsidR="00AD0B88" w:rsidRPr="008F70FF" w:rsidRDefault="00364927">
      <w:pPr>
        <w:spacing w:after="0" w:line="360" w:lineRule="auto"/>
        <w:ind w:left="0" w:right="0"/>
        <w:jc w:val="center"/>
        <w:rPr>
          <w:szCs w:val="28"/>
        </w:rPr>
      </w:pPr>
      <w:r w:rsidRPr="008F70FF">
        <w:rPr>
          <w:szCs w:val="28"/>
        </w:rPr>
        <w:t>Примерный перечень вопросов</w:t>
      </w:r>
    </w:p>
    <w:p w:rsidR="00AD0B88" w:rsidRPr="008F70FF" w:rsidRDefault="00AD0B88">
      <w:pPr>
        <w:spacing w:after="0" w:line="360" w:lineRule="auto"/>
        <w:ind w:left="0" w:right="0" w:firstLine="0"/>
        <w:jc w:val="center"/>
        <w:rPr>
          <w:szCs w:val="28"/>
        </w:rPr>
      </w:pPr>
    </w:p>
    <w:p w:rsidR="00AD0B88" w:rsidRPr="008F70FF" w:rsidRDefault="00364927">
      <w:pPr>
        <w:ind w:firstLine="851"/>
        <w:rPr>
          <w:b/>
          <w:szCs w:val="28"/>
        </w:rPr>
      </w:pPr>
      <w:r w:rsidRPr="008F70FF">
        <w:rPr>
          <w:b/>
          <w:szCs w:val="28"/>
        </w:rPr>
        <w:t>Перечень экзаменационных вопросов.</w:t>
      </w:r>
    </w:p>
    <w:p w:rsidR="00AD0B88" w:rsidRPr="008F70FF" w:rsidRDefault="00364927">
      <w:pPr>
        <w:pStyle w:val="a5"/>
        <w:numPr>
          <w:ilvl w:val="0"/>
          <w:numId w:val="1"/>
        </w:numPr>
        <w:tabs>
          <w:tab w:val="clear" w:pos="425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Требования к параметрам, качеству работы и производительности робототехнических систем.</w:t>
      </w:r>
    </w:p>
    <w:p w:rsidR="00AD0B88" w:rsidRPr="008F70FF" w:rsidRDefault="00364927">
      <w:pPr>
        <w:pStyle w:val="a5"/>
        <w:numPr>
          <w:ilvl w:val="0"/>
          <w:numId w:val="1"/>
        </w:numPr>
        <w:tabs>
          <w:tab w:val="clear" w:pos="425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 xml:space="preserve">Системный подход к созданию роботов как сложных технических объектов. </w:t>
      </w:r>
    </w:p>
    <w:p w:rsidR="00AD0B88" w:rsidRPr="008F70FF" w:rsidRDefault="00364927">
      <w:pPr>
        <w:numPr>
          <w:ilvl w:val="0"/>
          <w:numId w:val="1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Электрический привод: типовые элементы, преимущества и недостатки,  структурная схема.</w:t>
      </w:r>
    </w:p>
    <w:p w:rsidR="00AD0B88" w:rsidRPr="008F70FF" w:rsidRDefault="00364927">
      <w:pPr>
        <w:pStyle w:val="3"/>
        <w:widowControl w:val="0"/>
        <w:numPr>
          <w:ilvl w:val="0"/>
          <w:numId w:val="1"/>
        </w:numPr>
        <w:tabs>
          <w:tab w:val="clear" w:pos="425"/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Назначение, классификация, область применения и характеристики приводов роботов с различными видами управления режимом работы и позиционированием рабочих органов.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Структурная схема электропривода. Классификация электроприводов.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F70FF">
        <w:rPr>
          <w:rFonts w:ascii="Times New Roman" w:hAnsi="Times New Roman"/>
          <w:sz w:val="28"/>
          <w:szCs w:val="28"/>
          <w:lang w:val="ru-RU"/>
        </w:rPr>
        <w:t>Регулирование координат  электропривода (регулирование скорости,</w:t>
      </w:r>
      <w:proofErr w:type="gramEnd"/>
      <w:r w:rsidRPr="008F70FF">
        <w:rPr>
          <w:rFonts w:ascii="Times New Roman" w:hAnsi="Times New Roman"/>
          <w:sz w:val="28"/>
          <w:szCs w:val="28"/>
          <w:lang w:val="ru-RU"/>
        </w:rPr>
        <w:t xml:space="preserve"> момента и положения).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F70FF">
        <w:rPr>
          <w:rFonts w:ascii="Times New Roman" w:hAnsi="Times New Roman"/>
          <w:sz w:val="28"/>
          <w:szCs w:val="28"/>
        </w:rPr>
        <w:t>Механика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электропривода</w:t>
      </w:r>
      <w:proofErr w:type="spellEnd"/>
      <w:r w:rsidRPr="008F70FF">
        <w:rPr>
          <w:rFonts w:ascii="Times New Roman" w:hAnsi="Times New Roman"/>
          <w:sz w:val="28"/>
          <w:szCs w:val="28"/>
        </w:rPr>
        <w:t>.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Электрические исполнительные устройства.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Выбор исполнительных двигателей.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Механические характеристики и регулировочные свойства электродвигателей постоянного тока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Механические характеристики и регулировочные свойства асинхронных электродвигателей.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Механические характеристики и регулировочные свойства синхронных электродвигателей.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 xml:space="preserve">Назначение и состав электрооборудования электрических приводов. 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Выбор электродвигателя для различных режимов работы.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lastRenderedPageBreak/>
        <w:t>Разомкнутые СУ. Типовые схемы управления двигателями постоянного тока (пуск и торможение).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Разомкнутые СУ. Типовые схемы управления асинхронными двигателями (пуск и торможение).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F70FF">
        <w:rPr>
          <w:rFonts w:ascii="Times New Roman" w:hAnsi="Times New Roman"/>
          <w:sz w:val="28"/>
          <w:szCs w:val="28"/>
        </w:rPr>
        <w:t>Функциональная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схема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замкнутой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системы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регулирования</w:t>
      </w:r>
      <w:proofErr w:type="spellEnd"/>
    </w:p>
    <w:p w:rsidR="00AD0B88" w:rsidRPr="008F70FF" w:rsidRDefault="00364927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bCs/>
          <w:szCs w:val="28"/>
        </w:rPr>
      </w:pPr>
      <w:r w:rsidRPr="008F70FF">
        <w:rPr>
          <w:bCs/>
          <w:szCs w:val="28"/>
        </w:rPr>
        <w:t>Замкнутые системы подчиненного регулирования.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F70FF">
        <w:rPr>
          <w:rFonts w:ascii="Times New Roman" w:hAnsi="Times New Roman"/>
          <w:bCs/>
          <w:sz w:val="28"/>
          <w:szCs w:val="28"/>
        </w:rPr>
        <w:t>Синтез</w:t>
      </w:r>
      <w:proofErr w:type="spellEnd"/>
      <w:r w:rsidRPr="008F70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bCs/>
          <w:sz w:val="28"/>
          <w:szCs w:val="28"/>
        </w:rPr>
        <w:t>систем</w:t>
      </w:r>
      <w:proofErr w:type="spellEnd"/>
      <w:r w:rsidRPr="008F70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bCs/>
          <w:sz w:val="28"/>
          <w:szCs w:val="28"/>
        </w:rPr>
        <w:t>подчиненного</w:t>
      </w:r>
      <w:proofErr w:type="spellEnd"/>
      <w:r w:rsidRPr="008F70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bCs/>
          <w:sz w:val="28"/>
          <w:szCs w:val="28"/>
        </w:rPr>
        <w:t>управления</w:t>
      </w:r>
      <w:proofErr w:type="spellEnd"/>
      <w:r w:rsidRPr="008F70FF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Замкнутые схемы управления электроприводом с двигателем постоянного тока.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Замкнутые схемы управления электроприводом с асинхронным двигателем</w:t>
      </w:r>
    </w:p>
    <w:p w:rsidR="00AD0B88" w:rsidRPr="008F70FF" w:rsidRDefault="00364927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Понятие об устойчивости замкнутых систем автоматического регулирования;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F70FF">
        <w:rPr>
          <w:rFonts w:ascii="Times New Roman" w:hAnsi="Times New Roman"/>
          <w:sz w:val="28"/>
          <w:szCs w:val="28"/>
        </w:rPr>
        <w:t>Адаптивные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системы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автоматического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регулирования</w:t>
      </w:r>
      <w:proofErr w:type="spellEnd"/>
      <w:r w:rsidRPr="008F70FF">
        <w:rPr>
          <w:rFonts w:ascii="Times New Roman" w:hAnsi="Times New Roman"/>
          <w:sz w:val="28"/>
          <w:szCs w:val="28"/>
        </w:rPr>
        <w:t>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Преобразовательные устройства электрических приводов.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Момент инерции и электромеханическая постоянная времени;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Индуктивность обмоток маши постоянного тока н электромагнитная постоянная времени;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Структурные схемы и передаточные функции электроприводов постоянного тока;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 xml:space="preserve">Структурные схемы </w:t>
      </w:r>
      <w:proofErr w:type="gramStart"/>
      <w:r w:rsidRPr="008F70FF">
        <w:rPr>
          <w:rFonts w:ascii="Times New Roman" w:hAnsi="Times New Roman"/>
          <w:sz w:val="28"/>
          <w:szCs w:val="28"/>
        </w:rPr>
        <w:t>п</w:t>
      </w:r>
      <w:proofErr w:type="gramEnd"/>
      <w:r w:rsidRPr="008F70FF">
        <w:rPr>
          <w:rFonts w:ascii="Times New Roman" w:hAnsi="Times New Roman"/>
          <w:sz w:val="28"/>
          <w:szCs w:val="28"/>
        </w:rPr>
        <w:t xml:space="preserve"> передаточные функции электроприводов с асинхронными двигателями;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Параметры и передаточные функции преобразователей в системах преобразователь-двигатель.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Переходные процессы в электромеханических системах;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Время пуска и торможения электропривода;</w:t>
      </w:r>
    </w:p>
    <w:p w:rsidR="00AD0B88" w:rsidRPr="008F70FF" w:rsidRDefault="00364927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</w:rPr>
        <w:t>Переходные процессы в приводах с двигателем постоянного тока;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Переходные процессы в приводах с двигателями переменного тока.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8F70FF">
        <w:rPr>
          <w:rFonts w:ascii="Times New Roman" w:hAnsi="Times New Roman"/>
          <w:sz w:val="28"/>
          <w:szCs w:val="28"/>
        </w:rPr>
        <w:t>Следящий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электропривод</w:t>
      </w:r>
      <w:proofErr w:type="spellEnd"/>
      <w:r w:rsidRPr="008F70FF">
        <w:rPr>
          <w:rFonts w:ascii="Times New Roman" w:hAnsi="Times New Roman"/>
          <w:sz w:val="28"/>
          <w:szCs w:val="28"/>
        </w:rPr>
        <w:t>.</w:t>
      </w:r>
    </w:p>
    <w:p w:rsidR="00AD0B88" w:rsidRPr="008F70FF" w:rsidRDefault="00364927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Устройства измерения и преобразования рассогласования сигналов в следящих системах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Корректирующие устройства в следящих системах.</w:t>
      </w:r>
    </w:p>
    <w:p w:rsidR="00AD0B88" w:rsidRPr="008F70FF" w:rsidRDefault="00364927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70FF">
        <w:rPr>
          <w:rFonts w:ascii="Times New Roman" w:hAnsi="Times New Roman"/>
          <w:iCs/>
          <w:color w:val="000000"/>
          <w:sz w:val="28"/>
          <w:szCs w:val="28"/>
          <w:lang w:val="ru-RU"/>
        </w:rPr>
        <w:t>Следящий</w:t>
      </w:r>
      <w:r w:rsidRPr="008F70F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F70FF">
        <w:rPr>
          <w:rFonts w:ascii="Times New Roman" w:hAnsi="Times New Roman"/>
          <w:iCs/>
          <w:color w:val="000000"/>
          <w:sz w:val="28"/>
          <w:szCs w:val="28"/>
          <w:lang w:val="ru-RU"/>
        </w:rPr>
        <w:t>электропривод</w:t>
      </w:r>
      <w:r w:rsidRPr="008F70F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F70FF">
        <w:rPr>
          <w:rFonts w:ascii="Times New Roman" w:hAnsi="Times New Roman"/>
          <w:iCs/>
          <w:color w:val="000000"/>
          <w:sz w:val="28"/>
          <w:szCs w:val="28"/>
          <w:lang w:val="ru-RU"/>
        </w:rPr>
        <w:t>постоянного</w:t>
      </w:r>
      <w:r w:rsidRPr="008F70F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F70FF">
        <w:rPr>
          <w:rFonts w:ascii="Times New Roman" w:hAnsi="Times New Roman"/>
          <w:iCs/>
          <w:color w:val="000000"/>
          <w:sz w:val="28"/>
          <w:szCs w:val="28"/>
          <w:lang w:val="ru-RU"/>
        </w:rPr>
        <w:t>тока</w:t>
      </w:r>
      <w:r w:rsidRPr="008F70F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F70FF">
        <w:rPr>
          <w:rFonts w:ascii="Times New Roman" w:hAnsi="Times New Roman"/>
          <w:iCs/>
          <w:color w:val="000000"/>
          <w:sz w:val="28"/>
          <w:szCs w:val="28"/>
          <w:lang w:val="ru-RU"/>
        </w:rPr>
        <w:t>непрерывного</w:t>
      </w:r>
      <w:r w:rsidRPr="008F70F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F70FF">
        <w:rPr>
          <w:rFonts w:ascii="Times New Roman" w:hAnsi="Times New Roman"/>
          <w:iCs/>
          <w:color w:val="000000"/>
          <w:sz w:val="28"/>
          <w:szCs w:val="28"/>
          <w:lang w:val="ru-RU"/>
        </w:rPr>
        <w:t>действия</w:t>
      </w:r>
      <w:r w:rsidRPr="008F70F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F70FF">
        <w:rPr>
          <w:rFonts w:ascii="Times New Roman" w:hAnsi="Times New Roman"/>
          <w:iCs/>
          <w:color w:val="000000"/>
          <w:sz w:val="28"/>
          <w:szCs w:val="28"/>
          <w:lang w:val="ru-RU"/>
        </w:rPr>
        <w:t>с</w:t>
      </w:r>
      <w:r w:rsidRPr="008F70FF">
        <w:rPr>
          <w:rFonts w:ascii="Times New Roman" w:hAnsi="Times New Roman"/>
          <w:color w:val="000000"/>
          <w:sz w:val="28"/>
          <w:szCs w:val="28"/>
          <w:lang w:val="ru-RU"/>
        </w:rPr>
        <w:t xml:space="preserve"> электромашинным усилителем;</w:t>
      </w:r>
    </w:p>
    <w:p w:rsidR="00AD0B88" w:rsidRPr="008F70FF" w:rsidRDefault="00364927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 w:rsidRPr="008F70FF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Следящий электропривод постоянного тока релейного действия;</w:t>
      </w:r>
    </w:p>
    <w:p w:rsidR="00AD0B88" w:rsidRPr="008F70FF" w:rsidRDefault="00364927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8F70FF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Следящий электропривод переменного тока пропорционального действия;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Цифроаналоговый позиционный следящий электропривод постоянного тока.</w:t>
      </w:r>
    </w:p>
    <w:p w:rsidR="00AD0B88" w:rsidRPr="008F70FF" w:rsidRDefault="00364927">
      <w:pPr>
        <w:widowControl w:val="0"/>
        <w:numPr>
          <w:ilvl w:val="0"/>
          <w:numId w:val="1"/>
        </w:numPr>
        <w:tabs>
          <w:tab w:val="clear" w:pos="425"/>
          <w:tab w:val="left" w:pos="708"/>
        </w:tabs>
        <w:spacing w:after="0"/>
        <w:rPr>
          <w:bCs/>
          <w:szCs w:val="28"/>
        </w:rPr>
      </w:pPr>
      <w:r w:rsidRPr="008F70FF">
        <w:rPr>
          <w:bCs/>
          <w:szCs w:val="28"/>
        </w:rPr>
        <w:t>Следящие приводы. Частотные показатели качества;</w:t>
      </w:r>
    </w:p>
    <w:p w:rsidR="00AD0B88" w:rsidRPr="008F70FF" w:rsidRDefault="00364927">
      <w:pPr>
        <w:widowControl w:val="0"/>
        <w:numPr>
          <w:ilvl w:val="0"/>
          <w:numId w:val="1"/>
        </w:numPr>
        <w:tabs>
          <w:tab w:val="clear" w:pos="425"/>
          <w:tab w:val="left" w:pos="708"/>
        </w:tabs>
        <w:spacing w:after="0"/>
        <w:rPr>
          <w:bCs/>
          <w:szCs w:val="28"/>
        </w:rPr>
      </w:pPr>
      <w:r w:rsidRPr="008F70FF">
        <w:rPr>
          <w:bCs/>
          <w:szCs w:val="28"/>
        </w:rPr>
        <w:t xml:space="preserve">Следящие приводы. Анализ и построение </w:t>
      </w:r>
      <w:proofErr w:type="gramStart"/>
      <w:r w:rsidRPr="008F70FF">
        <w:rPr>
          <w:bCs/>
          <w:szCs w:val="28"/>
        </w:rPr>
        <w:t>желаемых</w:t>
      </w:r>
      <w:proofErr w:type="gramEnd"/>
      <w:r w:rsidRPr="008F70FF">
        <w:rPr>
          <w:bCs/>
          <w:szCs w:val="28"/>
        </w:rPr>
        <w:t xml:space="preserve"> ЛАЧХ и ФЧХ следящей системы;</w:t>
      </w:r>
    </w:p>
    <w:p w:rsidR="00AD0B88" w:rsidRPr="008F70FF" w:rsidRDefault="00364927">
      <w:pPr>
        <w:widowControl w:val="0"/>
        <w:numPr>
          <w:ilvl w:val="0"/>
          <w:numId w:val="1"/>
        </w:numPr>
        <w:tabs>
          <w:tab w:val="clear" w:pos="425"/>
          <w:tab w:val="left" w:pos="708"/>
        </w:tabs>
        <w:spacing w:after="0"/>
        <w:rPr>
          <w:bCs/>
          <w:szCs w:val="28"/>
        </w:rPr>
      </w:pPr>
      <w:r w:rsidRPr="008F70FF">
        <w:rPr>
          <w:bCs/>
          <w:szCs w:val="28"/>
        </w:rPr>
        <w:lastRenderedPageBreak/>
        <w:t>Следящие приводы. Синтез последовательного корректирующего устройства;</w:t>
      </w:r>
    </w:p>
    <w:p w:rsidR="00AD0B88" w:rsidRPr="008F70FF" w:rsidRDefault="00364927">
      <w:pPr>
        <w:pStyle w:val="a9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bCs/>
          <w:sz w:val="28"/>
          <w:szCs w:val="28"/>
          <w:lang w:val="ru-RU"/>
        </w:rPr>
        <w:t>Следящие приводы. Синтез корректирующих обратных связей.</w:t>
      </w:r>
    </w:p>
    <w:p w:rsidR="00AD0B88" w:rsidRDefault="00AD0B88">
      <w:pPr>
        <w:spacing w:after="0" w:line="360" w:lineRule="auto"/>
        <w:ind w:left="0" w:right="0" w:firstLine="0"/>
        <w:rPr>
          <w:szCs w:val="28"/>
        </w:rPr>
      </w:pPr>
    </w:p>
    <w:p w:rsidR="008F70FF" w:rsidRDefault="008F70FF">
      <w:pPr>
        <w:spacing w:after="0" w:line="360" w:lineRule="auto"/>
        <w:ind w:left="0" w:right="0" w:firstLine="0"/>
        <w:rPr>
          <w:szCs w:val="28"/>
        </w:rPr>
      </w:pPr>
    </w:p>
    <w:p w:rsidR="008F70FF" w:rsidRDefault="008F70FF" w:rsidP="008F70FF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>3 семестр</w:t>
      </w:r>
    </w:p>
    <w:p w:rsidR="008F70FF" w:rsidRDefault="008F70FF" w:rsidP="008F70FF">
      <w:pPr>
        <w:spacing w:after="0" w:line="360" w:lineRule="auto"/>
        <w:ind w:left="0" w:right="0" w:firstLine="0"/>
        <w:jc w:val="center"/>
        <w:rPr>
          <w:szCs w:val="28"/>
        </w:rPr>
      </w:pPr>
    </w:p>
    <w:p w:rsidR="008F70FF" w:rsidRDefault="008F70FF" w:rsidP="008F70FF">
      <w:pPr>
        <w:spacing w:after="0" w:line="360" w:lineRule="auto"/>
        <w:ind w:left="0" w:right="0" w:firstLine="709"/>
      </w:pPr>
      <w:r>
        <w:t xml:space="preserve">При проведении промежуточной аттестации </w:t>
      </w:r>
      <w:proofErr w:type="gramStart"/>
      <w:r>
        <w:t>обучающемуся</w:t>
      </w:r>
      <w:proofErr w:type="gramEnd"/>
      <w:r>
        <w:t xml:space="preserve"> предлагается дать ответы на 2 вопроса, приведенных в экзаменационном билете, из нижеприведенного списка. </w:t>
      </w:r>
    </w:p>
    <w:p w:rsidR="008F70FF" w:rsidRDefault="008F70FF" w:rsidP="008F70FF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8F70FF" w:rsidRPr="008F70FF" w:rsidRDefault="008F70FF" w:rsidP="008F70FF">
      <w:pPr>
        <w:spacing w:after="0" w:line="360" w:lineRule="auto"/>
        <w:ind w:left="0" w:right="0"/>
        <w:jc w:val="center"/>
        <w:rPr>
          <w:szCs w:val="28"/>
        </w:rPr>
      </w:pPr>
      <w:r w:rsidRPr="008F70FF">
        <w:rPr>
          <w:szCs w:val="28"/>
        </w:rPr>
        <w:t>Примерный перечень вопросов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Гидравлический привод: типовые элементы, преимущества и недостатки, структурная схема.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Пневматический привод: типовые элементы, преимущества и недостатки, структурная схема.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 xml:space="preserve">Основные характеристики и параметры процессов преобразования энергии в объемном </w:t>
      </w:r>
      <w:proofErr w:type="spellStart"/>
      <w:r w:rsidRPr="008F70FF">
        <w:rPr>
          <w:szCs w:val="28"/>
        </w:rPr>
        <w:t>гидроприводе</w:t>
      </w:r>
      <w:proofErr w:type="gramStart"/>
      <w:r w:rsidRPr="008F70FF">
        <w:rPr>
          <w:szCs w:val="28"/>
        </w:rPr>
        <w:t>.П</w:t>
      </w:r>
      <w:proofErr w:type="gramEnd"/>
      <w:r w:rsidRPr="008F70FF">
        <w:rPr>
          <w:szCs w:val="28"/>
        </w:rPr>
        <w:t>отери</w:t>
      </w:r>
      <w:proofErr w:type="spellEnd"/>
      <w:r w:rsidRPr="008F70FF">
        <w:rPr>
          <w:szCs w:val="28"/>
        </w:rPr>
        <w:t xml:space="preserve"> энергии в гидравлической системе. Тепловой расчет.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Свойства рабочих жидкостей гидропривода, классификация и условия применения. Очистка и кондиционирование рабочей жидкости.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Гидравлические исполнительные двигатели. Принцип действия, классификация.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Гидравлические исполнительные двигатели: основные параметры и конструкция.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proofErr w:type="spellStart"/>
      <w:r w:rsidRPr="008F70FF">
        <w:rPr>
          <w:szCs w:val="28"/>
        </w:rPr>
        <w:t>Гидроаккумуляторы</w:t>
      </w:r>
      <w:proofErr w:type="spellEnd"/>
      <w:r w:rsidRPr="008F70FF">
        <w:rPr>
          <w:szCs w:val="28"/>
        </w:rPr>
        <w:t>: конструкция, применение.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Направляющая аппаратура.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 xml:space="preserve">Регулирующая аппаратура 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Вспомогательные элементы гидравлических приводов.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Уплотнения подвижных и неподвижных соединений гидросистем.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Контрольная аппаратура гидравлических и пневматических приводов.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Способы регулирования параметров привода (</w:t>
      </w:r>
      <w:proofErr w:type="gramStart"/>
      <w:r w:rsidRPr="008F70FF">
        <w:rPr>
          <w:szCs w:val="28"/>
        </w:rPr>
        <w:t>объемное</w:t>
      </w:r>
      <w:proofErr w:type="gramEnd"/>
      <w:r w:rsidRPr="008F70FF">
        <w:rPr>
          <w:szCs w:val="28"/>
        </w:rPr>
        <w:t xml:space="preserve"> и дроссельной): достоинства и недостатки, область применения.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Гидроприводы с дроссельным регулированием.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rPr>
          <w:szCs w:val="28"/>
        </w:rPr>
      </w:pPr>
      <w:r w:rsidRPr="008F70FF">
        <w:rPr>
          <w:szCs w:val="28"/>
        </w:rPr>
        <w:t>Гидроприводы с объемным регулированием.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>Свойства воздуха как рабочего тела передачи.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>Исполнительные двигатели пневматических приводов.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>Демпферы пневматических приводов, принцип действия.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lastRenderedPageBreak/>
        <w:t>Источники и устройства подготовки сжатого воздуха. Обеспечение безопасности эксплуатации пневматических приводов.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>Регулирующая аппаратура пневматических приводов.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>Направляющая аппаратура пневматических приводов.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 xml:space="preserve">Вспомогательные устройства пневматических приводов. Кондиционеры рабочего газа, </w:t>
      </w:r>
      <w:proofErr w:type="spellStart"/>
      <w:r w:rsidRPr="008F70FF">
        <w:rPr>
          <w:szCs w:val="28"/>
        </w:rPr>
        <w:t>пневмоемкости</w:t>
      </w:r>
      <w:proofErr w:type="spellEnd"/>
      <w:r w:rsidRPr="008F70FF">
        <w:rPr>
          <w:szCs w:val="28"/>
        </w:rPr>
        <w:t xml:space="preserve">, </w:t>
      </w:r>
      <w:proofErr w:type="spellStart"/>
      <w:r w:rsidRPr="008F70FF">
        <w:rPr>
          <w:szCs w:val="28"/>
        </w:rPr>
        <w:t>пневмолинии</w:t>
      </w:r>
      <w:proofErr w:type="spellEnd"/>
      <w:r w:rsidRPr="008F70FF">
        <w:rPr>
          <w:szCs w:val="28"/>
        </w:rPr>
        <w:t>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>Схемы полуавтоматического и автоматического управления пневматическими приводами.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>Способы регулирования скорости и торможения пневмодвигателей.</w:t>
      </w:r>
    </w:p>
    <w:p w:rsidR="008F70FF" w:rsidRPr="008F70FF" w:rsidRDefault="008F70FF" w:rsidP="008F70FF">
      <w:pPr>
        <w:widowControl w:val="0"/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 xml:space="preserve">Основы расчета параметров </w:t>
      </w:r>
      <w:proofErr w:type="spellStart"/>
      <w:r w:rsidRPr="008F70FF">
        <w:rPr>
          <w:szCs w:val="28"/>
        </w:rPr>
        <w:t>пневмопривода</w:t>
      </w:r>
      <w:proofErr w:type="spellEnd"/>
      <w:r w:rsidRPr="008F70FF">
        <w:rPr>
          <w:szCs w:val="28"/>
        </w:rPr>
        <w:t>.</w:t>
      </w:r>
    </w:p>
    <w:p w:rsidR="008F70FF" w:rsidRPr="008F70FF" w:rsidRDefault="008F70FF" w:rsidP="008F70FF">
      <w:pPr>
        <w:widowControl w:val="0"/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>Автоматизированные пневматические приводы.</w:t>
      </w:r>
    </w:p>
    <w:p w:rsidR="008F70FF" w:rsidRPr="008F70FF" w:rsidRDefault="008F70FF" w:rsidP="008F70FF">
      <w:pPr>
        <w:widowControl w:val="0"/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>Математическая модель пневматического привода для расчета динамики.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</w:tabs>
        <w:spacing w:after="0" w:line="240" w:lineRule="auto"/>
        <w:rPr>
          <w:szCs w:val="28"/>
        </w:rPr>
      </w:pPr>
      <w:r w:rsidRPr="008F70FF">
        <w:rPr>
          <w:szCs w:val="28"/>
        </w:rPr>
        <w:t xml:space="preserve">Анализ динамики и выбор параметров </w:t>
      </w:r>
      <w:proofErr w:type="spellStart"/>
      <w:r w:rsidRPr="008F70FF">
        <w:rPr>
          <w:szCs w:val="28"/>
        </w:rPr>
        <w:t>пневмопривода</w:t>
      </w:r>
      <w:proofErr w:type="spellEnd"/>
      <w:r w:rsidRPr="008F70FF">
        <w:rPr>
          <w:szCs w:val="28"/>
        </w:rPr>
        <w:t xml:space="preserve"> с остановом по упорам.</w:t>
      </w:r>
    </w:p>
    <w:p w:rsidR="008F70FF" w:rsidRPr="008F70FF" w:rsidRDefault="008F70FF" w:rsidP="008F70FF">
      <w:pPr>
        <w:widowControl w:val="0"/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 xml:space="preserve">Выбор параметров </w:t>
      </w:r>
      <w:proofErr w:type="spellStart"/>
      <w:r w:rsidRPr="008F70FF">
        <w:rPr>
          <w:szCs w:val="28"/>
        </w:rPr>
        <w:t>пневмопривода</w:t>
      </w:r>
      <w:proofErr w:type="spellEnd"/>
      <w:r w:rsidRPr="008F70FF">
        <w:rPr>
          <w:szCs w:val="28"/>
        </w:rPr>
        <w:t xml:space="preserve"> с позиционной системой управления.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</w:tabs>
        <w:spacing w:after="0" w:line="240" w:lineRule="auto"/>
        <w:rPr>
          <w:szCs w:val="28"/>
        </w:rPr>
      </w:pPr>
      <w:r w:rsidRPr="008F70FF">
        <w:rPr>
          <w:szCs w:val="28"/>
        </w:rPr>
        <w:t>Электропневматические следящие системы;</w:t>
      </w:r>
    </w:p>
    <w:p w:rsidR="008F70FF" w:rsidRPr="008F70FF" w:rsidRDefault="008F70FF" w:rsidP="008F70FF">
      <w:pPr>
        <w:numPr>
          <w:ilvl w:val="0"/>
          <w:numId w:val="2"/>
        </w:numPr>
        <w:tabs>
          <w:tab w:val="clear" w:pos="425"/>
        </w:tabs>
        <w:spacing w:after="0" w:line="240" w:lineRule="auto"/>
        <w:rPr>
          <w:szCs w:val="28"/>
        </w:rPr>
      </w:pPr>
      <w:r w:rsidRPr="008F70FF">
        <w:rPr>
          <w:szCs w:val="28"/>
        </w:rPr>
        <w:t>Линейная модель пневматического привода;</w:t>
      </w:r>
    </w:p>
    <w:p w:rsidR="008F70FF" w:rsidRPr="008F70FF" w:rsidRDefault="008F70FF" w:rsidP="008F70FF">
      <w:pPr>
        <w:widowControl w:val="0"/>
        <w:numPr>
          <w:ilvl w:val="0"/>
          <w:numId w:val="2"/>
        </w:numPr>
        <w:tabs>
          <w:tab w:val="clear" w:pos="425"/>
          <w:tab w:val="left" w:pos="360"/>
        </w:tabs>
        <w:spacing w:after="0" w:line="240" w:lineRule="auto"/>
        <w:ind w:right="0"/>
        <w:jc w:val="left"/>
        <w:rPr>
          <w:szCs w:val="28"/>
        </w:rPr>
      </w:pPr>
      <w:r w:rsidRPr="008F70FF">
        <w:rPr>
          <w:szCs w:val="28"/>
        </w:rPr>
        <w:t xml:space="preserve">Устойчивость и корректировка характеристик </w:t>
      </w:r>
      <w:proofErr w:type="gramStart"/>
      <w:r w:rsidRPr="008F70FF">
        <w:rPr>
          <w:szCs w:val="28"/>
        </w:rPr>
        <w:t>следящего</w:t>
      </w:r>
      <w:proofErr w:type="gramEnd"/>
      <w:r w:rsidRPr="008F70FF">
        <w:rPr>
          <w:szCs w:val="28"/>
        </w:rPr>
        <w:t xml:space="preserve"> </w:t>
      </w:r>
      <w:proofErr w:type="spellStart"/>
      <w:r w:rsidRPr="008F70FF">
        <w:rPr>
          <w:szCs w:val="28"/>
        </w:rPr>
        <w:t>пневмопривода</w:t>
      </w:r>
      <w:proofErr w:type="spellEnd"/>
      <w:r w:rsidRPr="008F70FF">
        <w:rPr>
          <w:szCs w:val="28"/>
        </w:rPr>
        <w:t>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70FF">
        <w:rPr>
          <w:rFonts w:ascii="Times New Roman" w:hAnsi="Times New Roman"/>
          <w:bCs/>
          <w:sz w:val="28"/>
          <w:szCs w:val="28"/>
        </w:rPr>
        <w:t>Последовательность</w:t>
      </w:r>
      <w:proofErr w:type="spellEnd"/>
      <w:r w:rsidRPr="008F70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bCs/>
          <w:sz w:val="28"/>
          <w:szCs w:val="28"/>
        </w:rPr>
        <w:t>проектирования</w:t>
      </w:r>
      <w:proofErr w:type="spellEnd"/>
      <w:r w:rsidRPr="008F70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bCs/>
          <w:sz w:val="28"/>
          <w:szCs w:val="28"/>
        </w:rPr>
        <w:t>объемного</w:t>
      </w:r>
      <w:proofErr w:type="spellEnd"/>
      <w:r w:rsidRPr="008F70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bCs/>
          <w:sz w:val="28"/>
          <w:szCs w:val="28"/>
        </w:rPr>
        <w:t>гидропривода</w:t>
      </w:r>
      <w:proofErr w:type="spellEnd"/>
      <w:r w:rsidRPr="008F70FF">
        <w:rPr>
          <w:rFonts w:ascii="Times New Roman" w:hAnsi="Times New Roman"/>
          <w:bCs/>
          <w:sz w:val="28"/>
          <w:szCs w:val="28"/>
        </w:rPr>
        <w:t>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Расчет параметров объемных гидравлических приводов. Исходные данные при проектировании. Выбор давления, рабочей жидкости привода.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 xml:space="preserve">Расчет параметров объемных гидравлических приводов. Расчет мощности и подачи насосов, </w:t>
      </w:r>
      <w:proofErr w:type="spellStart"/>
      <w:r w:rsidRPr="008F70FF">
        <w:rPr>
          <w:rFonts w:ascii="Times New Roman" w:hAnsi="Times New Roman"/>
          <w:sz w:val="28"/>
          <w:szCs w:val="28"/>
          <w:lang w:val="ru-RU"/>
        </w:rPr>
        <w:t>гидродвигателей</w:t>
      </w:r>
      <w:proofErr w:type="spellEnd"/>
      <w:r w:rsidRPr="008F70FF">
        <w:rPr>
          <w:rFonts w:ascii="Times New Roman" w:hAnsi="Times New Roman"/>
          <w:sz w:val="28"/>
          <w:szCs w:val="28"/>
          <w:lang w:val="ru-RU"/>
        </w:rPr>
        <w:t xml:space="preserve"> (гидроцилиндров и </w:t>
      </w:r>
      <w:proofErr w:type="spellStart"/>
      <w:r w:rsidRPr="008F70FF">
        <w:rPr>
          <w:rFonts w:ascii="Times New Roman" w:hAnsi="Times New Roman"/>
          <w:sz w:val="28"/>
          <w:szCs w:val="28"/>
          <w:lang w:val="ru-RU"/>
        </w:rPr>
        <w:t>гидромоторов</w:t>
      </w:r>
      <w:proofErr w:type="spellEnd"/>
      <w:r w:rsidRPr="008F70FF">
        <w:rPr>
          <w:rFonts w:ascii="Times New Roman" w:hAnsi="Times New Roman"/>
          <w:sz w:val="28"/>
          <w:szCs w:val="28"/>
          <w:lang w:val="ru-RU"/>
        </w:rPr>
        <w:t>)</w:t>
      </w:r>
      <w:proofErr w:type="gramStart"/>
      <w:r w:rsidRPr="008F70FF"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 w:rsidRPr="008F70FF">
        <w:rPr>
          <w:rFonts w:ascii="Times New Roman" w:hAnsi="Times New Roman"/>
          <w:sz w:val="28"/>
          <w:szCs w:val="28"/>
          <w:lang w:val="ru-RU"/>
        </w:rPr>
        <w:t xml:space="preserve">ыбор гидроаппаратуры, вспомогательных элементов гидропривода. 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 xml:space="preserve">Расчет параметров объемных гидравлических приводов. Расчет трубопроводов, потерь давления, КПД </w:t>
      </w:r>
      <w:proofErr w:type="spellStart"/>
      <w:r w:rsidRPr="008F70FF">
        <w:rPr>
          <w:rFonts w:ascii="Times New Roman" w:hAnsi="Times New Roman"/>
          <w:sz w:val="28"/>
          <w:szCs w:val="28"/>
          <w:lang w:val="ru-RU"/>
        </w:rPr>
        <w:t>привода</w:t>
      </w:r>
      <w:proofErr w:type="gramStart"/>
      <w:r w:rsidRPr="008F70FF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F70FF">
        <w:rPr>
          <w:rFonts w:ascii="Times New Roman" w:hAnsi="Times New Roman"/>
          <w:sz w:val="28"/>
          <w:szCs w:val="28"/>
          <w:lang w:val="ru-RU"/>
        </w:rPr>
        <w:t>епловой</w:t>
      </w:r>
      <w:proofErr w:type="spellEnd"/>
      <w:r w:rsidRPr="008F70FF">
        <w:rPr>
          <w:rFonts w:ascii="Times New Roman" w:hAnsi="Times New Roman"/>
          <w:sz w:val="28"/>
          <w:szCs w:val="28"/>
          <w:lang w:val="ru-RU"/>
        </w:rPr>
        <w:t xml:space="preserve"> расчет гидропривода.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 xml:space="preserve">Комплектующие узлы программных и следящих гидравлических приводов ПР. </w:t>
      </w:r>
      <w:proofErr w:type="spellStart"/>
      <w:r w:rsidRPr="008F70FF">
        <w:rPr>
          <w:rFonts w:ascii="Times New Roman" w:hAnsi="Times New Roman"/>
          <w:sz w:val="28"/>
          <w:szCs w:val="28"/>
        </w:rPr>
        <w:t>Пропорциональная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гидроаппаратура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F70FF">
        <w:rPr>
          <w:rFonts w:ascii="Times New Roman" w:hAnsi="Times New Roman"/>
          <w:sz w:val="28"/>
          <w:szCs w:val="28"/>
        </w:rPr>
        <w:t>Электромеханические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преобразователи</w:t>
      </w:r>
      <w:proofErr w:type="spellEnd"/>
      <w:r w:rsidRPr="008F70FF">
        <w:rPr>
          <w:rFonts w:ascii="Times New Roman" w:hAnsi="Times New Roman"/>
          <w:sz w:val="28"/>
          <w:szCs w:val="28"/>
        </w:rPr>
        <w:t>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 xml:space="preserve">Комплектующие узлы программных и следящих гидравлических приводов ПР. </w:t>
      </w:r>
      <w:proofErr w:type="spellStart"/>
      <w:r w:rsidRPr="008F70FF">
        <w:rPr>
          <w:rFonts w:ascii="Times New Roman" w:hAnsi="Times New Roman"/>
          <w:sz w:val="28"/>
          <w:szCs w:val="28"/>
        </w:rPr>
        <w:t>Преобразователи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сопло-заслонка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70FF">
        <w:rPr>
          <w:rFonts w:ascii="Times New Roman" w:hAnsi="Times New Roman"/>
          <w:sz w:val="28"/>
          <w:szCs w:val="28"/>
        </w:rPr>
        <w:t>струйная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трубка</w:t>
      </w:r>
      <w:proofErr w:type="spellEnd"/>
      <w:r w:rsidRPr="008F70FF">
        <w:rPr>
          <w:rFonts w:ascii="Times New Roman" w:hAnsi="Times New Roman"/>
          <w:sz w:val="28"/>
          <w:szCs w:val="28"/>
        </w:rPr>
        <w:t>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 xml:space="preserve">Комплектующие узлы программных и следящих гидравлических приводов ПР. Дросселирующие распределители: конструкция, основные параметры и характеристики. Электрогидравлические усилители мощности. 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Классификация, структурная и принципиальная схемы электрогидравлических следящих систем.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Виды управления автоматизированными гидроприводами ПР. Приводы с непрерывным управлением – структурная схема.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lastRenderedPageBreak/>
        <w:t xml:space="preserve">Виды управления гидроприводами. Приводы с импульсным управлением. </w:t>
      </w:r>
      <w:proofErr w:type="spellStart"/>
      <w:r w:rsidRPr="008F70FF">
        <w:rPr>
          <w:rFonts w:ascii="Times New Roman" w:hAnsi="Times New Roman"/>
          <w:sz w:val="28"/>
          <w:szCs w:val="28"/>
        </w:rPr>
        <w:t>Виды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модуляции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сигналов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управления</w:t>
      </w:r>
      <w:proofErr w:type="spellEnd"/>
      <w:r w:rsidRPr="008F70FF">
        <w:rPr>
          <w:rFonts w:ascii="Times New Roman" w:hAnsi="Times New Roman"/>
          <w:sz w:val="28"/>
          <w:szCs w:val="28"/>
        </w:rPr>
        <w:t>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Виды управления гидроприводами. Приводы с релейным управлением. Схема позиционного гидропривода с релейным управлением.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 xml:space="preserve">Математическая модель гидропривода с дроссельным регулированием скорости. Расчетная схема привода. Допущения, принимаемые при расчете. Учет в математической модели потерь давления в </w:t>
      </w:r>
      <w:proofErr w:type="spellStart"/>
      <w:r w:rsidRPr="008F70FF">
        <w:rPr>
          <w:rFonts w:ascii="Times New Roman" w:hAnsi="Times New Roman"/>
          <w:sz w:val="28"/>
          <w:szCs w:val="28"/>
          <w:lang w:val="ru-RU"/>
        </w:rPr>
        <w:t>гидролиниях</w:t>
      </w:r>
      <w:proofErr w:type="spellEnd"/>
      <w:r w:rsidRPr="008F70FF">
        <w:rPr>
          <w:rFonts w:ascii="Times New Roman" w:hAnsi="Times New Roman"/>
          <w:sz w:val="28"/>
          <w:szCs w:val="28"/>
          <w:lang w:val="ru-RU"/>
        </w:rPr>
        <w:t xml:space="preserve">, модуля объемной упругости рабочей жидкости, сил, действующих на привод. 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Линеаризованная математическая модель гидропривода с дроссельным регулированием.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>Выбор параметров гидроприводов дроссельного регулирования. Выбор параметров гидравлических приводов с контурными СУ при различных видах сигнала управления.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 xml:space="preserve">Выбор параметров гидропривода с позиционными СУ при различных видах сигнала управления. </w:t>
      </w:r>
    </w:p>
    <w:p w:rsidR="008F70FF" w:rsidRPr="008F70FF" w:rsidRDefault="008F70FF" w:rsidP="008F70FF">
      <w:pPr>
        <w:pStyle w:val="a9"/>
        <w:numPr>
          <w:ilvl w:val="0"/>
          <w:numId w:val="2"/>
        </w:numPr>
        <w:tabs>
          <w:tab w:val="clear" w:pos="4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F70FF">
        <w:rPr>
          <w:rFonts w:ascii="Times New Roman" w:hAnsi="Times New Roman"/>
          <w:sz w:val="28"/>
          <w:szCs w:val="28"/>
          <w:lang w:val="ru-RU"/>
        </w:rPr>
        <w:t xml:space="preserve">Математическая модель гидропривода с объемным регулированием. Обобщенная функциональная схема и ее особенности. </w:t>
      </w:r>
      <w:proofErr w:type="spellStart"/>
      <w:r w:rsidRPr="008F70FF">
        <w:rPr>
          <w:rFonts w:ascii="Times New Roman" w:hAnsi="Times New Roman"/>
          <w:sz w:val="28"/>
          <w:szCs w:val="28"/>
        </w:rPr>
        <w:t>Нагрузочная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характеристика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F70FF">
        <w:rPr>
          <w:rFonts w:ascii="Times New Roman" w:hAnsi="Times New Roman"/>
          <w:sz w:val="28"/>
          <w:szCs w:val="28"/>
        </w:rPr>
        <w:t>Передаточная</w:t>
      </w:r>
      <w:proofErr w:type="spellEnd"/>
      <w:r w:rsidRPr="008F7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0FF">
        <w:rPr>
          <w:rFonts w:ascii="Times New Roman" w:hAnsi="Times New Roman"/>
          <w:sz w:val="28"/>
          <w:szCs w:val="28"/>
        </w:rPr>
        <w:t>функция</w:t>
      </w:r>
      <w:proofErr w:type="spellEnd"/>
      <w:r w:rsidRPr="008F70FF">
        <w:rPr>
          <w:rFonts w:ascii="Times New Roman" w:hAnsi="Times New Roman"/>
          <w:sz w:val="28"/>
          <w:szCs w:val="28"/>
        </w:rPr>
        <w:t>.</w:t>
      </w:r>
    </w:p>
    <w:p w:rsidR="008F70FF" w:rsidRDefault="008F70FF">
      <w:pPr>
        <w:spacing w:after="0" w:line="360" w:lineRule="auto"/>
        <w:ind w:left="0" w:right="0" w:firstLine="0"/>
        <w:rPr>
          <w:szCs w:val="28"/>
        </w:rPr>
      </w:pPr>
    </w:p>
    <w:sectPr w:rsidR="008F70FF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72" w:rsidRDefault="00DE5E72">
      <w:pPr>
        <w:spacing w:line="240" w:lineRule="auto"/>
      </w:pPr>
      <w:r>
        <w:separator/>
      </w:r>
    </w:p>
  </w:endnote>
  <w:endnote w:type="continuationSeparator" w:id="0">
    <w:p w:rsidR="00DE5E72" w:rsidRDefault="00DE5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AMGD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88" w:rsidRDefault="0036492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D0B88" w:rsidRDefault="0036492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88" w:rsidRDefault="0036492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690B" w:rsidRPr="001F690B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D0B88" w:rsidRDefault="0036492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88" w:rsidRDefault="00AD0B88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72" w:rsidRDefault="00DE5E72">
      <w:pPr>
        <w:spacing w:after="0"/>
      </w:pPr>
      <w:r>
        <w:separator/>
      </w:r>
    </w:p>
  </w:footnote>
  <w:footnote w:type="continuationSeparator" w:id="0">
    <w:p w:rsidR="00DE5E72" w:rsidRDefault="00DE5E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97ABD0"/>
    <w:multiLevelType w:val="singleLevel"/>
    <w:tmpl w:val="FD97AB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E2C5CAC"/>
    <w:multiLevelType w:val="singleLevel"/>
    <w:tmpl w:val="1E2C5CA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5650D"/>
    <w:rsid w:val="001F690B"/>
    <w:rsid w:val="00286B48"/>
    <w:rsid w:val="00364927"/>
    <w:rsid w:val="004C3AA0"/>
    <w:rsid w:val="00735E37"/>
    <w:rsid w:val="00833244"/>
    <w:rsid w:val="008F70FF"/>
    <w:rsid w:val="009D211C"/>
    <w:rsid w:val="00A04EE9"/>
    <w:rsid w:val="00AD0B88"/>
    <w:rsid w:val="00C30B1E"/>
    <w:rsid w:val="00CC6196"/>
    <w:rsid w:val="00D054EA"/>
    <w:rsid w:val="00DE5E72"/>
    <w:rsid w:val="00E64397"/>
    <w:rsid w:val="00F50414"/>
    <w:rsid w:val="00F551F7"/>
    <w:rsid w:val="0CA47FBE"/>
    <w:rsid w:val="4F745C8D"/>
    <w:rsid w:val="75D3421D"/>
    <w:rsid w:val="76C0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caption"/>
    <w:basedOn w:val="a"/>
    <w:next w:val="a"/>
    <w:qFormat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a5">
    <w:name w:val="Body Text"/>
    <w:basedOn w:val="a"/>
    <w:link w:val="a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 w:line="240" w:lineRule="auto"/>
      <w:ind w:left="0" w:right="0" w:firstLine="0"/>
      <w:jc w:val="left"/>
    </w:pPr>
    <w:rPr>
      <w:rFonts w:ascii="Calibri" w:hAnsi="Calibri"/>
      <w:color w:val="auto"/>
      <w:sz w:val="16"/>
      <w:szCs w:val="16"/>
    </w:rPr>
  </w:style>
  <w:style w:type="paragraph" w:styleId="a8">
    <w:name w:val="Block Text"/>
    <w:basedOn w:val="a"/>
    <w:qFormat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character" w:customStyle="1" w:styleId="a6">
    <w:name w:val="Основной текст Знак"/>
    <w:basedOn w:val="a0"/>
    <w:link w:val="a5"/>
    <w:qFormat/>
    <w:rPr>
      <w:rFonts w:ascii="Calibri" w:eastAsia="Times New Roman" w:hAnsi="Calibri" w:cs="Times New Roman"/>
      <w:lang w:eastAsia="en-US"/>
    </w:rPr>
  </w:style>
  <w:style w:type="paragraph" w:styleId="aa">
    <w:name w:val="No Spacing"/>
    <w:basedOn w:val="a"/>
    <w:uiPriority w:val="1"/>
    <w:qFormat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Calibri" w:eastAsia="Times New Roman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caption"/>
    <w:basedOn w:val="a"/>
    <w:next w:val="a"/>
    <w:qFormat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a5">
    <w:name w:val="Body Text"/>
    <w:basedOn w:val="a"/>
    <w:link w:val="a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 w:line="240" w:lineRule="auto"/>
      <w:ind w:left="0" w:right="0" w:firstLine="0"/>
      <w:jc w:val="left"/>
    </w:pPr>
    <w:rPr>
      <w:rFonts w:ascii="Calibri" w:hAnsi="Calibri"/>
      <w:color w:val="auto"/>
      <w:sz w:val="16"/>
      <w:szCs w:val="16"/>
    </w:rPr>
  </w:style>
  <w:style w:type="paragraph" w:styleId="a8">
    <w:name w:val="Block Text"/>
    <w:basedOn w:val="a"/>
    <w:qFormat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character" w:customStyle="1" w:styleId="a6">
    <w:name w:val="Основной текст Знак"/>
    <w:basedOn w:val="a0"/>
    <w:link w:val="a5"/>
    <w:qFormat/>
    <w:rPr>
      <w:rFonts w:ascii="Calibri" w:eastAsia="Times New Roman" w:hAnsi="Calibri" w:cs="Times New Roman"/>
      <w:lang w:eastAsia="en-US"/>
    </w:rPr>
  </w:style>
  <w:style w:type="paragraph" w:styleId="aa">
    <w:name w:val="No Spacing"/>
    <w:basedOn w:val="a"/>
    <w:uiPriority w:val="1"/>
    <w:qFormat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1171</Words>
  <Characters>6679</Characters>
  <Application>Microsoft Office Word</Application>
  <DocSecurity>0</DocSecurity>
  <Lines>55</Lines>
  <Paragraphs>15</Paragraphs>
  <ScaleCrop>false</ScaleCrop>
  <Company>HP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Пользователь Windows</cp:lastModifiedBy>
  <cp:revision>6</cp:revision>
  <dcterms:created xsi:type="dcterms:W3CDTF">2024-05-06T16:58:00Z</dcterms:created>
  <dcterms:modified xsi:type="dcterms:W3CDTF">2024-05-22T10:35:00Z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EA8D6EB5AFB044E3B92FD907F47D95DB_12</vt:lpwstr>
  </property>
</Properties>
</file>