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5F" w:rsidRPr="008F1B5A" w:rsidRDefault="00F0435F" w:rsidP="00F0435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F0435F" w:rsidRDefault="00F0435F" w:rsidP="00F0435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</w:t>
      </w:r>
    </w:p>
    <w:p w:rsidR="00F0435F" w:rsidRDefault="00F0435F" w:rsidP="00F0435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0435F" w:rsidRDefault="00F0435F" w:rsidP="00F0435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Pr="00F0435F">
        <w:rPr>
          <w:rFonts w:ascii="Times New Roman" w:hAnsi="Times New Roman"/>
          <w:b/>
          <w:sz w:val="28"/>
          <w:szCs w:val="28"/>
        </w:rPr>
        <w:t>Проектно-технологическая практика (геологическая, гидрологическая)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F0435F" w:rsidRPr="00CE4700" w:rsidRDefault="00F0435F" w:rsidP="00F0435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95999" w:rsidRDefault="00F0435F">
      <w:r w:rsidRPr="00335BC6">
        <w:rPr>
          <w:rFonts w:eastAsia="Calibri"/>
          <w:noProof/>
          <w:lang w:eastAsia="ru-RU"/>
        </w:rPr>
        <w:drawing>
          <wp:inline distT="0" distB="0" distL="0" distR="0" wp14:anchorId="1B972021" wp14:editId="0FB85726">
            <wp:extent cx="5076546" cy="76338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4" cy="766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35F" w:rsidRDefault="00F0435F" w:rsidP="00F043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bookmarkStart w:id="0" w:name="_GoBack"/>
      <w:bookmarkEnd w:id="0"/>
      <w:r w:rsidRPr="00D253FF">
        <w:rPr>
          <w:rFonts w:ascii="Times New Roman" w:hAnsi="Times New Roman"/>
          <w:bCs/>
          <w:sz w:val="28"/>
          <w:szCs w:val="28"/>
          <w:u w:val="single"/>
        </w:rPr>
        <w:lastRenderedPageBreak/>
        <w:t>Порядок представления и защиты отчета по практике</w:t>
      </w:r>
    </w:p>
    <w:p w:rsidR="00F0435F" w:rsidRDefault="00F0435F" w:rsidP="00F043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253FF">
        <w:rPr>
          <w:rFonts w:ascii="Times New Roman" w:hAnsi="Times New Roman"/>
          <w:bCs/>
          <w:sz w:val="28"/>
          <w:szCs w:val="28"/>
        </w:rPr>
        <w:t>Каждая</w:t>
      </w:r>
      <w:r>
        <w:rPr>
          <w:rFonts w:ascii="Times New Roman" w:hAnsi="Times New Roman"/>
          <w:bCs/>
          <w:sz w:val="28"/>
          <w:szCs w:val="28"/>
        </w:rPr>
        <w:t xml:space="preserve"> студенческая</w:t>
      </w:r>
      <w:r w:rsidRPr="00D253FF">
        <w:rPr>
          <w:rFonts w:ascii="Times New Roman" w:hAnsi="Times New Roman"/>
          <w:bCs/>
          <w:sz w:val="28"/>
          <w:szCs w:val="28"/>
        </w:rPr>
        <w:t xml:space="preserve"> бригада </w:t>
      </w:r>
      <w:r>
        <w:rPr>
          <w:rFonts w:ascii="Times New Roman" w:hAnsi="Times New Roman"/>
          <w:bCs/>
          <w:sz w:val="28"/>
          <w:szCs w:val="28"/>
        </w:rPr>
        <w:t>по результату</w:t>
      </w:r>
      <w:r w:rsidRPr="00D253FF">
        <w:rPr>
          <w:rFonts w:ascii="Times New Roman" w:hAnsi="Times New Roman"/>
          <w:bCs/>
          <w:sz w:val="28"/>
          <w:szCs w:val="28"/>
        </w:rPr>
        <w:t xml:space="preserve"> выполнения задач, предусмотренных программой практики, </w:t>
      </w:r>
      <w:r>
        <w:rPr>
          <w:rFonts w:ascii="Times New Roman" w:hAnsi="Times New Roman"/>
          <w:bCs/>
          <w:sz w:val="28"/>
          <w:szCs w:val="28"/>
        </w:rPr>
        <w:t>формирует свой отчет по практике. На заключительном этапе прохождения практики отчет должен быть представлен на проверку преподавателю в электронном варианте. После возможных уточнений, исправлений и окончательного согласования, отчет по практике в печатном виде предоставляется для защиты.</w:t>
      </w: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0701E">
        <w:rPr>
          <w:rFonts w:ascii="Times New Roman" w:hAnsi="Times New Roman"/>
          <w:bCs/>
          <w:sz w:val="28"/>
          <w:szCs w:val="28"/>
        </w:rPr>
        <w:t xml:space="preserve">Контроль и приёмка результата выполняемых работ осуществляется на основании защиты представленного отчета. По результатам проверки отчета и опроса преподаватель оценивает работу каждого студента, учитывает его вклад в выполнение общей задачи бригады и группы. По итогу студент получает дифференцированный зачёт. </w:t>
      </w:r>
    </w:p>
    <w:p w:rsidR="00F0435F" w:rsidRPr="00A0701E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0435F" w:rsidRPr="00A0701E" w:rsidRDefault="00F0435F" w:rsidP="00F043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522AA6">
        <w:rPr>
          <w:rFonts w:ascii="Times New Roman" w:hAnsi="Times New Roman"/>
          <w:bCs/>
          <w:sz w:val="28"/>
          <w:szCs w:val="28"/>
          <w:u w:val="single"/>
        </w:rPr>
        <w:t>Критерии оценки результатов защиты отчета по практике</w:t>
      </w: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студент знаком </w:t>
      </w:r>
      <w:r w:rsidRPr="007E3460">
        <w:rPr>
          <w:rFonts w:ascii="Times New Roman" w:hAnsi="Times New Roman"/>
          <w:bCs/>
          <w:sz w:val="28"/>
          <w:szCs w:val="28"/>
        </w:rPr>
        <w:t>с порядком и основными принципами проведения гидрометрических измерений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0435F" w:rsidRPr="00522AA6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студент изучил </w:t>
      </w:r>
      <w:r w:rsidRPr="007E3460">
        <w:rPr>
          <w:rFonts w:ascii="Times New Roman" w:hAnsi="Times New Roman"/>
          <w:bCs/>
          <w:sz w:val="28"/>
          <w:szCs w:val="28"/>
        </w:rPr>
        <w:t>конструкцию, назначение и принцип действия основных средств измерения, применяемые в инженерно-гидрометрических работах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22AA6">
        <w:rPr>
          <w:rFonts w:ascii="Times New Roman" w:hAnsi="Times New Roman"/>
          <w:bCs/>
          <w:sz w:val="28"/>
          <w:szCs w:val="28"/>
        </w:rPr>
        <w:t xml:space="preserve">- студент владеет навыками </w:t>
      </w:r>
      <w:r>
        <w:rPr>
          <w:rFonts w:ascii="Times New Roman" w:hAnsi="Times New Roman"/>
          <w:bCs/>
          <w:sz w:val="28"/>
          <w:szCs w:val="28"/>
        </w:rPr>
        <w:t>камеральной обработки результатов</w:t>
      </w:r>
      <w:r w:rsidRPr="00522A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натурных измерений</w:t>
      </w:r>
      <w:r w:rsidRPr="00522AA6">
        <w:rPr>
          <w:rFonts w:ascii="Times New Roman" w:hAnsi="Times New Roman"/>
          <w:bCs/>
          <w:sz w:val="28"/>
          <w:szCs w:val="28"/>
        </w:rPr>
        <w:t>;</w:t>
      </w: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студент </w:t>
      </w:r>
      <w:r w:rsidRPr="00A07C1C">
        <w:rPr>
          <w:rFonts w:ascii="Times New Roman" w:hAnsi="Times New Roman"/>
          <w:bCs/>
          <w:sz w:val="28"/>
          <w:szCs w:val="28"/>
        </w:rPr>
        <w:t>владе</w:t>
      </w:r>
      <w:r>
        <w:rPr>
          <w:rFonts w:ascii="Times New Roman" w:hAnsi="Times New Roman"/>
          <w:bCs/>
          <w:sz w:val="28"/>
          <w:szCs w:val="28"/>
        </w:rPr>
        <w:t>е</w:t>
      </w:r>
      <w:r w:rsidRPr="00A07C1C">
        <w:rPr>
          <w:rFonts w:ascii="Times New Roman" w:hAnsi="Times New Roman"/>
          <w:bCs/>
          <w:sz w:val="28"/>
          <w:szCs w:val="28"/>
        </w:rPr>
        <w:t>т различными методиками расчета расхода речного потока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E3460">
        <w:rPr>
          <w:rFonts w:ascii="Times New Roman" w:hAnsi="Times New Roman"/>
          <w:bCs/>
          <w:sz w:val="28"/>
          <w:szCs w:val="28"/>
        </w:rPr>
        <w:t>- студент может применить полученные знания для выполнения гидр</w:t>
      </w:r>
      <w:r>
        <w:rPr>
          <w:rFonts w:ascii="Times New Roman" w:hAnsi="Times New Roman"/>
          <w:bCs/>
          <w:sz w:val="28"/>
          <w:szCs w:val="28"/>
        </w:rPr>
        <w:t>ологи</w:t>
      </w:r>
      <w:r w:rsidRPr="007E3460">
        <w:rPr>
          <w:rFonts w:ascii="Times New Roman" w:hAnsi="Times New Roman"/>
          <w:bCs/>
          <w:sz w:val="28"/>
          <w:szCs w:val="28"/>
        </w:rPr>
        <w:t xml:space="preserve">ческих </w:t>
      </w:r>
      <w:r>
        <w:rPr>
          <w:rFonts w:ascii="Times New Roman" w:hAnsi="Times New Roman"/>
          <w:bCs/>
          <w:sz w:val="28"/>
          <w:szCs w:val="28"/>
        </w:rPr>
        <w:t>задач, наиболее часто встречаемых на практике;</w:t>
      </w:r>
    </w:p>
    <w:p w:rsidR="00F0435F" w:rsidRPr="00522AA6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22AA6">
        <w:rPr>
          <w:rFonts w:ascii="Times New Roman" w:hAnsi="Times New Roman"/>
          <w:bCs/>
          <w:sz w:val="28"/>
          <w:szCs w:val="28"/>
        </w:rPr>
        <w:t>- студент может обосновать полученные результаты исследований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0435F" w:rsidRPr="003129D0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E3460">
        <w:rPr>
          <w:rFonts w:ascii="Times New Roman" w:hAnsi="Times New Roman"/>
          <w:bCs/>
          <w:sz w:val="28"/>
          <w:szCs w:val="28"/>
        </w:rPr>
        <w:t xml:space="preserve">- </w:t>
      </w:r>
      <w:r w:rsidRPr="00B0051E">
        <w:rPr>
          <w:rFonts w:ascii="Times New Roman" w:hAnsi="Times New Roman"/>
          <w:bCs/>
          <w:sz w:val="28"/>
          <w:szCs w:val="28"/>
        </w:rPr>
        <w:t xml:space="preserve">практическая </w:t>
      </w:r>
      <w:r w:rsidRPr="007E3460">
        <w:rPr>
          <w:rFonts w:ascii="Times New Roman" w:hAnsi="Times New Roman"/>
          <w:bCs/>
          <w:sz w:val="28"/>
          <w:szCs w:val="28"/>
        </w:rPr>
        <w:t>работ</w:t>
      </w:r>
      <w:r w:rsidRPr="00B0051E">
        <w:rPr>
          <w:rFonts w:ascii="Times New Roman" w:hAnsi="Times New Roman"/>
          <w:bCs/>
          <w:sz w:val="28"/>
          <w:szCs w:val="28"/>
        </w:rPr>
        <w:t>а</w:t>
      </w:r>
      <w:r w:rsidRPr="007E3460">
        <w:rPr>
          <w:rFonts w:ascii="Times New Roman" w:hAnsi="Times New Roman"/>
          <w:bCs/>
          <w:sz w:val="28"/>
          <w:szCs w:val="28"/>
        </w:rPr>
        <w:t xml:space="preserve"> </w:t>
      </w:r>
      <w:r w:rsidRPr="00B0051E">
        <w:rPr>
          <w:rFonts w:ascii="Times New Roman" w:hAnsi="Times New Roman"/>
          <w:bCs/>
          <w:sz w:val="28"/>
          <w:szCs w:val="28"/>
        </w:rPr>
        <w:t xml:space="preserve">студентом </w:t>
      </w:r>
      <w:r w:rsidRPr="007E3460">
        <w:rPr>
          <w:rFonts w:ascii="Times New Roman" w:hAnsi="Times New Roman"/>
          <w:bCs/>
          <w:sz w:val="28"/>
          <w:szCs w:val="28"/>
        </w:rPr>
        <w:t>проведен</w:t>
      </w:r>
      <w:r w:rsidRPr="00B0051E">
        <w:rPr>
          <w:rFonts w:ascii="Times New Roman" w:hAnsi="Times New Roman"/>
          <w:bCs/>
          <w:sz w:val="28"/>
          <w:szCs w:val="28"/>
        </w:rPr>
        <w:t>а</w:t>
      </w:r>
      <w:r w:rsidRPr="007E3460">
        <w:rPr>
          <w:rFonts w:ascii="Times New Roman" w:hAnsi="Times New Roman"/>
          <w:bCs/>
          <w:sz w:val="28"/>
          <w:szCs w:val="28"/>
        </w:rPr>
        <w:t xml:space="preserve"> самостоятельно в отведенное время с положительным результатом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0435F" w:rsidRDefault="00F0435F" w:rsidP="00F043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435F" w:rsidRPr="003129D0" w:rsidRDefault="00F0435F" w:rsidP="00F04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Примерный перечень в</w:t>
      </w:r>
      <w:r w:rsidRPr="003129D0">
        <w:rPr>
          <w:rFonts w:ascii="Times New Roman" w:hAnsi="Times New Roman"/>
          <w:sz w:val="28"/>
          <w:szCs w:val="28"/>
          <w:u w:val="single"/>
        </w:rPr>
        <w:t>опрос</w:t>
      </w:r>
      <w:r>
        <w:rPr>
          <w:rFonts w:ascii="Times New Roman" w:hAnsi="Times New Roman"/>
          <w:sz w:val="28"/>
          <w:szCs w:val="28"/>
          <w:u w:val="single"/>
        </w:rPr>
        <w:t>ов</w:t>
      </w:r>
      <w:r w:rsidRPr="003129D0">
        <w:rPr>
          <w:rFonts w:ascii="Times New Roman" w:hAnsi="Times New Roman"/>
          <w:sz w:val="28"/>
          <w:szCs w:val="28"/>
          <w:u w:val="single"/>
        </w:rPr>
        <w:t xml:space="preserve"> к защите</w:t>
      </w:r>
    </w:p>
    <w:p w:rsidR="00F0435F" w:rsidRDefault="00F0435F" w:rsidP="00F043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435F" w:rsidRPr="003B22A1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Способы проведения</w:t>
      </w:r>
      <w:r w:rsidRPr="0053635A">
        <w:rPr>
          <w:rFonts w:ascii="Times New Roman" w:hAnsi="Times New Roman"/>
          <w:bCs/>
          <w:sz w:val="28"/>
          <w:szCs w:val="28"/>
        </w:rPr>
        <w:t xml:space="preserve"> рекогносциров</w:t>
      </w:r>
      <w:r>
        <w:rPr>
          <w:rFonts w:ascii="Times New Roman" w:hAnsi="Times New Roman"/>
          <w:bCs/>
          <w:sz w:val="28"/>
          <w:szCs w:val="28"/>
        </w:rPr>
        <w:t>очного обследования</w:t>
      </w:r>
      <w:r w:rsidRPr="0053635A">
        <w:rPr>
          <w:rFonts w:ascii="Times New Roman" w:hAnsi="Times New Roman"/>
          <w:bCs/>
          <w:sz w:val="28"/>
          <w:szCs w:val="28"/>
        </w:rPr>
        <w:t xml:space="preserve"> исследуемого участка реки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185419773"/>
      <w:r>
        <w:rPr>
          <w:rFonts w:ascii="Times New Roman" w:hAnsi="Times New Roman"/>
          <w:sz w:val="28"/>
          <w:szCs w:val="28"/>
        </w:rPr>
        <w:t xml:space="preserve">Какие факторы оцениваются в процессе рекогносцировочного обследования исследуемого участка реки </w:t>
      </w:r>
      <w:bookmarkEnd w:id="1"/>
      <w:r>
        <w:rPr>
          <w:rFonts w:ascii="Times New Roman" w:hAnsi="Times New Roman"/>
          <w:sz w:val="28"/>
          <w:szCs w:val="28"/>
        </w:rPr>
        <w:t>по карте и снимкам со спутника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1DDF">
        <w:rPr>
          <w:rFonts w:ascii="Times New Roman" w:hAnsi="Times New Roman"/>
          <w:sz w:val="28"/>
          <w:szCs w:val="28"/>
        </w:rPr>
        <w:t>Какие факторы оцениваются в процессе рекогносцировочного обследования исследуемого участка реки</w:t>
      </w:r>
      <w:r>
        <w:rPr>
          <w:rFonts w:ascii="Times New Roman" w:hAnsi="Times New Roman"/>
          <w:sz w:val="28"/>
          <w:szCs w:val="28"/>
        </w:rPr>
        <w:t xml:space="preserve"> в результате осмотра местности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Pr="00BE675D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способ рекогносцировочного обследования является наиболее точным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Pr="00BE675D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Принципы </w:t>
      </w:r>
      <w:r w:rsidRPr="00BE675D">
        <w:rPr>
          <w:rFonts w:ascii="Times New Roman" w:hAnsi="Times New Roman"/>
          <w:bCs/>
          <w:sz w:val="28"/>
          <w:szCs w:val="28"/>
        </w:rPr>
        <w:t>постро</w:t>
      </w:r>
      <w:r>
        <w:rPr>
          <w:rFonts w:ascii="Times New Roman" w:hAnsi="Times New Roman"/>
          <w:bCs/>
          <w:sz w:val="28"/>
          <w:szCs w:val="28"/>
        </w:rPr>
        <w:t>ения</w:t>
      </w:r>
      <w:r w:rsidRPr="00BE675D">
        <w:rPr>
          <w:rFonts w:ascii="Times New Roman" w:hAnsi="Times New Roman"/>
          <w:bCs/>
          <w:sz w:val="28"/>
          <w:szCs w:val="28"/>
        </w:rPr>
        <w:t xml:space="preserve"> продольн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BE675D">
        <w:rPr>
          <w:rFonts w:ascii="Times New Roman" w:hAnsi="Times New Roman"/>
          <w:bCs/>
          <w:sz w:val="28"/>
          <w:szCs w:val="28"/>
        </w:rPr>
        <w:t xml:space="preserve"> профил</w:t>
      </w:r>
      <w:r>
        <w:rPr>
          <w:rFonts w:ascii="Times New Roman" w:hAnsi="Times New Roman"/>
          <w:bCs/>
          <w:sz w:val="28"/>
          <w:szCs w:val="28"/>
        </w:rPr>
        <w:t>я</w:t>
      </w:r>
      <w:r w:rsidRPr="00BE675D">
        <w:rPr>
          <w:rFonts w:ascii="Times New Roman" w:hAnsi="Times New Roman"/>
          <w:bCs/>
          <w:sz w:val="28"/>
          <w:szCs w:val="28"/>
        </w:rPr>
        <w:t xml:space="preserve"> свободной поверхности речного потока на основании данных геодезических измерений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0435F" w:rsidRPr="00BE675D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определения уклона свободной поверхности;</w:t>
      </w:r>
    </w:p>
    <w:p w:rsidR="00F0435F" w:rsidRPr="00BE675D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Как </w:t>
      </w:r>
      <w:r w:rsidRPr="00BE675D">
        <w:rPr>
          <w:rFonts w:ascii="Times New Roman" w:hAnsi="Times New Roman"/>
          <w:bCs/>
          <w:sz w:val="28"/>
          <w:szCs w:val="28"/>
        </w:rPr>
        <w:t>определить уклон свободной поверхности речного потока на основании данных геодезических измерений</w:t>
      </w:r>
      <w:r w:rsidRPr="004A0879">
        <w:rPr>
          <w:rFonts w:ascii="Times New Roman" w:hAnsi="Times New Roman"/>
          <w:bCs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 определить уклон свободной поверхности с помощью реечного водомерного поста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Что называется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воды в реке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измерения уровней воды;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Устройства для измерения уровней воды в реке;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реечный водомерный пост</w:t>
      </w:r>
      <w:r w:rsidRPr="004A0879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Его устройство и условия применения;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построить график колебания уровня воды в реке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гидрометрический створ и как его закрепить на местности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Приборы для измерения глубин потока;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производить измерения глубин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гидрометрическая штанга</w:t>
      </w:r>
      <w:r w:rsidRPr="004A0879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Ее конструкция и условия применения;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измерений глубин гидрометрической штангой с лодки;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входит в состав камеральной обработки результатов измерения глубин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поперечного профиля реки по данным промеров глубин гидрометрической штангой;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Приборы для измерения скоростей течения;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гидрометрическая вертушка</w:t>
      </w:r>
      <w:r w:rsidRPr="004A0879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Ее конструкция, принцип действия и условия применения;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счетно-контактного механизма (преобразователя сигналов) гидрометрической вертушки;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связаны число оборотов и частота вращения лопастного винта вертушки со скоростью течения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направление вертушки на глубине</w:t>
      </w:r>
      <w:r w:rsidRPr="004A0879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Какое устройство позволяет это сделать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sz w:val="28"/>
          <w:szCs w:val="28"/>
        </w:rPr>
        <w:t>проводения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измерений скоростей гидрометрической вертушкой с лодки;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измерения скоростей. Условия применения;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построить эпюру скоростей на вертикали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среднюю на вертикали скорость графически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среднюю на вертикали скорость аналитически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расход на вертикали с помощью эпюры скоростей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расход на вертикали аналитически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собой представляет анализ распределения скоростей в поперечном сечении реки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«</w:t>
      </w:r>
      <w:proofErr w:type="spellStart"/>
      <w:r>
        <w:rPr>
          <w:rFonts w:ascii="Times New Roman" w:hAnsi="Times New Roman"/>
          <w:sz w:val="28"/>
          <w:szCs w:val="28"/>
        </w:rPr>
        <w:t>изотахи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4160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Принцип их построения;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называются линии равных скоростей на поперечном профиле реки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расчета расхода речного потока;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Что собой представляет способ расчета расхода речного потока «скорость – площадь»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расчета расхода речного потока графоаналитическим способом;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" w:name="_Hlk185419615"/>
      <w:r>
        <w:rPr>
          <w:rFonts w:ascii="Times New Roman" w:hAnsi="Times New Roman"/>
          <w:sz w:val="28"/>
          <w:szCs w:val="28"/>
        </w:rPr>
        <w:t>Последовательность аналитического способа расчета расхода речного потока через средние на вертикалях скорости;</w:t>
      </w:r>
    </w:p>
    <w:bookmarkEnd w:id="2"/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1DDF">
        <w:rPr>
          <w:rFonts w:ascii="Times New Roman" w:hAnsi="Times New Roman"/>
          <w:sz w:val="28"/>
          <w:szCs w:val="28"/>
        </w:rPr>
        <w:t xml:space="preserve">Последовательность аналитического способа расчета расхода речного потока через </w:t>
      </w:r>
      <w:r>
        <w:rPr>
          <w:rFonts w:ascii="Times New Roman" w:hAnsi="Times New Roman"/>
          <w:sz w:val="28"/>
          <w:szCs w:val="28"/>
        </w:rPr>
        <w:t>расходы на вертикалях;</w:t>
      </w:r>
    </w:p>
    <w:p w:rsidR="00F0435F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значения поправочного коэффициента для скоростей на прибрежных вертикалях используются </w:t>
      </w:r>
      <w:proofErr w:type="gramStart"/>
      <w:r>
        <w:rPr>
          <w:rFonts w:ascii="Times New Roman" w:hAnsi="Times New Roman"/>
          <w:sz w:val="28"/>
          <w:szCs w:val="28"/>
        </w:rPr>
        <w:t>при пологом</w:t>
      </w:r>
      <w:proofErr w:type="gramEnd"/>
      <w:r>
        <w:rPr>
          <w:rFonts w:ascii="Times New Roman" w:hAnsi="Times New Roman"/>
          <w:sz w:val="28"/>
          <w:szCs w:val="28"/>
        </w:rPr>
        <w:t xml:space="preserve"> и обрывистом береге реки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Pr="0053635A" w:rsidRDefault="00F0435F" w:rsidP="00F043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из способов расчета расхода речного потока является наиболее точным</w:t>
      </w:r>
      <w:r w:rsidRPr="004A0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почему</w:t>
      </w:r>
      <w:r w:rsidRPr="004A0879">
        <w:rPr>
          <w:rFonts w:ascii="Times New Roman" w:hAnsi="Times New Roman"/>
          <w:sz w:val="28"/>
          <w:szCs w:val="28"/>
        </w:rPr>
        <w:t>?</w:t>
      </w:r>
    </w:p>
    <w:p w:rsidR="00F0435F" w:rsidRDefault="00F0435F" w:rsidP="00F043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435F" w:rsidRDefault="00F0435F" w:rsidP="00F043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435F" w:rsidRPr="00BE675D" w:rsidRDefault="00F0435F" w:rsidP="00F0435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0435F" w:rsidRDefault="00F0435F" w:rsidP="00F043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435F" w:rsidRDefault="00F0435F" w:rsidP="00F0435F">
      <w:pPr>
        <w:spacing w:after="0" w:line="360" w:lineRule="auto"/>
        <w:rPr>
          <w:rFonts w:ascii="Times New Roman" w:eastAsia="Calibri" w:hAnsi="Times New Roman"/>
          <w:sz w:val="24"/>
          <w:szCs w:val="24"/>
          <w:u w:val="single"/>
        </w:rPr>
      </w:pPr>
    </w:p>
    <w:p w:rsidR="00F0435F" w:rsidRDefault="00F0435F"/>
    <w:sectPr w:rsidR="00F0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DAC"/>
    <w:multiLevelType w:val="hybridMultilevel"/>
    <w:tmpl w:val="0F92AE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5F"/>
    <w:rsid w:val="00E95999"/>
    <w:rsid w:val="00F0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031E"/>
  <w15:chartTrackingRefBased/>
  <w15:docId w15:val="{B5FC6E8C-35CF-4DA3-8250-8251EEF1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35F"/>
    <w:pPr>
      <w:spacing w:after="200" w:line="276" w:lineRule="auto"/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Павловна</dc:creator>
  <cp:keywords/>
  <dc:description/>
  <cp:lastModifiedBy>Захарова Татьяна Павловна</cp:lastModifiedBy>
  <cp:revision>1</cp:revision>
  <dcterms:created xsi:type="dcterms:W3CDTF">2024-12-24T13:48:00Z</dcterms:created>
  <dcterms:modified xsi:type="dcterms:W3CDTF">2024-12-24T13:51:00Z</dcterms:modified>
</cp:coreProperties>
</file>