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880E8B">
        <w:rPr>
          <w:rFonts w:ascii="Times New Roman" w:hAnsi="Times New Roman" w:cs="Times New Roman"/>
          <w:i/>
          <w:sz w:val="28"/>
          <w:szCs w:val="28"/>
        </w:rPr>
        <w:t>Проектно-технологическая</w:t>
      </w:r>
      <w:r w:rsidR="00AE5A26">
        <w:rPr>
          <w:rFonts w:ascii="Times New Roman" w:hAnsi="Times New Roman" w:cs="Times New Roman"/>
          <w:i/>
          <w:sz w:val="28"/>
          <w:szCs w:val="28"/>
        </w:rPr>
        <w:t xml:space="preserve">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E8B" w:rsidRPr="00880E8B" w:rsidRDefault="00880E8B" w:rsidP="00880E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Использование современных информационных технологий и программных средств, в том числе отечественного производства при решении задач </w:t>
      </w:r>
      <w:proofErr w:type="spellStart"/>
      <w:r w:rsidRPr="00880E8B">
        <w:rPr>
          <w:rFonts w:ascii="Times New Roman" w:eastAsia="Calibri" w:hAnsi="Times New Roman" w:cs="Times New Roman"/>
          <w:sz w:val="28"/>
          <w:szCs w:val="28"/>
        </w:rPr>
        <w:t>профессиональнойдеятельности</w:t>
      </w:r>
      <w:proofErr w:type="spellEnd"/>
      <w:r w:rsidRPr="00880E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80E8B">
        <w:rPr>
          <w:rFonts w:ascii="Times New Roman" w:eastAsia="Calibri" w:hAnsi="Times New Roman" w:cs="Times New Roman"/>
          <w:sz w:val="28"/>
          <w:szCs w:val="28"/>
        </w:rPr>
        <w:t>Выборт</w:t>
      </w:r>
      <w:proofErr w:type="spellEnd"/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информационных технологий и программных средств,   при решении задач профессиональной </w:t>
      </w:r>
      <w:proofErr w:type="spellStart"/>
      <w:r w:rsidRPr="00880E8B">
        <w:rPr>
          <w:rFonts w:ascii="Times New Roman" w:eastAsia="Calibri" w:hAnsi="Times New Roman" w:cs="Times New Roman"/>
          <w:sz w:val="28"/>
          <w:szCs w:val="28"/>
        </w:rPr>
        <w:t>деятельости</w:t>
      </w:r>
      <w:proofErr w:type="spellEnd"/>
      <w:r w:rsidRPr="00880E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Решение стандартных задач  профессиональной деятельности  с учетом основных требований информационной безопасности.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Участие в управлении эффективностью ресурсного обеспечения проекта.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Участие в проведении анализа и диагностики хозяйственной деятельности организаций транспортного комплекса, их </w:t>
      </w:r>
      <w:proofErr w:type="spellStart"/>
      <w:r w:rsidRPr="00880E8B">
        <w:rPr>
          <w:rFonts w:ascii="Times New Roman" w:eastAsia="Calibri" w:hAnsi="Times New Roman" w:cs="Times New Roman"/>
          <w:sz w:val="28"/>
          <w:szCs w:val="28"/>
        </w:rPr>
        <w:t>потребноятей</w:t>
      </w:r>
      <w:proofErr w:type="spellEnd"/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 в ИТ.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Анализ  отечественных и зарубежных стандартов в сфере проектной деятельности в области информационных и информационно-коммуникационных технологий.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Применение методов бизнес-моделирования  в процессе работ с заказчиком.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Применение методов бизнес-планирования на всех этапах жизненного цикла ИС.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Участие в ведении отчетности по проектированию ИС в соответствии с принятыми стандартами управления проектом.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Участие в согласовании критериев технико-экономического обоснования проектов по информатизации и </w:t>
      </w:r>
      <w:proofErr w:type="spellStart"/>
      <w:r w:rsidRPr="00880E8B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 бизнес-процессов со всеми заинтересованными участниками.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Участие в выявлении первоначальных требований заказчика к ИС; определении возможности достижения соответствия ИС первоначальным требованиям заказчика.  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Принимает участие в  согласовании с заказчиком модели бизнес-процессов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Разрабатывает структуры баз данных ИС в соответствии с архитектурной спецификацией.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Использование современных стандартов информационного взаимодействия систем, программных средств  и платформ  инфраструктуры информационных технологий организаций.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Участие в согласовании архитектурной спецификации ИС с заинтересованными сторонами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Участвует с оценке   объемов и сроков выполнения работ, технологии выполнения работ в организации.  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Участие в </w:t>
      </w:r>
      <w:proofErr w:type="spellStart"/>
      <w:r w:rsidRPr="00880E8B">
        <w:rPr>
          <w:rFonts w:ascii="Times New Roman" w:eastAsia="Calibri" w:hAnsi="Times New Roman" w:cs="Times New Roman"/>
          <w:sz w:val="28"/>
          <w:szCs w:val="28"/>
        </w:rPr>
        <w:t>разрабаткет</w:t>
      </w:r>
      <w:proofErr w:type="spellEnd"/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   требований к ИС.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Участие  в подготовке части коммерческого предложения заказчику об объеме и сроках выполнения работ по созданию (модификации) и вводу в эксплуатацию ИС. 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Участие в выстраивании взаимоотношений с заинтересованными лицами в процессе обеспечения техническими, технологическими   ресурсами ИТ проект. 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proofErr w:type="spellStart"/>
      <w:r w:rsidRPr="00880E8B">
        <w:rPr>
          <w:rFonts w:ascii="Times New Roman" w:eastAsia="Calibri" w:hAnsi="Times New Roman" w:cs="Times New Roman"/>
          <w:sz w:val="28"/>
          <w:szCs w:val="28"/>
        </w:rPr>
        <w:t>устанавке</w:t>
      </w:r>
      <w:proofErr w:type="spellEnd"/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, настройке оборудования,  необходимого для функционирования ИС. </w:t>
      </w:r>
    </w:p>
    <w:p w:rsidR="00880E8B" w:rsidRPr="00880E8B" w:rsidRDefault="00880E8B" w:rsidP="00880E8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proofErr w:type="spellStart"/>
      <w:r w:rsidRPr="00880E8B">
        <w:rPr>
          <w:rFonts w:ascii="Times New Roman" w:eastAsia="Calibri" w:hAnsi="Times New Roman" w:cs="Times New Roman"/>
          <w:sz w:val="28"/>
          <w:szCs w:val="28"/>
        </w:rPr>
        <w:t>устанавке</w:t>
      </w:r>
      <w:proofErr w:type="spellEnd"/>
      <w:r w:rsidRPr="00880E8B">
        <w:rPr>
          <w:rFonts w:ascii="Times New Roman" w:eastAsia="Calibri" w:hAnsi="Times New Roman" w:cs="Times New Roman"/>
          <w:sz w:val="28"/>
          <w:szCs w:val="28"/>
        </w:rPr>
        <w:t>, настройке   системного и прикладного программного обеспечения, необходимого для работы ИС.</w:t>
      </w:r>
    </w:p>
    <w:p w:rsidR="00714307" w:rsidRPr="00E51799" w:rsidRDefault="00714307" w:rsidP="00E51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E8B" w:rsidRDefault="00880E8B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5A26" w:rsidRDefault="00AE5A26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5A26" w:rsidRDefault="00AE5A26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1430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714307" w:rsidRPr="00714307" w:rsidRDefault="00714307" w:rsidP="00714307">
      <w:pPr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Бланк индивидуального задания на практику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959"/>
        <w:gridCol w:w="3825"/>
      </w:tblGrid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4307" w:rsidRDefault="00714307" w:rsidP="00714307">
      <w:pPr>
        <w:pStyle w:val="a4"/>
        <w:ind w:left="0"/>
        <w:jc w:val="both"/>
        <w:rPr>
          <w:rFonts w:eastAsia="Times New Roman"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Образец оформления титульного листа отчета по практике: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МИНИСТЕРСТВО ТРАНСПОРТА РОССИЙСКОЙ ФЕДЕРАЦИИ</w:t>
      </w:r>
    </w:p>
    <w:p w:rsidR="00714307" w:rsidRDefault="00714307" w:rsidP="00714307">
      <w:pPr>
        <w:ind w:left="-108"/>
        <w:jc w:val="center"/>
        <w:rPr>
          <w:b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РОССИЙСКИЙ УНИВЕРСИТЕТ ТРАНСПОРТА РУТ (МИИТ)</w:t>
      </w:r>
    </w:p>
    <w:p w:rsidR="00714307" w:rsidRDefault="00714307" w:rsidP="00714307">
      <w:pPr>
        <w:pStyle w:val="a4"/>
        <w:ind w:left="1429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714307" w:rsidRDefault="00DC2054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проектно-технологической</w:t>
      </w:r>
      <w:bookmarkStart w:id="0" w:name="_GoBack"/>
      <w:bookmarkEnd w:id="0"/>
      <w:r w:rsidR="00714307">
        <w:rPr>
          <w:b/>
          <w:sz w:val="28"/>
          <w:szCs w:val="28"/>
        </w:rPr>
        <w:t xml:space="preserve"> практике 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Pr="00714307" w:rsidRDefault="00714307" w:rsidP="00714307">
      <w:pPr>
        <w:rPr>
          <w:sz w:val="28"/>
          <w:szCs w:val="28"/>
        </w:rPr>
      </w:pPr>
    </w:p>
    <w:p w:rsidR="00DA584F" w:rsidRPr="00DA584F" w:rsidRDefault="00714307" w:rsidP="00DA584F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2023 г. </w:t>
      </w: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Структура отчета по практике: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информационных технологий и программных средств, используемых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оптимизации …..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4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Требования к оформлению отчета по практике: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5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Порядок представления отчета по практике и его защита: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DA584F" w:rsidRDefault="00DA584F" w:rsidP="00714307">
      <w:pPr>
        <w:pStyle w:val="a4"/>
        <w:ind w:left="0" w:firstLine="567"/>
        <w:jc w:val="both"/>
        <w:rPr>
          <w:sz w:val="28"/>
          <w:szCs w:val="28"/>
        </w:rPr>
      </w:pPr>
      <w:r w:rsidRPr="00DA584F">
        <w:rPr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14307" w:rsidRPr="0071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68" w:rsidRDefault="001C5268" w:rsidP="00714307">
      <w:pPr>
        <w:spacing w:after="0" w:line="240" w:lineRule="auto"/>
      </w:pPr>
      <w:r>
        <w:separator/>
      </w:r>
    </w:p>
  </w:endnote>
  <w:endnote w:type="continuationSeparator" w:id="0">
    <w:p w:rsidR="001C5268" w:rsidRDefault="001C5268" w:rsidP="0071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68" w:rsidRDefault="001C5268" w:rsidP="00714307">
      <w:pPr>
        <w:spacing w:after="0" w:line="240" w:lineRule="auto"/>
      </w:pPr>
      <w:r>
        <w:separator/>
      </w:r>
    </w:p>
  </w:footnote>
  <w:footnote w:type="continuationSeparator" w:id="0">
    <w:p w:rsidR="001C5268" w:rsidRDefault="001C5268" w:rsidP="0071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80A62"/>
    <w:multiLevelType w:val="hybridMultilevel"/>
    <w:tmpl w:val="1242E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456CE"/>
    <w:multiLevelType w:val="hybridMultilevel"/>
    <w:tmpl w:val="AEB6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471637"/>
    <w:multiLevelType w:val="hybridMultilevel"/>
    <w:tmpl w:val="FF4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134265"/>
    <w:rsid w:val="00190A4D"/>
    <w:rsid w:val="001C5268"/>
    <w:rsid w:val="002045EC"/>
    <w:rsid w:val="00210BB1"/>
    <w:rsid w:val="004A6F24"/>
    <w:rsid w:val="00517438"/>
    <w:rsid w:val="006B423F"/>
    <w:rsid w:val="00714307"/>
    <w:rsid w:val="00880E8B"/>
    <w:rsid w:val="009C55CD"/>
    <w:rsid w:val="00A10961"/>
    <w:rsid w:val="00A15109"/>
    <w:rsid w:val="00A83FFA"/>
    <w:rsid w:val="00AE5A26"/>
    <w:rsid w:val="00AF5C10"/>
    <w:rsid w:val="00BF226E"/>
    <w:rsid w:val="00CD08E8"/>
    <w:rsid w:val="00CD5784"/>
    <w:rsid w:val="00DA584F"/>
    <w:rsid w:val="00DC2054"/>
    <w:rsid w:val="00E5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Аникина Ольга Олеговна</cp:lastModifiedBy>
  <cp:revision>9</cp:revision>
  <dcterms:created xsi:type="dcterms:W3CDTF">2024-04-26T11:03:00Z</dcterms:created>
  <dcterms:modified xsi:type="dcterms:W3CDTF">2024-05-27T11:00:00Z</dcterms:modified>
</cp:coreProperties>
</file>