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C73195">
        <w:rPr>
          <w:rFonts w:ascii="Times New Roman" w:hAnsi="Times New Roman" w:cs="Times New Roman"/>
          <w:i/>
          <w:sz w:val="28"/>
          <w:szCs w:val="28"/>
        </w:rPr>
        <w:t>Проектно-технологическая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1.</w:t>
      </w:r>
      <w:r w:rsidRPr="00F86D35">
        <w:rPr>
          <w:rFonts w:ascii="Times New Roman" w:eastAsia="Calibri" w:hAnsi="Times New Roman" w:cs="Times New Roman"/>
          <w:sz w:val="28"/>
          <w:szCs w:val="28"/>
        </w:rPr>
        <w:tab/>
        <w:t xml:space="preserve">Современные тенденции развития ИТ в различных областях человеческой деятельности (выбрать по желанию и согласовать с преподавателем: например, 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 xml:space="preserve">- в образовательной деятельности;  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 xml:space="preserve">- в ресторанном бизнесе; 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- в сфере туризма;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- в финансовой деятельности;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 xml:space="preserve">- в сфере компьютерной безопасности; 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 xml:space="preserve">- в сфере бытовых услуг; 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- на железнодорожном, автомобильном, авиационном, речном транспорте и т.д.).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2. Обзор и анализ отечественных и зарубежных стандартов в области ИТ.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3. Основы разработки технической документации для конкретного проекта, реализуемого организаций – организатором практики.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3. Работы, связанные с инсталляцией программного обеспечения деятельности компании.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4. Работа, связанная с инсталляцией аппаратного обсечения информационных и автоматизированных систем.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5. Консультационная деятельность в ИТ индустрии.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7.</w:t>
      </w:r>
      <w:r w:rsidRPr="00F86D35">
        <w:rPr>
          <w:rFonts w:ascii="Times New Roman" w:eastAsia="Calibri" w:hAnsi="Times New Roman" w:cs="Times New Roman"/>
          <w:sz w:val="28"/>
          <w:szCs w:val="28"/>
        </w:rPr>
        <w:tab/>
        <w:t>Сопровождение информационных технологий и систем.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8. Организация разно-уровневого доступа в информационных системах компании.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11. Организация тестирования информационных систем, методы обеспечения и контроля качества.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12. Обновление и сопровождение информационной системы компании.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 xml:space="preserve">13. Участие в </w:t>
      </w:r>
      <w:proofErr w:type="spellStart"/>
      <w:r w:rsidRPr="00F86D35">
        <w:rPr>
          <w:rFonts w:ascii="Times New Roman" w:eastAsia="Calibri" w:hAnsi="Times New Roman" w:cs="Times New Roman"/>
          <w:sz w:val="28"/>
          <w:szCs w:val="28"/>
        </w:rPr>
        <w:t>предпроектной</w:t>
      </w:r>
      <w:proofErr w:type="spellEnd"/>
      <w:r w:rsidRPr="00F86D35">
        <w:rPr>
          <w:rFonts w:ascii="Times New Roman" w:eastAsia="Calibri" w:hAnsi="Times New Roman" w:cs="Times New Roman"/>
          <w:sz w:val="28"/>
          <w:szCs w:val="28"/>
        </w:rPr>
        <w:t xml:space="preserve"> стадии разработки, внедрения, адаптации информационной системы.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14. Анализ современных методов и средств хранения информации в информационных системах.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14. Анализ средств и методов восстановления информация в информационной системе при отказах.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15. Прикладные ИТ защиты информации.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16. Участие в обследовании организации при решении вопроса о покупке, разработке, адаптации специализированной информационной системы.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17. Сравнительный анализ современных методов и средств проектирования информационных систем в соответствии с потребностями заказчика.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18. Методы определения стратегии развития бизнес-процессов организации.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 Участие в формировании требований к информационной системе с учетом специфики деятельности заказчика. </w:t>
      </w: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20. Интеграция и коллективное использование разнородных информационных ресурсов.</w:t>
      </w:r>
    </w:p>
    <w:p w:rsidR="00714307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20. Изучение (освоение) конкретных систем, средств, методов современных ИТ (по согласованию с преподавателем).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35" w:rsidRDefault="00F86D35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A52781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проектно-технологической</w:t>
      </w:r>
      <w:bookmarkStart w:id="0" w:name="_GoBack"/>
      <w:bookmarkEnd w:id="0"/>
      <w:r w:rsidR="00714307">
        <w:rPr>
          <w:b/>
          <w:sz w:val="28"/>
          <w:szCs w:val="28"/>
        </w:rPr>
        <w:t xml:space="preserve"> практике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49" w:rsidRDefault="00554F49" w:rsidP="00714307">
      <w:pPr>
        <w:spacing w:after="0" w:line="240" w:lineRule="auto"/>
      </w:pPr>
      <w:r>
        <w:separator/>
      </w:r>
    </w:p>
  </w:endnote>
  <w:endnote w:type="continuationSeparator" w:id="0">
    <w:p w:rsidR="00554F49" w:rsidRDefault="00554F49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49" w:rsidRDefault="00554F49" w:rsidP="00714307">
      <w:pPr>
        <w:spacing w:after="0" w:line="240" w:lineRule="auto"/>
      </w:pPr>
      <w:r>
        <w:separator/>
      </w:r>
    </w:p>
  </w:footnote>
  <w:footnote w:type="continuationSeparator" w:id="0">
    <w:p w:rsidR="00554F49" w:rsidRDefault="00554F49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456CE"/>
    <w:multiLevelType w:val="hybridMultilevel"/>
    <w:tmpl w:val="AEB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2045EC"/>
    <w:rsid w:val="00210BB1"/>
    <w:rsid w:val="004A6F24"/>
    <w:rsid w:val="00517438"/>
    <w:rsid w:val="00554F49"/>
    <w:rsid w:val="00670511"/>
    <w:rsid w:val="006B423F"/>
    <w:rsid w:val="00714307"/>
    <w:rsid w:val="009C55CD"/>
    <w:rsid w:val="00A10961"/>
    <w:rsid w:val="00A130CA"/>
    <w:rsid w:val="00A15109"/>
    <w:rsid w:val="00A52781"/>
    <w:rsid w:val="00A83FFA"/>
    <w:rsid w:val="00AE5A26"/>
    <w:rsid w:val="00AF5C10"/>
    <w:rsid w:val="00BF226E"/>
    <w:rsid w:val="00C67DF6"/>
    <w:rsid w:val="00C73195"/>
    <w:rsid w:val="00C87A6C"/>
    <w:rsid w:val="00CD08E8"/>
    <w:rsid w:val="00CD5784"/>
    <w:rsid w:val="00DA584F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10</cp:revision>
  <dcterms:created xsi:type="dcterms:W3CDTF">2024-04-26T11:03:00Z</dcterms:created>
  <dcterms:modified xsi:type="dcterms:W3CDTF">2024-05-27T10:58:00Z</dcterms:modified>
</cp:coreProperties>
</file>