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1D0098" w:rsidRP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«</w:t>
      </w:r>
      <w:r w:rsidR="005B5CF7">
        <w:rPr>
          <w:b/>
          <w:sz w:val="28"/>
          <w:szCs w:val="28"/>
        </w:rPr>
        <w:t>Технологическая</w:t>
      </w:r>
      <w:r w:rsidR="008B347B">
        <w:rPr>
          <w:b/>
          <w:sz w:val="28"/>
          <w:szCs w:val="28"/>
        </w:rPr>
        <w:t xml:space="preserve"> практика</w:t>
      </w:r>
      <w:r w:rsidRPr="001D0098">
        <w:rPr>
          <w:b/>
          <w:color w:val="000000"/>
          <w:sz w:val="28"/>
          <w:szCs w:val="28"/>
        </w:rPr>
        <w:t>»</w:t>
      </w:r>
    </w:p>
    <w:p w:rsidR="001D0098" w:rsidRPr="001D0098" w:rsidRDefault="001D0098" w:rsidP="001D0098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1D0098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1D0098" w:rsidRDefault="001D0098" w:rsidP="001D0098">
      <w:pPr>
        <w:pStyle w:val="a4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Примерный перечень вопросов: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1. Понятие производства и производственной системы. Значение производства. Состав </w:t>
      </w:r>
      <w:r w:rsidR="00762C5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строительного</w:t>
      </w: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предприятия.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2. Исторический обзор развития теории организации производства. Формирование «классической школы» менеджмента. Основные этапы развития организации </w:t>
      </w:r>
      <w:r w:rsidR="00762C5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строительного</w:t>
      </w: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производства в России.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Цель и задачи организации производства как науки. Типология организаций.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Организация производственных систем различного уровня.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Формы взаимодействия планирования и организации производства на предприятии.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 Структура объектов организации производства на предприятии.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 Основные категории организации производства.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 Субъекты организации производства по уровням производственных систем.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9. Особенность форм организации производства как концентрация и централизация.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10. Основные понятия и категории организации производства. Формы организации производства.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11. Методы организации производства. Принципы организации производства.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12. Типы производства. Показатели, характеризующие тип производства.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13. Элементы производственного процесса. Основные принципы (закономерности) организации производства.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14. Условия организации поточного, </w:t>
      </w:r>
      <w:proofErr w:type="spellStart"/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партионного</w:t>
      </w:r>
      <w:proofErr w:type="spellEnd"/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единичного метода организации производства и краткая характеристика. Факторы, влияющие на выбор методов организации производства. Особенности опытного производства.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15. Формулы расчета показателей, характеризующих тип производства.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16. Понятие и виды производственного процесса.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17. Структура и элементы производственного цикла.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18. Отличительные особенности основного, вспомогательного, обслуживающего процессов и стадий производственного процесса.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19. Производственный цикл и длительность производственного цикла. Пути сокращения длительности производственного цикла.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20. Виды движения предметов труда (материальных потоков) по операциям.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21. Расчет и анализ продолжительности производственного цикла сложного процесса.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22. Понятие и виды поточных производств. Характерные черты поточного метода организации производства.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23. Инструментальное обеспечение производственных участков. Назначение и структура системы инструментообеспечения в строительном производстве. Основные организационные способы замены инструмента на основном оборудовании.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24. Метрологическое обеспечение производственных участков. Назначение и структура системы контроля качества изделий.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25. Основные технико-организационные направления автоматизации контрольных операций. Основные этапы технологического процесса контроля качества изделий.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26. Проектирование контрольных, испытательных и контрольно-поверочных пунктов. Основные положения по размещению их в цехе. Определение численности и состава работающих в метрологической службе.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27. Транспортное обслуживание цехов. Построение схемы материальных потоков. Классификация транспортных систем. Области использования различных типов транспортных средств.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28. Функции подсистемы технического управления.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29. Что включает создание системы технического диагностирования?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30. Какие задачи решает контрольно-измерительная система?</w:t>
      </w:r>
    </w:p>
    <w:p w:rsidR="005B5CF7" w:rsidRPr="005B5CF7" w:rsidRDefault="005B5CF7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</w:t>
      </w:r>
      <w:r w:rsidR="00762C5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</w:t>
      </w: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.Что относится к производственной площади?</w:t>
      </w:r>
      <w:r w:rsidR="00762C5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 включает вспомогательная площадь цехов?</w:t>
      </w:r>
      <w:r w:rsidR="00762C5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 является основным показателем для определения общей площади цеха?</w:t>
      </w:r>
    </w:p>
    <w:p w:rsidR="005B5CF7" w:rsidRPr="005B5CF7" w:rsidRDefault="00762C5D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32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.Организационно-технические особенности создания и эксплуатации гибких производственных систем.</w:t>
      </w:r>
    </w:p>
    <w:p w:rsidR="005B5CF7" w:rsidRPr="005B5CF7" w:rsidRDefault="00762C5D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33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Оценка экономического эффекта от использования средств автоматизации производства.</w:t>
      </w:r>
    </w:p>
    <w:p w:rsidR="005B5CF7" w:rsidRPr="005B5CF7" w:rsidRDefault="00762C5D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34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Основные понятия системных исследований. Взаимосвязь системных исследований. Основные принципы системного подхода. Жизненный цикл новой техники.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Организация научно-исследовательских работ. Организация опытно-конструкторских работ.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36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Роль и место патентной и научно-технической информации.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 Основные задачи, стадии и этапы проектно-конструкторской подготовки производства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 Стандартизация и унификация в конструкторской подготовке производства.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39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Технико-экономическое обоснование на стадии проектирования новой техники.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40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Задачи и содержание единой системы технологической подготовки производства. Автоматизация технологической подготовки производства.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41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Организационно-экономические пути ускорения технологической подготовки производства. Технико-экономический анализ и обоснование выбора ресурсосберегающего технологического процесса.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42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Составление планов технической подготовки производства. Сетевое планирование и управление.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43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Задачи организации труда. Трудоемкость продукции и проектируемых средств. Организация рабочего места.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44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Основные элементы технологической операции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45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Задачи организации труда. Трудоемкость продукции и проектируемых средств. Организация рабочего места.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46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Метрологическое обеспечение производственных участков. Назовите инструменты и приборы для контроля точности и качества изделий.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47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Назовите правила техники безопасности на рабочем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месте</w:t>
      </w:r>
      <w:bookmarkStart w:id="0" w:name="_GoBack"/>
      <w:bookmarkEnd w:id="0"/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5B5CF7" w:rsidRPr="005B5CF7" w:rsidRDefault="00A52E7B" w:rsidP="005B5CF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48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Выполните критический анализ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строительного</w:t>
      </w:r>
      <w:r w:rsidR="005B5CF7" w:rsidRPr="005B5CF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процесса по индивидуальному заданию.</w:t>
      </w:r>
    </w:p>
    <w:p w:rsidR="008B347B" w:rsidRPr="005B5CF7" w:rsidRDefault="008B347B" w:rsidP="005B5CF7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8B347B" w:rsidRPr="005B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0E74"/>
    <w:multiLevelType w:val="multilevel"/>
    <w:tmpl w:val="401AA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EB"/>
    <w:rsid w:val="001D0098"/>
    <w:rsid w:val="001F7DCF"/>
    <w:rsid w:val="003328F1"/>
    <w:rsid w:val="00333092"/>
    <w:rsid w:val="0051695E"/>
    <w:rsid w:val="005B5CF7"/>
    <w:rsid w:val="00714FCA"/>
    <w:rsid w:val="00762C5D"/>
    <w:rsid w:val="008B347B"/>
    <w:rsid w:val="00927449"/>
    <w:rsid w:val="00A52E7B"/>
    <w:rsid w:val="00B76F79"/>
    <w:rsid w:val="00E8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F7D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F7DCF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unhideWhenUsed/>
    <w:rsid w:val="001D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F7D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1F7DCF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unhideWhenUsed/>
    <w:rsid w:val="001D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setuper</dc:creator>
  <cp:keywords/>
  <dc:description/>
  <cp:lastModifiedBy>Кравчук Инна Сергеевна</cp:lastModifiedBy>
  <cp:revision>13</cp:revision>
  <dcterms:created xsi:type="dcterms:W3CDTF">2017-09-07T09:05:00Z</dcterms:created>
  <dcterms:modified xsi:type="dcterms:W3CDTF">2022-01-14T14:31:00Z</dcterms:modified>
</cp:coreProperties>
</file>