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E2E1A" w14:textId="77777777" w:rsidR="001C3231" w:rsidRPr="004025A2" w:rsidRDefault="001C3231" w:rsidP="001C323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0AB5AFD" w14:textId="77777777" w:rsidR="001C3231" w:rsidRPr="004025A2" w:rsidRDefault="001C3231" w:rsidP="001C3231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08CE6796" w14:textId="46CB391E" w:rsidR="001C3231" w:rsidRPr="004025A2" w:rsidRDefault="001C3231" w:rsidP="001C3231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2F3F34" w:rsidRPr="0040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Промышленная токсикология</w:t>
      </w:r>
      <w:r w:rsidRPr="0040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168A2DB" w14:textId="77777777" w:rsidR="001C3231" w:rsidRPr="004025A2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3CA2B2" w14:textId="77777777" w:rsidR="001C3231" w:rsidRPr="004025A2" w:rsidRDefault="001C3231" w:rsidP="00AB30C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14:paraId="6F3A594F" w14:textId="77777777" w:rsidR="001C3231" w:rsidRPr="004025A2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8112F4" w14:textId="33F7AA33" w:rsidR="001C3231" w:rsidRPr="004025A2" w:rsidRDefault="001C3231" w:rsidP="001C323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вопросов</w:t>
      </w:r>
    </w:p>
    <w:p w14:paraId="40D6E985" w14:textId="77777777" w:rsidR="000F5F5A" w:rsidRPr="004025A2" w:rsidRDefault="000F5F5A" w:rsidP="000F5F5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14:paraId="0187C423" w14:textId="0F2C42E9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2F3F34"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мышленная токсикология: определение, цель, задачи дисциплины</w:t>
      </w: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6DE0E7" w14:textId="221EF32F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Вредные химические вещества</w:t>
      </w:r>
      <w:r w:rsidR="002F3F34"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2F3F34"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токсиканты</w:t>
      </w:r>
      <w:proofErr w:type="spellEnd"/>
      <w:r w:rsidR="002F3F34"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яды)</w:t>
      </w: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и классификации.</w:t>
      </w:r>
    </w:p>
    <w:p w14:paraId="6059BEE1" w14:textId="275335D1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поступления химических веществ в организм.</w:t>
      </w:r>
    </w:p>
    <w:p w14:paraId="3E4463A0" w14:textId="02662EFD" w:rsidR="0087752A" w:rsidRPr="004025A2" w:rsidRDefault="0087752A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превращения химических веществ в организме.</w:t>
      </w:r>
    </w:p>
    <w:p w14:paraId="6DFCAA15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выведения химических веществ из организма.</w:t>
      </w:r>
    </w:p>
    <w:p w14:paraId="1115DA7F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Гигиеническое нормирование химических веществ. Цель. ОБУВ. ПДК.</w:t>
      </w:r>
    </w:p>
    <w:p w14:paraId="60281371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Эксперименты на лабораторных животных: определение и значение для гигиены и санитарии.</w:t>
      </w:r>
    </w:p>
    <w:p w14:paraId="7C7ED08E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экспериментальных исследований на лабораторных животных.</w:t>
      </w:r>
    </w:p>
    <w:p w14:paraId="2813D71E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экспериментальных исследований на лабораторных животных.</w:t>
      </w:r>
    </w:p>
    <w:p w14:paraId="1C30535F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Экспериментальные исследования воздействия химического фактора на лабораторных животных.</w:t>
      </w:r>
    </w:p>
    <w:p w14:paraId="04FB2334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Величины, получаемые в экспериментальных исследованиях действия химического фактора на лабораторных животных.</w:t>
      </w:r>
    </w:p>
    <w:p w14:paraId="31824481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CL </w:t>
      </w:r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DL </w:t>
      </w:r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100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CL </w:t>
      </w:r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DL </w:t>
      </w:r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50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D8ACEB2" w14:textId="5A939363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Lim </w:t>
      </w:r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ac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Lim </w:t>
      </w:r>
      <w:proofErr w:type="spellStart"/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sp</w:t>
      </w:r>
      <w:proofErr w:type="spellEnd"/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Lim </w:t>
      </w:r>
      <w:proofErr w:type="spellStart"/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spellEnd"/>
    </w:p>
    <w:p w14:paraId="01286799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K </w:t>
      </w:r>
      <w:r w:rsidRPr="004025A2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cum</w:t>
      </w:r>
      <w:r w:rsidRPr="004025A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061AFF79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Коэффициент запаса и его роль в гигиеническом нормировании.</w:t>
      </w:r>
    </w:p>
    <w:p w14:paraId="54C782D9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Определение понятия.</w:t>
      </w:r>
    </w:p>
    <w:p w14:paraId="04F3A585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Экстраполяция экспериментальных данных на лабораторных животных на человека. Проблемы.</w:t>
      </w:r>
    </w:p>
    <w:p w14:paraId="12219C03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Кумуляция химических веществ. Определение и значение.</w:t>
      </w:r>
    </w:p>
    <w:p w14:paraId="2E6AD783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кумуляции химических веществ.</w:t>
      </w:r>
    </w:p>
    <w:p w14:paraId="53DA8DD0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Адаптация (привыкание) к ядам. Понятие и значение для гигиенического нормирования.</w:t>
      </w:r>
    </w:p>
    <w:p w14:paraId="027F3A82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Стадии привыкания к химическим веществам.</w:t>
      </w:r>
    </w:p>
    <w:p w14:paraId="65F44DD0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Прерывистое действие химических веществ на организм работника.</w:t>
      </w:r>
    </w:p>
    <w:p w14:paraId="685A146E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Комплексное действие химических веществ на организм работника.</w:t>
      </w:r>
    </w:p>
    <w:p w14:paraId="62CEB812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Комбинированное действие химических веществ на организм работника.</w:t>
      </w:r>
    </w:p>
    <w:p w14:paraId="2F786AE6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комбинированного действия химических веществ на организм работника.</w:t>
      </w:r>
    </w:p>
    <w:p w14:paraId="39A9C3A9" w14:textId="77777777" w:rsidR="002B7288" w:rsidRPr="004025A2" w:rsidRDefault="002B7288" w:rsidP="002B7288">
      <w:pPr>
        <w:numPr>
          <w:ilvl w:val="3"/>
          <w:numId w:val="1"/>
        </w:numPr>
        <w:tabs>
          <w:tab w:val="num" w:pos="54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Сочетанное действие химических веществ на организм работника.</w:t>
      </w:r>
    </w:p>
    <w:p w14:paraId="7136B3FB" w14:textId="2680D4DA" w:rsidR="000F5F5A" w:rsidRPr="004025A2" w:rsidRDefault="000F5F5A" w:rsidP="002B72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0A8393" w14:textId="326681E9" w:rsidR="009952FE" w:rsidRPr="004025A2" w:rsidRDefault="009952FE" w:rsidP="000F5F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0866DA" w14:textId="77777777" w:rsidR="005C4FD7" w:rsidRPr="004025A2" w:rsidRDefault="005C4FD7" w:rsidP="009952F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83DF1E" w14:textId="195D5695" w:rsidR="009952FE" w:rsidRPr="005C4FD7" w:rsidRDefault="009952FE" w:rsidP="009952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09134B42" w14:textId="77777777" w:rsidR="009952FE" w:rsidRPr="005C4FD7" w:rsidRDefault="009952FE" w:rsidP="009952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Промежуточной аттестации по дисциплине (модулю)</w:t>
      </w:r>
    </w:p>
    <w:p w14:paraId="443ACFC9" w14:textId="24828558" w:rsidR="009952FE" w:rsidRPr="005C4FD7" w:rsidRDefault="009952FE" w:rsidP="009952FE">
      <w:pPr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C4F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«Промышленная токсикология»</w:t>
      </w:r>
    </w:p>
    <w:p w14:paraId="1F421D53" w14:textId="77777777" w:rsidR="009952FE" w:rsidRPr="005C4FD7" w:rsidRDefault="009952FE" w:rsidP="009952F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73793F" w14:textId="50FF1A30" w:rsidR="00700430" w:rsidRDefault="009952FE" w:rsidP="009952FE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промежуточной аттестации обучающемуся предлагается дать ответы на 30 тестовых заданий.</w:t>
      </w:r>
    </w:p>
    <w:p w14:paraId="1B3B2F90" w14:textId="0C045F31" w:rsidR="009952FE" w:rsidRPr="004025A2" w:rsidRDefault="009952FE" w:rsidP="00CE740A">
      <w:pPr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Примерный перечень тестовых заданий</w:t>
      </w:r>
    </w:p>
    <w:p w14:paraId="489C6BB9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1680C" w14:textId="6C8D5406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1. Заболевания, обусловленные воздействием неблагоприятных производственных факторов, уровень которых выше ПДК и ПДУ, называется ______________</w:t>
      </w:r>
    </w:p>
    <w:p w14:paraId="7A016940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6D6291" w14:textId="1EC497F2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52FE" w:rsidRPr="004025A2">
        <w:rPr>
          <w:rFonts w:ascii="Times New Roman" w:hAnsi="Times New Roman" w:cs="Times New Roman"/>
          <w:sz w:val="28"/>
          <w:szCs w:val="28"/>
        </w:rPr>
        <w:t>. Основные пути поступления химических веществ в организм:</w:t>
      </w:r>
    </w:p>
    <w:p w14:paraId="4A6B2825" w14:textId="77777777" w:rsidR="009952FE" w:rsidRPr="004025A2" w:rsidRDefault="009952FE" w:rsidP="006555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через желудок</w:t>
      </w:r>
    </w:p>
    <w:p w14:paraId="0BEFFA9F" w14:textId="77777777" w:rsidR="009952FE" w:rsidRPr="004025A2" w:rsidRDefault="009952FE" w:rsidP="006555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через кожу</w:t>
      </w:r>
    </w:p>
    <w:p w14:paraId="106E5DD0" w14:textId="77777777" w:rsidR="009952FE" w:rsidRPr="004025A2" w:rsidRDefault="009952FE" w:rsidP="006555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внутривенный</w:t>
      </w:r>
    </w:p>
    <w:p w14:paraId="7511A2F1" w14:textId="77777777" w:rsidR="009952FE" w:rsidRPr="004025A2" w:rsidRDefault="009952FE" w:rsidP="006555C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через органы дыхания</w:t>
      </w:r>
    </w:p>
    <w:p w14:paraId="40A4E219" w14:textId="77777777" w:rsidR="009952FE" w:rsidRPr="004025A2" w:rsidRDefault="009952FE" w:rsidP="009952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2CBC5C1" w14:textId="7705DAC7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952FE" w:rsidRPr="004025A2">
        <w:rPr>
          <w:rFonts w:ascii="Times New Roman" w:hAnsi="Times New Roman" w:cs="Times New Roman"/>
          <w:sz w:val="28"/>
          <w:szCs w:val="28"/>
        </w:rPr>
        <w:t>. Для острой интоксикации характерно:</w:t>
      </w:r>
    </w:p>
    <w:p w14:paraId="5E6E238D" w14:textId="77777777" w:rsidR="009952FE" w:rsidRPr="004025A2" w:rsidRDefault="009952FE" w:rsidP="006555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быстрое развитие симптомов</w:t>
      </w:r>
    </w:p>
    <w:p w14:paraId="4256B908" w14:textId="77777777" w:rsidR="009952FE" w:rsidRPr="004025A2" w:rsidRDefault="009952FE" w:rsidP="006555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наличие латентного (скрытого) периода</w:t>
      </w:r>
    </w:p>
    <w:p w14:paraId="14054C77" w14:textId="77777777" w:rsidR="009952FE" w:rsidRPr="004025A2" w:rsidRDefault="009952FE" w:rsidP="006555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наступает после многократного поступления в организм небольших доз хим. веществ</w:t>
      </w:r>
    </w:p>
    <w:p w14:paraId="2A531B91" w14:textId="77777777" w:rsidR="009952FE" w:rsidRPr="004025A2" w:rsidRDefault="009952FE" w:rsidP="006555C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наступает после однократного поступления в организм больших доз химических веществ</w:t>
      </w:r>
    </w:p>
    <w:p w14:paraId="51555534" w14:textId="77777777" w:rsidR="009952FE" w:rsidRPr="004025A2" w:rsidRDefault="009952FE" w:rsidP="009952F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B28953" w14:textId="36A70984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52FE" w:rsidRPr="004025A2">
        <w:rPr>
          <w:rFonts w:ascii="Times New Roman" w:hAnsi="Times New Roman" w:cs="Times New Roman"/>
          <w:sz w:val="28"/>
          <w:szCs w:val="28"/>
        </w:rPr>
        <w:t>. Прерывистое действие химических веществ характеризуется:</w:t>
      </w:r>
    </w:p>
    <w:p w14:paraId="494B2266" w14:textId="77777777" w:rsidR="009952FE" w:rsidRPr="004025A2" w:rsidRDefault="009952FE" w:rsidP="006555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постоянством концентрации действующего хим. вещества в течение рабочей смены</w:t>
      </w:r>
    </w:p>
    <w:p w14:paraId="62737673" w14:textId="77777777" w:rsidR="009952FE" w:rsidRPr="004025A2" w:rsidRDefault="009952FE" w:rsidP="006555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lastRenderedPageBreak/>
        <w:t>колебаниями концентрации действующего хим. вещества в течение рабочей смены</w:t>
      </w:r>
    </w:p>
    <w:p w14:paraId="0293F9FD" w14:textId="77777777" w:rsidR="009952FE" w:rsidRPr="004025A2" w:rsidRDefault="009952FE" w:rsidP="006555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концентрация действующего хим. вещества изменяется в зависимости от хода технологического процесса</w:t>
      </w:r>
    </w:p>
    <w:p w14:paraId="01EA1B15" w14:textId="77777777" w:rsidR="009952FE" w:rsidRPr="004025A2" w:rsidRDefault="009952FE" w:rsidP="006555C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концентрация действующего хим. вещества остается постоянной вне зависимости от хода технологического процесса</w:t>
      </w:r>
    </w:p>
    <w:p w14:paraId="0D1DA2A4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F525EB" w14:textId="4C220CFB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52FE" w:rsidRPr="004025A2">
        <w:rPr>
          <w:rFonts w:ascii="Times New Roman" w:hAnsi="Times New Roman" w:cs="Times New Roman"/>
          <w:sz w:val="28"/>
          <w:szCs w:val="28"/>
        </w:rPr>
        <w:t>. Величина LD</w:t>
      </w:r>
      <w:r w:rsidR="009952FE" w:rsidRPr="004025A2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 показывает, что</w:t>
      </w:r>
    </w:p>
    <w:p w14:paraId="0BBC915E" w14:textId="77777777" w:rsidR="009952FE" w:rsidRPr="004025A2" w:rsidRDefault="009952FE" w:rsidP="006555C5">
      <w:pPr>
        <w:numPr>
          <w:ilvl w:val="1"/>
          <w:numId w:val="6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 эксперименте умерли все подопытные животные</w:t>
      </w:r>
    </w:p>
    <w:p w14:paraId="5C21811D" w14:textId="77777777" w:rsidR="009952FE" w:rsidRPr="004025A2" w:rsidRDefault="009952FE" w:rsidP="006555C5">
      <w:pPr>
        <w:numPr>
          <w:ilvl w:val="1"/>
          <w:numId w:val="6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 эксперименте выздоровели все подопытные животные</w:t>
      </w:r>
    </w:p>
    <w:p w14:paraId="0C6317B2" w14:textId="77777777" w:rsidR="009952FE" w:rsidRPr="004025A2" w:rsidRDefault="009952FE" w:rsidP="006555C5">
      <w:pPr>
        <w:numPr>
          <w:ilvl w:val="1"/>
          <w:numId w:val="6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 эксперименте умерли 50% подопытных животных</w:t>
      </w:r>
    </w:p>
    <w:p w14:paraId="5090B931" w14:textId="77777777" w:rsidR="009952FE" w:rsidRPr="004025A2" w:rsidRDefault="009952FE" w:rsidP="006555C5">
      <w:pPr>
        <w:numPr>
          <w:ilvl w:val="1"/>
          <w:numId w:val="6"/>
        </w:numPr>
        <w:tabs>
          <w:tab w:val="clear" w:pos="144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 эксперименте выздоровели 50% подопытных животных</w:t>
      </w:r>
    </w:p>
    <w:p w14:paraId="5B1D691C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564EFC" w14:textId="590BAEAF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. Величина </w:t>
      </w:r>
      <w:proofErr w:type="spellStart"/>
      <w:r w:rsidR="009952FE" w:rsidRPr="004025A2">
        <w:rPr>
          <w:rFonts w:ascii="Times New Roman" w:hAnsi="Times New Roman" w:cs="Times New Roman"/>
          <w:sz w:val="28"/>
          <w:szCs w:val="28"/>
        </w:rPr>
        <w:t>Lim</w:t>
      </w:r>
      <w:r w:rsidR="009952FE" w:rsidRPr="004025A2">
        <w:rPr>
          <w:rFonts w:ascii="Times New Roman" w:hAnsi="Times New Roman" w:cs="Times New Roman"/>
          <w:sz w:val="28"/>
          <w:szCs w:val="28"/>
          <w:vertAlign w:val="subscript"/>
        </w:rPr>
        <w:t>ac</w:t>
      </w:r>
      <w:proofErr w:type="spellEnd"/>
      <w:r w:rsidR="009952FE" w:rsidRPr="004025A2">
        <w:rPr>
          <w:rFonts w:ascii="Times New Roman" w:hAnsi="Times New Roman" w:cs="Times New Roman"/>
          <w:sz w:val="28"/>
          <w:szCs w:val="28"/>
        </w:rPr>
        <w:t xml:space="preserve"> обозначает:</w:t>
      </w:r>
    </w:p>
    <w:p w14:paraId="1420DE09" w14:textId="77777777" w:rsidR="009952FE" w:rsidRPr="004025A2" w:rsidRDefault="009952FE" w:rsidP="006555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 острого действия</w:t>
      </w:r>
    </w:p>
    <w:p w14:paraId="4BF2B37F" w14:textId="77777777" w:rsidR="009952FE" w:rsidRPr="004025A2" w:rsidRDefault="009952FE" w:rsidP="006555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 специфического действия</w:t>
      </w:r>
    </w:p>
    <w:p w14:paraId="38DCD9C4" w14:textId="77777777" w:rsidR="009952FE" w:rsidRPr="004025A2" w:rsidRDefault="009952FE" w:rsidP="006555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порог, при котором гибнут все животные в остром эксперименте</w:t>
      </w:r>
    </w:p>
    <w:p w14:paraId="0B9B0AC0" w14:textId="77777777" w:rsidR="009952FE" w:rsidRPr="004025A2" w:rsidRDefault="009952FE" w:rsidP="006555C5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порог, при котором гибнут все животные в хроническом эксперименте</w:t>
      </w:r>
    </w:p>
    <w:p w14:paraId="55F8135B" w14:textId="77777777" w:rsidR="009952FE" w:rsidRPr="004025A2" w:rsidRDefault="009952FE" w:rsidP="009952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B7F53" w14:textId="23FB3411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952FE" w:rsidRPr="004025A2">
        <w:rPr>
          <w:rFonts w:ascii="Times New Roman" w:hAnsi="Times New Roman" w:cs="Times New Roman"/>
          <w:sz w:val="28"/>
          <w:szCs w:val="28"/>
        </w:rPr>
        <w:t>. Фазы привыкания к действию химических веществ на организм все, кроме:</w:t>
      </w:r>
    </w:p>
    <w:p w14:paraId="392050E5" w14:textId="55996BA8" w:rsidR="009952FE" w:rsidRPr="004025A2" w:rsidRDefault="00CE740A" w:rsidP="006555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952FE" w:rsidRPr="004025A2">
        <w:rPr>
          <w:rFonts w:ascii="Times New Roman" w:hAnsi="Times New Roman" w:cs="Times New Roman"/>
          <w:sz w:val="28"/>
          <w:szCs w:val="28"/>
        </w:rPr>
        <w:t>срыв привыкания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7CC2E72" w14:textId="77777777" w:rsidR="009952FE" w:rsidRPr="004025A2" w:rsidRDefault="009952FE" w:rsidP="006555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фаза первичных реакций</w:t>
      </w:r>
    </w:p>
    <w:p w14:paraId="5F1E894E" w14:textId="77777777" w:rsidR="009952FE" w:rsidRPr="004025A2" w:rsidRDefault="009952FE" w:rsidP="006555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острая фаза</w:t>
      </w:r>
    </w:p>
    <w:p w14:paraId="31865086" w14:textId="2862346D" w:rsidR="009952FE" w:rsidRPr="004025A2" w:rsidRDefault="009952FE" w:rsidP="006555C5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фаза </w:t>
      </w:r>
      <w:r w:rsidR="00CE740A">
        <w:rPr>
          <w:rFonts w:ascii="Times New Roman" w:hAnsi="Times New Roman" w:cs="Times New Roman"/>
          <w:sz w:val="28"/>
          <w:szCs w:val="28"/>
        </w:rPr>
        <w:t>«</w:t>
      </w:r>
      <w:r w:rsidRPr="004025A2">
        <w:rPr>
          <w:rFonts w:ascii="Times New Roman" w:hAnsi="Times New Roman" w:cs="Times New Roman"/>
          <w:sz w:val="28"/>
          <w:szCs w:val="28"/>
        </w:rPr>
        <w:t>мнимого благополучия</w:t>
      </w:r>
      <w:r w:rsidR="00CE740A">
        <w:rPr>
          <w:rFonts w:ascii="Times New Roman" w:hAnsi="Times New Roman" w:cs="Times New Roman"/>
          <w:sz w:val="28"/>
          <w:szCs w:val="28"/>
        </w:rPr>
        <w:t>»</w:t>
      </w:r>
    </w:p>
    <w:p w14:paraId="08CC00B2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43623E" w14:textId="359264DE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952FE" w:rsidRPr="004025A2">
        <w:rPr>
          <w:rFonts w:ascii="Times New Roman" w:hAnsi="Times New Roman" w:cs="Times New Roman"/>
          <w:sz w:val="28"/>
          <w:szCs w:val="28"/>
        </w:rPr>
        <w:t>. Целью гигиенического нормирования вредных химических веществ в воздухе рабочей зоны является:</w:t>
      </w:r>
    </w:p>
    <w:p w14:paraId="551C9321" w14:textId="77777777" w:rsidR="009952FE" w:rsidRPr="004025A2" w:rsidRDefault="009952FE" w:rsidP="006555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предельно допустимого уровня</w:t>
      </w:r>
    </w:p>
    <w:p w14:paraId="44453214" w14:textId="77777777" w:rsidR="009952FE" w:rsidRPr="004025A2" w:rsidRDefault="009952FE" w:rsidP="006555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предельно допустимой концентрации</w:t>
      </w:r>
    </w:p>
    <w:p w14:paraId="2D9F01FB" w14:textId="77777777" w:rsidR="009952FE" w:rsidRPr="004025A2" w:rsidRDefault="009952FE" w:rsidP="006555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ориентировочно безопасного уровня воздействия</w:t>
      </w:r>
    </w:p>
    <w:p w14:paraId="481BD66C" w14:textId="77777777" w:rsidR="009952FE" w:rsidRPr="004025A2" w:rsidRDefault="009952FE" w:rsidP="006555C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средств индивидуальной защиты от химического фактора</w:t>
      </w:r>
    </w:p>
    <w:p w14:paraId="6EFDB7B6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7DB017" w14:textId="0F02A629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952FE" w:rsidRPr="004025A2">
        <w:rPr>
          <w:rFonts w:ascii="Times New Roman" w:hAnsi="Times New Roman" w:cs="Times New Roman"/>
          <w:sz w:val="28"/>
          <w:szCs w:val="28"/>
        </w:rPr>
        <w:t>. Эксперименты на подопытных животных бывают нескольких видов:</w:t>
      </w:r>
    </w:p>
    <w:p w14:paraId="6ED91647" w14:textId="77777777" w:rsidR="009952FE" w:rsidRPr="004025A2" w:rsidRDefault="009952FE" w:rsidP="006555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кратковременный, острый, долгосрочный</w:t>
      </w:r>
    </w:p>
    <w:p w14:paraId="19389D47" w14:textId="77777777" w:rsidR="009952FE" w:rsidRPr="004025A2" w:rsidRDefault="009952FE" w:rsidP="006555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острый, подострый, хронический</w:t>
      </w:r>
    </w:p>
    <w:p w14:paraId="2BF66D75" w14:textId="77777777" w:rsidR="009952FE" w:rsidRPr="004025A2" w:rsidRDefault="009952FE" w:rsidP="006555C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острый, подострый, </w:t>
      </w:r>
      <w:proofErr w:type="spellStart"/>
      <w:r w:rsidRPr="004025A2">
        <w:rPr>
          <w:rFonts w:ascii="Times New Roman" w:hAnsi="Times New Roman" w:cs="Times New Roman"/>
          <w:sz w:val="28"/>
          <w:szCs w:val="28"/>
        </w:rPr>
        <w:t>надострый</w:t>
      </w:r>
      <w:proofErr w:type="spellEnd"/>
    </w:p>
    <w:p w14:paraId="27D1F1FB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3CE0CF" w14:textId="4AA3D76F" w:rsidR="009952FE" w:rsidRPr="004025A2" w:rsidRDefault="00700430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9952FE" w:rsidRPr="004025A2">
        <w:rPr>
          <w:rFonts w:ascii="Times New Roman" w:hAnsi="Times New Roman" w:cs="Times New Roman"/>
          <w:sz w:val="28"/>
          <w:szCs w:val="28"/>
        </w:rPr>
        <w:t>. Последовательное или одновременное действие нескольких химических веществ при одном и том же пути поступления в организм называется _________________</w:t>
      </w:r>
    </w:p>
    <w:p w14:paraId="3959C06B" w14:textId="67FE7EA0" w:rsidR="009952FE" w:rsidRPr="004025A2" w:rsidRDefault="00700430" w:rsidP="009952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9952FE" w:rsidRPr="004025A2">
        <w:rPr>
          <w:rFonts w:ascii="Times New Roman" w:hAnsi="Times New Roman" w:cs="Times New Roman"/>
          <w:sz w:val="28"/>
          <w:szCs w:val="28"/>
        </w:rPr>
        <w:t>. К опасным и вредным факторам производственной среды относят все перечисленные, кроме:</w:t>
      </w:r>
    </w:p>
    <w:p w14:paraId="43379A2B" w14:textId="77777777" w:rsidR="009952FE" w:rsidRPr="004025A2" w:rsidRDefault="009952FE" w:rsidP="006555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химический</w:t>
      </w:r>
    </w:p>
    <w:p w14:paraId="47224088" w14:textId="77777777" w:rsidR="009952FE" w:rsidRPr="004025A2" w:rsidRDefault="009952FE" w:rsidP="006555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социальный</w:t>
      </w:r>
    </w:p>
    <w:p w14:paraId="0812843E" w14:textId="77777777" w:rsidR="009952FE" w:rsidRPr="004025A2" w:rsidRDefault="009952FE" w:rsidP="006555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физические нагрузки</w:t>
      </w:r>
    </w:p>
    <w:p w14:paraId="4967E20A" w14:textId="77777777" w:rsidR="009952FE" w:rsidRPr="004025A2" w:rsidRDefault="009952FE" w:rsidP="006555C5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биологический</w:t>
      </w:r>
    </w:p>
    <w:p w14:paraId="31577738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BAF1B" w14:textId="3B01CD29" w:rsidR="009952FE" w:rsidRPr="004025A2" w:rsidRDefault="004566B5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952FE" w:rsidRPr="004025A2">
        <w:rPr>
          <w:rFonts w:ascii="Times New Roman" w:hAnsi="Times New Roman" w:cs="Times New Roman"/>
          <w:sz w:val="28"/>
          <w:szCs w:val="28"/>
        </w:rPr>
        <w:t>. Общее заболевание, в возникновение которого производственные факторы вносят определенный вклад:</w:t>
      </w:r>
    </w:p>
    <w:p w14:paraId="673953EE" w14:textId="77777777" w:rsidR="009952FE" w:rsidRPr="004025A2" w:rsidRDefault="009952FE" w:rsidP="006555C5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аллергическое заболевание</w:t>
      </w:r>
    </w:p>
    <w:p w14:paraId="1D55C959" w14:textId="77777777" w:rsidR="009952FE" w:rsidRPr="004025A2" w:rsidRDefault="009952FE" w:rsidP="006555C5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профессионально обусловленное заболевание</w:t>
      </w:r>
    </w:p>
    <w:p w14:paraId="7F1A26C8" w14:textId="77777777" w:rsidR="009952FE" w:rsidRPr="004025A2" w:rsidRDefault="009952FE" w:rsidP="006555C5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хроническое заболевание</w:t>
      </w:r>
    </w:p>
    <w:p w14:paraId="294EC37D" w14:textId="77777777" w:rsidR="009952FE" w:rsidRPr="004025A2" w:rsidRDefault="009952FE" w:rsidP="006555C5">
      <w:pPr>
        <w:numPr>
          <w:ilvl w:val="0"/>
          <w:numId w:val="11"/>
        </w:numPr>
        <w:tabs>
          <w:tab w:val="clear" w:pos="1080"/>
          <w:tab w:val="num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заболевание кровеносной системы</w:t>
      </w:r>
    </w:p>
    <w:p w14:paraId="4DAE5D90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99EADC" w14:textId="5A8202E0" w:rsidR="009952FE" w:rsidRPr="004025A2" w:rsidRDefault="004566B5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9952FE" w:rsidRPr="004025A2">
        <w:rPr>
          <w:rFonts w:ascii="Times New Roman" w:hAnsi="Times New Roman" w:cs="Times New Roman"/>
          <w:sz w:val="28"/>
          <w:szCs w:val="28"/>
        </w:rPr>
        <w:t>. Фазы привыкания к действию химических веществ все, кроме:</w:t>
      </w:r>
    </w:p>
    <w:p w14:paraId="7DD4049C" w14:textId="77777777" w:rsidR="009952FE" w:rsidRPr="004025A2" w:rsidRDefault="009952FE" w:rsidP="006555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хроническая (длительная) фаза</w:t>
      </w:r>
    </w:p>
    <w:p w14:paraId="49C1DD44" w14:textId="77777777" w:rsidR="009952FE" w:rsidRPr="004025A2" w:rsidRDefault="009952FE" w:rsidP="006555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фаза первичных реакций</w:t>
      </w:r>
    </w:p>
    <w:p w14:paraId="2D5258A4" w14:textId="77777777" w:rsidR="009952FE" w:rsidRPr="004025A2" w:rsidRDefault="009952FE" w:rsidP="006555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фаза "мнимого благополучия"</w:t>
      </w:r>
    </w:p>
    <w:p w14:paraId="4B1F4460" w14:textId="77777777" w:rsidR="009952FE" w:rsidRPr="004025A2" w:rsidRDefault="009952FE" w:rsidP="006555C5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подострая фаза</w:t>
      </w:r>
    </w:p>
    <w:p w14:paraId="098EE494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3C31A" w14:textId="48B53DF1" w:rsidR="009952FE" w:rsidRPr="004025A2" w:rsidRDefault="004566B5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952FE" w:rsidRPr="004025A2">
        <w:rPr>
          <w:rFonts w:ascii="Times New Roman" w:hAnsi="Times New Roman" w:cs="Times New Roman"/>
          <w:sz w:val="28"/>
          <w:szCs w:val="28"/>
        </w:rPr>
        <w:t>. Хроническая интоксикация развивается после</w:t>
      </w:r>
    </w:p>
    <w:p w14:paraId="41C0A545" w14:textId="77777777" w:rsidR="009952FE" w:rsidRPr="004025A2" w:rsidRDefault="009952FE" w:rsidP="006555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однократного поступления больших количеств яда в организм</w:t>
      </w:r>
    </w:p>
    <w:p w14:paraId="16912654" w14:textId="77777777" w:rsidR="009952FE" w:rsidRPr="004025A2" w:rsidRDefault="009952FE" w:rsidP="006555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однократного поступления малых количеств яда в организм</w:t>
      </w:r>
    </w:p>
    <w:p w14:paraId="59782B52" w14:textId="68A2D99D" w:rsidR="009952FE" w:rsidRPr="004025A2" w:rsidRDefault="004566B5" w:rsidP="006555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многократного длительного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 поступления небольших количеств яда в организм</w:t>
      </w:r>
    </w:p>
    <w:p w14:paraId="7222DB94" w14:textId="1781A82E" w:rsidR="009952FE" w:rsidRPr="004025A2" w:rsidRDefault="009952FE" w:rsidP="006555C5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при </w:t>
      </w:r>
      <w:r w:rsidR="004566B5">
        <w:rPr>
          <w:rFonts w:ascii="Times New Roman" w:hAnsi="Times New Roman" w:cs="Times New Roman"/>
          <w:sz w:val="28"/>
          <w:szCs w:val="28"/>
        </w:rPr>
        <w:t xml:space="preserve">материальной </w:t>
      </w:r>
      <w:r w:rsidRPr="004025A2">
        <w:rPr>
          <w:rFonts w:ascii="Times New Roman" w:hAnsi="Times New Roman" w:cs="Times New Roman"/>
          <w:sz w:val="28"/>
          <w:szCs w:val="28"/>
        </w:rPr>
        <w:t>кумуляции яда в организме</w:t>
      </w:r>
    </w:p>
    <w:p w14:paraId="3E4EA118" w14:textId="77777777" w:rsidR="009952FE" w:rsidRPr="004566B5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86F7F3" w14:textId="6C1615F9" w:rsidR="009952FE" w:rsidRPr="004025A2" w:rsidRDefault="004566B5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9952FE" w:rsidRPr="004025A2">
        <w:rPr>
          <w:rFonts w:ascii="Times New Roman" w:hAnsi="Times New Roman" w:cs="Times New Roman"/>
          <w:sz w:val="28"/>
          <w:szCs w:val="28"/>
        </w:rPr>
        <w:t>. При сочетании действия химических веществ с физической нагрузкой на организм происходит</w:t>
      </w:r>
      <w:r>
        <w:rPr>
          <w:rFonts w:ascii="Times New Roman" w:hAnsi="Times New Roman" w:cs="Times New Roman"/>
          <w:sz w:val="28"/>
          <w:szCs w:val="28"/>
        </w:rPr>
        <w:t xml:space="preserve"> в условиях охлаждающего микроклимата</w:t>
      </w:r>
      <w:r w:rsidR="009952FE" w:rsidRPr="004025A2">
        <w:rPr>
          <w:rFonts w:ascii="Times New Roman" w:hAnsi="Times New Roman" w:cs="Times New Roman"/>
          <w:sz w:val="28"/>
          <w:szCs w:val="28"/>
        </w:rPr>
        <w:t>:</w:t>
      </w:r>
    </w:p>
    <w:p w14:paraId="79E30422" w14:textId="77777777" w:rsidR="009952FE" w:rsidRPr="004025A2" w:rsidRDefault="009952FE" w:rsidP="006555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снижение активности нейрогуморальной системы</w:t>
      </w:r>
    </w:p>
    <w:p w14:paraId="15228AE9" w14:textId="77777777" w:rsidR="009952FE" w:rsidRPr="004025A2" w:rsidRDefault="009952FE" w:rsidP="006555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уменьшение легочной вентиляции</w:t>
      </w:r>
    </w:p>
    <w:p w14:paraId="6937B82D" w14:textId="77777777" w:rsidR="009952FE" w:rsidRPr="004025A2" w:rsidRDefault="009952FE" w:rsidP="006555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уменьшение скорости кровотока</w:t>
      </w:r>
    </w:p>
    <w:p w14:paraId="19A184A5" w14:textId="77777777" w:rsidR="009952FE" w:rsidRPr="004025A2" w:rsidRDefault="009952FE" w:rsidP="006555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увеличение дозы химического вещества, попадающего в организм</w:t>
      </w:r>
    </w:p>
    <w:p w14:paraId="646A6FCD" w14:textId="77777777" w:rsidR="009952FE" w:rsidRPr="004025A2" w:rsidRDefault="009952FE" w:rsidP="006555C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активация сердечно-сосудистой системы</w:t>
      </w:r>
    </w:p>
    <w:p w14:paraId="624FFEB6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C9E19F" w14:textId="5D3A2417" w:rsidR="009952FE" w:rsidRPr="004025A2" w:rsidRDefault="004566B5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9952FE" w:rsidRPr="004025A2">
        <w:rPr>
          <w:rFonts w:ascii="Times New Roman" w:hAnsi="Times New Roman" w:cs="Times New Roman"/>
          <w:sz w:val="28"/>
          <w:szCs w:val="28"/>
        </w:rPr>
        <w:t>. Величина LD</w:t>
      </w:r>
      <w:r w:rsidR="009952FE" w:rsidRPr="004025A2">
        <w:rPr>
          <w:rFonts w:ascii="Times New Roman" w:hAnsi="Times New Roman" w:cs="Times New Roman"/>
          <w:sz w:val="28"/>
          <w:szCs w:val="28"/>
          <w:vertAlign w:val="subscript"/>
        </w:rPr>
        <w:t>50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 показывает, что</w:t>
      </w:r>
    </w:p>
    <w:p w14:paraId="4BE16AE6" w14:textId="77777777" w:rsidR="009952FE" w:rsidRPr="004025A2" w:rsidRDefault="009952FE" w:rsidP="006555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 эксперименте умерли все подопытные животные</w:t>
      </w:r>
    </w:p>
    <w:p w14:paraId="21CEE71A" w14:textId="77777777" w:rsidR="009952FE" w:rsidRPr="004025A2" w:rsidRDefault="009952FE" w:rsidP="006555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 эксперименте выздоровели все подопытные животные</w:t>
      </w:r>
    </w:p>
    <w:p w14:paraId="1984995A" w14:textId="5E31EE95" w:rsidR="009952FE" w:rsidRPr="004025A2" w:rsidRDefault="009952FE" w:rsidP="006555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в эксперименте умерли </w:t>
      </w:r>
      <w:r w:rsidR="00CF543C">
        <w:rPr>
          <w:rFonts w:ascii="Times New Roman" w:hAnsi="Times New Roman" w:cs="Times New Roman"/>
          <w:sz w:val="28"/>
          <w:szCs w:val="28"/>
        </w:rPr>
        <w:t>25</w:t>
      </w:r>
      <w:r w:rsidRPr="004025A2">
        <w:rPr>
          <w:rFonts w:ascii="Times New Roman" w:hAnsi="Times New Roman" w:cs="Times New Roman"/>
          <w:sz w:val="28"/>
          <w:szCs w:val="28"/>
        </w:rPr>
        <w:t>% подопытных животных</w:t>
      </w:r>
    </w:p>
    <w:p w14:paraId="0EFBE16C" w14:textId="3C9ABB7F" w:rsidR="009952FE" w:rsidRDefault="009952FE" w:rsidP="006555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в эксперименте выздоровели </w:t>
      </w:r>
      <w:r w:rsidR="00CF543C">
        <w:rPr>
          <w:rFonts w:ascii="Times New Roman" w:hAnsi="Times New Roman" w:cs="Times New Roman"/>
          <w:sz w:val="28"/>
          <w:szCs w:val="28"/>
        </w:rPr>
        <w:t>1</w:t>
      </w:r>
      <w:r w:rsidRPr="004025A2">
        <w:rPr>
          <w:rFonts w:ascii="Times New Roman" w:hAnsi="Times New Roman" w:cs="Times New Roman"/>
          <w:sz w:val="28"/>
          <w:szCs w:val="28"/>
        </w:rPr>
        <w:t>0% подопытных животных</w:t>
      </w:r>
    </w:p>
    <w:p w14:paraId="1717CA29" w14:textId="4C556AEB" w:rsidR="00CF543C" w:rsidRPr="004025A2" w:rsidRDefault="00CF543C" w:rsidP="006555C5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из перечисленного</w:t>
      </w:r>
    </w:p>
    <w:p w14:paraId="7003A9E6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9C933" w14:textId="38DE75F1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. Величина </w:t>
      </w:r>
      <w:proofErr w:type="spellStart"/>
      <w:r w:rsidR="009952FE" w:rsidRPr="004025A2">
        <w:rPr>
          <w:rFonts w:ascii="Times New Roman" w:hAnsi="Times New Roman" w:cs="Times New Roman"/>
          <w:sz w:val="28"/>
          <w:szCs w:val="28"/>
        </w:rPr>
        <w:t>Lim</w:t>
      </w:r>
      <w:r w:rsidR="009952FE" w:rsidRPr="004025A2">
        <w:rPr>
          <w:rFonts w:ascii="Times New Roman" w:hAnsi="Times New Roman" w:cs="Times New Roman"/>
          <w:sz w:val="28"/>
          <w:szCs w:val="28"/>
          <w:vertAlign w:val="subscript"/>
        </w:rPr>
        <w:t>ac</w:t>
      </w:r>
      <w:proofErr w:type="spellEnd"/>
      <w:r w:rsidR="009952FE" w:rsidRPr="004025A2">
        <w:rPr>
          <w:rFonts w:ascii="Times New Roman" w:hAnsi="Times New Roman" w:cs="Times New Roman"/>
          <w:sz w:val="28"/>
          <w:szCs w:val="28"/>
        </w:rPr>
        <w:t xml:space="preserve"> обозначает:</w:t>
      </w:r>
    </w:p>
    <w:p w14:paraId="3C08F227" w14:textId="77777777" w:rsidR="00CF543C" w:rsidRPr="004025A2" w:rsidRDefault="00CF543C" w:rsidP="006555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порог, при котором гибнут все животные в хроническом эксперименте</w:t>
      </w:r>
    </w:p>
    <w:p w14:paraId="41C8920D" w14:textId="77777777" w:rsidR="009952FE" w:rsidRPr="004025A2" w:rsidRDefault="009952FE" w:rsidP="006555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 острого действия</w:t>
      </w:r>
    </w:p>
    <w:p w14:paraId="4697E579" w14:textId="5DAE9152" w:rsidR="009952FE" w:rsidRPr="004025A2" w:rsidRDefault="009952FE" w:rsidP="006555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порог </w:t>
      </w:r>
      <w:r w:rsidR="00CF543C">
        <w:rPr>
          <w:rFonts w:ascii="Times New Roman" w:hAnsi="Times New Roman" w:cs="Times New Roman"/>
          <w:sz w:val="28"/>
          <w:szCs w:val="28"/>
        </w:rPr>
        <w:t xml:space="preserve">хронического </w:t>
      </w:r>
      <w:r w:rsidRPr="004025A2">
        <w:rPr>
          <w:rFonts w:ascii="Times New Roman" w:hAnsi="Times New Roman" w:cs="Times New Roman"/>
          <w:sz w:val="28"/>
          <w:szCs w:val="28"/>
        </w:rPr>
        <w:t>действия</w:t>
      </w:r>
    </w:p>
    <w:p w14:paraId="4C4B2A40" w14:textId="7AFDD1D9" w:rsidR="009952FE" w:rsidRPr="004025A2" w:rsidRDefault="009952FE" w:rsidP="006555C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порог, при котором гибнут все животные в </w:t>
      </w:r>
      <w:r w:rsidR="00CF543C">
        <w:rPr>
          <w:rFonts w:ascii="Times New Roman" w:hAnsi="Times New Roman" w:cs="Times New Roman"/>
          <w:sz w:val="28"/>
          <w:szCs w:val="28"/>
        </w:rPr>
        <w:t>под</w:t>
      </w:r>
      <w:r w:rsidRPr="004025A2">
        <w:rPr>
          <w:rFonts w:ascii="Times New Roman" w:hAnsi="Times New Roman" w:cs="Times New Roman"/>
          <w:sz w:val="28"/>
          <w:szCs w:val="28"/>
        </w:rPr>
        <w:t>остром эксперименте</w:t>
      </w:r>
    </w:p>
    <w:p w14:paraId="7FC744C2" w14:textId="77777777" w:rsidR="009952FE" w:rsidRPr="004025A2" w:rsidRDefault="009952FE" w:rsidP="009952F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7A2F43" w14:textId="32B17D93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9952FE" w:rsidRPr="004025A2">
        <w:rPr>
          <w:rFonts w:ascii="Times New Roman" w:hAnsi="Times New Roman" w:cs="Times New Roman"/>
          <w:sz w:val="28"/>
          <w:szCs w:val="28"/>
        </w:rPr>
        <w:t>. Целью гигиенического нормирования вредных химических веществ в воздухе рабочей зоны является:</w:t>
      </w:r>
    </w:p>
    <w:p w14:paraId="51FC60A9" w14:textId="77777777" w:rsidR="009952FE" w:rsidRPr="004025A2" w:rsidRDefault="009952FE" w:rsidP="006555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предельно допустимой концентрации</w:t>
      </w:r>
    </w:p>
    <w:p w14:paraId="07486EEA" w14:textId="77777777" w:rsidR="00CF543C" w:rsidRPr="004025A2" w:rsidRDefault="00CF543C" w:rsidP="006555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предельно допустимого уровня</w:t>
      </w:r>
      <w:r>
        <w:rPr>
          <w:rFonts w:ascii="Times New Roman" w:hAnsi="Times New Roman" w:cs="Times New Roman"/>
          <w:sz w:val="28"/>
          <w:szCs w:val="28"/>
        </w:rPr>
        <w:t xml:space="preserve"> или дозы</w:t>
      </w:r>
    </w:p>
    <w:p w14:paraId="5A150704" w14:textId="77777777" w:rsidR="009952FE" w:rsidRPr="004025A2" w:rsidRDefault="009952FE" w:rsidP="006555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разработка ориентировочно безопасного уровня воздействия</w:t>
      </w:r>
    </w:p>
    <w:p w14:paraId="73BAFEAA" w14:textId="589EB430" w:rsidR="009952FE" w:rsidRPr="004025A2" w:rsidRDefault="009952FE" w:rsidP="006555C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разработка средств </w:t>
      </w:r>
      <w:r w:rsidR="00CE740A">
        <w:rPr>
          <w:rFonts w:ascii="Times New Roman" w:hAnsi="Times New Roman" w:cs="Times New Roman"/>
          <w:sz w:val="28"/>
          <w:szCs w:val="28"/>
        </w:rPr>
        <w:t xml:space="preserve">коллективной </w:t>
      </w:r>
      <w:r w:rsidRPr="004025A2">
        <w:rPr>
          <w:rFonts w:ascii="Times New Roman" w:hAnsi="Times New Roman" w:cs="Times New Roman"/>
          <w:sz w:val="28"/>
          <w:szCs w:val="28"/>
        </w:rPr>
        <w:t>защиты от химического фактора</w:t>
      </w:r>
    </w:p>
    <w:p w14:paraId="67C8B445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3CB2AD" w14:textId="4E9B3129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9952FE" w:rsidRPr="004025A2">
        <w:rPr>
          <w:rFonts w:ascii="Times New Roman" w:hAnsi="Times New Roman" w:cs="Times New Roman"/>
          <w:sz w:val="28"/>
          <w:szCs w:val="28"/>
        </w:rPr>
        <w:t>. В экспериментах, проводимых на лабораторных животных с целью установления ПДК:</w:t>
      </w:r>
    </w:p>
    <w:p w14:paraId="499F4B5F" w14:textId="37D34B17" w:rsidR="009952FE" w:rsidRPr="00CE740A" w:rsidRDefault="009952FE" w:rsidP="006555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в каждой группе должно быть 7 </w:t>
      </w:r>
      <w:r w:rsidR="00CE740A">
        <w:rPr>
          <w:rFonts w:ascii="Times New Roman" w:hAnsi="Times New Roman" w:cs="Times New Roman"/>
          <w:sz w:val="28"/>
          <w:szCs w:val="28"/>
        </w:rPr>
        <w:t>–</w:t>
      </w:r>
      <w:r w:rsidRPr="004025A2">
        <w:rPr>
          <w:rFonts w:ascii="Times New Roman" w:hAnsi="Times New Roman" w:cs="Times New Roman"/>
          <w:sz w:val="28"/>
          <w:szCs w:val="28"/>
        </w:rPr>
        <w:t xml:space="preserve"> </w:t>
      </w:r>
      <w:r w:rsidRPr="00CE740A">
        <w:rPr>
          <w:rFonts w:ascii="Times New Roman" w:hAnsi="Times New Roman" w:cs="Times New Roman"/>
          <w:sz w:val="28"/>
          <w:szCs w:val="28"/>
        </w:rPr>
        <w:t>10 животных</w:t>
      </w:r>
    </w:p>
    <w:p w14:paraId="7F1B6203" w14:textId="77777777" w:rsidR="009952FE" w:rsidRPr="004025A2" w:rsidRDefault="009952FE" w:rsidP="006555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неважно сколько животных в каждой группе</w:t>
      </w:r>
    </w:p>
    <w:p w14:paraId="588BF983" w14:textId="72D6CCC8" w:rsidR="009952FE" w:rsidRPr="00CE740A" w:rsidRDefault="009952FE" w:rsidP="006555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необходима только 1 группа животных </w:t>
      </w:r>
      <w:r w:rsidR="00CE740A">
        <w:rPr>
          <w:rFonts w:ascii="Times New Roman" w:hAnsi="Times New Roman" w:cs="Times New Roman"/>
          <w:sz w:val="28"/>
          <w:szCs w:val="28"/>
        </w:rPr>
        <w:t>–</w:t>
      </w:r>
      <w:r w:rsidRPr="004025A2">
        <w:rPr>
          <w:rFonts w:ascii="Times New Roman" w:hAnsi="Times New Roman" w:cs="Times New Roman"/>
          <w:sz w:val="28"/>
          <w:szCs w:val="28"/>
        </w:rPr>
        <w:t xml:space="preserve"> </w:t>
      </w:r>
      <w:r w:rsidRPr="00CE740A">
        <w:rPr>
          <w:rFonts w:ascii="Times New Roman" w:hAnsi="Times New Roman" w:cs="Times New Roman"/>
          <w:sz w:val="28"/>
          <w:szCs w:val="28"/>
        </w:rPr>
        <w:t>опытная</w:t>
      </w:r>
    </w:p>
    <w:p w14:paraId="0CEFEA23" w14:textId="4891E5A3" w:rsidR="009952FE" w:rsidRDefault="009952FE" w:rsidP="006555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необходимо 2 группы животных: опытная и контрольная</w:t>
      </w:r>
    </w:p>
    <w:p w14:paraId="20236BB1" w14:textId="650D7AFF" w:rsidR="00656578" w:rsidRPr="004025A2" w:rsidRDefault="00656578" w:rsidP="006555C5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6AF6087E" w14:textId="77777777" w:rsidR="009952FE" w:rsidRPr="004025A2" w:rsidRDefault="009952FE" w:rsidP="0065657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BB0CA6C" w14:textId="1099C3A8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9952FE" w:rsidRPr="004025A2">
        <w:rPr>
          <w:rFonts w:ascii="Times New Roman" w:hAnsi="Times New Roman" w:cs="Times New Roman"/>
          <w:sz w:val="28"/>
          <w:szCs w:val="28"/>
        </w:rPr>
        <w:t>. Эксперимент, проводимый на подопытных животных и длящийся 4 - 6 месяцев, называется:</w:t>
      </w:r>
    </w:p>
    <w:p w14:paraId="48528CCA" w14:textId="77777777" w:rsidR="009952FE" w:rsidRPr="004025A2" w:rsidRDefault="009952FE" w:rsidP="006555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острый</w:t>
      </w:r>
    </w:p>
    <w:p w14:paraId="21F00F74" w14:textId="521DDFE2" w:rsidR="009952FE" w:rsidRPr="004025A2" w:rsidRDefault="00CF543C" w:rsidP="006555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над</w:t>
      </w:r>
      <w:r w:rsidR="009952FE" w:rsidRPr="004025A2">
        <w:rPr>
          <w:rFonts w:ascii="Times New Roman" w:hAnsi="Times New Roman" w:cs="Times New Roman"/>
          <w:sz w:val="28"/>
          <w:szCs w:val="28"/>
        </w:rPr>
        <w:t>острый</w:t>
      </w:r>
      <w:proofErr w:type="spellEnd"/>
    </w:p>
    <w:p w14:paraId="118DA877" w14:textId="77777777" w:rsidR="009952FE" w:rsidRPr="004025A2" w:rsidRDefault="009952FE" w:rsidP="006555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хронический</w:t>
      </w:r>
    </w:p>
    <w:p w14:paraId="0284901C" w14:textId="59240F00" w:rsidR="009952FE" w:rsidRPr="004025A2" w:rsidRDefault="009952FE" w:rsidP="006555C5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двухфазный</w:t>
      </w:r>
      <w:r w:rsidR="00CF543C">
        <w:rPr>
          <w:rFonts w:ascii="Times New Roman" w:hAnsi="Times New Roman" w:cs="Times New Roman"/>
          <w:sz w:val="28"/>
          <w:szCs w:val="28"/>
        </w:rPr>
        <w:t xml:space="preserve"> или двухкомпонентный</w:t>
      </w:r>
    </w:p>
    <w:p w14:paraId="32994276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977CDD" w14:textId="33B5DCE7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952FE" w:rsidRPr="004025A2">
        <w:rPr>
          <w:rFonts w:ascii="Times New Roman" w:hAnsi="Times New Roman" w:cs="Times New Roman"/>
          <w:sz w:val="28"/>
          <w:szCs w:val="28"/>
        </w:rPr>
        <w:t>. Величина ОБУВ – это __________________________, устанавливается сроком на _____</w:t>
      </w:r>
    </w:p>
    <w:p w14:paraId="1A9E0C85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9FBDC1" w14:textId="2A7BD01F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. Величина </w:t>
      </w:r>
      <w:proofErr w:type="spellStart"/>
      <w:r w:rsidR="009952FE" w:rsidRPr="004025A2">
        <w:rPr>
          <w:rFonts w:ascii="Times New Roman" w:hAnsi="Times New Roman" w:cs="Times New Roman"/>
          <w:sz w:val="28"/>
          <w:szCs w:val="28"/>
          <w:lang w:val="en-US"/>
        </w:rPr>
        <w:t>Lim</w:t>
      </w:r>
      <w:r w:rsidR="009952FE" w:rsidRPr="004025A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ch</w:t>
      </w:r>
      <w:proofErr w:type="spellEnd"/>
      <w:r w:rsidR="009952FE" w:rsidRPr="004025A2">
        <w:rPr>
          <w:rFonts w:ascii="Times New Roman" w:hAnsi="Times New Roman" w:cs="Times New Roman"/>
          <w:sz w:val="28"/>
          <w:szCs w:val="28"/>
        </w:rPr>
        <w:t xml:space="preserve"> обозначает:</w:t>
      </w:r>
    </w:p>
    <w:p w14:paraId="263F66F0" w14:textId="77777777" w:rsidR="009952FE" w:rsidRPr="004025A2" w:rsidRDefault="009952FE" w:rsidP="006555C5">
      <w:pPr>
        <w:numPr>
          <w:ilvl w:val="0"/>
          <w:numId w:val="17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 специфического действия</w:t>
      </w:r>
    </w:p>
    <w:p w14:paraId="695CC626" w14:textId="77777777" w:rsidR="009952FE" w:rsidRPr="004025A2" w:rsidRDefault="009952FE" w:rsidP="006555C5">
      <w:pPr>
        <w:numPr>
          <w:ilvl w:val="0"/>
          <w:numId w:val="17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 хронического действия</w:t>
      </w:r>
    </w:p>
    <w:p w14:paraId="272A8C27" w14:textId="77777777" w:rsidR="009952FE" w:rsidRPr="004025A2" w:rsidRDefault="009952FE" w:rsidP="006555C5">
      <w:pPr>
        <w:numPr>
          <w:ilvl w:val="0"/>
          <w:numId w:val="17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порог, при котором гибнут животные в остром эксперименте</w:t>
      </w:r>
    </w:p>
    <w:p w14:paraId="264F80AC" w14:textId="77777777" w:rsidR="009952FE" w:rsidRPr="004025A2" w:rsidRDefault="009952FE" w:rsidP="006555C5">
      <w:pPr>
        <w:numPr>
          <w:ilvl w:val="0"/>
          <w:numId w:val="17"/>
        </w:numPr>
        <w:tabs>
          <w:tab w:val="clear" w:pos="1080"/>
          <w:tab w:val="num" w:pos="18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порог, при котором гибнут животные в хроническом эксперименте</w:t>
      </w:r>
    </w:p>
    <w:p w14:paraId="53080B6B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AAE5E7" w14:textId="12606C3B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9952FE" w:rsidRPr="004025A2">
        <w:rPr>
          <w:rFonts w:ascii="Times New Roman" w:hAnsi="Times New Roman" w:cs="Times New Roman"/>
          <w:sz w:val="28"/>
          <w:szCs w:val="28"/>
        </w:rPr>
        <w:t>. Дополнительные пути поступления химических веществ в организм все, кроме:</w:t>
      </w:r>
    </w:p>
    <w:p w14:paraId="1542CD8D" w14:textId="77777777" w:rsidR="009952FE" w:rsidRPr="004025A2" w:rsidRDefault="009952FE" w:rsidP="006555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внутримышечный</w:t>
      </w:r>
    </w:p>
    <w:p w14:paraId="3ED44CCD" w14:textId="77777777" w:rsidR="009952FE" w:rsidRPr="004025A2" w:rsidRDefault="009952FE" w:rsidP="006555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через плаценту</w:t>
      </w:r>
    </w:p>
    <w:p w14:paraId="71931F40" w14:textId="33D07EF3" w:rsidR="009952FE" w:rsidRDefault="009952FE" w:rsidP="006555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через грудное молоко матери при кормлении ребенка</w:t>
      </w:r>
    </w:p>
    <w:p w14:paraId="60A2F79B" w14:textId="5F7E409C" w:rsidR="006555C5" w:rsidRPr="004025A2" w:rsidRDefault="006555C5" w:rsidP="006555C5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3422BEBB" w14:textId="77777777" w:rsidR="009952FE" w:rsidRPr="004025A2" w:rsidRDefault="009952FE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BD5BD" w14:textId="221CE8A9" w:rsidR="009952FE" w:rsidRPr="004025A2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9952FE" w:rsidRPr="004025A2">
        <w:rPr>
          <w:rFonts w:ascii="Times New Roman" w:hAnsi="Times New Roman" w:cs="Times New Roman"/>
          <w:sz w:val="28"/>
          <w:szCs w:val="28"/>
        </w:rPr>
        <w:t>. Для выявления аллергического действия химических веществ в экспериментальных исследованиях целесообразно использовать:</w:t>
      </w:r>
    </w:p>
    <w:p w14:paraId="5F438A47" w14:textId="77777777" w:rsidR="009952FE" w:rsidRPr="004025A2" w:rsidRDefault="009952FE" w:rsidP="006555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кошек и собак</w:t>
      </w:r>
    </w:p>
    <w:p w14:paraId="3D1C9EBC" w14:textId="77777777" w:rsidR="009952FE" w:rsidRPr="004025A2" w:rsidRDefault="009952FE" w:rsidP="006555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лягушек и мышей</w:t>
      </w:r>
    </w:p>
    <w:p w14:paraId="0E025D14" w14:textId="77777777" w:rsidR="009952FE" w:rsidRPr="004025A2" w:rsidRDefault="009952FE" w:rsidP="006555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кроликов и морских свинок</w:t>
      </w:r>
    </w:p>
    <w:p w14:paraId="0BB98662" w14:textId="09818647" w:rsidR="009952FE" w:rsidRDefault="009952FE" w:rsidP="006555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крыс и мышей</w:t>
      </w:r>
    </w:p>
    <w:p w14:paraId="490910F5" w14:textId="548F5C78" w:rsidR="006555C5" w:rsidRPr="004025A2" w:rsidRDefault="006555C5" w:rsidP="006555C5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верного ответа</w:t>
      </w:r>
    </w:p>
    <w:p w14:paraId="67652754" w14:textId="77777777" w:rsidR="009952FE" w:rsidRPr="004025A2" w:rsidRDefault="009952FE" w:rsidP="009952F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EA2B787" w14:textId="5B8EC861" w:rsidR="009952FE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9952FE" w:rsidRPr="004025A2">
        <w:rPr>
          <w:rFonts w:ascii="Times New Roman" w:hAnsi="Times New Roman" w:cs="Times New Roman"/>
          <w:sz w:val="28"/>
          <w:szCs w:val="28"/>
        </w:rPr>
        <w:t xml:space="preserve">. Одновременное поступление ядов в организм различными путями называется </w:t>
      </w:r>
      <w:r w:rsidR="00777859" w:rsidRPr="004025A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AFF2558" w14:textId="69487F27" w:rsidR="005C4FD7" w:rsidRDefault="005C4FD7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08568" w14:textId="357B0F77" w:rsidR="005C4FD7" w:rsidRDefault="005C4FD7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0D16FB" w14:textId="77777777" w:rsidR="00CE740A" w:rsidRDefault="00CE740A" w:rsidP="009952F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EDBF6A" w14:textId="77777777" w:rsidR="005C4FD7" w:rsidRPr="003909F5" w:rsidRDefault="005C4FD7" w:rsidP="005C4FD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6AD54F00" w14:textId="77777777" w:rsidR="005C4FD7" w:rsidRPr="003909F5" w:rsidRDefault="005C4FD7" w:rsidP="005C4FD7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09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Текущего контроля по дисциплине (модулю)</w:t>
      </w:r>
    </w:p>
    <w:p w14:paraId="144498D5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текущего контроля обучающемуся предлагается решить 1 задачу из нижеприведенного списка.</w:t>
      </w:r>
    </w:p>
    <w:p w14:paraId="26A7D129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0FEB10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25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Примерный перечень ситуационных задач</w:t>
      </w:r>
    </w:p>
    <w:p w14:paraId="70B97E21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Для решения задач используйте СанПиН 1.2.3685-21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025A2">
        <w:rPr>
          <w:rFonts w:ascii="Times New Roman" w:hAnsi="Times New Roman" w:cs="Times New Roman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025A2">
        <w:rPr>
          <w:rFonts w:ascii="Times New Roman" w:hAnsi="Times New Roman" w:cs="Times New Roman"/>
          <w:sz w:val="28"/>
          <w:szCs w:val="28"/>
        </w:rPr>
        <w:t xml:space="preserve"> (все необходимые для решения задач материалы выдаются на занятии)</w:t>
      </w:r>
    </w:p>
    <w:p w14:paraId="1728B678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CE473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5A2">
        <w:rPr>
          <w:rFonts w:ascii="Times New Roman" w:hAnsi="Times New Roman" w:cs="Times New Roman"/>
          <w:b/>
          <w:bCs/>
          <w:sz w:val="28"/>
          <w:szCs w:val="28"/>
        </w:rPr>
        <w:t>Задачи №1</w:t>
      </w:r>
    </w:p>
    <w:p w14:paraId="0E04D4DD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A66E7E4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следующих соединений: 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025A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025A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025A2">
        <w:rPr>
          <w:rFonts w:ascii="Times New Roman" w:hAnsi="Times New Roman" w:cs="Times New Roman"/>
          <w:sz w:val="28"/>
          <w:szCs w:val="28"/>
        </w:rPr>
        <w:t xml:space="preserve"> и 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HCl</w:t>
      </w:r>
    </w:p>
    <w:p w14:paraId="08DB0C38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56707385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№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330C917B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0435DF33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21C04DE5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6978FDAA" w14:textId="77777777" w:rsidR="005C4FD7" w:rsidRPr="004025A2" w:rsidRDefault="005C4FD7" w:rsidP="005C4FD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A85ACB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25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№2</w:t>
      </w:r>
    </w:p>
    <w:p w14:paraId="12AFF723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соединений: </w:t>
      </w:r>
      <w:proofErr w:type="spellStart"/>
      <w:r w:rsidRPr="004025A2">
        <w:rPr>
          <w:rFonts w:ascii="Times New Roman" w:hAnsi="Times New Roman" w:cs="Times New Roman"/>
          <w:sz w:val="28"/>
          <w:szCs w:val="28"/>
        </w:rPr>
        <w:t>бенз</w:t>
      </w:r>
      <w:proofErr w:type="spellEnd"/>
      <w:r w:rsidRPr="004025A2">
        <w:rPr>
          <w:rFonts w:ascii="Times New Roman" w:hAnsi="Times New Roman" w:cs="Times New Roman"/>
          <w:sz w:val="28"/>
          <w:szCs w:val="28"/>
        </w:rPr>
        <w:t>(а)</w:t>
      </w:r>
      <w:proofErr w:type="spellStart"/>
      <w:r w:rsidRPr="004025A2">
        <w:rPr>
          <w:rFonts w:ascii="Times New Roman" w:hAnsi="Times New Roman" w:cs="Times New Roman"/>
          <w:sz w:val="28"/>
          <w:szCs w:val="28"/>
        </w:rPr>
        <w:t>пирен</w:t>
      </w:r>
      <w:proofErr w:type="spellEnd"/>
      <w:r w:rsidRPr="004025A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025A2">
        <w:rPr>
          <w:rFonts w:ascii="Times New Roman" w:hAnsi="Times New Roman" w:cs="Times New Roman"/>
          <w:sz w:val="28"/>
          <w:szCs w:val="28"/>
          <w:lang w:val="en-US"/>
        </w:rPr>
        <w:t>CuCl</w:t>
      </w:r>
      <w:proofErr w:type="spellEnd"/>
      <w:r w:rsidRPr="004025A2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14:paraId="03A8C7F2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7D0B344D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№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31E26050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5495BE18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0FAA812E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1B2A68C0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15994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5A2">
        <w:rPr>
          <w:rFonts w:ascii="Times New Roman" w:hAnsi="Times New Roman" w:cs="Times New Roman"/>
          <w:b/>
          <w:bCs/>
          <w:sz w:val="28"/>
          <w:szCs w:val="28"/>
        </w:rPr>
        <w:t>Задача №3</w:t>
      </w:r>
    </w:p>
    <w:p w14:paraId="5FD655B6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следующих соединений: этанол и 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HNO</w:t>
      </w:r>
      <w:r w:rsidRPr="004025A2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14:paraId="3CA303E1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54D8A3A2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№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160A4FFA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24AAE04C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4A6B791C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1811F52D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F77633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25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№4</w:t>
      </w:r>
    </w:p>
    <w:p w14:paraId="477E3481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 xml:space="preserve">Найдите следующие величины для следующих соединений: диоксид титана и 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4025A2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025A2">
        <w:rPr>
          <w:rFonts w:ascii="Times New Roman" w:hAnsi="Times New Roman" w:cs="Times New Roman"/>
          <w:sz w:val="28"/>
          <w:szCs w:val="28"/>
          <w:vertAlign w:val="subscript"/>
        </w:rPr>
        <w:t xml:space="preserve">6 </w:t>
      </w:r>
    </w:p>
    <w:p w14:paraId="4FB1189F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580A6AD8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№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22B1CD91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1A27F923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0A8D75CE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6FED1B40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3B6806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25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№5</w:t>
      </w:r>
    </w:p>
    <w:p w14:paraId="60129F18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Найдите следующие величины для следующих соединений: диоксид серы и метан</w:t>
      </w:r>
    </w:p>
    <w:p w14:paraId="456E51BB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34424FFF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№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6F03B40A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7C1ECBA1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4476E430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</w:p>
    <w:p w14:paraId="201CD34A" w14:textId="77777777" w:rsidR="005C4FD7" w:rsidRPr="004025A2" w:rsidRDefault="005C4FD7" w:rsidP="005C4F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28D29" w14:textId="77777777" w:rsidR="005C4FD7" w:rsidRPr="004025A2" w:rsidRDefault="005C4FD7" w:rsidP="005C4FD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025A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Задача №6</w:t>
      </w:r>
    </w:p>
    <w:p w14:paraId="6A4E181D" w14:textId="77777777" w:rsidR="005C4FD7" w:rsidRPr="004025A2" w:rsidRDefault="005C4FD7" w:rsidP="005C4F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lastRenderedPageBreak/>
        <w:t xml:space="preserve">Найдите следующие величины для соединений: бензойная кислота и </w:t>
      </w:r>
      <w:proofErr w:type="spellStart"/>
      <w:r w:rsidRPr="004025A2">
        <w:rPr>
          <w:rFonts w:ascii="Times New Roman" w:hAnsi="Times New Roman" w:cs="Times New Roman"/>
          <w:sz w:val="28"/>
          <w:szCs w:val="28"/>
          <w:lang w:val="en-US"/>
        </w:rPr>
        <w:t>KBr</w:t>
      </w:r>
      <w:proofErr w:type="spellEnd"/>
    </w:p>
    <w:p w14:paraId="50FFEF8B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название, структурная формула</w:t>
      </w:r>
    </w:p>
    <w:p w14:paraId="05958DA1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№</w:t>
      </w:r>
      <w:r w:rsidRPr="004025A2">
        <w:rPr>
          <w:rFonts w:ascii="Times New Roman" w:hAnsi="Times New Roman" w:cs="Times New Roman"/>
          <w:sz w:val="28"/>
          <w:szCs w:val="28"/>
          <w:lang w:val="en-US"/>
        </w:rPr>
        <w:t>CAS</w:t>
      </w:r>
    </w:p>
    <w:p w14:paraId="5566FCB4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класс опасности</w:t>
      </w:r>
    </w:p>
    <w:p w14:paraId="6AF96D77" w14:textId="77777777" w:rsidR="005C4FD7" w:rsidRPr="004025A2" w:rsidRDefault="005C4FD7" w:rsidP="005C4FD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ПДК в воздухе рабочей зоны</w:t>
      </w:r>
    </w:p>
    <w:p w14:paraId="7E82D336" w14:textId="2A93D8E5" w:rsidR="005C4FD7" w:rsidRPr="006555C5" w:rsidRDefault="005C4FD7" w:rsidP="009952F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5A2">
        <w:rPr>
          <w:rFonts w:ascii="Times New Roman" w:hAnsi="Times New Roman" w:cs="Times New Roman"/>
          <w:sz w:val="28"/>
          <w:szCs w:val="28"/>
        </w:rPr>
        <w:t>особенности действия на организм (если имеются)</w:t>
      </w:r>
      <w:bookmarkStart w:id="0" w:name="_GoBack"/>
      <w:bookmarkEnd w:id="0"/>
    </w:p>
    <w:sectPr w:rsidR="005C4FD7" w:rsidRPr="0065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355F2"/>
    <w:multiLevelType w:val="hybridMultilevel"/>
    <w:tmpl w:val="D5B650D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F08C9"/>
    <w:multiLevelType w:val="hybridMultilevel"/>
    <w:tmpl w:val="4D02BAA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15EDB"/>
    <w:multiLevelType w:val="hybridMultilevel"/>
    <w:tmpl w:val="6B8A01EE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7148B7"/>
    <w:multiLevelType w:val="hybridMultilevel"/>
    <w:tmpl w:val="7EDA0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D8BD1A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A215E9"/>
    <w:multiLevelType w:val="hybridMultilevel"/>
    <w:tmpl w:val="6B8C569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F64877"/>
    <w:multiLevelType w:val="hybridMultilevel"/>
    <w:tmpl w:val="9C12F676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D8BD1A">
      <w:start w:val="1"/>
      <w:numFmt w:val="russianLow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7F00C1"/>
    <w:multiLevelType w:val="hybridMultilevel"/>
    <w:tmpl w:val="59F4743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A82970"/>
    <w:multiLevelType w:val="hybridMultilevel"/>
    <w:tmpl w:val="98A21D2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D8BD1A">
      <w:start w:val="1"/>
      <w:numFmt w:val="russianLow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87134C"/>
    <w:multiLevelType w:val="hybridMultilevel"/>
    <w:tmpl w:val="D7964D5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8641EC"/>
    <w:multiLevelType w:val="hybridMultilevel"/>
    <w:tmpl w:val="920075C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C2911"/>
    <w:multiLevelType w:val="hybridMultilevel"/>
    <w:tmpl w:val="526A112C"/>
    <w:lvl w:ilvl="0" w:tplc="50D8BD1A">
      <w:start w:val="1"/>
      <w:numFmt w:val="russianLow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3E0491"/>
    <w:multiLevelType w:val="hybridMultilevel"/>
    <w:tmpl w:val="74D8FE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720FC"/>
    <w:multiLevelType w:val="hybridMultilevel"/>
    <w:tmpl w:val="1B329FB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0024BF"/>
    <w:multiLevelType w:val="hybridMultilevel"/>
    <w:tmpl w:val="F294DAA8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ED0147"/>
    <w:multiLevelType w:val="hybridMultilevel"/>
    <w:tmpl w:val="59F4743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9169AD"/>
    <w:multiLevelType w:val="hybridMultilevel"/>
    <w:tmpl w:val="D52ED6F0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1F7EB8"/>
    <w:multiLevelType w:val="hybridMultilevel"/>
    <w:tmpl w:val="74D8FEA2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FB084A"/>
    <w:multiLevelType w:val="hybridMultilevel"/>
    <w:tmpl w:val="7924DB74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5630D6"/>
    <w:multiLevelType w:val="hybridMultilevel"/>
    <w:tmpl w:val="F53247D6"/>
    <w:lvl w:ilvl="0" w:tplc="CBCAB296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1787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vertAlign w:val="baseli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3C3CA2"/>
    <w:multiLevelType w:val="hybridMultilevel"/>
    <w:tmpl w:val="D5B650D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24690A"/>
    <w:multiLevelType w:val="hybridMultilevel"/>
    <w:tmpl w:val="091CF88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C4776B0"/>
    <w:multiLevelType w:val="hybridMultilevel"/>
    <w:tmpl w:val="0D56F7AA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432FB2"/>
    <w:multiLevelType w:val="hybridMultilevel"/>
    <w:tmpl w:val="D5B650DE"/>
    <w:lvl w:ilvl="0" w:tplc="50D8BD1A">
      <w:start w:val="1"/>
      <w:numFmt w:val="russianLow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7"/>
  </w:num>
  <w:num w:numId="4">
    <w:abstractNumId w:val="9"/>
  </w:num>
  <w:num w:numId="5">
    <w:abstractNumId w:val="13"/>
  </w:num>
  <w:num w:numId="6">
    <w:abstractNumId w:val="3"/>
  </w:num>
  <w:num w:numId="7">
    <w:abstractNumId w:val="22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15"/>
  </w:num>
  <w:num w:numId="13">
    <w:abstractNumId w:val="21"/>
  </w:num>
  <w:num w:numId="14">
    <w:abstractNumId w:val="5"/>
  </w:num>
  <w:num w:numId="15">
    <w:abstractNumId w:val="14"/>
  </w:num>
  <w:num w:numId="16">
    <w:abstractNumId w:val="20"/>
  </w:num>
  <w:num w:numId="17">
    <w:abstractNumId w:val="10"/>
  </w:num>
  <w:num w:numId="18">
    <w:abstractNumId w:val="17"/>
  </w:num>
  <w:num w:numId="19">
    <w:abstractNumId w:val="1"/>
  </w:num>
  <w:num w:numId="20">
    <w:abstractNumId w:val="6"/>
  </w:num>
  <w:num w:numId="21">
    <w:abstractNumId w:val="11"/>
  </w:num>
  <w:num w:numId="22">
    <w:abstractNumId w:val="0"/>
  </w:num>
  <w:num w:numId="23">
    <w:abstractNumId w:val="1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0F"/>
    <w:rsid w:val="00001B11"/>
    <w:rsid w:val="000626FD"/>
    <w:rsid w:val="000F5F5A"/>
    <w:rsid w:val="001C3231"/>
    <w:rsid w:val="001C5977"/>
    <w:rsid w:val="002B7288"/>
    <w:rsid w:val="002F3F34"/>
    <w:rsid w:val="004025A2"/>
    <w:rsid w:val="004334AF"/>
    <w:rsid w:val="004566B5"/>
    <w:rsid w:val="005C4FD7"/>
    <w:rsid w:val="0063765A"/>
    <w:rsid w:val="006555C5"/>
    <w:rsid w:val="00656578"/>
    <w:rsid w:val="00687C7D"/>
    <w:rsid w:val="00700430"/>
    <w:rsid w:val="00777859"/>
    <w:rsid w:val="007840A7"/>
    <w:rsid w:val="007D0861"/>
    <w:rsid w:val="0087752A"/>
    <w:rsid w:val="009952FE"/>
    <w:rsid w:val="00AB30CE"/>
    <w:rsid w:val="00BD130F"/>
    <w:rsid w:val="00CE740A"/>
    <w:rsid w:val="00C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40686"/>
  <w15:chartTrackingRefBased/>
  <w15:docId w15:val="{F1D71976-D378-4D9F-BD89-BA494C1A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2FE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9952FE"/>
    <w:pPr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Стиль1 Знак"/>
    <w:basedOn w:val="a0"/>
    <w:link w:val="1"/>
    <w:rsid w:val="009952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Стручалин Владимир Гайозович</dc:creator>
  <cp:keywords/>
  <dc:description/>
  <cp:lastModifiedBy>Макарова-Землянская Елена Николаевна</cp:lastModifiedBy>
  <cp:revision>15</cp:revision>
  <dcterms:created xsi:type="dcterms:W3CDTF">2022-01-31T05:27:00Z</dcterms:created>
  <dcterms:modified xsi:type="dcterms:W3CDTF">2024-01-28T07:39:00Z</dcterms:modified>
</cp:coreProperties>
</file>