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A9" w:rsidRPr="00123ECC" w:rsidRDefault="001529A9" w:rsidP="001529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3ECC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1529A9" w:rsidRPr="00123ECC" w:rsidRDefault="001529A9" w:rsidP="001529A9">
      <w:pPr>
        <w:jc w:val="center"/>
        <w:rPr>
          <w:rFonts w:ascii="Times New Roman" w:hAnsi="Times New Roman"/>
          <w:b/>
          <w:sz w:val="28"/>
          <w:szCs w:val="28"/>
        </w:rPr>
      </w:pPr>
      <w:r w:rsidRPr="00123ECC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529A9" w:rsidRDefault="001529A9" w:rsidP="001529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0015">
        <w:rPr>
          <w:rFonts w:ascii="Times New Roman" w:hAnsi="Times New Roman"/>
          <w:b/>
          <w:sz w:val="28"/>
          <w:szCs w:val="28"/>
        </w:rPr>
        <w:t>«</w:t>
      </w:r>
      <w:r w:rsidRPr="00300015">
        <w:rPr>
          <w:rFonts w:ascii="Times New Roman" w:hAnsi="Times New Roman"/>
          <w:b/>
          <w:caps/>
          <w:noProof/>
          <w:sz w:val="28"/>
          <w:szCs w:val="28"/>
        </w:rPr>
        <w:t>Процес</w:t>
      </w:r>
      <w:r>
        <w:rPr>
          <w:rFonts w:ascii="Times New Roman" w:hAnsi="Times New Roman"/>
          <w:b/>
          <w:caps/>
          <w:noProof/>
          <w:sz w:val="28"/>
          <w:szCs w:val="28"/>
        </w:rPr>
        <w:t xml:space="preserve">сы и операции формообразования </w:t>
      </w:r>
      <w:r w:rsidRPr="00300015">
        <w:rPr>
          <w:rFonts w:ascii="Times New Roman" w:hAnsi="Times New Roman"/>
          <w:b/>
          <w:sz w:val="28"/>
          <w:szCs w:val="28"/>
        </w:rPr>
        <w:t>»</w:t>
      </w:r>
    </w:p>
    <w:p w:rsidR="001529A9" w:rsidRPr="00300015" w:rsidRDefault="001529A9" w:rsidP="001529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1. Основные конструкции резцов, оснащенных твердыми сплавами, 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геометрия режущей части, заточка твердосплавных резцов.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2. Основные виды конструкции резьбонарезных головок с круглыми гребенками. 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3. Методика определения профиля угловой фрезы для фрезерования винтовой канавки фрезы.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4. Инструменты для обработки эвольвентных профилей.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5. Конструкции комбинированного инструмента ( в частности зенкера)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6. Конструкция и геометрия режущей части дискового шевера.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7. Кривые для затылования зубьев фасонных фрез. Получение затылованной задней поверхности на станках.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8. Конструкции и геометрические параметры строгальных и долбежных резцов.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9. Методы определения профиля червячной шлицевой фрезы, последовательность аналитического расчета профиля.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10. Аналитические методы определения профиля червячной шлицевой фрезы.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11. Конструкция торцовых фрез. Способы крепления ножей фрез, оснащённых твердым сплавом. 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12. Зенкеры, цековки и зенковки. Область применения, основные конструктивные элементы.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13. Червячные фрезы для червячных колес. Назначение, типы, особенности конструкции и расчет конструктивных параметров. 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14. Схемы резания протяжки: профильная, генераторная и прогрессивная.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15. Методика аналитического расчета профиля круглых (дисковых) фасонных резцов.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16. Долбяки. Особенности работы, конструкции и расчет.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17. Конструкция и геометрия круглой протяжки.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18. Схемы, способы заточки спиральных сверл, способы измерения задних углов сверла.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19. Обзор конструкции токарных резцов, основные принципы стружколомания и конструкция стружколомов при работе токарными резцами с напаянными пластинами твердого сплава.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20. Конструкция гребенок для самооткрывающихся резьбонарезных головок.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21. Методика графического определения профиля круглых (дисковых) фасонных резцов.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22. Резьбонарезные фрезы (дисковые и гребенчатые), типы и особенности работы. 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23. Зуборезные долбяки с прямыми и винтовыми зубьями, заточка долбяков.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24. Методика графического определения профиля круглых (дисковых) фасонных резцов.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25. Конструктивные элементы и геометрические параметры спиральных сверл для обработки сталей, чугунов и цветных металлов.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26. Типовые конструкции разверток, цельные, сборные и регулируемые. 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27. Выбор величины смещения расчетного сечения зуборезного долбяка.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28. Распределение работы метчиков в комплекте, схемы резания и методика аналитического расчета исполнительных размеров метчиков, исходя из распределения работы в комплекте.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29. Методы экономии инструментальных материалов при конструировании режущих инструментов. 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30. Базовые поверхности инструмента.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31. Метчики: типы, назначение, работа и конструктивные элементы. Заточка метчиков. 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32. Винтовые поверхности, применяемые в конструкциях зуборезных инструментов. 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33. Методика определения профиля фасонной фрезы для фрезерования винтовой канавки сверла.</w:t>
      </w:r>
    </w:p>
    <w:p w:rsidR="00B61885" w:rsidRPr="00B61885" w:rsidRDefault="00B61885" w:rsidP="00B61885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B61885">
        <w:rPr>
          <w:rFonts w:ascii="Times New Roman" w:hAnsi="Times New Roman" w:cs="Times New Roman"/>
          <w:bCs/>
          <w:noProof/>
          <w:sz w:val="24"/>
          <w:szCs w:val="24"/>
        </w:rPr>
        <w:t xml:space="preserve">34. Графический метод определения сопряженного профиля фрезы для нарезания шлицевого валика. </w:t>
      </w:r>
    </w:p>
    <w:p w:rsidR="007404B3" w:rsidRPr="00B61885" w:rsidRDefault="00B61885" w:rsidP="00B61885">
      <w:r w:rsidRPr="00B61885">
        <w:rPr>
          <w:rFonts w:ascii="Times New Roman" w:hAnsi="Times New Roman" w:cs="Times New Roman"/>
          <w:bCs/>
          <w:noProof/>
          <w:sz w:val="24"/>
          <w:szCs w:val="24"/>
        </w:rPr>
        <w:t>35. Способы крепления режущих пластин на инструментах и их конструктивное оформление.</w:t>
      </w:r>
      <w:bookmarkStart w:id="0" w:name="_GoBack"/>
      <w:bookmarkEnd w:id="0"/>
    </w:p>
    <w:sectPr w:rsidR="007404B3" w:rsidRPr="00B6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0B76"/>
    <w:multiLevelType w:val="hybridMultilevel"/>
    <w:tmpl w:val="FCC0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C9"/>
    <w:rsid w:val="000E5D59"/>
    <w:rsid w:val="001529A9"/>
    <w:rsid w:val="007404B3"/>
    <w:rsid w:val="00B61885"/>
    <w:rsid w:val="00D462C9"/>
    <w:rsid w:val="00D8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B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B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B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B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Александр Петрович</dc:creator>
  <cp:keywords/>
  <dc:description/>
  <cp:lastModifiedBy>Попов Александр Петрович</cp:lastModifiedBy>
  <cp:revision>5</cp:revision>
  <dcterms:created xsi:type="dcterms:W3CDTF">2022-04-13T12:35:00Z</dcterms:created>
  <dcterms:modified xsi:type="dcterms:W3CDTF">2023-05-17T11:39:00Z</dcterms:modified>
</cp:coreProperties>
</file>