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0A" w:rsidRPr="0084000A" w:rsidRDefault="0084000A" w:rsidP="008400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84000A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</w:t>
      </w:r>
      <w:r w:rsidRPr="0084000A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84000A" w:rsidRPr="0084000A" w:rsidRDefault="0084000A" w:rsidP="0084000A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:rsidR="0084000A" w:rsidRPr="0084000A" w:rsidRDefault="0084000A" w:rsidP="0084000A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84000A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«Разработка прикладных программ для программируемых логических контроллеров»</w:t>
      </w:r>
    </w:p>
    <w:p w:rsidR="0084000A" w:rsidRPr="0084000A" w:rsidRDefault="0084000A" w:rsidP="0084000A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:rsidR="0084000A" w:rsidRDefault="0084000A" w:rsidP="0084000A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84000A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вопросов для устного опроса</w:t>
      </w:r>
    </w:p>
    <w:p w:rsidR="0084000A" w:rsidRPr="0084000A" w:rsidRDefault="0084000A" w:rsidP="0084000A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84000A" w:rsidRP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84000A">
        <w:rPr>
          <w:rFonts w:ascii="Times New Roman" w:hAnsi="Times New Roman"/>
          <w:bCs/>
          <w:sz w:val="28"/>
          <w:szCs w:val="28"/>
        </w:rPr>
        <w:t>Программируемые контроллеры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ПЛК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Входы-выходы</w:t>
      </w:r>
    </w:p>
    <w:p w:rsidR="0084000A" w:rsidRP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реального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4000A">
        <w:rPr>
          <w:rFonts w:ascii="Times New Roman" w:hAnsi="Times New Roman"/>
          <w:sz w:val="28"/>
          <w:szCs w:val="28"/>
        </w:rPr>
        <w:t>и ограничения на применение ПЛК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работы ПЛК.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ПЛК в систему управления предприятием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цикл ПЛК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реакции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ПЛК.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времени рабочего цикла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МЭК 61131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системы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Целесообразность выбора языков МЭК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программирования ПЛК.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проектирования МЭК 61131-3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Встроенные редакторы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Текстовые редакторы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Графические редакторы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Элементарные типы данных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Пользовательские типы данных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Переменные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Тонкости вычислений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Венгерская запись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BCD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Компоненты организации программ (POU)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Функциональные блоки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Компоненты в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программного обеспечения ПЛК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Семейство языков МЭК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 SFC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инструкций IL 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Структурированный текст ST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Релейные диаграммы LD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Функциональные диаграммы FBD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линейных инструкций (IL)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в режиме исполнения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Структурированный текст (ST)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Релейные диаграммы (LD)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Функциональные блоковые диаграммы (FBD) 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Последовательные функциональные схемы (SFC)</w:t>
      </w:r>
    </w:p>
    <w:p w:rsid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Стандартные компоненты</w:t>
      </w:r>
    </w:p>
    <w:p w:rsidR="00F5766A" w:rsidRPr="0084000A" w:rsidRDefault="0084000A" w:rsidP="0084000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4000A">
        <w:rPr>
          <w:rFonts w:ascii="Times New Roman" w:hAnsi="Times New Roman"/>
          <w:sz w:val="28"/>
          <w:szCs w:val="28"/>
        </w:rPr>
        <w:t>Стандартные функциональные блоки</w:t>
      </w:r>
    </w:p>
    <w:sectPr w:rsidR="00F5766A" w:rsidRPr="0084000A" w:rsidSect="0084000A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1EDF"/>
    <w:multiLevelType w:val="hybridMultilevel"/>
    <w:tmpl w:val="CD2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DF"/>
    <w:rsid w:val="0084000A"/>
    <w:rsid w:val="00EA60DF"/>
    <w:rsid w:val="00F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1171</Characters>
  <Application>Microsoft Office Word</Application>
  <DocSecurity>0</DocSecurity>
  <Lines>9</Lines>
  <Paragraphs>2</Paragraphs>
  <ScaleCrop>false</ScaleCrop>
  <Company>МИИТ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2</cp:revision>
  <dcterms:created xsi:type="dcterms:W3CDTF">2023-04-20T13:44:00Z</dcterms:created>
  <dcterms:modified xsi:type="dcterms:W3CDTF">2023-04-20T13:49:00Z</dcterms:modified>
</cp:coreProperties>
</file>