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466" w:rsidRPr="007F3575" w:rsidRDefault="00702466" w:rsidP="00702466">
      <w:pPr>
        <w:spacing w:after="0" w:line="276" w:lineRule="auto"/>
        <w:ind w:firstLine="709"/>
        <w:contextualSpacing/>
        <w:jc w:val="center"/>
        <w:rPr>
          <w:rFonts w:ascii="Times New Roman" w:hAnsi="Times New Roman"/>
          <w:b/>
          <w:sz w:val="28"/>
          <w:szCs w:val="28"/>
        </w:rPr>
      </w:pPr>
      <w:r>
        <w:rPr>
          <w:rFonts w:ascii="Times New Roman" w:hAnsi="Times New Roman"/>
          <w:b/>
          <w:sz w:val="28"/>
          <w:szCs w:val="28"/>
        </w:rPr>
        <w:t>О</w:t>
      </w:r>
      <w:r w:rsidRPr="006307F8">
        <w:rPr>
          <w:rFonts w:ascii="Times New Roman" w:hAnsi="Times New Roman"/>
          <w:b/>
          <w:sz w:val="28"/>
          <w:szCs w:val="28"/>
        </w:rPr>
        <w:t>ценочные материалы</w:t>
      </w:r>
      <w:r>
        <w:rPr>
          <w:rFonts w:ascii="Times New Roman" w:hAnsi="Times New Roman"/>
          <w:b/>
          <w:sz w:val="28"/>
          <w:szCs w:val="28"/>
        </w:rPr>
        <w:t>,</w:t>
      </w:r>
      <w:r w:rsidRPr="006307F8">
        <w:rPr>
          <w:rFonts w:ascii="Times New Roman" w:hAnsi="Times New Roman"/>
          <w:b/>
          <w:sz w:val="28"/>
          <w:szCs w:val="28"/>
        </w:rPr>
        <w:t xml:space="preserve"> </w:t>
      </w:r>
      <w:r>
        <w:rPr>
          <w:rFonts w:ascii="Times New Roman" w:hAnsi="Times New Roman"/>
          <w:b/>
          <w:sz w:val="28"/>
          <w:szCs w:val="28"/>
        </w:rPr>
        <w:t xml:space="preserve">применяемые при проведении </w:t>
      </w:r>
      <w:r w:rsidRPr="004C14AF">
        <w:rPr>
          <w:rFonts w:ascii="Times New Roman" w:hAnsi="Times New Roman"/>
          <w:b/>
          <w:sz w:val="28"/>
          <w:szCs w:val="28"/>
        </w:rPr>
        <w:t xml:space="preserve">промежуточной аттестации по дисциплине (модулю) </w:t>
      </w:r>
      <w:r>
        <w:rPr>
          <w:rFonts w:ascii="Times New Roman" w:hAnsi="Times New Roman"/>
          <w:b/>
          <w:sz w:val="28"/>
          <w:szCs w:val="28"/>
        </w:rPr>
        <w:br/>
      </w:r>
      <w:r w:rsidR="007F13A1" w:rsidRPr="007F3575">
        <w:rPr>
          <w:rFonts w:ascii="Times New Roman" w:hAnsi="Times New Roman"/>
          <w:b/>
          <w:sz w:val="28"/>
          <w:szCs w:val="28"/>
        </w:rPr>
        <w:t>«</w:t>
      </w:r>
      <w:r w:rsidR="005A0A22">
        <w:rPr>
          <w:rFonts w:ascii="Times New Roman" w:hAnsi="Times New Roman"/>
          <w:b/>
          <w:sz w:val="28"/>
          <w:szCs w:val="28"/>
        </w:rPr>
        <w:t>РЫНОК АВИАЦИОННЫХ ПЕРЕВОЗОК</w:t>
      </w:r>
      <w:r w:rsidR="007F13A1" w:rsidRPr="007F3575">
        <w:rPr>
          <w:rFonts w:ascii="Times New Roman" w:hAnsi="Times New Roman"/>
          <w:b/>
          <w:sz w:val="28"/>
          <w:szCs w:val="28"/>
        </w:rPr>
        <w:t>»</w:t>
      </w:r>
    </w:p>
    <w:p w:rsidR="00702466" w:rsidRPr="007F3575" w:rsidRDefault="00702466" w:rsidP="00702466">
      <w:pPr>
        <w:spacing w:after="0" w:line="240" w:lineRule="auto"/>
        <w:ind w:firstLine="709"/>
        <w:rPr>
          <w:rFonts w:ascii="Times New Roman" w:hAnsi="Times New Roman" w:cs="Times New Roman"/>
          <w:sz w:val="28"/>
          <w:szCs w:val="28"/>
        </w:rPr>
      </w:pPr>
    </w:p>
    <w:p w:rsidR="00702466" w:rsidRPr="007F3575" w:rsidRDefault="00702466" w:rsidP="00702466">
      <w:pPr>
        <w:spacing w:after="0" w:line="240" w:lineRule="auto"/>
        <w:ind w:firstLine="709"/>
        <w:rPr>
          <w:rFonts w:ascii="Times New Roman" w:hAnsi="Times New Roman" w:cs="Times New Roman"/>
          <w:b/>
          <w:bCs/>
          <w:i/>
          <w:sz w:val="28"/>
          <w:szCs w:val="28"/>
        </w:rPr>
      </w:pPr>
      <w:r w:rsidRPr="007F3575">
        <w:rPr>
          <w:rFonts w:ascii="Times New Roman" w:hAnsi="Times New Roman" w:cs="Times New Roman"/>
          <w:b/>
          <w:bCs/>
          <w:sz w:val="28"/>
          <w:szCs w:val="28"/>
        </w:rPr>
        <w:t xml:space="preserve">Семестр изучения: </w:t>
      </w:r>
      <w:r w:rsidR="005A0A22">
        <w:rPr>
          <w:rFonts w:ascii="Times New Roman" w:hAnsi="Times New Roman" w:cs="Times New Roman"/>
          <w:b/>
          <w:bCs/>
          <w:sz w:val="28"/>
          <w:szCs w:val="28"/>
        </w:rPr>
        <w:t>1</w:t>
      </w:r>
    </w:p>
    <w:p w:rsidR="00FF5EAD" w:rsidRPr="007F3575" w:rsidRDefault="00702466" w:rsidP="00702466">
      <w:pPr>
        <w:spacing w:after="0" w:line="240" w:lineRule="auto"/>
        <w:ind w:firstLine="709"/>
        <w:rPr>
          <w:rFonts w:ascii="Times New Roman" w:hAnsi="Times New Roman" w:cs="Times New Roman"/>
          <w:sz w:val="28"/>
          <w:szCs w:val="28"/>
        </w:rPr>
      </w:pPr>
      <w:r w:rsidRPr="007F3575">
        <w:rPr>
          <w:rFonts w:ascii="Times New Roman" w:hAnsi="Times New Roman" w:cs="Times New Roman"/>
          <w:b/>
          <w:bCs/>
          <w:sz w:val="28"/>
          <w:szCs w:val="28"/>
        </w:rPr>
        <w:t>Компетенция</w:t>
      </w:r>
      <w:r w:rsidRPr="007F3575">
        <w:rPr>
          <w:rFonts w:ascii="Times New Roman" w:hAnsi="Times New Roman" w:cs="Times New Roman"/>
          <w:sz w:val="28"/>
          <w:szCs w:val="28"/>
        </w:rPr>
        <w:t xml:space="preserve">: </w:t>
      </w:r>
    </w:p>
    <w:p w:rsidR="00702466" w:rsidRPr="007F3575" w:rsidRDefault="005A0A22" w:rsidP="00702466">
      <w:pPr>
        <w:spacing w:after="0" w:line="240" w:lineRule="auto"/>
        <w:ind w:firstLine="709"/>
        <w:rPr>
          <w:rFonts w:ascii="Times New Roman" w:hAnsi="Times New Roman" w:cs="Times New Roman"/>
          <w:i/>
          <w:iCs/>
          <w:sz w:val="28"/>
          <w:szCs w:val="28"/>
        </w:rPr>
      </w:pPr>
      <w:r w:rsidRPr="005A0A22">
        <w:rPr>
          <w:rFonts w:ascii="Times New Roman" w:hAnsi="Times New Roman" w:cs="Times New Roman"/>
          <w:bCs/>
          <w:i/>
          <w:noProof/>
          <w:sz w:val="28"/>
          <w:szCs w:val="28"/>
        </w:rPr>
        <w:t>ОПК-2 - Способен к анализу финансовых, экономических и социально-экономических показателей, характеризующих деятельность организаций воздушного транспорта</w:t>
      </w:r>
      <w:r w:rsidR="00702466" w:rsidRPr="007F3575">
        <w:rPr>
          <w:rFonts w:ascii="Times New Roman" w:hAnsi="Times New Roman" w:cs="Times New Roman"/>
          <w:i/>
          <w:iCs/>
          <w:sz w:val="28"/>
          <w:szCs w:val="28"/>
        </w:rPr>
        <w:t>.</w:t>
      </w:r>
    </w:p>
    <w:p w:rsidR="007F3575" w:rsidRDefault="007F3575" w:rsidP="00702466">
      <w:pPr>
        <w:spacing w:after="0" w:line="240" w:lineRule="auto"/>
        <w:ind w:firstLine="709"/>
        <w:rPr>
          <w:rFonts w:ascii="Times New Roman" w:hAnsi="Times New Roman" w:cs="Times New Roman"/>
          <w:sz w:val="28"/>
          <w:szCs w:val="28"/>
        </w:rPr>
      </w:pPr>
    </w:p>
    <w:p w:rsidR="00702466" w:rsidRPr="007F3575" w:rsidRDefault="00702466" w:rsidP="00702466">
      <w:pPr>
        <w:spacing w:after="0" w:line="240" w:lineRule="auto"/>
        <w:ind w:firstLine="709"/>
        <w:rPr>
          <w:rFonts w:ascii="Times New Roman" w:hAnsi="Times New Roman" w:cs="Times New Roman"/>
          <w:sz w:val="28"/>
          <w:szCs w:val="28"/>
        </w:rPr>
      </w:pPr>
      <w:r w:rsidRPr="007F3575">
        <w:rPr>
          <w:rFonts w:ascii="Times New Roman" w:hAnsi="Times New Roman" w:cs="Times New Roman"/>
          <w:sz w:val="28"/>
          <w:szCs w:val="28"/>
        </w:rPr>
        <w:t xml:space="preserve">Результаты обучения: </w:t>
      </w:r>
    </w:p>
    <w:p w:rsidR="00FF5EAD" w:rsidRPr="007F3575" w:rsidRDefault="00702466" w:rsidP="00702466">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7F3575">
        <w:rPr>
          <w:rFonts w:ascii="Times New Roman" w:eastAsia="Times New Roman" w:hAnsi="Times New Roman" w:cs="Times New Roman"/>
          <w:color w:val="000000"/>
          <w:sz w:val="28"/>
          <w:szCs w:val="28"/>
          <w:lang w:eastAsia="ru-RU"/>
        </w:rPr>
        <w:t xml:space="preserve">Знает: </w:t>
      </w:r>
    </w:p>
    <w:p w:rsidR="00FF5EAD" w:rsidRPr="00574CDA" w:rsidRDefault="005A0A22" w:rsidP="00FF5EAD">
      <w:pPr>
        <w:pStyle w:val="a3"/>
        <w:tabs>
          <w:tab w:val="left" w:pos="2418"/>
        </w:tabs>
        <w:spacing w:after="0" w:line="240" w:lineRule="auto"/>
        <w:ind w:left="0" w:firstLine="709"/>
        <w:rPr>
          <w:rFonts w:ascii="Times New Roman" w:hAnsi="Times New Roman" w:cs="Times New Roman"/>
          <w:bCs/>
          <w:i/>
          <w:noProof/>
          <w:sz w:val="28"/>
          <w:szCs w:val="28"/>
        </w:rPr>
      </w:pPr>
      <w:r w:rsidRPr="005A0A22">
        <w:rPr>
          <w:rFonts w:ascii="Times New Roman" w:hAnsi="Times New Roman" w:cs="Times New Roman"/>
          <w:bCs/>
          <w:i/>
          <w:noProof/>
          <w:sz w:val="28"/>
          <w:szCs w:val="28"/>
        </w:rPr>
        <w:t>экономическую сущность и значение основных измерителей объемов работ на авиапредприятии, показателей использования производственных ресурсов и результатов деятельности авиапредприятия</w:t>
      </w:r>
      <w:r w:rsidR="00FF5EAD" w:rsidRPr="00574CDA">
        <w:rPr>
          <w:rFonts w:ascii="Times New Roman" w:hAnsi="Times New Roman" w:cs="Times New Roman"/>
          <w:bCs/>
          <w:i/>
          <w:noProof/>
          <w:sz w:val="28"/>
          <w:szCs w:val="28"/>
        </w:rPr>
        <w:t>.</w:t>
      </w:r>
    </w:p>
    <w:p w:rsidR="00FF5EAD" w:rsidRPr="00574CDA" w:rsidRDefault="00702466" w:rsidP="002D0618">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574CDA">
        <w:rPr>
          <w:rFonts w:ascii="Times New Roman" w:eastAsia="Times New Roman" w:hAnsi="Times New Roman" w:cs="Times New Roman"/>
          <w:color w:val="000000"/>
          <w:sz w:val="28"/>
          <w:szCs w:val="28"/>
          <w:lang w:eastAsia="ru-RU"/>
        </w:rPr>
        <w:t>Умеет</w:t>
      </w:r>
      <w:r w:rsidRPr="00574CDA">
        <w:rPr>
          <w:rFonts w:ascii="Times New Roman" w:eastAsia="Times New Roman" w:hAnsi="Times New Roman" w:cs="Times New Roman"/>
          <w:i/>
          <w:color w:val="000000"/>
          <w:sz w:val="28"/>
          <w:szCs w:val="28"/>
          <w:lang w:eastAsia="ru-RU"/>
        </w:rPr>
        <w:t xml:space="preserve">: </w:t>
      </w:r>
    </w:p>
    <w:p w:rsidR="0066592F" w:rsidRPr="00574CDA" w:rsidRDefault="005A0A22" w:rsidP="00FF5EAD">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5A0A22">
        <w:rPr>
          <w:rFonts w:ascii="Times New Roman" w:hAnsi="Times New Roman" w:cs="Times New Roman"/>
          <w:bCs/>
          <w:i/>
          <w:noProof/>
          <w:sz w:val="28"/>
          <w:szCs w:val="28"/>
        </w:rPr>
        <w:t>производить сбор информации для прогнозирования производственных показателей авиапредприятий</w:t>
      </w:r>
      <w:r w:rsidR="0066592F" w:rsidRPr="00574CDA">
        <w:rPr>
          <w:rFonts w:ascii="Times New Roman" w:hAnsi="Times New Roman" w:cs="Times New Roman"/>
          <w:bCs/>
          <w:i/>
          <w:noProof/>
          <w:sz w:val="28"/>
          <w:szCs w:val="28"/>
        </w:rPr>
        <w:t>.</w:t>
      </w:r>
    </w:p>
    <w:p w:rsidR="00FF5EAD" w:rsidRPr="00574CDA" w:rsidRDefault="00702466" w:rsidP="00702466">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574CDA">
        <w:rPr>
          <w:rFonts w:ascii="Times New Roman" w:eastAsia="Times New Roman" w:hAnsi="Times New Roman" w:cs="Times New Roman"/>
          <w:color w:val="000000"/>
          <w:sz w:val="28"/>
          <w:szCs w:val="28"/>
          <w:lang w:eastAsia="ru-RU"/>
        </w:rPr>
        <w:t xml:space="preserve">Владеет: </w:t>
      </w:r>
    </w:p>
    <w:p w:rsidR="002D0618" w:rsidRPr="0066592F" w:rsidRDefault="00A60609" w:rsidP="00702466">
      <w:pPr>
        <w:pStyle w:val="a3"/>
        <w:tabs>
          <w:tab w:val="left" w:pos="2418"/>
        </w:tabs>
        <w:spacing w:after="0" w:line="240" w:lineRule="auto"/>
        <w:ind w:left="0" w:firstLine="709"/>
        <w:rPr>
          <w:rFonts w:ascii="Times New Roman" w:eastAsia="Times New Roman" w:hAnsi="Times New Roman" w:cs="Times New Roman"/>
          <w:i/>
          <w:color w:val="000000"/>
          <w:sz w:val="28"/>
          <w:szCs w:val="28"/>
          <w:lang w:eastAsia="ru-RU"/>
        </w:rPr>
      </w:pPr>
      <w:r w:rsidRPr="00A60609">
        <w:rPr>
          <w:rFonts w:ascii="Times New Roman" w:hAnsi="Times New Roman" w:cs="Times New Roman"/>
          <w:bCs/>
          <w:i/>
          <w:noProof/>
          <w:sz w:val="28"/>
          <w:szCs w:val="28"/>
        </w:rPr>
        <w:t>основами экономических знаний в различных сферах деятельности авиапредприятия и способностью применять их на практике</w:t>
      </w:r>
      <w:r w:rsidR="002D0618" w:rsidRPr="00574CDA">
        <w:rPr>
          <w:rFonts w:ascii="Times New Roman" w:hAnsi="Times New Roman" w:cs="Times New Roman"/>
          <w:bCs/>
          <w:i/>
          <w:noProof/>
          <w:sz w:val="28"/>
          <w:szCs w:val="28"/>
        </w:rPr>
        <w:t>.</w:t>
      </w:r>
    </w:p>
    <w:p w:rsidR="00702466" w:rsidRDefault="00702466" w:rsidP="00702466">
      <w:pPr>
        <w:spacing w:after="0" w:line="240" w:lineRule="auto"/>
        <w:rPr>
          <w:rFonts w:ascii="Times New Roman" w:hAnsi="Times New Roman" w:cs="Times New Roman"/>
          <w:sz w:val="28"/>
          <w:szCs w:val="28"/>
        </w:rPr>
      </w:pPr>
    </w:p>
    <w:p w:rsidR="00702466" w:rsidRPr="00205F38" w:rsidRDefault="00702466" w:rsidP="00702466">
      <w:pPr>
        <w:spacing w:after="0" w:line="240" w:lineRule="auto"/>
        <w:ind w:firstLine="709"/>
        <w:rPr>
          <w:rFonts w:ascii="Times New Roman" w:hAnsi="Times New Roman" w:cs="Times New Roman"/>
          <w:sz w:val="28"/>
          <w:szCs w:val="28"/>
        </w:rPr>
      </w:pPr>
      <w:r w:rsidRPr="00205F38">
        <w:rPr>
          <w:rFonts w:ascii="Times New Roman" w:hAnsi="Times New Roman" w:cs="Times New Roman"/>
          <w:sz w:val="28"/>
          <w:szCs w:val="28"/>
        </w:rPr>
        <w:t xml:space="preserve">Перечень заданий </w:t>
      </w:r>
      <w:r w:rsidRPr="005A6131">
        <w:rPr>
          <w:rFonts w:ascii="Times New Roman" w:hAnsi="Times New Roman" w:cs="Times New Roman"/>
          <w:sz w:val="28"/>
          <w:szCs w:val="28"/>
        </w:rPr>
        <w:t>закрытого типа:</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836"/>
      </w:tblGrid>
      <w:tr w:rsidR="00702466" w:rsidRPr="00025C43" w:rsidTr="00274895">
        <w:trPr>
          <w:trHeight w:val="687"/>
        </w:trPr>
        <w:tc>
          <w:tcPr>
            <w:tcW w:w="6374" w:type="dxa"/>
          </w:tcPr>
          <w:p w:rsidR="00702466" w:rsidRPr="00025C43" w:rsidRDefault="00702466" w:rsidP="00274895">
            <w:pPr>
              <w:spacing w:after="0"/>
              <w:jc w:val="both"/>
              <w:rPr>
                <w:rFonts w:ascii="Times New Roman" w:hAnsi="Times New Roman" w:cs="Times New Roman"/>
                <w:sz w:val="24"/>
                <w:szCs w:val="24"/>
              </w:rPr>
            </w:pPr>
            <w:r w:rsidRPr="00025C43">
              <w:rPr>
                <w:rFonts w:ascii="Times New Roman" w:hAnsi="Times New Roman" w:cs="Times New Roman"/>
                <w:sz w:val="24"/>
                <w:szCs w:val="24"/>
              </w:rPr>
              <w:t>Текст задания</w:t>
            </w:r>
          </w:p>
        </w:tc>
        <w:tc>
          <w:tcPr>
            <w:tcW w:w="2836" w:type="dxa"/>
          </w:tcPr>
          <w:p w:rsidR="00702466" w:rsidRPr="00025C43" w:rsidRDefault="00702466" w:rsidP="00274895">
            <w:pPr>
              <w:spacing w:after="0"/>
              <w:rPr>
                <w:rFonts w:ascii="Times New Roman" w:hAnsi="Times New Roman" w:cs="Times New Roman"/>
                <w:sz w:val="24"/>
                <w:szCs w:val="24"/>
              </w:rPr>
            </w:pPr>
            <w:r w:rsidRPr="00025C43">
              <w:rPr>
                <w:rFonts w:ascii="Times New Roman" w:hAnsi="Times New Roman" w:cs="Times New Roman"/>
                <w:sz w:val="24"/>
                <w:szCs w:val="24"/>
              </w:rPr>
              <w:t>Ключи правильного ответа</w:t>
            </w:r>
          </w:p>
        </w:tc>
      </w:tr>
      <w:tr w:rsidR="00702466" w:rsidRPr="00025C43" w:rsidTr="00274895">
        <w:tc>
          <w:tcPr>
            <w:tcW w:w="6374" w:type="dxa"/>
          </w:tcPr>
          <w:p w:rsidR="00702466" w:rsidRPr="00CA5FAD" w:rsidRDefault="005463F9" w:rsidP="00702466">
            <w:pPr>
              <w:widowControl w:val="0"/>
              <w:numPr>
                <w:ilvl w:val="0"/>
                <w:numId w:val="1"/>
              </w:numPr>
              <w:tabs>
                <w:tab w:val="left" w:pos="308"/>
              </w:tabs>
              <w:autoSpaceDE w:val="0"/>
              <w:autoSpaceDN w:val="0"/>
              <w:adjustRightInd w:val="0"/>
              <w:spacing w:after="0" w:line="240" w:lineRule="auto"/>
              <w:ind w:left="0" w:firstLine="24"/>
              <w:rPr>
                <w:rFonts w:ascii="Times New Roman" w:hAnsi="Times New Roman" w:cs="Times New Roman"/>
                <w:sz w:val="24"/>
                <w:szCs w:val="24"/>
              </w:rPr>
            </w:pPr>
            <w:r w:rsidRPr="00CA5FAD">
              <w:rPr>
                <w:rFonts w:ascii="Times New Roman" w:hAnsi="Times New Roman" w:cs="Times New Roman"/>
                <w:noProof/>
                <w:sz w:val="24"/>
                <w:szCs w:val="24"/>
              </w:rPr>
              <w:t>Обслуживание VIP пассажиров на воздушном транспорте предусматривате следующий перечень услуг</w:t>
            </w:r>
            <w:r w:rsidR="00702466" w:rsidRPr="00CA5FAD">
              <w:rPr>
                <w:rFonts w:ascii="Times New Roman" w:hAnsi="Times New Roman" w:cs="Times New Roman"/>
                <w:sz w:val="24"/>
                <w:szCs w:val="24"/>
              </w:rPr>
              <w:t xml:space="preserve">: </w:t>
            </w:r>
          </w:p>
          <w:p w:rsidR="00702466" w:rsidRPr="00CA5FAD" w:rsidRDefault="00702466" w:rsidP="00274895">
            <w:pPr>
              <w:widowControl w:val="0"/>
              <w:autoSpaceDE w:val="0"/>
              <w:autoSpaceDN w:val="0"/>
              <w:adjustRightInd w:val="0"/>
              <w:spacing w:after="0"/>
              <w:rPr>
                <w:rFonts w:ascii="Times New Roman" w:hAnsi="Times New Roman" w:cs="Times New Roman"/>
                <w:sz w:val="24"/>
                <w:szCs w:val="24"/>
                <w:lang w:val="en-US"/>
              </w:rPr>
            </w:pPr>
            <w:r w:rsidRPr="00CA5FAD">
              <w:rPr>
                <w:rFonts w:ascii="Times New Roman" w:hAnsi="Times New Roman" w:cs="Times New Roman"/>
                <w:sz w:val="24"/>
                <w:szCs w:val="24"/>
              </w:rPr>
              <w:t>а</w:t>
            </w:r>
            <w:r w:rsidR="005463F9" w:rsidRPr="00CA5FAD">
              <w:rPr>
                <w:rFonts w:ascii="Times New Roman" w:hAnsi="Times New Roman" w:cs="Times New Roman"/>
                <w:sz w:val="24"/>
                <w:szCs w:val="24"/>
                <w:lang w:val="en-US"/>
              </w:rPr>
              <w:t>) Fast Track</w:t>
            </w:r>
            <w:r w:rsidRPr="00CA5FAD">
              <w:rPr>
                <w:rFonts w:ascii="Times New Roman" w:hAnsi="Times New Roman" w:cs="Times New Roman"/>
                <w:sz w:val="24"/>
                <w:szCs w:val="24"/>
                <w:lang w:val="en-US"/>
              </w:rPr>
              <w:t xml:space="preserve">; </w:t>
            </w:r>
          </w:p>
          <w:p w:rsidR="00702466" w:rsidRPr="000E10BA" w:rsidRDefault="00702466" w:rsidP="00274895">
            <w:pPr>
              <w:widowControl w:val="0"/>
              <w:autoSpaceDE w:val="0"/>
              <w:autoSpaceDN w:val="0"/>
              <w:adjustRightInd w:val="0"/>
              <w:spacing w:after="0"/>
              <w:rPr>
                <w:rFonts w:ascii="Times New Roman" w:hAnsi="Times New Roman" w:cs="Times New Roman"/>
                <w:sz w:val="24"/>
                <w:szCs w:val="24"/>
                <w:lang w:val="en-US"/>
              </w:rPr>
            </w:pPr>
            <w:r w:rsidRPr="00CA5FAD">
              <w:rPr>
                <w:rFonts w:ascii="Times New Roman" w:hAnsi="Times New Roman" w:cs="Times New Roman"/>
                <w:sz w:val="24"/>
                <w:szCs w:val="24"/>
              </w:rPr>
              <w:t>б</w:t>
            </w:r>
            <w:r w:rsidRPr="000E10BA">
              <w:rPr>
                <w:rFonts w:ascii="Times New Roman" w:hAnsi="Times New Roman" w:cs="Times New Roman"/>
                <w:sz w:val="24"/>
                <w:szCs w:val="24"/>
                <w:lang w:val="en-US"/>
              </w:rPr>
              <w:t xml:space="preserve">) </w:t>
            </w:r>
            <w:r w:rsidR="005463F9" w:rsidRPr="000E10BA">
              <w:rPr>
                <w:rFonts w:ascii="Times New Roman" w:hAnsi="Times New Roman" w:cs="Times New Roman"/>
                <w:sz w:val="24"/>
                <w:szCs w:val="24"/>
                <w:lang w:val="en-US"/>
              </w:rPr>
              <w:t>Business Lounge</w:t>
            </w:r>
            <w:r w:rsidRPr="000E10BA">
              <w:rPr>
                <w:rFonts w:ascii="Times New Roman" w:hAnsi="Times New Roman" w:cs="Times New Roman"/>
                <w:sz w:val="24"/>
                <w:szCs w:val="24"/>
                <w:lang w:val="en-US"/>
              </w:rPr>
              <w:t>;</w:t>
            </w:r>
          </w:p>
          <w:p w:rsidR="00702466" w:rsidRPr="00025C43" w:rsidRDefault="00003EE4" w:rsidP="00F05A7F">
            <w:pPr>
              <w:widowControl w:val="0"/>
              <w:autoSpaceDE w:val="0"/>
              <w:autoSpaceDN w:val="0"/>
              <w:adjustRightInd w:val="0"/>
              <w:spacing w:after="0"/>
              <w:rPr>
                <w:rFonts w:ascii="Times New Roman" w:hAnsi="Times New Roman" w:cs="Times New Roman"/>
                <w:sz w:val="24"/>
                <w:szCs w:val="24"/>
              </w:rPr>
            </w:pPr>
            <w:r w:rsidRPr="00CA5FAD">
              <w:rPr>
                <w:rFonts w:ascii="Times New Roman" w:hAnsi="Times New Roman" w:cs="Times New Roman"/>
                <w:sz w:val="24"/>
                <w:szCs w:val="24"/>
              </w:rPr>
              <w:t>в</w:t>
            </w:r>
            <w:r w:rsidR="00702466" w:rsidRPr="00CA5FAD">
              <w:rPr>
                <w:rFonts w:ascii="Times New Roman" w:hAnsi="Times New Roman" w:cs="Times New Roman"/>
                <w:sz w:val="24"/>
                <w:szCs w:val="24"/>
              </w:rPr>
              <w:t xml:space="preserve">) </w:t>
            </w:r>
            <w:r w:rsidR="00F05A7F" w:rsidRPr="00CA5FAD">
              <w:rPr>
                <w:rFonts w:ascii="Times New Roman" w:hAnsi="Times New Roman" w:cs="Times New Roman"/>
                <w:sz w:val="24"/>
                <w:szCs w:val="24"/>
              </w:rPr>
              <w:t>все вышеперечисленные</w:t>
            </w:r>
            <w:r w:rsidR="00702466" w:rsidRPr="00025C43">
              <w:rPr>
                <w:rFonts w:ascii="Times New Roman" w:hAnsi="Times New Roman" w:cs="Times New Roman"/>
                <w:color w:val="000000"/>
                <w:sz w:val="24"/>
                <w:szCs w:val="24"/>
              </w:rPr>
              <w:t>.</w:t>
            </w:r>
            <w:r w:rsidR="00702466" w:rsidRPr="00025C43">
              <w:rPr>
                <w:rFonts w:ascii="Times New Roman" w:hAnsi="Times New Roman" w:cs="Times New Roman"/>
                <w:sz w:val="24"/>
                <w:szCs w:val="24"/>
              </w:rPr>
              <w:t xml:space="preserve"> </w:t>
            </w:r>
          </w:p>
        </w:tc>
        <w:tc>
          <w:tcPr>
            <w:tcW w:w="2836" w:type="dxa"/>
          </w:tcPr>
          <w:p w:rsidR="00702466" w:rsidRPr="00025C43" w:rsidRDefault="004330A9" w:rsidP="00274895">
            <w:pPr>
              <w:spacing w:after="0"/>
              <w:rPr>
                <w:rFonts w:ascii="Times New Roman" w:hAnsi="Times New Roman" w:cs="Times New Roman"/>
                <w:sz w:val="24"/>
                <w:szCs w:val="24"/>
              </w:rPr>
            </w:pPr>
            <w:r w:rsidRPr="00CA5FAD">
              <w:rPr>
                <w:rFonts w:ascii="Times New Roman" w:hAnsi="Times New Roman" w:cs="Times New Roman"/>
                <w:sz w:val="24"/>
                <w:szCs w:val="24"/>
              </w:rPr>
              <w:t>в) все вышеперечисленные</w:t>
            </w:r>
            <w:r w:rsidRPr="00025C43">
              <w:rPr>
                <w:rFonts w:ascii="Times New Roman" w:hAnsi="Times New Roman" w:cs="Times New Roman"/>
                <w:color w:val="000000"/>
                <w:sz w:val="24"/>
                <w:szCs w:val="24"/>
              </w:rPr>
              <w:t>.</w:t>
            </w:r>
          </w:p>
        </w:tc>
      </w:tr>
      <w:tr w:rsidR="00702466" w:rsidRPr="00025C43" w:rsidTr="00274895">
        <w:tc>
          <w:tcPr>
            <w:tcW w:w="6374" w:type="dxa"/>
          </w:tcPr>
          <w:p w:rsidR="00183327" w:rsidRPr="00183327" w:rsidRDefault="006F29A2" w:rsidP="00183327">
            <w:pPr>
              <w:widowControl w:val="0"/>
              <w:tabs>
                <w:tab w:val="left" w:pos="308"/>
              </w:tabs>
              <w:autoSpaceDE w:val="0"/>
              <w:autoSpaceDN w:val="0"/>
              <w:adjustRightInd w:val="0"/>
              <w:spacing w:after="0" w:line="240" w:lineRule="auto"/>
              <w:rPr>
                <w:rFonts w:ascii="Times New Roman" w:hAnsi="Times New Roman" w:cs="Times New Roman"/>
                <w:sz w:val="24"/>
                <w:szCs w:val="24"/>
              </w:rPr>
            </w:pPr>
            <w:bookmarkStart w:id="0" w:name="_Hlk152861140"/>
            <w:r>
              <w:rPr>
                <w:rFonts w:ascii="Times New Roman" w:hAnsi="Times New Roman" w:cs="Times New Roman"/>
                <w:sz w:val="24"/>
                <w:szCs w:val="24"/>
              </w:rPr>
              <w:t>2</w:t>
            </w:r>
            <w:r w:rsidRPr="00183327">
              <w:rPr>
                <w:rFonts w:ascii="Times New Roman" w:hAnsi="Times New Roman" w:cs="Times New Roman"/>
                <w:sz w:val="24"/>
                <w:szCs w:val="24"/>
              </w:rPr>
              <w:t xml:space="preserve">. </w:t>
            </w:r>
            <w:r w:rsidR="00183327" w:rsidRPr="00183327">
              <w:rPr>
                <w:rFonts w:ascii="Times New Roman" w:hAnsi="Times New Roman" w:cs="Times New Roman"/>
                <w:sz w:val="24"/>
                <w:szCs w:val="24"/>
              </w:rPr>
              <w:t>Какая международная организация в сфере воздушных перевозок занимается вопросами тарифной политики авиакомпаний:</w:t>
            </w:r>
          </w:p>
          <w:p w:rsidR="00183327" w:rsidRPr="00183327" w:rsidRDefault="00183327" w:rsidP="00183327">
            <w:pPr>
              <w:widowControl w:val="0"/>
              <w:tabs>
                <w:tab w:val="left" w:pos="308"/>
              </w:tabs>
              <w:autoSpaceDE w:val="0"/>
              <w:autoSpaceDN w:val="0"/>
              <w:adjustRightInd w:val="0"/>
              <w:spacing w:after="0" w:line="240" w:lineRule="auto"/>
              <w:ind w:left="24"/>
              <w:rPr>
                <w:rFonts w:ascii="Times New Roman" w:hAnsi="Times New Roman" w:cs="Times New Roman"/>
                <w:sz w:val="24"/>
                <w:szCs w:val="24"/>
              </w:rPr>
            </w:pPr>
            <w:r w:rsidRPr="00183327">
              <w:rPr>
                <w:rFonts w:ascii="Times New Roman" w:hAnsi="Times New Roman" w:cs="Times New Roman"/>
                <w:sz w:val="24"/>
                <w:szCs w:val="24"/>
              </w:rPr>
              <w:t xml:space="preserve">а) ИСАО; </w:t>
            </w:r>
          </w:p>
          <w:p w:rsidR="00183327" w:rsidRPr="00183327" w:rsidRDefault="00183327" w:rsidP="00183327">
            <w:pPr>
              <w:widowControl w:val="0"/>
              <w:tabs>
                <w:tab w:val="left" w:pos="308"/>
              </w:tabs>
              <w:autoSpaceDE w:val="0"/>
              <w:autoSpaceDN w:val="0"/>
              <w:adjustRightInd w:val="0"/>
              <w:spacing w:after="0" w:line="240" w:lineRule="auto"/>
              <w:ind w:left="24"/>
              <w:rPr>
                <w:rFonts w:ascii="Times New Roman" w:hAnsi="Times New Roman" w:cs="Times New Roman"/>
                <w:sz w:val="24"/>
                <w:szCs w:val="24"/>
              </w:rPr>
            </w:pPr>
            <w:r w:rsidRPr="00183327">
              <w:rPr>
                <w:rFonts w:ascii="Times New Roman" w:hAnsi="Times New Roman" w:cs="Times New Roman"/>
                <w:sz w:val="24"/>
                <w:szCs w:val="24"/>
              </w:rPr>
              <w:t xml:space="preserve">б) ААСИ;  </w:t>
            </w:r>
          </w:p>
          <w:p w:rsidR="00183327" w:rsidRPr="00183327" w:rsidRDefault="00183327" w:rsidP="00183327">
            <w:pPr>
              <w:widowControl w:val="0"/>
              <w:tabs>
                <w:tab w:val="left" w:pos="308"/>
              </w:tabs>
              <w:autoSpaceDE w:val="0"/>
              <w:autoSpaceDN w:val="0"/>
              <w:adjustRightInd w:val="0"/>
              <w:spacing w:after="0" w:line="240" w:lineRule="auto"/>
              <w:ind w:left="24"/>
              <w:rPr>
                <w:rFonts w:ascii="Times New Roman" w:hAnsi="Times New Roman" w:cs="Times New Roman"/>
                <w:sz w:val="24"/>
                <w:szCs w:val="24"/>
              </w:rPr>
            </w:pPr>
            <w:r w:rsidRPr="00183327">
              <w:rPr>
                <w:rFonts w:ascii="Times New Roman" w:hAnsi="Times New Roman" w:cs="Times New Roman"/>
                <w:sz w:val="24"/>
                <w:szCs w:val="24"/>
              </w:rPr>
              <w:t xml:space="preserve">в) ИАТА; </w:t>
            </w:r>
          </w:p>
          <w:p w:rsidR="00702466" w:rsidRPr="00025C43" w:rsidRDefault="00183327" w:rsidP="00183327">
            <w:pPr>
              <w:widowControl w:val="0"/>
              <w:tabs>
                <w:tab w:val="left" w:pos="308"/>
              </w:tabs>
              <w:autoSpaceDE w:val="0"/>
              <w:autoSpaceDN w:val="0"/>
              <w:adjustRightInd w:val="0"/>
              <w:spacing w:after="0" w:line="240" w:lineRule="auto"/>
              <w:ind w:left="24"/>
              <w:rPr>
                <w:rFonts w:ascii="Times New Roman" w:hAnsi="Times New Roman" w:cs="Times New Roman"/>
                <w:sz w:val="24"/>
                <w:szCs w:val="24"/>
              </w:rPr>
            </w:pPr>
            <w:r w:rsidRPr="00183327">
              <w:rPr>
                <w:rFonts w:ascii="Times New Roman" w:hAnsi="Times New Roman" w:cs="Times New Roman"/>
                <w:sz w:val="24"/>
                <w:szCs w:val="24"/>
              </w:rPr>
              <w:t>г) SITA.</w:t>
            </w:r>
          </w:p>
        </w:tc>
        <w:tc>
          <w:tcPr>
            <w:tcW w:w="2836" w:type="dxa"/>
          </w:tcPr>
          <w:p w:rsidR="00183327" w:rsidRPr="00183327" w:rsidRDefault="00183327" w:rsidP="00183327">
            <w:pPr>
              <w:widowControl w:val="0"/>
              <w:tabs>
                <w:tab w:val="left" w:pos="308"/>
              </w:tabs>
              <w:autoSpaceDE w:val="0"/>
              <w:autoSpaceDN w:val="0"/>
              <w:adjustRightInd w:val="0"/>
              <w:spacing w:after="0" w:line="240" w:lineRule="auto"/>
              <w:ind w:left="24"/>
              <w:rPr>
                <w:rFonts w:ascii="Times New Roman" w:hAnsi="Times New Roman" w:cs="Times New Roman"/>
                <w:sz w:val="24"/>
                <w:szCs w:val="24"/>
              </w:rPr>
            </w:pPr>
            <w:r w:rsidRPr="00183327">
              <w:rPr>
                <w:rFonts w:ascii="Times New Roman" w:hAnsi="Times New Roman" w:cs="Times New Roman"/>
                <w:sz w:val="24"/>
                <w:szCs w:val="24"/>
              </w:rPr>
              <w:t xml:space="preserve">в) ИАТА; </w:t>
            </w:r>
          </w:p>
          <w:p w:rsidR="00702466" w:rsidRPr="00025C43" w:rsidRDefault="00702466" w:rsidP="00274895">
            <w:pPr>
              <w:widowControl w:val="0"/>
              <w:tabs>
                <w:tab w:val="left" w:pos="308"/>
              </w:tabs>
              <w:autoSpaceDE w:val="0"/>
              <w:autoSpaceDN w:val="0"/>
              <w:adjustRightInd w:val="0"/>
              <w:spacing w:after="0" w:line="240" w:lineRule="auto"/>
              <w:ind w:left="24"/>
              <w:rPr>
                <w:rFonts w:ascii="Times New Roman" w:hAnsi="Times New Roman" w:cs="Times New Roman"/>
                <w:sz w:val="24"/>
                <w:szCs w:val="24"/>
              </w:rPr>
            </w:pPr>
          </w:p>
        </w:tc>
      </w:tr>
      <w:tr w:rsidR="00183327" w:rsidRPr="00025C43" w:rsidTr="00274895">
        <w:tc>
          <w:tcPr>
            <w:tcW w:w="6374" w:type="dxa"/>
          </w:tcPr>
          <w:p w:rsidR="00183327" w:rsidRDefault="00183327" w:rsidP="00183327">
            <w:pPr>
              <w:tabs>
                <w:tab w:val="left" w:pos="308"/>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 При каком виде сотрудничества авиакомпания теряет полностью коммерческую и финансовую самостоятельность:</w:t>
            </w:r>
          </w:p>
          <w:p w:rsidR="00183327" w:rsidRDefault="00183327" w:rsidP="00183327">
            <w:pPr>
              <w:tabs>
                <w:tab w:val="left" w:pos="308"/>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а) глобальные альянсы;</w:t>
            </w:r>
          </w:p>
          <w:p w:rsidR="00183327" w:rsidRDefault="00183327" w:rsidP="00183327">
            <w:pPr>
              <w:tabs>
                <w:tab w:val="left" w:pos="308"/>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б) маркетинговые альянсы;</w:t>
            </w:r>
          </w:p>
          <w:p w:rsidR="00183327" w:rsidRPr="00025C43" w:rsidRDefault="00183327" w:rsidP="00183327">
            <w:pPr>
              <w:tabs>
                <w:tab w:val="left" w:pos="308"/>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 стратегические альянсы.</w:t>
            </w:r>
          </w:p>
        </w:tc>
        <w:tc>
          <w:tcPr>
            <w:tcW w:w="2836" w:type="dxa"/>
          </w:tcPr>
          <w:p w:rsidR="00183327" w:rsidRPr="00025C43" w:rsidRDefault="00183327" w:rsidP="00183327">
            <w:pPr>
              <w:pStyle w:val="a3"/>
              <w:spacing w:after="0"/>
              <w:ind w:left="24"/>
              <w:rPr>
                <w:rFonts w:ascii="Times New Roman" w:hAnsi="Times New Roman" w:cs="Times New Roman"/>
                <w:sz w:val="24"/>
                <w:szCs w:val="24"/>
              </w:rPr>
            </w:pPr>
            <w:r>
              <w:rPr>
                <w:rFonts w:ascii="Times New Roman" w:hAnsi="Times New Roman" w:cs="Times New Roman"/>
                <w:sz w:val="24"/>
                <w:szCs w:val="24"/>
              </w:rPr>
              <w:t>в) стратегические альянсы.</w:t>
            </w:r>
          </w:p>
        </w:tc>
      </w:tr>
      <w:bookmarkEnd w:id="0"/>
      <w:tr w:rsidR="00702466" w:rsidRPr="00025C43" w:rsidTr="00274895">
        <w:tc>
          <w:tcPr>
            <w:tcW w:w="6374" w:type="dxa"/>
          </w:tcPr>
          <w:p w:rsidR="006F29A2" w:rsidRPr="006F29A2" w:rsidRDefault="00183327" w:rsidP="006F29A2">
            <w:pPr>
              <w:tabs>
                <w:tab w:val="left" w:pos="308"/>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w:t>
            </w:r>
            <w:r w:rsidR="00A60609">
              <w:rPr>
                <w:rFonts w:ascii="Times New Roman" w:hAnsi="Times New Roman" w:cs="Times New Roman"/>
                <w:sz w:val="24"/>
                <w:szCs w:val="24"/>
              </w:rPr>
              <w:t>. Что не относится к</w:t>
            </w:r>
            <w:r w:rsidR="006F29A2">
              <w:rPr>
                <w:rFonts w:ascii="Times New Roman" w:hAnsi="Times New Roman" w:cs="Times New Roman"/>
                <w:sz w:val="24"/>
                <w:szCs w:val="24"/>
              </w:rPr>
              <w:t xml:space="preserve"> я</w:t>
            </w:r>
            <w:r w:rsidR="006F29A2" w:rsidRPr="006F29A2">
              <w:rPr>
                <w:rFonts w:ascii="Times New Roman" w:hAnsi="Times New Roman" w:cs="Times New Roman"/>
                <w:sz w:val="24"/>
                <w:szCs w:val="24"/>
              </w:rPr>
              <w:t>др</w:t>
            </w:r>
            <w:r w:rsidR="006F29A2">
              <w:rPr>
                <w:rFonts w:ascii="Times New Roman" w:hAnsi="Times New Roman" w:cs="Times New Roman"/>
                <w:sz w:val="24"/>
                <w:szCs w:val="24"/>
              </w:rPr>
              <w:t>у</w:t>
            </w:r>
            <w:r w:rsidR="006F29A2" w:rsidRPr="006F29A2">
              <w:rPr>
                <w:rFonts w:ascii="Times New Roman" w:hAnsi="Times New Roman" w:cs="Times New Roman"/>
                <w:sz w:val="24"/>
                <w:szCs w:val="24"/>
              </w:rPr>
              <w:t xml:space="preserve"> рыночной системы АК:</w:t>
            </w:r>
          </w:p>
          <w:p w:rsidR="006F29A2" w:rsidRPr="006F29A2" w:rsidRDefault="006F29A2" w:rsidP="006F29A2">
            <w:pPr>
              <w:tabs>
                <w:tab w:val="left" w:pos="308"/>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а</w:t>
            </w:r>
            <w:r w:rsidRPr="006F29A2">
              <w:rPr>
                <w:rFonts w:ascii="Times New Roman" w:hAnsi="Times New Roman" w:cs="Times New Roman"/>
                <w:sz w:val="24"/>
                <w:szCs w:val="24"/>
              </w:rPr>
              <w:t>) авиатранспортная продукция;</w:t>
            </w:r>
          </w:p>
          <w:p w:rsidR="006F29A2" w:rsidRPr="006F29A2" w:rsidRDefault="006F29A2" w:rsidP="006F29A2">
            <w:pPr>
              <w:tabs>
                <w:tab w:val="left" w:pos="308"/>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б</w:t>
            </w:r>
            <w:r w:rsidRPr="006F29A2">
              <w:rPr>
                <w:rFonts w:ascii="Times New Roman" w:hAnsi="Times New Roman" w:cs="Times New Roman"/>
                <w:sz w:val="24"/>
                <w:szCs w:val="24"/>
              </w:rPr>
              <w:t>) системы стимулирования и формирования спроса, продажи, цен;</w:t>
            </w:r>
          </w:p>
          <w:p w:rsidR="00702466" w:rsidRDefault="006F29A2" w:rsidP="006F29A2">
            <w:pPr>
              <w:tabs>
                <w:tab w:val="left" w:pos="308"/>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w:t>
            </w:r>
            <w:r w:rsidRPr="006F29A2">
              <w:rPr>
                <w:rFonts w:ascii="Times New Roman" w:hAnsi="Times New Roman" w:cs="Times New Roman"/>
                <w:sz w:val="24"/>
                <w:szCs w:val="24"/>
              </w:rPr>
              <w:t>) собственная инфраструктура АК</w:t>
            </w:r>
            <w:r>
              <w:rPr>
                <w:rFonts w:ascii="Times New Roman" w:hAnsi="Times New Roman" w:cs="Times New Roman"/>
                <w:sz w:val="24"/>
                <w:szCs w:val="24"/>
              </w:rPr>
              <w:t>;</w:t>
            </w:r>
          </w:p>
          <w:p w:rsidR="006F29A2" w:rsidRDefault="006F29A2" w:rsidP="006F29A2">
            <w:pPr>
              <w:tabs>
                <w:tab w:val="left" w:pos="308"/>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г) парк </w:t>
            </w:r>
            <w:r w:rsidRPr="006F29A2">
              <w:rPr>
                <w:rFonts w:ascii="Times New Roman" w:hAnsi="Times New Roman" w:cs="Times New Roman"/>
                <w:sz w:val="24"/>
                <w:szCs w:val="24"/>
              </w:rPr>
              <w:t>ВС со способным удовлетворить рыночный сп</w:t>
            </w:r>
            <w:r>
              <w:rPr>
                <w:rFonts w:ascii="Times New Roman" w:hAnsi="Times New Roman" w:cs="Times New Roman"/>
                <w:sz w:val="24"/>
                <w:szCs w:val="24"/>
              </w:rPr>
              <w:t>рос количе</w:t>
            </w:r>
            <w:r w:rsidRPr="006F29A2">
              <w:rPr>
                <w:rFonts w:ascii="Times New Roman" w:hAnsi="Times New Roman" w:cs="Times New Roman"/>
                <w:sz w:val="24"/>
                <w:szCs w:val="24"/>
              </w:rPr>
              <w:t>ством располагаемых кресел</w:t>
            </w:r>
            <w:r>
              <w:rPr>
                <w:rFonts w:ascii="Times New Roman" w:hAnsi="Times New Roman" w:cs="Times New Roman"/>
                <w:sz w:val="24"/>
                <w:szCs w:val="24"/>
              </w:rPr>
              <w:t>-км.</w:t>
            </w:r>
          </w:p>
          <w:p w:rsidR="006F29A2" w:rsidRPr="00025C43" w:rsidRDefault="006F29A2" w:rsidP="006F29A2">
            <w:pPr>
              <w:tabs>
                <w:tab w:val="left" w:pos="308"/>
              </w:tabs>
              <w:autoSpaceDE w:val="0"/>
              <w:autoSpaceDN w:val="0"/>
              <w:adjustRightInd w:val="0"/>
              <w:spacing w:after="0"/>
              <w:rPr>
                <w:rFonts w:ascii="Times New Roman" w:hAnsi="Times New Roman" w:cs="Times New Roman"/>
                <w:sz w:val="24"/>
                <w:szCs w:val="24"/>
              </w:rPr>
            </w:pPr>
          </w:p>
        </w:tc>
        <w:tc>
          <w:tcPr>
            <w:tcW w:w="2836" w:type="dxa"/>
          </w:tcPr>
          <w:p w:rsidR="006F29A2" w:rsidRDefault="006F29A2" w:rsidP="006F29A2">
            <w:pPr>
              <w:tabs>
                <w:tab w:val="left" w:pos="308"/>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г) парк </w:t>
            </w:r>
            <w:r w:rsidRPr="006F29A2">
              <w:rPr>
                <w:rFonts w:ascii="Times New Roman" w:hAnsi="Times New Roman" w:cs="Times New Roman"/>
                <w:sz w:val="24"/>
                <w:szCs w:val="24"/>
              </w:rPr>
              <w:t>ВС со способным удовлетворить рыночный сп</w:t>
            </w:r>
            <w:r>
              <w:rPr>
                <w:rFonts w:ascii="Times New Roman" w:hAnsi="Times New Roman" w:cs="Times New Roman"/>
                <w:sz w:val="24"/>
                <w:szCs w:val="24"/>
              </w:rPr>
              <w:t xml:space="preserve">рос </w:t>
            </w:r>
            <w:r>
              <w:rPr>
                <w:rFonts w:ascii="Times New Roman" w:hAnsi="Times New Roman" w:cs="Times New Roman"/>
                <w:sz w:val="24"/>
                <w:szCs w:val="24"/>
              </w:rPr>
              <w:lastRenderedPageBreak/>
              <w:t>количе</w:t>
            </w:r>
            <w:r w:rsidRPr="006F29A2">
              <w:rPr>
                <w:rFonts w:ascii="Times New Roman" w:hAnsi="Times New Roman" w:cs="Times New Roman"/>
                <w:sz w:val="24"/>
                <w:szCs w:val="24"/>
              </w:rPr>
              <w:t>ством располагаемых кресел</w:t>
            </w:r>
            <w:r>
              <w:rPr>
                <w:rFonts w:ascii="Times New Roman" w:hAnsi="Times New Roman" w:cs="Times New Roman"/>
                <w:sz w:val="24"/>
                <w:szCs w:val="24"/>
              </w:rPr>
              <w:t>-км.</w:t>
            </w:r>
          </w:p>
          <w:p w:rsidR="00702466" w:rsidRPr="000E10BA" w:rsidRDefault="00702466" w:rsidP="00274895">
            <w:pPr>
              <w:pStyle w:val="a3"/>
              <w:spacing w:after="0"/>
              <w:ind w:left="24"/>
              <w:rPr>
                <w:rFonts w:ascii="Times New Roman" w:hAnsi="Times New Roman" w:cs="Times New Roman"/>
                <w:sz w:val="24"/>
                <w:szCs w:val="24"/>
              </w:rPr>
            </w:pPr>
          </w:p>
        </w:tc>
      </w:tr>
      <w:tr w:rsidR="00183327" w:rsidRPr="00025C43" w:rsidTr="00274895">
        <w:tc>
          <w:tcPr>
            <w:tcW w:w="6374" w:type="dxa"/>
          </w:tcPr>
          <w:p w:rsidR="00183327" w:rsidRPr="00183327" w:rsidRDefault="00183327" w:rsidP="00183327">
            <w:pPr>
              <w:tabs>
                <w:tab w:val="left" w:pos="308"/>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5</w:t>
            </w:r>
            <w:r w:rsidRPr="00183327">
              <w:rPr>
                <w:rFonts w:ascii="Times New Roman" w:hAnsi="Times New Roman" w:cs="Times New Roman"/>
                <w:sz w:val="24"/>
                <w:szCs w:val="24"/>
              </w:rPr>
              <w:t>. Показатель, отражающий себестоимость каждого кресла на 1 км пути, который позволяет сравнивать расходы на разных воздушных линиях, рейсах, типах ВС:</w:t>
            </w:r>
          </w:p>
          <w:p w:rsidR="00183327" w:rsidRPr="00183327" w:rsidRDefault="00183327" w:rsidP="00183327">
            <w:pPr>
              <w:widowControl w:val="0"/>
              <w:tabs>
                <w:tab w:val="left" w:pos="308"/>
              </w:tabs>
              <w:autoSpaceDE w:val="0"/>
              <w:autoSpaceDN w:val="0"/>
              <w:adjustRightInd w:val="0"/>
              <w:spacing w:after="0" w:line="240" w:lineRule="auto"/>
              <w:ind w:left="24"/>
              <w:rPr>
                <w:rFonts w:ascii="Times New Roman" w:hAnsi="Times New Roman" w:cs="Times New Roman"/>
                <w:sz w:val="24"/>
                <w:szCs w:val="24"/>
              </w:rPr>
            </w:pPr>
            <w:r w:rsidRPr="00183327">
              <w:rPr>
                <w:rFonts w:ascii="Times New Roman" w:hAnsi="Times New Roman" w:cs="Times New Roman"/>
                <w:sz w:val="24"/>
                <w:szCs w:val="24"/>
              </w:rPr>
              <w:t xml:space="preserve">а) </w:t>
            </w:r>
            <w:r w:rsidRPr="00183327">
              <w:rPr>
                <w:rFonts w:ascii="Times New Roman" w:hAnsi="Times New Roman" w:cs="Times New Roman"/>
                <w:sz w:val="24"/>
                <w:szCs w:val="24"/>
                <w:lang w:val="en-US"/>
              </w:rPr>
              <w:t>CASK</w:t>
            </w:r>
            <w:r w:rsidRPr="00183327">
              <w:rPr>
                <w:rFonts w:ascii="Times New Roman" w:hAnsi="Times New Roman" w:cs="Times New Roman"/>
                <w:sz w:val="24"/>
                <w:szCs w:val="24"/>
              </w:rPr>
              <w:t xml:space="preserve">; </w:t>
            </w:r>
          </w:p>
          <w:p w:rsidR="00183327" w:rsidRPr="00183327" w:rsidRDefault="00183327" w:rsidP="00183327">
            <w:pPr>
              <w:widowControl w:val="0"/>
              <w:tabs>
                <w:tab w:val="left" w:pos="308"/>
              </w:tabs>
              <w:autoSpaceDE w:val="0"/>
              <w:autoSpaceDN w:val="0"/>
              <w:adjustRightInd w:val="0"/>
              <w:spacing w:after="0" w:line="240" w:lineRule="auto"/>
              <w:ind w:left="24"/>
              <w:rPr>
                <w:rFonts w:ascii="Times New Roman" w:hAnsi="Times New Roman" w:cs="Times New Roman"/>
                <w:sz w:val="24"/>
                <w:szCs w:val="24"/>
              </w:rPr>
            </w:pPr>
            <w:r w:rsidRPr="00183327">
              <w:rPr>
                <w:rFonts w:ascii="Times New Roman" w:hAnsi="Times New Roman" w:cs="Times New Roman"/>
                <w:sz w:val="24"/>
                <w:szCs w:val="24"/>
              </w:rPr>
              <w:t xml:space="preserve">б) </w:t>
            </w:r>
            <w:r w:rsidRPr="00183327">
              <w:rPr>
                <w:rFonts w:ascii="Times New Roman" w:hAnsi="Times New Roman" w:cs="Times New Roman"/>
                <w:sz w:val="24"/>
                <w:szCs w:val="24"/>
                <w:lang w:val="en-US"/>
              </w:rPr>
              <w:t>RPK</w:t>
            </w:r>
            <w:r w:rsidRPr="00183327">
              <w:rPr>
                <w:rFonts w:ascii="Times New Roman" w:hAnsi="Times New Roman" w:cs="Times New Roman"/>
                <w:sz w:val="24"/>
                <w:szCs w:val="24"/>
              </w:rPr>
              <w:t xml:space="preserve">;  </w:t>
            </w:r>
          </w:p>
          <w:p w:rsidR="00183327" w:rsidRPr="00183327" w:rsidRDefault="00183327" w:rsidP="00183327">
            <w:pPr>
              <w:widowControl w:val="0"/>
              <w:tabs>
                <w:tab w:val="left" w:pos="308"/>
              </w:tabs>
              <w:autoSpaceDE w:val="0"/>
              <w:autoSpaceDN w:val="0"/>
              <w:adjustRightInd w:val="0"/>
              <w:spacing w:after="0" w:line="240" w:lineRule="auto"/>
              <w:ind w:left="24"/>
              <w:rPr>
                <w:rFonts w:ascii="Times New Roman" w:hAnsi="Times New Roman" w:cs="Times New Roman"/>
                <w:sz w:val="24"/>
                <w:szCs w:val="24"/>
              </w:rPr>
            </w:pPr>
            <w:r w:rsidRPr="00183327">
              <w:rPr>
                <w:rFonts w:ascii="Times New Roman" w:hAnsi="Times New Roman" w:cs="Times New Roman"/>
                <w:sz w:val="24"/>
                <w:szCs w:val="24"/>
              </w:rPr>
              <w:t xml:space="preserve">в) </w:t>
            </w:r>
            <w:r w:rsidRPr="00183327">
              <w:rPr>
                <w:rFonts w:ascii="Times New Roman" w:hAnsi="Times New Roman" w:cs="Times New Roman"/>
                <w:sz w:val="24"/>
                <w:szCs w:val="24"/>
                <w:lang w:val="en-US"/>
              </w:rPr>
              <w:t>LF</w:t>
            </w:r>
            <w:r w:rsidRPr="00183327">
              <w:rPr>
                <w:rFonts w:ascii="Times New Roman" w:hAnsi="Times New Roman" w:cs="Times New Roman"/>
                <w:sz w:val="24"/>
                <w:szCs w:val="24"/>
              </w:rPr>
              <w:t xml:space="preserve">; </w:t>
            </w:r>
          </w:p>
          <w:p w:rsidR="00183327" w:rsidRPr="00183327" w:rsidRDefault="00183327" w:rsidP="00183327">
            <w:pPr>
              <w:tabs>
                <w:tab w:val="left" w:pos="308"/>
              </w:tabs>
              <w:autoSpaceDE w:val="0"/>
              <w:autoSpaceDN w:val="0"/>
              <w:adjustRightInd w:val="0"/>
              <w:spacing w:after="0"/>
              <w:rPr>
                <w:rFonts w:ascii="Times New Roman" w:hAnsi="Times New Roman" w:cs="Times New Roman"/>
                <w:sz w:val="24"/>
                <w:szCs w:val="24"/>
              </w:rPr>
            </w:pPr>
            <w:r w:rsidRPr="00183327">
              <w:rPr>
                <w:rFonts w:ascii="Times New Roman" w:hAnsi="Times New Roman" w:cs="Times New Roman"/>
                <w:sz w:val="24"/>
                <w:szCs w:val="24"/>
              </w:rPr>
              <w:t xml:space="preserve">г) </w:t>
            </w:r>
            <w:r w:rsidRPr="00183327">
              <w:rPr>
                <w:rFonts w:ascii="Times New Roman" w:hAnsi="Times New Roman" w:cs="Times New Roman"/>
                <w:sz w:val="24"/>
                <w:szCs w:val="24"/>
                <w:lang w:val="en-US"/>
              </w:rPr>
              <w:t>RASK</w:t>
            </w:r>
            <w:r w:rsidRPr="00183327">
              <w:rPr>
                <w:rFonts w:ascii="Times New Roman" w:hAnsi="Times New Roman" w:cs="Times New Roman"/>
                <w:sz w:val="24"/>
                <w:szCs w:val="24"/>
              </w:rPr>
              <w:t>.</w:t>
            </w:r>
          </w:p>
        </w:tc>
        <w:tc>
          <w:tcPr>
            <w:tcW w:w="2836" w:type="dxa"/>
          </w:tcPr>
          <w:p w:rsidR="00183327" w:rsidRPr="00183327" w:rsidRDefault="00183327" w:rsidP="00183327">
            <w:pPr>
              <w:widowControl w:val="0"/>
              <w:tabs>
                <w:tab w:val="left" w:pos="308"/>
              </w:tabs>
              <w:autoSpaceDE w:val="0"/>
              <w:autoSpaceDN w:val="0"/>
              <w:adjustRightInd w:val="0"/>
              <w:spacing w:after="0" w:line="240" w:lineRule="auto"/>
              <w:ind w:left="24"/>
              <w:rPr>
                <w:rFonts w:ascii="Times New Roman" w:hAnsi="Times New Roman" w:cs="Times New Roman"/>
                <w:sz w:val="24"/>
                <w:szCs w:val="24"/>
              </w:rPr>
            </w:pPr>
            <w:r w:rsidRPr="00183327">
              <w:rPr>
                <w:rFonts w:ascii="Times New Roman" w:hAnsi="Times New Roman" w:cs="Times New Roman"/>
                <w:sz w:val="24"/>
                <w:szCs w:val="24"/>
              </w:rPr>
              <w:t xml:space="preserve">а) </w:t>
            </w:r>
            <w:r w:rsidRPr="00183327">
              <w:rPr>
                <w:rFonts w:ascii="Times New Roman" w:hAnsi="Times New Roman" w:cs="Times New Roman"/>
                <w:sz w:val="24"/>
                <w:szCs w:val="24"/>
                <w:lang w:val="en-US"/>
              </w:rPr>
              <w:t>CASK</w:t>
            </w:r>
            <w:r w:rsidRPr="00183327">
              <w:rPr>
                <w:rFonts w:ascii="Times New Roman" w:hAnsi="Times New Roman" w:cs="Times New Roman"/>
                <w:sz w:val="24"/>
                <w:szCs w:val="24"/>
              </w:rPr>
              <w:t xml:space="preserve">; </w:t>
            </w:r>
          </w:p>
          <w:p w:rsidR="00183327" w:rsidRPr="00183327" w:rsidRDefault="00183327" w:rsidP="00183327">
            <w:pPr>
              <w:spacing w:after="0"/>
              <w:rPr>
                <w:rFonts w:ascii="Times New Roman" w:hAnsi="Times New Roman" w:cs="Times New Roman"/>
                <w:sz w:val="24"/>
                <w:szCs w:val="24"/>
              </w:rPr>
            </w:pPr>
          </w:p>
        </w:tc>
      </w:tr>
      <w:tr w:rsidR="00183327" w:rsidRPr="00025C43" w:rsidTr="00274895">
        <w:tc>
          <w:tcPr>
            <w:tcW w:w="6374" w:type="dxa"/>
          </w:tcPr>
          <w:p w:rsidR="00183327" w:rsidRPr="00FA1DF2" w:rsidRDefault="00183327" w:rsidP="00183327">
            <w:pPr>
              <w:spacing w:after="0"/>
              <w:rPr>
                <w:rFonts w:ascii="Times New Roman" w:hAnsi="Times New Roman" w:cs="Times New Roman"/>
                <w:sz w:val="24"/>
                <w:szCs w:val="24"/>
              </w:rPr>
            </w:pPr>
            <w:r>
              <w:rPr>
                <w:rFonts w:ascii="Times New Roman" w:hAnsi="Times New Roman" w:cs="Times New Roman"/>
                <w:sz w:val="24"/>
                <w:szCs w:val="24"/>
              </w:rPr>
              <w:t xml:space="preserve">6. </w:t>
            </w:r>
            <w:r w:rsidRPr="00FA1DF2">
              <w:rPr>
                <w:rFonts w:ascii="Times New Roman" w:hAnsi="Times New Roman" w:cs="Times New Roman"/>
                <w:sz w:val="24"/>
                <w:szCs w:val="24"/>
              </w:rPr>
              <w:t>Главным показателем эффективности рейса является:</w:t>
            </w:r>
          </w:p>
          <w:p w:rsidR="00183327" w:rsidRPr="00183327" w:rsidRDefault="00183327" w:rsidP="00183327">
            <w:pPr>
              <w:spacing w:after="0" w:line="276" w:lineRule="auto"/>
              <w:rPr>
                <w:rFonts w:ascii="Times New Roman" w:hAnsi="Times New Roman" w:cs="Times New Roman"/>
                <w:sz w:val="24"/>
                <w:szCs w:val="24"/>
                <w:lang w:val="en-US"/>
              </w:rPr>
            </w:pPr>
            <w:r w:rsidRPr="00183327">
              <w:rPr>
                <w:rFonts w:ascii="Times New Roman" w:hAnsi="Times New Roman" w:cs="Times New Roman"/>
                <w:sz w:val="24"/>
                <w:szCs w:val="24"/>
              </w:rPr>
              <w:t>а</w:t>
            </w:r>
            <w:r w:rsidRPr="00183327">
              <w:rPr>
                <w:rFonts w:ascii="Times New Roman" w:hAnsi="Times New Roman" w:cs="Times New Roman"/>
                <w:sz w:val="24"/>
                <w:szCs w:val="24"/>
                <w:lang w:val="en-US"/>
              </w:rPr>
              <w:t>) CASK</w:t>
            </w:r>
          </w:p>
          <w:p w:rsidR="00183327" w:rsidRPr="00183327" w:rsidRDefault="00183327" w:rsidP="00183327">
            <w:pPr>
              <w:spacing w:after="0" w:line="276" w:lineRule="auto"/>
              <w:rPr>
                <w:rFonts w:ascii="Times New Roman" w:hAnsi="Times New Roman" w:cs="Times New Roman"/>
                <w:sz w:val="24"/>
                <w:szCs w:val="24"/>
                <w:lang w:val="en-US"/>
              </w:rPr>
            </w:pPr>
            <w:r w:rsidRPr="00183327">
              <w:rPr>
                <w:rFonts w:ascii="Times New Roman" w:hAnsi="Times New Roman" w:cs="Times New Roman"/>
                <w:sz w:val="24"/>
                <w:szCs w:val="24"/>
              </w:rPr>
              <w:t>б</w:t>
            </w:r>
            <w:r w:rsidRPr="00183327">
              <w:rPr>
                <w:rFonts w:ascii="Times New Roman" w:hAnsi="Times New Roman" w:cs="Times New Roman"/>
                <w:sz w:val="24"/>
                <w:szCs w:val="24"/>
                <w:lang w:val="en-US"/>
              </w:rPr>
              <w:t>) LF</w:t>
            </w:r>
          </w:p>
          <w:p w:rsidR="00183327" w:rsidRPr="00183327" w:rsidRDefault="00183327" w:rsidP="00183327">
            <w:pPr>
              <w:spacing w:after="0" w:line="276" w:lineRule="auto"/>
              <w:rPr>
                <w:rFonts w:ascii="Times New Roman" w:hAnsi="Times New Roman" w:cs="Times New Roman"/>
                <w:sz w:val="24"/>
                <w:szCs w:val="24"/>
                <w:lang w:val="en-US"/>
              </w:rPr>
            </w:pPr>
            <w:r w:rsidRPr="00183327">
              <w:rPr>
                <w:rFonts w:ascii="Times New Roman" w:hAnsi="Times New Roman" w:cs="Times New Roman"/>
                <w:sz w:val="24"/>
                <w:szCs w:val="24"/>
              </w:rPr>
              <w:t>в</w:t>
            </w:r>
            <w:r w:rsidRPr="00183327">
              <w:rPr>
                <w:rFonts w:ascii="Times New Roman" w:hAnsi="Times New Roman" w:cs="Times New Roman"/>
                <w:sz w:val="24"/>
                <w:szCs w:val="24"/>
                <w:lang w:val="en-US"/>
              </w:rPr>
              <w:t>) Revenue</w:t>
            </w:r>
          </w:p>
          <w:p w:rsidR="00183327" w:rsidRPr="00183327" w:rsidRDefault="00183327" w:rsidP="00183327">
            <w:pPr>
              <w:spacing w:after="0" w:line="276" w:lineRule="auto"/>
              <w:rPr>
                <w:rFonts w:ascii="Times New Roman" w:hAnsi="Times New Roman" w:cs="Times New Roman"/>
                <w:sz w:val="24"/>
                <w:szCs w:val="24"/>
              </w:rPr>
            </w:pPr>
            <w:r w:rsidRPr="00183327">
              <w:rPr>
                <w:rFonts w:ascii="Times New Roman" w:hAnsi="Times New Roman" w:cs="Times New Roman"/>
                <w:sz w:val="24"/>
                <w:szCs w:val="24"/>
              </w:rPr>
              <w:t>г) рентабельность</w:t>
            </w:r>
          </w:p>
        </w:tc>
        <w:tc>
          <w:tcPr>
            <w:tcW w:w="2836" w:type="dxa"/>
          </w:tcPr>
          <w:p w:rsidR="00183327" w:rsidRPr="00025C43" w:rsidRDefault="00183327" w:rsidP="00183327">
            <w:pPr>
              <w:widowControl w:val="0"/>
              <w:tabs>
                <w:tab w:val="left" w:pos="308"/>
              </w:tabs>
              <w:autoSpaceDE w:val="0"/>
              <w:autoSpaceDN w:val="0"/>
              <w:adjustRightInd w:val="0"/>
              <w:spacing w:after="0" w:line="240" w:lineRule="auto"/>
              <w:ind w:left="24"/>
              <w:rPr>
                <w:rFonts w:ascii="Times New Roman" w:hAnsi="Times New Roman" w:cs="Times New Roman"/>
                <w:sz w:val="24"/>
                <w:szCs w:val="24"/>
              </w:rPr>
            </w:pPr>
            <w:r w:rsidRPr="00406DB8">
              <w:rPr>
                <w:rFonts w:ascii="Times New Roman" w:hAnsi="Times New Roman" w:cs="Times New Roman"/>
                <w:sz w:val="24"/>
                <w:szCs w:val="24"/>
              </w:rPr>
              <w:t>г) рентабельность</w:t>
            </w:r>
          </w:p>
        </w:tc>
      </w:tr>
      <w:tr w:rsidR="00183327" w:rsidRPr="00025C43" w:rsidTr="00274895">
        <w:tc>
          <w:tcPr>
            <w:tcW w:w="6374" w:type="dxa"/>
          </w:tcPr>
          <w:p w:rsidR="00183327" w:rsidRDefault="00183327" w:rsidP="00183327">
            <w:pPr>
              <w:shd w:val="clear" w:color="auto" w:fill="FFFFFF"/>
              <w:spacing w:after="0" w:line="273" w:lineRule="atLeast"/>
              <w:jc w:val="both"/>
              <w:rPr>
                <w:rFonts w:ascii="Times New Roman" w:eastAsia="Times New Roman" w:hAnsi="Times New Roman" w:cs="Times New Roman"/>
                <w:color w:val="191919"/>
                <w:sz w:val="24"/>
                <w:szCs w:val="24"/>
              </w:rPr>
            </w:pPr>
            <w:r>
              <w:rPr>
                <w:rFonts w:ascii="Times New Roman" w:hAnsi="Times New Roman" w:cs="Times New Roman"/>
                <w:sz w:val="24"/>
                <w:szCs w:val="24"/>
              </w:rPr>
              <w:t>7.</w:t>
            </w:r>
            <w:r w:rsidRPr="00FA1DF2">
              <w:rPr>
                <w:rFonts w:ascii="Times New Roman" w:eastAsia="Times New Roman" w:hAnsi="Times New Roman" w:cs="Times New Roman"/>
                <w:color w:val="191919"/>
                <w:sz w:val="24"/>
                <w:szCs w:val="24"/>
              </w:rPr>
              <w:t xml:space="preserve"> Валовый маржинальный доход равен:</w:t>
            </w:r>
          </w:p>
          <w:p w:rsidR="00183327" w:rsidRDefault="00183327" w:rsidP="00183327">
            <w:pPr>
              <w:shd w:val="clear" w:color="auto" w:fill="FFFFFF"/>
              <w:spacing w:after="0" w:line="273" w:lineRule="atLeast"/>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а) </w:t>
            </w:r>
            <w:r w:rsidRPr="00FA1DF2">
              <w:rPr>
                <w:rFonts w:ascii="Times New Roman" w:eastAsia="Times New Roman" w:hAnsi="Times New Roman" w:cs="Times New Roman"/>
                <w:color w:val="191919"/>
                <w:sz w:val="24"/>
                <w:szCs w:val="24"/>
              </w:rPr>
              <w:t>Выручка – себестоимость</w:t>
            </w:r>
          </w:p>
          <w:p w:rsidR="00183327" w:rsidRDefault="00183327" w:rsidP="00183327">
            <w:pPr>
              <w:shd w:val="clear" w:color="auto" w:fill="FFFFFF"/>
              <w:spacing w:after="0" w:line="273" w:lineRule="atLeast"/>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б) </w:t>
            </w:r>
            <w:r w:rsidRPr="00FA1DF2">
              <w:rPr>
                <w:rFonts w:ascii="Times New Roman" w:eastAsia="Times New Roman" w:hAnsi="Times New Roman" w:cs="Times New Roman"/>
                <w:color w:val="191919"/>
                <w:sz w:val="24"/>
                <w:szCs w:val="24"/>
              </w:rPr>
              <w:t>Прибыль – себестоимость</w:t>
            </w:r>
          </w:p>
          <w:p w:rsidR="00183327" w:rsidRDefault="00183327" w:rsidP="00183327">
            <w:pPr>
              <w:shd w:val="clear" w:color="auto" w:fill="FFFFFF"/>
              <w:spacing w:after="0" w:line="273" w:lineRule="atLeast"/>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в) </w:t>
            </w:r>
            <w:r w:rsidRPr="00FA1DF2">
              <w:rPr>
                <w:rFonts w:ascii="Times New Roman" w:eastAsia="Times New Roman" w:hAnsi="Times New Roman" w:cs="Times New Roman"/>
                <w:color w:val="191919"/>
                <w:sz w:val="24"/>
                <w:szCs w:val="24"/>
              </w:rPr>
              <w:t>Выручка – постоянные затраты</w:t>
            </w:r>
          </w:p>
          <w:p w:rsidR="00183327" w:rsidRDefault="00183327" w:rsidP="00183327">
            <w:pPr>
              <w:shd w:val="clear" w:color="auto" w:fill="FFFFFF"/>
              <w:spacing w:after="0" w:line="273" w:lineRule="atLeast"/>
              <w:jc w:val="both"/>
              <w:rPr>
                <w:rFonts w:ascii="Times New Roman" w:eastAsia="Times New Roman" w:hAnsi="Times New Roman" w:cs="Times New Roman"/>
                <w:bCs/>
                <w:color w:val="191919"/>
                <w:sz w:val="24"/>
                <w:szCs w:val="24"/>
              </w:rPr>
            </w:pPr>
            <w:r>
              <w:rPr>
                <w:rFonts w:ascii="Times New Roman" w:eastAsia="Times New Roman" w:hAnsi="Times New Roman" w:cs="Times New Roman"/>
                <w:bCs/>
                <w:color w:val="191919"/>
                <w:sz w:val="24"/>
                <w:szCs w:val="24"/>
              </w:rPr>
              <w:t xml:space="preserve">г) </w:t>
            </w:r>
            <w:r w:rsidRPr="00FA1DF2">
              <w:rPr>
                <w:rFonts w:ascii="Times New Roman" w:eastAsia="Times New Roman" w:hAnsi="Times New Roman" w:cs="Times New Roman"/>
                <w:bCs/>
                <w:color w:val="191919"/>
                <w:sz w:val="24"/>
                <w:szCs w:val="24"/>
              </w:rPr>
              <w:t>Выручка – переменные затраты</w:t>
            </w:r>
          </w:p>
          <w:p w:rsidR="00183327" w:rsidRPr="00FA1DF2" w:rsidRDefault="00183327" w:rsidP="00183327">
            <w:pPr>
              <w:shd w:val="clear" w:color="auto" w:fill="FFFFFF"/>
              <w:spacing w:after="0" w:line="273" w:lineRule="atLeast"/>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д) </w:t>
            </w:r>
            <w:r w:rsidRPr="00FA1DF2">
              <w:rPr>
                <w:rFonts w:ascii="Times New Roman" w:eastAsia="Times New Roman" w:hAnsi="Times New Roman" w:cs="Times New Roman"/>
                <w:color w:val="191919"/>
                <w:sz w:val="24"/>
                <w:szCs w:val="24"/>
              </w:rPr>
              <w:t>Прибыль – постоянные затраты</w:t>
            </w:r>
          </w:p>
          <w:p w:rsidR="00183327" w:rsidRPr="00025C43" w:rsidRDefault="00183327" w:rsidP="00183327">
            <w:pPr>
              <w:widowControl w:val="0"/>
              <w:autoSpaceDE w:val="0"/>
              <w:autoSpaceDN w:val="0"/>
              <w:adjustRightInd w:val="0"/>
              <w:spacing w:after="0"/>
              <w:rPr>
                <w:rFonts w:ascii="Times New Roman" w:hAnsi="Times New Roman" w:cs="Times New Roman"/>
                <w:sz w:val="24"/>
                <w:szCs w:val="24"/>
              </w:rPr>
            </w:pPr>
          </w:p>
        </w:tc>
        <w:tc>
          <w:tcPr>
            <w:tcW w:w="2836" w:type="dxa"/>
          </w:tcPr>
          <w:p w:rsidR="00183327" w:rsidRDefault="00183327" w:rsidP="00183327">
            <w:pPr>
              <w:shd w:val="clear" w:color="auto" w:fill="FFFFFF"/>
              <w:spacing w:after="0" w:line="273" w:lineRule="atLeast"/>
              <w:jc w:val="both"/>
              <w:rPr>
                <w:rFonts w:ascii="Times New Roman" w:eastAsia="Times New Roman" w:hAnsi="Times New Roman" w:cs="Times New Roman"/>
                <w:bCs/>
                <w:color w:val="191919"/>
                <w:sz w:val="24"/>
                <w:szCs w:val="24"/>
              </w:rPr>
            </w:pPr>
            <w:r>
              <w:rPr>
                <w:rFonts w:ascii="Times New Roman" w:eastAsia="Times New Roman" w:hAnsi="Times New Roman" w:cs="Times New Roman"/>
                <w:bCs/>
                <w:color w:val="191919"/>
                <w:sz w:val="24"/>
                <w:szCs w:val="24"/>
              </w:rPr>
              <w:t xml:space="preserve">г) </w:t>
            </w:r>
            <w:r w:rsidRPr="00FA1DF2">
              <w:rPr>
                <w:rFonts w:ascii="Times New Roman" w:eastAsia="Times New Roman" w:hAnsi="Times New Roman" w:cs="Times New Roman"/>
                <w:bCs/>
                <w:color w:val="191919"/>
                <w:sz w:val="24"/>
                <w:szCs w:val="24"/>
              </w:rPr>
              <w:t>Выручка – переменные затраты</w:t>
            </w:r>
          </w:p>
          <w:p w:rsidR="00183327" w:rsidRPr="00025C43" w:rsidRDefault="00183327" w:rsidP="00183327">
            <w:pPr>
              <w:spacing w:after="0"/>
              <w:rPr>
                <w:rFonts w:ascii="Times New Roman" w:hAnsi="Times New Roman" w:cs="Times New Roman"/>
                <w:sz w:val="24"/>
                <w:szCs w:val="24"/>
              </w:rPr>
            </w:pPr>
          </w:p>
        </w:tc>
      </w:tr>
      <w:tr w:rsidR="00183327" w:rsidRPr="00025C43" w:rsidTr="00274895">
        <w:tc>
          <w:tcPr>
            <w:tcW w:w="6374" w:type="dxa"/>
          </w:tcPr>
          <w:p w:rsid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8</w:t>
            </w:r>
            <w:r w:rsidRPr="00A52A78">
              <w:rPr>
                <w:rFonts w:ascii="Times New Roman" w:eastAsia="Times New Roman" w:hAnsi="Times New Roman" w:cs="Times New Roman"/>
                <w:color w:val="191919"/>
                <w:sz w:val="24"/>
                <w:szCs w:val="24"/>
              </w:rPr>
              <w:t>. Если прогнозное изменение объёма продаж больше приростной безубы</w:t>
            </w:r>
            <w:r>
              <w:rPr>
                <w:rFonts w:ascii="Times New Roman" w:eastAsia="Times New Roman" w:hAnsi="Times New Roman" w:cs="Times New Roman"/>
                <w:color w:val="191919"/>
                <w:sz w:val="24"/>
                <w:szCs w:val="24"/>
              </w:rPr>
              <w:t xml:space="preserve">точности при снижении тарифа, то данное ценовое решение: </w:t>
            </w:r>
          </w:p>
          <w:p w:rsid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а) </w:t>
            </w:r>
            <w:r w:rsidRPr="00A52A78">
              <w:rPr>
                <w:rFonts w:ascii="Times New Roman" w:eastAsia="Times New Roman" w:hAnsi="Times New Roman" w:cs="Times New Roman"/>
                <w:color w:val="191919"/>
                <w:sz w:val="24"/>
                <w:szCs w:val="24"/>
              </w:rPr>
              <w:t xml:space="preserve">Изменение </w:t>
            </w:r>
            <w:r>
              <w:rPr>
                <w:rFonts w:ascii="Times New Roman" w:eastAsia="Times New Roman" w:hAnsi="Times New Roman" w:cs="Times New Roman"/>
                <w:color w:val="191919"/>
                <w:sz w:val="24"/>
                <w:szCs w:val="24"/>
              </w:rPr>
              <w:t>тарифа</w:t>
            </w:r>
            <w:r w:rsidRPr="00A52A78">
              <w:rPr>
                <w:rFonts w:ascii="Times New Roman" w:eastAsia="Times New Roman" w:hAnsi="Times New Roman" w:cs="Times New Roman"/>
                <w:color w:val="191919"/>
                <w:sz w:val="24"/>
                <w:szCs w:val="24"/>
              </w:rPr>
              <w:t xml:space="preserve"> выгодно</w:t>
            </w:r>
          </w:p>
          <w:p w:rsidR="00183327" w:rsidRPr="00A52A78"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б) </w:t>
            </w:r>
            <w:r w:rsidRPr="00A52A78">
              <w:rPr>
                <w:rFonts w:ascii="Times New Roman" w:eastAsia="Times New Roman" w:hAnsi="Times New Roman" w:cs="Times New Roman"/>
                <w:color w:val="191919"/>
                <w:sz w:val="24"/>
                <w:szCs w:val="24"/>
              </w:rPr>
              <w:t xml:space="preserve">Изменение </w:t>
            </w:r>
            <w:r>
              <w:rPr>
                <w:rFonts w:ascii="Times New Roman" w:eastAsia="Times New Roman" w:hAnsi="Times New Roman" w:cs="Times New Roman"/>
                <w:color w:val="191919"/>
                <w:sz w:val="24"/>
                <w:szCs w:val="24"/>
              </w:rPr>
              <w:t>тарифа не</w:t>
            </w:r>
            <w:r w:rsidRPr="00A52A78">
              <w:rPr>
                <w:rFonts w:ascii="Times New Roman" w:eastAsia="Times New Roman" w:hAnsi="Times New Roman" w:cs="Times New Roman"/>
                <w:color w:val="191919"/>
                <w:sz w:val="24"/>
                <w:szCs w:val="24"/>
              </w:rPr>
              <w:t xml:space="preserve"> выгодно</w:t>
            </w:r>
          </w:p>
        </w:tc>
        <w:tc>
          <w:tcPr>
            <w:tcW w:w="2836" w:type="dxa"/>
          </w:tcPr>
          <w:p w:rsidR="00183327" w:rsidRDefault="00183327" w:rsidP="00183327">
            <w:pPr>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а) </w:t>
            </w:r>
            <w:r w:rsidRPr="00A52A78">
              <w:rPr>
                <w:rFonts w:ascii="Times New Roman" w:eastAsia="Times New Roman" w:hAnsi="Times New Roman" w:cs="Times New Roman"/>
                <w:color w:val="191919"/>
                <w:sz w:val="24"/>
                <w:szCs w:val="24"/>
              </w:rPr>
              <w:t xml:space="preserve">Изменение </w:t>
            </w:r>
            <w:r>
              <w:rPr>
                <w:rFonts w:ascii="Times New Roman" w:eastAsia="Times New Roman" w:hAnsi="Times New Roman" w:cs="Times New Roman"/>
                <w:color w:val="191919"/>
                <w:sz w:val="24"/>
                <w:szCs w:val="24"/>
              </w:rPr>
              <w:t>тарифа</w:t>
            </w:r>
            <w:r w:rsidRPr="00A52A78">
              <w:rPr>
                <w:rFonts w:ascii="Times New Roman" w:eastAsia="Times New Roman" w:hAnsi="Times New Roman" w:cs="Times New Roman"/>
                <w:color w:val="191919"/>
                <w:sz w:val="24"/>
                <w:szCs w:val="24"/>
              </w:rPr>
              <w:t xml:space="preserve"> выгодно</w:t>
            </w:r>
          </w:p>
          <w:p w:rsidR="00183327" w:rsidRPr="00025C43" w:rsidRDefault="00183327" w:rsidP="00183327">
            <w:pPr>
              <w:pStyle w:val="a3"/>
              <w:spacing w:after="0"/>
              <w:ind w:left="24"/>
              <w:rPr>
                <w:rFonts w:ascii="Times New Roman" w:hAnsi="Times New Roman" w:cs="Times New Roman"/>
                <w:sz w:val="24"/>
                <w:szCs w:val="24"/>
              </w:rPr>
            </w:pPr>
          </w:p>
        </w:tc>
      </w:tr>
      <w:tr w:rsidR="00183327" w:rsidRPr="00025C43" w:rsidTr="00274895">
        <w:tc>
          <w:tcPr>
            <w:tcW w:w="6374" w:type="dxa"/>
          </w:tcPr>
          <w:p w:rsid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9. </w:t>
            </w:r>
            <w:r w:rsidRPr="00183327">
              <w:rPr>
                <w:rFonts w:ascii="Times New Roman" w:eastAsia="Times New Roman" w:hAnsi="Times New Roman" w:cs="Times New Roman"/>
                <w:color w:val="191919"/>
                <w:sz w:val="24"/>
                <w:szCs w:val="24"/>
              </w:rPr>
              <w:t>Факторы, влияющие на объем авиаперевозок</w:t>
            </w:r>
            <w:r>
              <w:rPr>
                <w:rFonts w:ascii="Times New Roman" w:eastAsia="Times New Roman" w:hAnsi="Times New Roman" w:cs="Times New Roman"/>
                <w:color w:val="191919"/>
                <w:sz w:val="24"/>
                <w:szCs w:val="24"/>
              </w:rPr>
              <w:t>:</w:t>
            </w:r>
          </w:p>
          <w:p w:rsid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а) </w:t>
            </w:r>
            <w:r w:rsidRPr="00183327">
              <w:rPr>
                <w:rFonts w:ascii="Times New Roman" w:eastAsia="Times New Roman" w:hAnsi="Times New Roman" w:cs="Times New Roman"/>
                <w:color w:val="191919"/>
                <w:sz w:val="24"/>
                <w:szCs w:val="24"/>
              </w:rPr>
              <w:t>Завис</w:t>
            </w:r>
            <w:r>
              <w:rPr>
                <w:rFonts w:ascii="Times New Roman" w:eastAsia="Times New Roman" w:hAnsi="Times New Roman" w:cs="Times New Roman"/>
                <w:color w:val="191919"/>
                <w:sz w:val="24"/>
                <w:szCs w:val="24"/>
              </w:rPr>
              <w:t>ящие от деятельности аэропортов;</w:t>
            </w:r>
          </w:p>
          <w:p w:rsid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б) </w:t>
            </w:r>
            <w:r w:rsidRPr="00183327">
              <w:rPr>
                <w:rFonts w:ascii="Times New Roman" w:eastAsia="Times New Roman" w:hAnsi="Times New Roman" w:cs="Times New Roman"/>
                <w:color w:val="191919"/>
                <w:sz w:val="24"/>
                <w:szCs w:val="24"/>
              </w:rPr>
              <w:t>Зависящие от деятельности авиакомпании</w:t>
            </w:r>
            <w:r>
              <w:rPr>
                <w:rFonts w:ascii="Times New Roman" w:eastAsia="Times New Roman" w:hAnsi="Times New Roman" w:cs="Times New Roman"/>
                <w:color w:val="191919"/>
                <w:sz w:val="24"/>
                <w:szCs w:val="24"/>
              </w:rPr>
              <w:t>;</w:t>
            </w:r>
          </w:p>
          <w:p w:rsid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в) Зависящие от общеэкономи</w:t>
            </w:r>
            <w:r w:rsidRPr="00183327">
              <w:rPr>
                <w:rFonts w:ascii="Times New Roman" w:eastAsia="Times New Roman" w:hAnsi="Times New Roman" w:cs="Times New Roman"/>
                <w:color w:val="191919"/>
                <w:sz w:val="24"/>
                <w:szCs w:val="24"/>
              </w:rPr>
              <w:t>ческих условий в стране</w:t>
            </w:r>
            <w:r>
              <w:rPr>
                <w:rFonts w:ascii="Times New Roman" w:eastAsia="Times New Roman" w:hAnsi="Times New Roman" w:cs="Times New Roman"/>
                <w:color w:val="191919"/>
                <w:sz w:val="24"/>
                <w:szCs w:val="24"/>
              </w:rPr>
              <w:t>;</w:t>
            </w:r>
          </w:p>
          <w:p w:rsid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г) В</w:t>
            </w:r>
            <w:r w:rsidRPr="00CA5FAD">
              <w:rPr>
                <w:rFonts w:ascii="Times New Roman" w:hAnsi="Times New Roman" w:cs="Times New Roman"/>
                <w:sz w:val="24"/>
                <w:szCs w:val="24"/>
              </w:rPr>
              <w:t>се вышеперечисленные</w:t>
            </w:r>
            <w:r w:rsidRPr="00025C43">
              <w:rPr>
                <w:rFonts w:ascii="Times New Roman" w:hAnsi="Times New Roman" w:cs="Times New Roman"/>
                <w:color w:val="000000"/>
                <w:sz w:val="24"/>
                <w:szCs w:val="24"/>
              </w:rPr>
              <w:t>.</w:t>
            </w:r>
            <w:r w:rsidRPr="00183327">
              <w:rPr>
                <w:rFonts w:ascii="Times New Roman" w:eastAsia="Times New Roman" w:hAnsi="Times New Roman" w:cs="Times New Roman"/>
                <w:color w:val="191919"/>
                <w:sz w:val="24"/>
                <w:szCs w:val="24"/>
              </w:rPr>
              <w:t xml:space="preserve"> </w:t>
            </w:r>
          </w:p>
        </w:tc>
        <w:tc>
          <w:tcPr>
            <w:tcW w:w="2836" w:type="dxa"/>
          </w:tcPr>
          <w:p w:rsidR="00183327" w:rsidRP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г) В</w:t>
            </w:r>
            <w:r w:rsidRPr="00CA5FAD">
              <w:rPr>
                <w:rFonts w:ascii="Times New Roman" w:hAnsi="Times New Roman" w:cs="Times New Roman"/>
                <w:sz w:val="24"/>
                <w:szCs w:val="24"/>
              </w:rPr>
              <w:t>се вышеперечисленные</w:t>
            </w:r>
            <w:r w:rsidRPr="00025C43">
              <w:rPr>
                <w:rFonts w:ascii="Times New Roman" w:hAnsi="Times New Roman" w:cs="Times New Roman"/>
                <w:color w:val="000000"/>
                <w:sz w:val="24"/>
                <w:szCs w:val="24"/>
              </w:rPr>
              <w:t>.</w:t>
            </w:r>
            <w:r w:rsidRPr="00183327">
              <w:rPr>
                <w:rFonts w:ascii="Times New Roman" w:eastAsia="Times New Roman" w:hAnsi="Times New Roman" w:cs="Times New Roman"/>
                <w:color w:val="191919"/>
                <w:sz w:val="24"/>
                <w:szCs w:val="24"/>
              </w:rPr>
              <w:t xml:space="preserve"> </w:t>
            </w:r>
          </w:p>
          <w:p w:rsidR="00183327" w:rsidRDefault="00183327" w:rsidP="00183327">
            <w:pPr>
              <w:rPr>
                <w:rFonts w:ascii="Times New Roman" w:eastAsia="Times New Roman" w:hAnsi="Times New Roman" w:cs="Times New Roman"/>
                <w:color w:val="191919"/>
                <w:sz w:val="24"/>
                <w:szCs w:val="24"/>
              </w:rPr>
            </w:pPr>
          </w:p>
        </w:tc>
      </w:tr>
      <w:tr w:rsidR="00183327" w:rsidRPr="00025C43" w:rsidTr="00274895">
        <w:tc>
          <w:tcPr>
            <w:tcW w:w="6374" w:type="dxa"/>
          </w:tcPr>
          <w:p w:rsid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10. Факторы, влияющие на результат хозяйственной деятельности и устойчивость функционирования авиационных предприятий:</w:t>
            </w:r>
          </w:p>
          <w:p w:rsid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а) Пассажиропоток на МВЛ;</w:t>
            </w:r>
          </w:p>
          <w:p w:rsid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б) Пассажиропоток на ВВЛ;</w:t>
            </w:r>
          </w:p>
          <w:p w:rsid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в) Неавиационные услуги: доходы и спрос.</w:t>
            </w:r>
          </w:p>
          <w:p w:rsid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г) В</w:t>
            </w:r>
            <w:r w:rsidRPr="00CA5FAD">
              <w:rPr>
                <w:rFonts w:ascii="Times New Roman" w:hAnsi="Times New Roman" w:cs="Times New Roman"/>
                <w:sz w:val="24"/>
                <w:szCs w:val="24"/>
              </w:rPr>
              <w:t>се вышеперечисленные</w:t>
            </w:r>
            <w:r w:rsidRPr="00025C43">
              <w:rPr>
                <w:rFonts w:ascii="Times New Roman" w:hAnsi="Times New Roman" w:cs="Times New Roman"/>
                <w:color w:val="000000"/>
                <w:sz w:val="24"/>
                <w:szCs w:val="24"/>
              </w:rPr>
              <w:t>.</w:t>
            </w:r>
          </w:p>
        </w:tc>
        <w:tc>
          <w:tcPr>
            <w:tcW w:w="2836" w:type="dxa"/>
          </w:tcPr>
          <w:p w:rsidR="00183327" w:rsidRPr="00183327" w:rsidRDefault="00183327" w:rsidP="00183327">
            <w:pPr>
              <w:spacing w:after="0"/>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г) В</w:t>
            </w:r>
            <w:r w:rsidRPr="00CA5FAD">
              <w:rPr>
                <w:rFonts w:ascii="Times New Roman" w:hAnsi="Times New Roman" w:cs="Times New Roman"/>
                <w:sz w:val="24"/>
                <w:szCs w:val="24"/>
              </w:rPr>
              <w:t>се вышеперечисленные</w:t>
            </w:r>
            <w:r w:rsidRPr="00025C43">
              <w:rPr>
                <w:rFonts w:ascii="Times New Roman" w:hAnsi="Times New Roman" w:cs="Times New Roman"/>
                <w:color w:val="000000"/>
                <w:sz w:val="24"/>
                <w:szCs w:val="24"/>
              </w:rPr>
              <w:t>.</w:t>
            </w:r>
            <w:r w:rsidRPr="00183327">
              <w:rPr>
                <w:rFonts w:ascii="Times New Roman" w:eastAsia="Times New Roman" w:hAnsi="Times New Roman" w:cs="Times New Roman"/>
                <w:color w:val="191919"/>
                <w:sz w:val="24"/>
                <w:szCs w:val="24"/>
              </w:rPr>
              <w:t xml:space="preserve"> </w:t>
            </w:r>
          </w:p>
          <w:p w:rsidR="00183327" w:rsidRDefault="00183327" w:rsidP="00183327">
            <w:pPr>
              <w:spacing w:after="0"/>
              <w:rPr>
                <w:rFonts w:ascii="Times New Roman" w:eastAsia="Times New Roman" w:hAnsi="Times New Roman" w:cs="Times New Roman"/>
                <w:color w:val="191919"/>
                <w:sz w:val="24"/>
                <w:szCs w:val="24"/>
              </w:rPr>
            </w:pPr>
          </w:p>
        </w:tc>
      </w:tr>
    </w:tbl>
    <w:p w:rsidR="00702466" w:rsidRDefault="00702466" w:rsidP="00702466">
      <w:pPr>
        <w:spacing w:after="0" w:line="240" w:lineRule="auto"/>
        <w:rPr>
          <w:rFonts w:ascii="Times New Roman" w:hAnsi="Times New Roman" w:cs="Times New Roman"/>
          <w:sz w:val="28"/>
          <w:szCs w:val="28"/>
        </w:rPr>
      </w:pPr>
    </w:p>
    <w:p w:rsidR="00702466" w:rsidRDefault="00702466" w:rsidP="00702466">
      <w:pPr>
        <w:spacing w:after="0" w:line="240" w:lineRule="auto"/>
        <w:ind w:firstLine="708"/>
        <w:rPr>
          <w:rFonts w:ascii="Times New Roman" w:hAnsi="Times New Roman" w:cs="Times New Roman"/>
          <w:sz w:val="28"/>
          <w:szCs w:val="28"/>
        </w:rPr>
      </w:pPr>
      <w:r w:rsidRPr="00025C43">
        <w:rPr>
          <w:rFonts w:ascii="Times New Roman" w:hAnsi="Times New Roman" w:cs="Times New Roman"/>
          <w:sz w:val="28"/>
          <w:szCs w:val="28"/>
        </w:rPr>
        <w:t xml:space="preserve">Перечень заданий открытого </w:t>
      </w:r>
      <w:r w:rsidR="007F3575" w:rsidRPr="005C0584">
        <w:rPr>
          <w:rFonts w:ascii="Times New Roman" w:hAnsi="Times New Roman" w:cs="Times New Roman"/>
          <w:sz w:val="28"/>
          <w:szCs w:val="28"/>
        </w:rPr>
        <w:t>типа:</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7"/>
      </w:tblGrid>
      <w:tr w:rsidR="00702466" w:rsidRPr="00025C43" w:rsidTr="00274895">
        <w:tc>
          <w:tcPr>
            <w:tcW w:w="4673" w:type="dxa"/>
          </w:tcPr>
          <w:p w:rsidR="00702466" w:rsidRPr="00025C43" w:rsidRDefault="00702466" w:rsidP="00274895">
            <w:pPr>
              <w:spacing w:after="0"/>
              <w:rPr>
                <w:rFonts w:ascii="Times New Roman" w:hAnsi="Times New Roman" w:cs="Times New Roman"/>
                <w:sz w:val="24"/>
                <w:szCs w:val="24"/>
              </w:rPr>
            </w:pPr>
            <w:r w:rsidRPr="00025C43">
              <w:rPr>
                <w:rFonts w:ascii="Times New Roman" w:hAnsi="Times New Roman" w:cs="Times New Roman"/>
                <w:sz w:val="24"/>
                <w:szCs w:val="24"/>
              </w:rPr>
              <w:t>Текст задания</w:t>
            </w:r>
          </w:p>
        </w:tc>
        <w:tc>
          <w:tcPr>
            <w:tcW w:w="4537" w:type="dxa"/>
          </w:tcPr>
          <w:p w:rsidR="00702466" w:rsidRPr="00025C43" w:rsidRDefault="00702466" w:rsidP="00274895">
            <w:pPr>
              <w:spacing w:after="0"/>
              <w:rPr>
                <w:rFonts w:ascii="Times New Roman" w:hAnsi="Times New Roman" w:cs="Times New Roman"/>
                <w:sz w:val="24"/>
                <w:szCs w:val="24"/>
              </w:rPr>
            </w:pPr>
            <w:r w:rsidRPr="00025C43">
              <w:rPr>
                <w:rFonts w:ascii="Times New Roman" w:hAnsi="Times New Roman" w:cs="Times New Roman"/>
                <w:sz w:val="24"/>
                <w:szCs w:val="24"/>
              </w:rPr>
              <w:t>Критерии оценивания</w:t>
            </w:r>
          </w:p>
        </w:tc>
      </w:tr>
      <w:tr w:rsidR="00702466" w:rsidRPr="00025C43" w:rsidTr="00274895">
        <w:tc>
          <w:tcPr>
            <w:tcW w:w="4673" w:type="dxa"/>
          </w:tcPr>
          <w:p w:rsidR="004C3564" w:rsidRPr="005463F9" w:rsidRDefault="004C3564" w:rsidP="004C3564">
            <w:pPr>
              <w:pStyle w:val="a3"/>
              <w:numPr>
                <w:ilvl w:val="0"/>
                <w:numId w:val="2"/>
              </w:numPr>
              <w:spacing w:after="0" w:line="276" w:lineRule="auto"/>
              <w:rPr>
                <w:rFonts w:ascii="Times New Roman" w:hAnsi="Times New Roman" w:cs="Times New Roman"/>
                <w:sz w:val="24"/>
                <w:szCs w:val="28"/>
              </w:rPr>
            </w:pPr>
            <w:r w:rsidRPr="005463F9">
              <w:rPr>
                <w:rFonts w:ascii="Times New Roman" w:hAnsi="Times New Roman" w:cs="Times New Roman"/>
                <w:sz w:val="24"/>
                <w:szCs w:val="28"/>
              </w:rPr>
              <w:t>Программы лояльности для часто летающих пассажиров.</w:t>
            </w:r>
          </w:p>
          <w:p w:rsidR="00702466" w:rsidRPr="00025C43" w:rsidRDefault="00702466" w:rsidP="004C3564">
            <w:pPr>
              <w:widowControl w:val="0"/>
              <w:tabs>
                <w:tab w:val="left" w:pos="284"/>
              </w:tabs>
              <w:autoSpaceDE w:val="0"/>
              <w:autoSpaceDN w:val="0"/>
              <w:adjustRightInd w:val="0"/>
              <w:spacing w:after="0" w:line="240" w:lineRule="auto"/>
              <w:ind w:left="720"/>
              <w:rPr>
                <w:rFonts w:ascii="Times New Roman" w:hAnsi="Times New Roman" w:cs="Times New Roman"/>
                <w:sz w:val="24"/>
                <w:szCs w:val="24"/>
              </w:rPr>
            </w:pPr>
          </w:p>
        </w:tc>
        <w:tc>
          <w:tcPr>
            <w:tcW w:w="4537" w:type="dxa"/>
          </w:tcPr>
          <w:p w:rsidR="004C3564" w:rsidRDefault="004C3564" w:rsidP="004C3564">
            <w:pPr>
              <w:tabs>
                <w:tab w:val="left" w:pos="284"/>
                <w:tab w:val="left" w:pos="567"/>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Программы лояльности у авиакомпаний бывают: </w:t>
            </w:r>
          </w:p>
          <w:p w:rsidR="004C3564"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shd w:val="clear" w:color="auto" w:fill="FFFFFF"/>
              </w:rPr>
              <w:lastRenderedPageBreak/>
              <w:t xml:space="preserve">Мили или баллы, которые зачисляются после каждого перелета. При накоплении достаточного количества миль, </w:t>
            </w:r>
            <w:r w:rsidR="00E30B4A">
              <w:rPr>
                <w:rFonts w:ascii="Times New Roman" w:hAnsi="Times New Roman" w:cs="Times New Roman"/>
                <w:sz w:val="24"/>
                <w:szCs w:val="24"/>
                <w:shd w:val="clear" w:color="auto" w:fill="FFFFFF"/>
              </w:rPr>
              <w:t>можно</w:t>
            </w:r>
            <w:r w:rsidRPr="004C3564">
              <w:rPr>
                <w:rFonts w:ascii="Times New Roman" w:hAnsi="Times New Roman" w:cs="Times New Roman"/>
                <w:sz w:val="24"/>
                <w:szCs w:val="24"/>
                <w:shd w:val="clear" w:color="auto" w:fill="FFFFFF"/>
              </w:rPr>
              <w:t xml:space="preserve"> в дальнейшем расплачиваться ими за билеты.</w:t>
            </w:r>
          </w:p>
          <w:p w:rsidR="004C3564"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shd w:val="clear" w:color="auto" w:fill="FFFFFF"/>
              </w:rPr>
              <w:t>Скидки и акции, посвященные памятным событиям, дням рождения клиентов или самой авиакомпании.</w:t>
            </w:r>
          </w:p>
          <w:p w:rsidR="004C3564"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shd w:val="clear" w:color="auto" w:fill="FFFFFF"/>
              </w:rPr>
              <w:t>Распродажа билетов, о которой обычно первыми узнают участники программы лояльности.</w:t>
            </w:r>
          </w:p>
          <w:p w:rsidR="004C3564"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proofErr w:type="spellStart"/>
            <w:r w:rsidRPr="004C3564">
              <w:rPr>
                <w:rFonts w:ascii="Times New Roman" w:hAnsi="Times New Roman" w:cs="Times New Roman"/>
                <w:sz w:val="24"/>
                <w:szCs w:val="24"/>
                <w:shd w:val="clear" w:color="auto" w:fill="FFFFFF"/>
              </w:rPr>
              <w:t>Коллаборации</w:t>
            </w:r>
            <w:proofErr w:type="spellEnd"/>
            <w:r w:rsidRPr="004C3564">
              <w:rPr>
                <w:rFonts w:ascii="Times New Roman" w:hAnsi="Times New Roman" w:cs="Times New Roman"/>
                <w:sz w:val="24"/>
                <w:szCs w:val="24"/>
                <w:shd w:val="clear" w:color="auto" w:fill="FFFFFF"/>
              </w:rPr>
              <w:t xml:space="preserve"> с различными компаниями, не связанными с перелетами. Когда, например, мили зачисляются при оплате покупки определенной банковской картой.</w:t>
            </w:r>
          </w:p>
          <w:p w:rsidR="004C3564"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shd w:val="clear" w:color="auto" w:fill="FFFFFF"/>
              </w:rPr>
              <w:t>У «Аэрофлот»</w:t>
            </w:r>
            <w:r>
              <w:rPr>
                <w:rFonts w:ascii="Times New Roman" w:hAnsi="Times New Roman" w:cs="Times New Roman"/>
                <w:sz w:val="24"/>
                <w:szCs w:val="24"/>
                <w:shd w:val="clear" w:color="auto" w:fill="FFFFFF"/>
              </w:rPr>
              <w:t xml:space="preserve"> </w:t>
            </w:r>
            <w:r w:rsidRPr="004C3564">
              <w:rPr>
                <w:rFonts w:ascii="Times New Roman" w:hAnsi="Times New Roman" w:cs="Times New Roman"/>
                <w:sz w:val="24"/>
                <w:szCs w:val="24"/>
                <w:shd w:val="clear" w:color="auto" w:fill="FFFFFF"/>
              </w:rPr>
              <w:t>существует программа поощрения пассажиров «Аэрофлот Бонус», которая позволяет получать бонусы за перелет не только Аэрофлотом, но и всеми а</w:t>
            </w:r>
            <w:r>
              <w:rPr>
                <w:rFonts w:ascii="Times New Roman" w:hAnsi="Times New Roman" w:cs="Times New Roman"/>
                <w:sz w:val="24"/>
                <w:szCs w:val="24"/>
                <w:shd w:val="clear" w:color="auto" w:fill="FFFFFF"/>
              </w:rPr>
              <w:t>ви</w:t>
            </w:r>
            <w:r w:rsidRPr="004C3564">
              <w:rPr>
                <w:rFonts w:ascii="Times New Roman" w:hAnsi="Times New Roman" w:cs="Times New Roman"/>
                <w:sz w:val="24"/>
                <w:szCs w:val="24"/>
                <w:shd w:val="clear" w:color="auto" w:fill="FFFFFF"/>
              </w:rPr>
              <w:t xml:space="preserve">акомпаниями, входящими в альянс </w:t>
            </w:r>
            <w:proofErr w:type="spellStart"/>
            <w:r w:rsidRPr="004C3564">
              <w:rPr>
                <w:rFonts w:ascii="Times New Roman" w:hAnsi="Times New Roman" w:cs="Times New Roman"/>
                <w:sz w:val="24"/>
                <w:szCs w:val="24"/>
                <w:shd w:val="clear" w:color="auto" w:fill="FFFFFF"/>
              </w:rPr>
              <w:t>Sky</w:t>
            </w:r>
            <w:proofErr w:type="spellEnd"/>
            <w:r w:rsidRPr="004C3564">
              <w:rPr>
                <w:rFonts w:ascii="Times New Roman" w:hAnsi="Times New Roman" w:cs="Times New Roman"/>
                <w:sz w:val="24"/>
                <w:szCs w:val="24"/>
                <w:shd w:val="clear" w:color="auto" w:fill="FFFFFF"/>
              </w:rPr>
              <w:t xml:space="preserve"> </w:t>
            </w:r>
            <w:proofErr w:type="spellStart"/>
            <w:r w:rsidRPr="004C3564">
              <w:rPr>
                <w:rFonts w:ascii="Times New Roman" w:hAnsi="Times New Roman" w:cs="Times New Roman"/>
                <w:sz w:val="24"/>
                <w:szCs w:val="24"/>
                <w:shd w:val="clear" w:color="auto" w:fill="FFFFFF"/>
              </w:rPr>
              <w:t>Team</w:t>
            </w:r>
            <w:proofErr w:type="spellEnd"/>
            <w:r>
              <w:rPr>
                <w:rFonts w:ascii="Times New Roman" w:hAnsi="Times New Roman" w:cs="Times New Roman"/>
                <w:sz w:val="24"/>
                <w:szCs w:val="24"/>
                <w:shd w:val="clear" w:color="auto" w:fill="FFFFFF"/>
              </w:rPr>
              <w:t xml:space="preserve"> (на данный момент приостановлено)</w:t>
            </w:r>
            <w:r w:rsidRPr="004C3564">
              <w:rPr>
                <w:rFonts w:ascii="Times New Roman" w:hAnsi="Times New Roman" w:cs="Times New Roman"/>
                <w:sz w:val="24"/>
                <w:szCs w:val="24"/>
                <w:shd w:val="clear" w:color="auto" w:fill="FFFFFF"/>
              </w:rPr>
              <w:t>.</w:t>
            </w:r>
          </w:p>
          <w:p w:rsidR="004C3564"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shd w:val="clear" w:color="auto" w:fill="FFFFFF"/>
              </w:rPr>
              <w:t>В зависимости от уровня, участники программы получают ряд привилегий:</w:t>
            </w:r>
          </w:p>
          <w:p w:rsidR="004C3564"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shd w:val="clear" w:color="auto" w:fill="FFFFFF"/>
              </w:rPr>
              <w:t>выделенная стойка регистрации;</w:t>
            </w:r>
          </w:p>
          <w:p w:rsidR="004C3564"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shd w:val="clear" w:color="auto" w:fill="FFFFFF"/>
              </w:rPr>
              <w:t>услуга ускоренного прохождения паспортного контроля;</w:t>
            </w:r>
          </w:p>
          <w:p w:rsidR="004C3564"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shd w:val="clear" w:color="auto" w:fill="FFFFFF"/>
              </w:rPr>
              <w:t>приоритетная посадка на борт;</w:t>
            </w:r>
          </w:p>
          <w:p w:rsidR="004C3564"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shd w:val="clear" w:color="auto" w:fill="FFFFFF"/>
              </w:rPr>
              <w:t>приоритетное обслуживание багажа;</w:t>
            </w:r>
          </w:p>
          <w:p w:rsidR="004C3564"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shd w:val="clear" w:color="auto" w:fill="FFFFFF"/>
              </w:rPr>
              <w:t>места повышенной комфортности в эконом-классе;</w:t>
            </w:r>
          </w:p>
          <w:p w:rsidR="004C3564"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shd w:val="clear" w:color="auto" w:fill="FFFFFF"/>
              </w:rPr>
              <w:t>ваучер на повышение класса обслуживания;</w:t>
            </w:r>
          </w:p>
          <w:p w:rsidR="004C3564"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shd w:val="clear" w:color="auto" w:fill="FFFFFF"/>
              </w:rPr>
              <w:t>дополнительные мили за полеты;</w:t>
            </w:r>
          </w:p>
          <w:p w:rsidR="00702466" w:rsidRPr="004C3564" w:rsidRDefault="004C3564" w:rsidP="004C3564">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shd w:val="clear" w:color="auto" w:fill="FFFFFF"/>
              </w:rPr>
              <w:t>«Мильный кредит», оформление премиального авиабилета или повышения класса обслуживани</w:t>
            </w:r>
            <w:r>
              <w:rPr>
                <w:rFonts w:ascii="Times New Roman" w:hAnsi="Times New Roman" w:cs="Times New Roman"/>
                <w:sz w:val="24"/>
                <w:szCs w:val="24"/>
                <w:shd w:val="clear" w:color="auto" w:fill="FFFFFF"/>
              </w:rPr>
              <w:t>я при недостатке миль на счёте.</w:t>
            </w:r>
          </w:p>
        </w:tc>
      </w:tr>
      <w:tr w:rsidR="00702466" w:rsidRPr="00025C43" w:rsidTr="00274895">
        <w:tc>
          <w:tcPr>
            <w:tcW w:w="4673" w:type="dxa"/>
          </w:tcPr>
          <w:p w:rsidR="00702466" w:rsidRPr="00025C43" w:rsidRDefault="00366DE9" w:rsidP="00ED5FB1">
            <w:pPr>
              <w:pStyle w:val="a3"/>
              <w:widowControl w:val="0"/>
              <w:numPr>
                <w:ilvl w:val="0"/>
                <w:numId w:val="2"/>
              </w:numPr>
              <w:tabs>
                <w:tab w:val="left" w:pos="284"/>
              </w:tabs>
              <w:autoSpaceDE w:val="0"/>
              <w:autoSpaceDN w:val="0"/>
              <w:adjustRightInd w:val="0"/>
              <w:spacing w:after="0" w:line="240" w:lineRule="auto"/>
              <w:ind w:left="22" w:hanging="22"/>
            </w:pPr>
            <w:r w:rsidRPr="00ED5FB1">
              <w:rPr>
                <w:rFonts w:ascii="Times New Roman" w:hAnsi="Times New Roman" w:cs="Times New Roman"/>
                <w:sz w:val="24"/>
                <w:szCs w:val="24"/>
              </w:rPr>
              <w:lastRenderedPageBreak/>
              <w:t>Экономическая сущность сервисной деятельности на воздушном транспорте</w:t>
            </w:r>
          </w:p>
        </w:tc>
        <w:tc>
          <w:tcPr>
            <w:tcW w:w="4537" w:type="dxa"/>
          </w:tcPr>
          <w:p w:rsidR="00702466" w:rsidRPr="000E10BA" w:rsidRDefault="00B20421" w:rsidP="00274895">
            <w:pPr>
              <w:pStyle w:val="a5"/>
              <w:tabs>
                <w:tab w:val="left" w:pos="284"/>
              </w:tabs>
              <w:spacing w:before="0" w:beforeAutospacing="0" w:after="0" w:afterAutospacing="0"/>
            </w:pPr>
            <w:r w:rsidRPr="00B20421">
              <w:t>Организация сервиса на транспорте – это совокупность всех видов деятельности, направленной на удовлетворение и оказание услуг по доставке пассажиров и грузов.</w:t>
            </w:r>
          </w:p>
        </w:tc>
      </w:tr>
      <w:tr w:rsidR="00702466" w:rsidRPr="00025C43" w:rsidTr="00274895">
        <w:tc>
          <w:tcPr>
            <w:tcW w:w="4673" w:type="dxa"/>
          </w:tcPr>
          <w:p w:rsidR="00702466" w:rsidRPr="00E30B4A" w:rsidRDefault="00E30B4A" w:rsidP="00E30B4A">
            <w:pPr>
              <w:widowControl w:val="0"/>
              <w:tabs>
                <w:tab w:val="left" w:pos="284"/>
              </w:tabs>
              <w:autoSpaceDE w:val="0"/>
              <w:autoSpaceDN w:val="0"/>
              <w:adjustRightInd w:val="0"/>
              <w:spacing w:after="0" w:line="240" w:lineRule="auto"/>
              <w:rPr>
                <w:rFonts w:ascii="Times New Roman" w:hAnsi="Times New Roman" w:cs="Times New Roman"/>
                <w:sz w:val="24"/>
                <w:szCs w:val="24"/>
              </w:rPr>
            </w:pPr>
            <w:r w:rsidRPr="00E30B4A">
              <w:rPr>
                <w:rFonts w:ascii="Times New Roman" w:hAnsi="Times New Roman" w:cs="Times New Roman"/>
                <w:sz w:val="24"/>
                <w:szCs w:val="24"/>
              </w:rPr>
              <w:t xml:space="preserve">3. По назначению </w:t>
            </w:r>
            <w:r>
              <w:rPr>
                <w:rFonts w:ascii="Times New Roman" w:hAnsi="Times New Roman" w:cs="Times New Roman"/>
                <w:sz w:val="24"/>
                <w:szCs w:val="24"/>
              </w:rPr>
              <w:t xml:space="preserve">авиационные </w:t>
            </w:r>
            <w:r w:rsidRPr="00E30B4A">
              <w:rPr>
                <w:rFonts w:ascii="Times New Roman" w:hAnsi="Times New Roman" w:cs="Times New Roman"/>
                <w:sz w:val="24"/>
                <w:szCs w:val="24"/>
              </w:rPr>
              <w:t xml:space="preserve">услуги, которые оказываются </w:t>
            </w:r>
            <w:r>
              <w:rPr>
                <w:rFonts w:ascii="Times New Roman" w:hAnsi="Times New Roman" w:cs="Times New Roman"/>
                <w:sz w:val="24"/>
                <w:szCs w:val="24"/>
              </w:rPr>
              <w:t>пассажирам делятся на:</w:t>
            </w:r>
          </w:p>
        </w:tc>
        <w:tc>
          <w:tcPr>
            <w:tcW w:w="4537" w:type="dxa"/>
          </w:tcPr>
          <w:p w:rsidR="00E30B4A" w:rsidRPr="00E30B4A" w:rsidRDefault="00E30B4A" w:rsidP="00E30B4A">
            <w:pPr>
              <w:tabs>
                <w:tab w:val="left" w:pos="567"/>
              </w:tabs>
              <w:spacing w:after="0"/>
              <w:rPr>
                <w:rFonts w:ascii="Times New Roman" w:hAnsi="Times New Roman" w:cs="Times New Roman"/>
                <w:sz w:val="24"/>
                <w:szCs w:val="24"/>
              </w:rPr>
            </w:pPr>
            <w:r w:rsidRPr="00E30B4A">
              <w:rPr>
                <w:rFonts w:ascii="Times New Roman" w:hAnsi="Times New Roman" w:cs="Times New Roman"/>
                <w:sz w:val="24"/>
                <w:szCs w:val="24"/>
              </w:rPr>
              <w:t xml:space="preserve">Социально-культурная услуга или нематериальная услуга – услуга, направленная на поддержание нормальной жизнедеятельности клиента, </w:t>
            </w:r>
            <w:r w:rsidRPr="00E30B4A">
              <w:rPr>
                <w:rFonts w:ascii="Times New Roman" w:hAnsi="Times New Roman" w:cs="Times New Roman"/>
                <w:sz w:val="24"/>
                <w:szCs w:val="24"/>
              </w:rPr>
              <w:lastRenderedPageBreak/>
              <w:t xml:space="preserve">а также удовлетворение интеллектуальных и духовных потребностей. Такая услуга ориентирована на обеспечение поддержания и восстановления здоровья, духовного и физического равновесия и развития человека, повышение его профессиональных навыков и умений. </w:t>
            </w:r>
          </w:p>
          <w:p w:rsidR="00702466" w:rsidRPr="00025C43" w:rsidRDefault="00E30B4A" w:rsidP="00E30B4A">
            <w:pPr>
              <w:tabs>
                <w:tab w:val="left" w:pos="567"/>
              </w:tabs>
              <w:spacing w:after="0"/>
              <w:rPr>
                <w:rFonts w:ascii="Times New Roman" w:hAnsi="Times New Roman" w:cs="Times New Roman"/>
                <w:sz w:val="24"/>
                <w:szCs w:val="24"/>
              </w:rPr>
            </w:pPr>
            <w:r w:rsidRPr="00E30B4A">
              <w:rPr>
                <w:rFonts w:ascii="Times New Roman" w:hAnsi="Times New Roman" w:cs="Times New Roman"/>
                <w:sz w:val="24"/>
                <w:szCs w:val="24"/>
              </w:rPr>
              <w:t xml:space="preserve">Материальная услуга – услуга, оказывающая удовлетворение материально-бытовых потребностей </w:t>
            </w:r>
            <w:r>
              <w:rPr>
                <w:rFonts w:ascii="Times New Roman" w:hAnsi="Times New Roman" w:cs="Times New Roman"/>
                <w:sz w:val="24"/>
                <w:szCs w:val="24"/>
              </w:rPr>
              <w:t>клиента</w:t>
            </w:r>
            <w:r w:rsidRPr="00E30B4A">
              <w:rPr>
                <w:rFonts w:ascii="Times New Roman" w:hAnsi="Times New Roman" w:cs="Times New Roman"/>
                <w:sz w:val="24"/>
                <w:szCs w:val="24"/>
              </w:rPr>
              <w:t>. Данные услуги должны обеспечивать</w:t>
            </w:r>
            <w:r>
              <w:rPr>
                <w:rFonts w:ascii="Times New Roman" w:hAnsi="Times New Roman" w:cs="Times New Roman"/>
                <w:sz w:val="24"/>
                <w:szCs w:val="24"/>
              </w:rPr>
              <w:t xml:space="preserve"> </w:t>
            </w:r>
            <w:r w:rsidRPr="00E30B4A">
              <w:rPr>
                <w:rFonts w:ascii="Times New Roman" w:hAnsi="Times New Roman" w:cs="Times New Roman"/>
                <w:sz w:val="24"/>
                <w:szCs w:val="24"/>
              </w:rPr>
              <w:t>создание условий для потребления, перемещение грузов и людей, сохранение (восстановление, изменение) качественных характеристик товара или изготовление новых изделий по заказам клиентов.</w:t>
            </w:r>
            <w:r>
              <w:rPr>
                <w:rFonts w:ascii="Times New Roman" w:hAnsi="Times New Roman" w:cs="Times New Roman"/>
                <w:sz w:val="24"/>
                <w:szCs w:val="24"/>
              </w:rPr>
              <w:t xml:space="preserve"> </w:t>
            </w:r>
          </w:p>
        </w:tc>
      </w:tr>
      <w:tr w:rsidR="00ED5FB1" w:rsidRPr="00025C43" w:rsidTr="00274895">
        <w:tc>
          <w:tcPr>
            <w:tcW w:w="4673" w:type="dxa"/>
          </w:tcPr>
          <w:p w:rsidR="00ED5FB1" w:rsidRPr="00ED5FB1" w:rsidRDefault="00ED5FB1" w:rsidP="00ED5FB1">
            <w:pPr>
              <w:pStyle w:val="a3"/>
              <w:widowControl w:val="0"/>
              <w:numPr>
                <w:ilvl w:val="0"/>
                <w:numId w:val="8"/>
              </w:numPr>
              <w:tabs>
                <w:tab w:val="left" w:pos="284"/>
              </w:tabs>
              <w:autoSpaceDE w:val="0"/>
              <w:autoSpaceDN w:val="0"/>
              <w:adjustRightInd w:val="0"/>
              <w:spacing w:after="0" w:line="240" w:lineRule="auto"/>
              <w:ind w:left="22" w:firstLine="0"/>
              <w:rPr>
                <w:rFonts w:ascii="Times New Roman" w:hAnsi="Times New Roman" w:cs="Times New Roman"/>
                <w:sz w:val="24"/>
                <w:szCs w:val="24"/>
              </w:rPr>
            </w:pPr>
            <w:r>
              <w:rPr>
                <w:rFonts w:ascii="Times New Roman" w:hAnsi="Times New Roman" w:cs="Times New Roman"/>
                <w:sz w:val="24"/>
                <w:szCs w:val="24"/>
              </w:rPr>
              <w:lastRenderedPageBreak/>
              <w:t>Как д</w:t>
            </w:r>
            <w:r w:rsidRPr="00ED5FB1">
              <w:rPr>
                <w:rFonts w:ascii="Times New Roman" w:hAnsi="Times New Roman" w:cs="Times New Roman"/>
                <w:sz w:val="24"/>
                <w:szCs w:val="24"/>
              </w:rPr>
              <w:t>емографическая ситуация оказывает влияние на гражданскую авиацию</w:t>
            </w:r>
            <w:r>
              <w:rPr>
                <w:rFonts w:ascii="Times New Roman" w:hAnsi="Times New Roman" w:cs="Times New Roman"/>
                <w:sz w:val="24"/>
                <w:szCs w:val="24"/>
              </w:rPr>
              <w:t xml:space="preserve">: </w:t>
            </w:r>
          </w:p>
        </w:tc>
        <w:tc>
          <w:tcPr>
            <w:tcW w:w="4537" w:type="dxa"/>
          </w:tcPr>
          <w:p w:rsidR="00ED5FB1" w:rsidRPr="00E30B4A" w:rsidRDefault="00ED5FB1" w:rsidP="00E30B4A">
            <w:pPr>
              <w:tabs>
                <w:tab w:val="left" w:pos="567"/>
              </w:tabs>
              <w:spacing w:after="0"/>
              <w:rPr>
                <w:rFonts w:ascii="Times New Roman" w:hAnsi="Times New Roman" w:cs="Times New Roman"/>
                <w:sz w:val="24"/>
                <w:szCs w:val="24"/>
              </w:rPr>
            </w:pPr>
            <w:r w:rsidRPr="00ED5FB1">
              <w:rPr>
                <w:rFonts w:ascii="Times New Roman" w:hAnsi="Times New Roman" w:cs="Times New Roman"/>
                <w:sz w:val="24"/>
                <w:szCs w:val="24"/>
              </w:rPr>
              <w:t>Демографическая ситуация оказывает влияние на гражданскую авиацию не только с точки зрения роста или убыли населения, но и с точки зрения урбанизации, поскольку жители городов имеют больший доход и соответственно чаще пользуются услугами воздушного транспорта. Кроме того, рост городов ведет к образованию в них авиационных «</w:t>
            </w:r>
            <w:proofErr w:type="spellStart"/>
            <w:r w:rsidRPr="00ED5FB1">
              <w:rPr>
                <w:rFonts w:ascii="Times New Roman" w:hAnsi="Times New Roman" w:cs="Times New Roman"/>
                <w:sz w:val="24"/>
                <w:szCs w:val="24"/>
              </w:rPr>
              <w:t>хабов</w:t>
            </w:r>
            <w:proofErr w:type="spellEnd"/>
            <w:r w:rsidRPr="00ED5FB1">
              <w:rPr>
                <w:rFonts w:ascii="Times New Roman" w:hAnsi="Times New Roman" w:cs="Times New Roman"/>
                <w:sz w:val="24"/>
                <w:szCs w:val="24"/>
              </w:rPr>
              <w:t>», что стимулирует развитие перевозок</w:t>
            </w:r>
          </w:p>
        </w:tc>
      </w:tr>
      <w:tr w:rsidR="00ED5FB1" w:rsidRPr="00025C43" w:rsidTr="00274895">
        <w:tc>
          <w:tcPr>
            <w:tcW w:w="4673" w:type="dxa"/>
          </w:tcPr>
          <w:p w:rsidR="00ED5FB1" w:rsidRDefault="00ED5FB1" w:rsidP="00ED5FB1">
            <w:pPr>
              <w:pStyle w:val="a3"/>
              <w:widowControl w:val="0"/>
              <w:numPr>
                <w:ilvl w:val="0"/>
                <w:numId w:val="8"/>
              </w:numPr>
              <w:tabs>
                <w:tab w:val="left" w:pos="284"/>
              </w:tabs>
              <w:autoSpaceDE w:val="0"/>
              <w:autoSpaceDN w:val="0"/>
              <w:adjustRightInd w:val="0"/>
              <w:spacing w:after="0" w:line="240" w:lineRule="auto"/>
              <w:ind w:left="22" w:firstLine="0"/>
              <w:rPr>
                <w:rFonts w:ascii="Times New Roman" w:hAnsi="Times New Roman" w:cs="Times New Roman"/>
                <w:sz w:val="24"/>
                <w:szCs w:val="24"/>
              </w:rPr>
            </w:pPr>
            <w:r>
              <w:rPr>
                <w:rFonts w:ascii="Times New Roman" w:hAnsi="Times New Roman" w:cs="Times New Roman"/>
                <w:sz w:val="24"/>
                <w:szCs w:val="24"/>
              </w:rPr>
              <w:t>Что представляет собой транзитная схема выполнения авиаперевозок:</w:t>
            </w:r>
          </w:p>
        </w:tc>
        <w:tc>
          <w:tcPr>
            <w:tcW w:w="4537" w:type="dxa"/>
          </w:tcPr>
          <w:p w:rsidR="00ED5FB1" w:rsidRPr="00ED5FB1" w:rsidRDefault="00ED5FB1" w:rsidP="00ED5FB1">
            <w:pPr>
              <w:tabs>
                <w:tab w:val="left" w:pos="567"/>
              </w:tabs>
              <w:spacing w:after="0"/>
              <w:rPr>
                <w:rFonts w:ascii="Times New Roman" w:hAnsi="Times New Roman" w:cs="Times New Roman"/>
                <w:sz w:val="24"/>
                <w:szCs w:val="24"/>
              </w:rPr>
            </w:pPr>
            <w:r>
              <w:rPr>
                <w:rFonts w:ascii="Times New Roman" w:hAnsi="Times New Roman" w:cs="Times New Roman"/>
                <w:sz w:val="24"/>
                <w:szCs w:val="24"/>
              </w:rPr>
              <w:t>У транзитной схемы авиаперевозок применяется е</w:t>
            </w:r>
            <w:r w:rsidRPr="00ED5FB1">
              <w:rPr>
                <w:rFonts w:ascii="Times New Roman" w:hAnsi="Times New Roman" w:cs="Times New Roman"/>
                <w:sz w:val="24"/>
                <w:szCs w:val="24"/>
              </w:rPr>
              <w:t>диный номер рейса на обоих участках маршрута.</w:t>
            </w:r>
          </w:p>
          <w:p w:rsidR="00ED5FB1" w:rsidRPr="00ED5FB1" w:rsidRDefault="00ED5FB1" w:rsidP="00ED5FB1">
            <w:pPr>
              <w:tabs>
                <w:tab w:val="left" w:pos="567"/>
              </w:tabs>
              <w:spacing w:after="0"/>
              <w:rPr>
                <w:rFonts w:ascii="Times New Roman" w:hAnsi="Times New Roman" w:cs="Times New Roman"/>
                <w:sz w:val="24"/>
                <w:szCs w:val="24"/>
              </w:rPr>
            </w:pPr>
            <w:r w:rsidRPr="00ED5FB1">
              <w:rPr>
                <w:rFonts w:ascii="Times New Roman" w:hAnsi="Times New Roman" w:cs="Times New Roman"/>
                <w:sz w:val="24"/>
                <w:szCs w:val="24"/>
              </w:rPr>
              <w:t>Эта схема используется при отсутствии прямых рейсов и характеризуется большей загрузкой ВС, так как на каждом участке в самолете находятся пассажиры из двух городов. В этом случае транзитный пассажир при удобном расписании и т</w:t>
            </w:r>
            <w:r>
              <w:rPr>
                <w:rFonts w:ascii="Times New Roman" w:hAnsi="Times New Roman" w:cs="Times New Roman"/>
                <w:sz w:val="24"/>
                <w:szCs w:val="24"/>
              </w:rPr>
              <w:t>арифе может выбрать альтернатив</w:t>
            </w:r>
            <w:r w:rsidRPr="00ED5FB1">
              <w:rPr>
                <w:rFonts w:ascii="Times New Roman" w:hAnsi="Times New Roman" w:cs="Times New Roman"/>
                <w:sz w:val="24"/>
                <w:szCs w:val="24"/>
              </w:rPr>
              <w:t>ный вариант маршрута через другой промежуточный пункт. При разработке расписания транзитных рейсов необходимо более внимательно просматривать альтернативные расписания конкурентов, добиваясь предпочтительности своего.</w:t>
            </w:r>
          </w:p>
          <w:p w:rsidR="00ED5FB1" w:rsidRPr="00ED5FB1" w:rsidRDefault="00ED5FB1" w:rsidP="00ED5FB1">
            <w:pPr>
              <w:tabs>
                <w:tab w:val="left" w:pos="567"/>
              </w:tabs>
              <w:spacing w:after="0"/>
              <w:rPr>
                <w:rFonts w:ascii="Times New Roman" w:hAnsi="Times New Roman" w:cs="Times New Roman"/>
                <w:sz w:val="24"/>
                <w:szCs w:val="24"/>
              </w:rPr>
            </w:pPr>
            <w:r w:rsidRPr="00ED5FB1">
              <w:rPr>
                <w:rFonts w:ascii="Times New Roman" w:hAnsi="Times New Roman" w:cs="Times New Roman"/>
                <w:sz w:val="24"/>
                <w:szCs w:val="24"/>
              </w:rPr>
              <w:t xml:space="preserve">Для рейсов с промежуточной посадкой примечателен следующий момент: </w:t>
            </w:r>
            <w:r w:rsidRPr="00ED5FB1">
              <w:rPr>
                <w:rFonts w:ascii="Times New Roman" w:hAnsi="Times New Roman" w:cs="Times New Roman"/>
                <w:sz w:val="24"/>
                <w:szCs w:val="24"/>
              </w:rPr>
              <w:lastRenderedPageBreak/>
              <w:t>воздушное судно летит по двум участкам, а пассажиры летят по трем участкам.</w:t>
            </w:r>
          </w:p>
          <w:p w:rsidR="00ED5FB1" w:rsidRPr="00ED5FB1" w:rsidRDefault="00ED5FB1" w:rsidP="00ED5FB1">
            <w:pPr>
              <w:tabs>
                <w:tab w:val="left" w:pos="567"/>
              </w:tabs>
              <w:spacing w:after="0"/>
              <w:rPr>
                <w:rFonts w:ascii="Times New Roman" w:hAnsi="Times New Roman" w:cs="Times New Roman"/>
                <w:sz w:val="24"/>
                <w:szCs w:val="24"/>
              </w:rPr>
            </w:pPr>
            <w:r w:rsidRPr="00ED5FB1">
              <w:rPr>
                <w:rFonts w:ascii="Times New Roman" w:hAnsi="Times New Roman" w:cs="Times New Roman"/>
                <w:sz w:val="24"/>
                <w:szCs w:val="24"/>
              </w:rPr>
              <w:t>Эта схема привлекает менее продвинутых пассажиров тем, что в расписании сразу видно, что пассажир на этом рейсе попадет в нужное ему место.</w:t>
            </w:r>
          </w:p>
        </w:tc>
      </w:tr>
      <w:tr w:rsidR="00ED5FB1" w:rsidRPr="00025C43" w:rsidTr="00274895">
        <w:tc>
          <w:tcPr>
            <w:tcW w:w="4673" w:type="dxa"/>
          </w:tcPr>
          <w:p w:rsidR="00ED5FB1" w:rsidRDefault="00ED5FB1" w:rsidP="00ED5FB1">
            <w:pPr>
              <w:pStyle w:val="a3"/>
              <w:widowControl w:val="0"/>
              <w:numPr>
                <w:ilvl w:val="0"/>
                <w:numId w:val="8"/>
              </w:numPr>
              <w:tabs>
                <w:tab w:val="left" w:pos="284"/>
              </w:tabs>
              <w:autoSpaceDE w:val="0"/>
              <w:autoSpaceDN w:val="0"/>
              <w:adjustRightInd w:val="0"/>
              <w:spacing w:after="0" w:line="240" w:lineRule="auto"/>
              <w:ind w:left="22" w:firstLine="0"/>
              <w:rPr>
                <w:rFonts w:ascii="Times New Roman" w:hAnsi="Times New Roman" w:cs="Times New Roman"/>
                <w:sz w:val="24"/>
                <w:szCs w:val="24"/>
              </w:rPr>
            </w:pPr>
            <w:r>
              <w:rPr>
                <w:rFonts w:ascii="Times New Roman" w:hAnsi="Times New Roman" w:cs="Times New Roman"/>
                <w:sz w:val="24"/>
                <w:szCs w:val="24"/>
              </w:rPr>
              <w:lastRenderedPageBreak/>
              <w:t>Что представляет собой радиальная  схема выполнения авиаперевозок:</w:t>
            </w:r>
          </w:p>
        </w:tc>
        <w:tc>
          <w:tcPr>
            <w:tcW w:w="4537" w:type="dxa"/>
          </w:tcPr>
          <w:p w:rsidR="00ED5FB1" w:rsidRPr="00ED5FB1" w:rsidRDefault="00ED5FB1" w:rsidP="00ED5FB1">
            <w:pPr>
              <w:tabs>
                <w:tab w:val="left" w:pos="567"/>
              </w:tabs>
              <w:spacing w:after="0"/>
              <w:rPr>
                <w:rFonts w:ascii="Times New Roman" w:hAnsi="Times New Roman" w:cs="Times New Roman"/>
                <w:sz w:val="24"/>
                <w:szCs w:val="24"/>
              </w:rPr>
            </w:pPr>
            <w:r>
              <w:rPr>
                <w:rFonts w:ascii="Times New Roman" w:hAnsi="Times New Roman" w:cs="Times New Roman"/>
                <w:sz w:val="24"/>
                <w:szCs w:val="24"/>
              </w:rPr>
              <w:t xml:space="preserve">Радиальная схема авиаперевозок </w:t>
            </w:r>
            <w:r w:rsidRPr="00ED5FB1">
              <w:rPr>
                <w:rFonts w:ascii="Times New Roman" w:hAnsi="Times New Roman" w:cs="Times New Roman"/>
                <w:sz w:val="24"/>
                <w:szCs w:val="24"/>
              </w:rPr>
              <w:t xml:space="preserve">дает приемлемые </w:t>
            </w:r>
            <w:r>
              <w:rPr>
                <w:rFonts w:ascii="Times New Roman" w:hAnsi="Times New Roman" w:cs="Times New Roman"/>
                <w:sz w:val="24"/>
                <w:szCs w:val="24"/>
              </w:rPr>
              <w:t>экономические результаты для не</w:t>
            </w:r>
            <w:r w:rsidRPr="00ED5FB1">
              <w:rPr>
                <w:rFonts w:ascii="Times New Roman" w:hAnsi="Times New Roman" w:cs="Times New Roman"/>
                <w:sz w:val="24"/>
                <w:szCs w:val="24"/>
              </w:rPr>
              <w:t>большой региональной авиакомпании</w:t>
            </w:r>
            <w:r>
              <w:rPr>
                <w:rFonts w:ascii="Times New Roman" w:hAnsi="Times New Roman" w:cs="Times New Roman"/>
                <w:sz w:val="24"/>
                <w:szCs w:val="24"/>
              </w:rPr>
              <w:t xml:space="preserve"> в сочетании со стратегией «сня</w:t>
            </w:r>
            <w:r w:rsidRPr="00ED5FB1">
              <w:rPr>
                <w:rFonts w:ascii="Times New Roman" w:hAnsi="Times New Roman" w:cs="Times New Roman"/>
                <w:sz w:val="24"/>
                <w:szCs w:val="24"/>
              </w:rPr>
              <w:t xml:space="preserve">тия сливок» (малая частота рейсов по направлениям) при малом парке воздушных судов, но сдерживает применение более прогрессивных схем. При этом </w:t>
            </w:r>
            <w:proofErr w:type="spellStart"/>
            <w:r w:rsidRPr="00ED5FB1">
              <w:rPr>
                <w:rFonts w:ascii="Times New Roman" w:hAnsi="Times New Roman" w:cs="Times New Roman"/>
                <w:sz w:val="24"/>
                <w:szCs w:val="24"/>
              </w:rPr>
              <w:t>трансферный</w:t>
            </w:r>
            <w:proofErr w:type="spellEnd"/>
            <w:r w:rsidRPr="00ED5FB1">
              <w:rPr>
                <w:rFonts w:ascii="Times New Roman" w:hAnsi="Times New Roman" w:cs="Times New Roman"/>
                <w:sz w:val="24"/>
                <w:szCs w:val="24"/>
              </w:rPr>
              <w:t xml:space="preserve"> поток случаен и минимален.</w:t>
            </w:r>
          </w:p>
          <w:p w:rsidR="00ED5FB1" w:rsidRPr="00ED5FB1" w:rsidRDefault="00ED5FB1" w:rsidP="00ED5FB1">
            <w:pPr>
              <w:tabs>
                <w:tab w:val="left" w:pos="567"/>
              </w:tabs>
              <w:spacing w:after="0"/>
              <w:rPr>
                <w:rFonts w:ascii="Times New Roman" w:hAnsi="Times New Roman" w:cs="Times New Roman"/>
                <w:sz w:val="24"/>
                <w:szCs w:val="24"/>
              </w:rPr>
            </w:pPr>
            <w:r w:rsidRPr="00ED5FB1">
              <w:rPr>
                <w:rFonts w:ascii="Times New Roman" w:hAnsi="Times New Roman" w:cs="Times New Roman"/>
                <w:sz w:val="24"/>
                <w:szCs w:val="24"/>
              </w:rPr>
              <w:t>Данная схема допускает исполь</w:t>
            </w:r>
            <w:r>
              <w:rPr>
                <w:rFonts w:ascii="Times New Roman" w:hAnsi="Times New Roman" w:cs="Times New Roman"/>
                <w:sz w:val="24"/>
                <w:szCs w:val="24"/>
              </w:rPr>
              <w:t>зование большего количество ноч</w:t>
            </w:r>
            <w:r w:rsidRPr="00ED5FB1">
              <w:rPr>
                <w:rFonts w:ascii="Times New Roman" w:hAnsi="Times New Roman" w:cs="Times New Roman"/>
                <w:sz w:val="24"/>
                <w:szCs w:val="24"/>
              </w:rPr>
              <w:t xml:space="preserve">ных рейсов и, соответственно, обеспечивает больший налет на одно воздушное судно и равномерность </w:t>
            </w:r>
            <w:r w:rsidR="00C33491">
              <w:rPr>
                <w:rFonts w:ascii="Times New Roman" w:hAnsi="Times New Roman" w:cs="Times New Roman"/>
                <w:sz w:val="24"/>
                <w:szCs w:val="24"/>
              </w:rPr>
              <w:t>загрузки технических служб в те</w:t>
            </w:r>
            <w:r w:rsidRPr="00ED5FB1">
              <w:rPr>
                <w:rFonts w:ascii="Times New Roman" w:hAnsi="Times New Roman" w:cs="Times New Roman"/>
                <w:sz w:val="24"/>
                <w:szCs w:val="24"/>
              </w:rPr>
              <w:t>чение суток.</w:t>
            </w:r>
            <w:r w:rsidR="00C33491">
              <w:rPr>
                <w:rFonts w:ascii="Times New Roman" w:hAnsi="Times New Roman" w:cs="Times New Roman"/>
                <w:sz w:val="24"/>
                <w:szCs w:val="24"/>
              </w:rPr>
              <w:t xml:space="preserve"> </w:t>
            </w:r>
          </w:p>
          <w:p w:rsidR="00ED5FB1" w:rsidRDefault="00ED5FB1" w:rsidP="00ED5FB1">
            <w:pPr>
              <w:tabs>
                <w:tab w:val="left" w:pos="567"/>
              </w:tabs>
              <w:spacing w:after="0"/>
              <w:rPr>
                <w:rFonts w:ascii="Times New Roman" w:hAnsi="Times New Roman" w:cs="Times New Roman"/>
                <w:sz w:val="24"/>
                <w:szCs w:val="24"/>
              </w:rPr>
            </w:pPr>
            <w:r w:rsidRPr="00ED5FB1">
              <w:rPr>
                <w:rFonts w:ascii="Times New Roman" w:hAnsi="Times New Roman" w:cs="Times New Roman"/>
                <w:sz w:val="24"/>
                <w:szCs w:val="24"/>
              </w:rPr>
              <w:t>Возможно применение высоких тарифов.</w:t>
            </w:r>
          </w:p>
        </w:tc>
      </w:tr>
      <w:tr w:rsidR="00C33491" w:rsidRPr="00025C43" w:rsidTr="00274895">
        <w:tc>
          <w:tcPr>
            <w:tcW w:w="4673" w:type="dxa"/>
          </w:tcPr>
          <w:p w:rsidR="00C33491" w:rsidRDefault="00C33491" w:rsidP="00C33491">
            <w:pPr>
              <w:pStyle w:val="a3"/>
              <w:widowControl w:val="0"/>
              <w:numPr>
                <w:ilvl w:val="0"/>
                <w:numId w:val="8"/>
              </w:numPr>
              <w:tabs>
                <w:tab w:val="left" w:pos="284"/>
              </w:tabs>
              <w:autoSpaceDE w:val="0"/>
              <w:autoSpaceDN w:val="0"/>
              <w:adjustRightInd w:val="0"/>
              <w:spacing w:after="0" w:line="240" w:lineRule="auto"/>
              <w:ind w:left="22" w:firstLine="0"/>
              <w:rPr>
                <w:rFonts w:ascii="Times New Roman" w:hAnsi="Times New Roman" w:cs="Times New Roman"/>
                <w:sz w:val="24"/>
                <w:szCs w:val="24"/>
              </w:rPr>
            </w:pPr>
            <w:r>
              <w:rPr>
                <w:rFonts w:ascii="Times New Roman" w:hAnsi="Times New Roman" w:cs="Times New Roman"/>
                <w:sz w:val="24"/>
                <w:szCs w:val="24"/>
              </w:rPr>
              <w:t>Что является главным фактором влияющим на показатель прибыльности:</w:t>
            </w:r>
          </w:p>
        </w:tc>
        <w:tc>
          <w:tcPr>
            <w:tcW w:w="4537" w:type="dxa"/>
          </w:tcPr>
          <w:p w:rsidR="00C33491" w:rsidRPr="00C33491" w:rsidRDefault="00C33491" w:rsidP="00C33491">
            <w:pPr>
              <w:tabs>
                <w:tab w:val="left" w:pos="567"/>
              </w:tabs>
              <w:spacing w:after="0"/>
              <w:rPr>
                <w:rFonts w:ascii="Times New Roman" w:hAnsi="Times New Roman" w:cs="Times New Roman"/>
                <w:sz w:val="24"/>
                <w:szCs w:val="24"/>
              </w:rPr>
            </w:pPr>
            <w:r w:rsidRPr="00C33491">
              <w:rPr>
                <w:rFonts w:ascii="Times New Roman" w:hAnsi="Times New Roman" w:cs="Times New Roman"/>
                <w:sz w:val="24"/>
                <w:szCs w:val="24"/>
              </w:rPr>
              <w:t>Главным влияющим фактором на показатель прибыльности, как отдельных авиалиний, так и эксплу</w:t>
            </w:r>
            <w:r>
              <w:rPr>
                <w:rFonts w:ascii="Times New Roman" w:hAnsi="Times New Roman" w:cs="Times New Roman"/>
                <w:sz w:val="24"/>
                <w:szCs w:val="24"/>
              </w:rPr>
              <w:t>атационной деятельности авиаком</w:t>
            </w:r>
            <w:r w:rsidRPr="00C33491">
              <w:rPr>
                <w:rFonts w:ascii="Times New Roman" w:hAnsi="Times New Roman" w:cs="Times New Roman"/>
                <w:sz w:val="24"/>
                <w:szCs w:val="24"/>
              </w:rPr>
              <w:t>пании в целом, является спрос на перевозки со стороны потенциальных клиентов.</w:t>
            </w:r>
          </w:p>
          <w:p w:rsidR="00C33491" w:rsidRDefault="00C33491" w:rsidP="00C33491">
            <w:pPr>
              <w:tabs>
                <w:tab w:val="left" w:pos="567"/>
              </w:tabs>
              <w:spacing w:after="0"/>
              <w:rPr>
                <w:rFonts w:ascii="Times New Roman" w:hAnsi="Times New Roman" w:cs="Times New Roman"/>
                <w:sz w:val="24"/>
                <w:szCs w:val="24"/>
              </w:rPr>
            </w:pPr>
            <w:r w:rsidRPr="00C33491">
              <w:rPr>
                <w:rFonts w:ascii="Times New Roman" w:hAnsi="Times New Roman" w:cs="Times New Roman"/>
                <w:sz w:val="24"/>
                <w:szCs w:val="24"/>
              </w:rPr>
              <w:t>Спрос на авиаперевозки определяется валовым национальным продуктом (ВНП), выражается в ви</w:t>
            </w:r>
            <w:r>
              <w:rPr>
                <w:rFonts w:ascii="Times New Roman" w:hAnsi="Times New Roman" w:cs="Times New Roman"/>
                <w:sz w:val="24"/>
                <w:szCs w:val="24"/>
              </w:rPr>
              <w:t>де потенциала движения и отража</w:t>
            </w:r>
            <w:r w:rsidRPr="00C33491">
              <w:rPr>
                <w:rFonts w:ascii="Times New Roman" w:hAnsi="Times New Roman" w:cs="Times New Roman"/>
                <w:sz w:val="24"/>
                <w:szCs w:val="24"/>
              </w:rPr>
              <w:t xml:space="preserve">ется в виде внутренних и управляемых параметров: тарифы, частоты полетов. От этих факторов зависит фактический пассажирооборот и операционная выручка. </w:t>
            </w:r>
          </w:p>
        </w:tc>
      </w:tr>
      <w:tr w:rsidR="00C33491" w:rsidRPr="00025C43" w:rsidTr="00274895">
        <w:tc>
          <w:tcPr>
            <w:tcW w:w="4673" w:type="dxa"/>
          </w:tcPr>
          <w:p w:rsidR="00C33491" w:rsidRDefault="00C33491" w:rsidP="00C33491">
            <w:pPr>
              <w:pStyle w:val="a3"/>
              <w:widowControl w:val="0"/>
              <w:numPr>
                <w:ilvl w:val="0"/>
                <w:numId w:val="8"/>
              </w:numPr>
              <w:tabs>
                <w:tab w:val="left" w:pos="284"/>
              </w:tabs>
              <w:autoSpaceDE w:val="0"/>
              <w:autoSpaceDN w:val="0"/>
              <w:adjustRightInd w:val="0"/>
              <w:spacing w:after="0" w:line="240" w:lineRule="auto"/>
              <w:ind w:left="22" w:firstLine="0"/>
              <w:rPr>
                <w:rFonts w:ascii="Times New Roman" w:hAnsi="Times New Roman" w:cs="Times New Roman"/>
                <w:sz w:val="24"/>
                <w:szCs w:val="24"/>
              </w:rPr>
            </w:pPr>
            <w:r>
              <w:rPr>
                <w:rFonts w:ascii="Times New Roman" w:hAnsi="Times New Roman" w:cs="Times New Roman"/>
                <w:sz w:val="24"/>
                <w:szCs w:val="24"/>
              </w:rPr>
              <w:t>Что является основной целью коммерческой деятельности авиакомпании:</w:t>
            </w:r>
          </w:p>
        </w:tc>
        <w:tc>
          <w:tcPr>
            <w:tcW w:w="4537" w:type="dxa"/>
          </w:tcPr>
          <w:p w:rsidR="00C33491" w:rsidRPr="00C33491" w:rsidRDefault="00C33491" w:rsidP="00C33491">
            <w:pPr>
              <w:tabs>
                <w:tab w:val="left" w:pos="567"/>
              </w:tabs>
              <w:spacing w:after="0"/>
              <w:rPr>
                <w:rFonts w:ascii="Times New Roman" w:hAnsi="Times New Roman" w:cs="Times New Roman"/>
                <w:sz w:val="24"/>
                <w:szCs w:val="24"/>
              </w:rPr>
            </w:pPr>
            <w:r w:rsidRPr="00C33491">
              <w:rPr>
                <w:rFonts w:ascii="Times New Roman" w:hAnsi="Times New Roman" w:cs="Times New Roman"/>
                <w:sz w:val="24"/>
                <w:szCs w:val="24"/>
              </w:rPr>
              <w:t>Целью коммерческой деятель</w:t>
            </w:r>
            <w:r>
              <w:rPr>
                <w:rFonts w:ascii="Times New Roman" w:hAnsi="Times New Roman" w:cs="Times New Roman"/>
                <w:sz w:val="24"/>
                <w:szCs w:val="24"/>
              </w:rPr>
              <w:t>ности авиакомпании является мак</w:t>
            </w:r>
            <w:r w:rsidRPr="00C33491">
              <w:rPr>
                <w:rFonts w:ascii="Times New Roman" w:hAnsi="Times New Roman" w:cs="Times New Roman"/>
                <w:sz w:val="24"/>
                <w:szCs w:val="24"/>
              </w:rPr>
              <w:t>симизация доходов путем рационального планирования и управления авиационными перевозками на основе использования современных методик маркетинга, экономико-</w:t>
            </w:r>
            <w:r>
              <w:rPr>
                <w:rFonts w:ascii="Times New Roman" w:hAnsi="Times New Roman" w:cs="Times New Roman"/>
                <w:sz w:val="24"/>
                <w:szCs w:val="24"/>
              </w:rPr>
              <w:t>математических моделей, информа</w:t>
            </w:r>
            <w:r w:rsidRPr="00C33491">
              <w:rPr>
                <w:rFonts w:ascii="Times New Roman" w:hAnsi="Times New Roman" w:cs="Times New Roman"/>
                <w:sz w:val="24"/>
                <w:szCs w:val="24"/>
              </w:rPr>
              <w:t>ционных технологий.</w:t>
            </w:r>
          </w:p>
        </w:tc>
      </w:tr>
      <w:tr w:rsidR="006A01C1" w:rsidRPr="00025C43" w:rsidTr="00274895">
        <w:tc>
          <w:tcPr>
            <w:tcW w:w="4673" w:type="dxa"/>
          </w:tcPr>
          <w:p w:rsidR="006A01C1" w:rsidRDefault="006A01C1" w:rsidP="006A01C1">
            <w:pPr>
              <w:pStyle w:val="a3"/>
              <w:widowControl w:val="0"/>
              <w:numPr>
                <w:ilvl w:val="0"/>
                <w:numId w:val="8"/>
              </w:numPr>
              <w:tabs>
                <w:tab w:val="left" w:pos="284"/>
              </w:tabs>
              <w:autoSpaceDE w:val="0"/>
              <w:autoSpaceDN w:val="0"/>
              <w:adjustRightInd w:val="0"/>
              <w:spacing w:after="0" w:line="240" w:lineRule="auto"/>
              <w:ind w:left="22" w:firstLine="0"/>
              <w:rPr>
                <w:rFonts w:ascii="Times New Roman" w:hAnsi="Times New Roman" w:cs="Times New Roman"/>
                <w:sz w:val="24"/>
                <w:szCs w:val="24"/>
              </w:rPr>
            </w:pPr>
            <w:r>
              <w:rPr>
                <w:rFonts w:ascii="Times New Roman" w:hAnsi="Times New Roman" w:cs="Times New Roman"/>
                <w:sz w:val="24"/>
                <w:szCs w:val="24"/>
              </w:rPr>
              <w:t>Что представляет с</w:t>
            </w:r>
            <w:r w:rsidRPr="006A01C1">
              <w:rPr>
                <w:rFonts w:ascii="Times New Roman" w:hAnsi="Times New Roman" w:cs="Times New Roman"/>
                <w:sz w:val="24"/>
                <w:szCs w:val="24"/>
              </w:rPr>
              <w:t>итуационный анализ</w:t>
            </w:r>
            <w:r>
              <w:rPr>
                <w:rFonts w:ascii="Times New Roman" w:hAnsi="Times New Roman" w:cs="Times New Roman"/>
                <w:sz w:val="24"/>
                <w:szCs w:val="24"/>
              </w:rPr>
              <w:t>:</w:t>
            </w:r>
          </w:p>
        </w:tc>
        <w:tc>
          <w:tcPr>
            <w:tcW w:w="4537" w:type="dxa"/>
          </w:tcPr>
          <w:p w:rsidR="006A01C1" w:rsidRDefault="006A01C1" w:rsidP="00C33491">
            <w:pPr>
              <w:tabs>
                <w:tab w:val="left" w:pos="567"/>
              </w:tabs>
              <w:spacing w:after="0"/>
              <w:rPr>
                <w:rFonts w:ascii="Times New Roman" w:hAnsi="Times New Roman" w:cs="Times New Roman"/>
                <w:sz w:val="24"/>
                <w:szCs w:val="24"/>
              </w:rPr>
            </w:pPr>
            <w:r w:rsidRPr="006A01C1">
              <w:rPr>
                <w:rFonts w:ascii="Times New Roman" w:hAnsi="Times New Roman" w:cs="Times New Roman"/>
                <w:sz w:val="24"/>
                <w:szCs w:val="24"/>
              </w:rPr>
              <w:t xml:space="preserve">Ситуационный анализ – основной инструмент выявления и оценки </w:t>
            </w:r>
            <w:r w:rsidRPr="006A01C1">
              <w:rPr>
                <w:rFonts w:ascii="Times New Roman" w:hAnsi="Times New Roman" w:cs="Times New Roman"/>
                <w:sz w:val="24"/>
                <w:szCs w:val="24"/>
              </w:rPr>
              <w:lastRenderedPageBreak/>
              <w:t>ключевых тенденций, внутренних и внешних факторов, влияющих на объем авиаперевозок компании. Важную роль играют определение потенциальных возможностей конк</w:t>
            </w:r>
            <w:r>
              <w:rPr>
                <w:rFonts w:ascii="Times New Roman" w:hAnsi="Times New Roman" w:cs="Times New Roman"/>
                <w:sz w:val="24"/>
                <w:szCs w:val="24"/>
              </w:rPr>
              <w:t>урентов и выявление неудовлетво</w:t>
            </w:r>
            <w:r w:rsidRPr="006A01C1">
              <w:rPr>
                <w:rFonts w:ascii="Times New Roman" w:hAnsi="Times New Roman" w:cs="Times New Roman"/>
                <w:sz w:val="24"/>
                <w:szCs w:val="24"/>
              </w:rPr>
              <w:t>ренного спроса на рынке. Кроме тог</w:t>
            </w:r>
            <w:r w:rsidR="00FF01DF">
              <w:rPr>
                <w:rFonts w:ascii="Times New Roman" w:hAnsi="Times New Roman" w:cs="Times New Roman"/>
                <w:sz w:val="24"/>
                <w:szCs w:val="24"/>
              </w:rPr>
              <w:t>о, анализ предполагает определе</w:t>
            </w:r>
            <w:r w:rsidRPr="006A01C1">
              <w:rPr>
                <w:rFonts w:ascii="Times New Roman" w:hAnsi="Times New Roman" w:cs="Times New Roman"/>
                <w:sz w:val="24"/>
                <w:szCs w:val="24"/>
              </w:rPr>
              <w:t>ние достоинств и недостатков авиакомпании в сравнении с ее конку-рентами.</w:t>
            </w:r>
          </w:p>
        </w:tc>
      </w:tr>
      <w:tr w:rsidR="00FF01DF" w:rsidRPr="00025C43" w:rsidTr="00274895">
        <w:tc>
          <w:tcPr>
            <w:tcW w:w="4673" w:type="dxa"/>
          </w:tcPr>
          <w:p w:rsidR="00FF01DF" w:rsidRDefault="00FF01DF" w:rsidP="006A01C1">
            <w:pPr>
              <w:pStyle w:val="a3"/>
              <w:widowControl w:val="0"/>
              <w:numPr>
                <w:ilvl w:val="0"/>
                <w:numId w:val="8"/>
              </w:numPr>
              <w:tabs>
                <w:tab w:val="left" w:pos="284"/>
              </w:tabs>
              <w:autoSpaceDE w:val="0"/>
              <w:autoSpaceDN w:val="0"/>
              <w:adjustRightInd w:val="0"/>
              <w:spacing w:after="0" w:line="240" w:lineRule="auto"/>
              <w:ind w:left="22" w:firstLine="0"/>
              <w:rPr>
                <w:rFonts w:ascii="Times New Roman" w:hAnsi="Times New Roman" w:cs="Times New Roman"/>
                <w:sz w:val="24"/>
                <w:szCs w:val="24"/>
              </w:rPr>
            </w:pPr>
            <w:r>
              <w:rPr>
                <w:rFonts w:ascii="Times New Roman" w:hAnsi="Times New Roman" w:cs="Times New Roman"/>
                <w:sz w:val="24"/>
                <w:szCs w:val="24"/>
              </w:rPr>
              <w:lastRenderedPageBreak/>
              <w:t>Эксплуатационные расходы (себестоимость) – это:</w:t>
            </w:r>
          </w:p>
        </w:tc>
        <w:tc>
          <w:tcPr>
            <w:tcW w:w="4537" w:type="dxa"/>
          </w:tcPr>
          <w:p w:rsidR="00FF01DF" w:rsidRPr="00FF01DF" w:rsidRDefault="00FF01DF" w:rsidP="00FF01DF">
            <w:pPr>
              <w:tabs>
                <w:tab w:val="left" w:pos="567"/>
              </w:tabs>
              <w:spacing w:after="0"/>
              <w:rPr>
                <w:rFonts w:ascii="Times New Roman" w:hAnsi="Times New Roman" w:cs="Times New Roman"/>
                <w:sz w:val="24"/>
                <w:szCs w:val="24"/>
              </w:rPr>
            </w:pPr>
            <w:r w:rsidRPr="00FF01DF">
              <w:rPr>
                <w:rFonts w:ascii="Times New Roman" w:hAnsi="Times New Roman" w:cs="Times New Roman"/>
                <w:sz w:val="24"/>
                <w:szCs w:val="24"/>
              </w:rPr>
              <w:t>Эксплуатационные расходы (себестоимость) – текущие издержки производства и реализации авиатранспортной продукции авиакомпании. Они включают в себя:</w:t>
            </w:r>
          </w:p>
          <w:p w:rsidR="00FF01DF" w:rsidRPr="00FF01DF" w:rsidRDefault="00FF01DF" w:rsidP="00FF01DF">
            <w:pPr>
              <w:tabs>
                <w:tab w:val="left" w:pos="567"/>
              </w:tabs>
              <w:spacing w:after="0"/>
              <w:rPr>
                <w:rFonts w:ascii="Times New Roman" w:hAnsi="Times New Roman" w:cs="Times New Roman"/>
                <w:sz w:val="24"/>
                <w:szCs w:val="24"/>
              </w:rPr>
            </w:pPr>
            <w:r w:rsidRPr="00FF01DF">
              <w:rPr>
                <w:rFonts w:ascii="Times New Roman" w:hAnsi="Times New Roman" w:cs="Times New Roman"/>
                <w:sz w:val="24"/>
                <w:szCs w:val="24"/>
              </w:rPr>
              <w:t>- материальные затраты;</w:t>
            </w:r>
          </w:p>
          <w:p w:rsidR="00FF01DF" w:rsidRPr="00FF01DF" w:rsidRDefault="00FF01DF" w:rsidP="00FF01DF">
            <w:pPr>
              <w:tabs>
                <w:tab w:val="left" w:pos="567"/>
              </w:tabs>
              <w:spacing w:after="0"/>
              <w:rPr>
                <w:rFonts w:ascii="Times New Roman" w:hAnsi="Times New Roman" w:cs="Times New Roman"/>
                <w:sz w:val="24"/>
                <w:szCs w:val="24"/>
              </w:rPr>
            </w:pPr>
            <w:r w:rsidRPr="00FF01DF">
              <w:rPr>
                <w:rFonts w:ascii="Times New Roman" w:hAnsi="Times New Roman" w:cs="Times New Roman"/>
                <w:sz w:val="24"/>
                <w:szCs w:val="24"/>
              </w:rPr>
              <w:t>- амортизацию основных средств и/или лизинговые платежи;</w:t>
            </w:r>
          </w:p>
          <w:p w:rsidR="00FF01DF" w:rsidRPr="00FF01DF" w:rsidRDefault="00FF01DF" w:rsidP="00FF01DF">
            <w:pPr>
              <w:tabs>
                <w:tab w:val="left" w:pos="567"/>
              </w:tabs>
              <w:spacing w:after="0"/>
              <w:rPr>
                <w:rFonts w:ascii="Times New Roman" w:hAnsi="Times New Roman" w:cs="Times New Roman"/>
                <w:sz w:val="24"/>
                <w:szCs w:val="24"/>
              </w:rPr>
            </w:pPr>
            <w:r w:rsidRPr="00FF01DF">
              <w:rPr>
                <w:rFonts w:ascii="Times New Roman" w:hAnsi="Times New Roman" w:cs="Times New Roman"/>
                <w:sz w:val="24"/>
                <w:szCs w:val="24"/>
              </w:rPr>
              <w:t>- заработную плату основного и вспомогательного персонала;</w:t>
            </w:r>
          </w:p>
          <w:p w:rsidR="00FF01DF" w:rsidRPr="00FF01DF" w:rsidRDefault="00FF01DF" w:rsidP="00FF01DF">
            <w:pPr>
              <w:tabs>
                <w:tab w:val="left" w:pos="567"/>
              </w:tabs>
              <w:spacing w:after="0"/>
              <w:rPr>
                <w:rFonts w:ascii="Times New Roman" w:hAnsi="Times New Roman" w:cs="Times New Roman"/>
                <w:sz w:val="24"/>
                <w:szCs w:val="24"/>
              </w:rPr>
            </w:pPr>
            <w:r w:rsidRPr="00FF01DF">
              <w:rPr>
                <w:rFonts w:ascii="Times New Roman" w:hAnsi="Times New Roman" w:cs="Times New Roman"/>
                <w:sz w:val="24"/>
                <w:szCs w:val="24"/>
              </w:rPr>
              <w:t>- отчисления в фонды обязательного страхования;</w:t>
            </w:r>
          </w:p>
          <w:p w:rsidR="00FF01DF" w:rsidRPr="006A01C1" w:rsidRDefault="00FF01DF" w:rsidP="00FF01DF">
            <w:pPr>
              <w:tabs>
                <w:tab w:val="left" w:pos="567"/>
              </w:tabs>
              <w:spacing w:after="0"/>
              <w:rPr>
                <w:rFonts w:ascii="Times New Roman" w:hAnsi="Times New Roman" w:cs="Times New Roman"/>
                <w:sz w:val="24"/>
                <w:szCs w:val="24"/>
              </w:rPr>
            </w:pPr>
            <w:r w:rsidRPr="00FF01DF">
              <w:rPr>
                <w:rFonts w:ascii="Times New Roman" w:hAnsi="Times New Roman" w:cs="Times New Roman"/>
                <w:sz w:val="24"/>
                <w:szCs w:val="24"/>
              </w:rPr>
              <w:t>- прочие (накладные) расходы, обусловленные производством и реализацией данного вида и объема продукции, в том числе управленческие и коммерческие.</w:t>
            </w:r>
          </w:p>
        </w:tc>
      </w:tr>
    </w:tbl>
    <w:p w:rsidR="00702466" w:rsidRDefault="00702466" w:rsidP="00702466">
      <w:pPr>
        <w:spacing w:after="0" w:line="240" w:lineRule="auto"/>
        <w:rPr>
          <w:rFonts w:ascii="Times New Roman" w:hAnsi="Times New Roman" w:cs="Times New Roman"/>
          <w:sz w:val="28"/>
          <w:szCs w:val="28"/>
        </w:rPr>
      </w:pPr>
    </w:p>
    <w:p w:rsidR="007F3575" w:rsidRPr="007F3575" w:rsidRDefault="007F3575" w:rsidP="007F3575">
      <w:pPr>
        <w:spacing w:after="0" w:line="240" w:lineRule="auto"/>
        <w:ind w:firstLine="709"/>
        <w:rPr>
          <w:rFonts w:ascii="Times New Roman" w:hAnsi="Times New Roman" w:cs="Times New Roman"/>
          <w:sz w:val="28"/>
          <w:szCs w:val="28"/>
        </w:rPr>
      </w:pPr>
      <w:r w:rsidRPr="007F3575">
        <w:rPr>
          <w:rFonts w:ascii="Times New Roman" w:hAnsi="Times New Roman" w:cs="Times New Roman"/>
          <w:b/>
          <w:bCs/>
          <w:sz w:val="28"/>
          <w:szCs w:val="28"/>
        </w:rPr>
        <w:t>Компетенция</w:t>
      </w:r>
      <w:r w:rsidRPr="007F3575">
        <w:rPr>
          <w:rFonts w:ascii="Times New Roman" w:hAnsi="Times New Roman" w:cs="Times New Roman"/>
          <w:sz w:val="28"/>
          <w:szCs w:val="28"/>
        </w:rPr>
        <w:t xml:space="preserve">: </w:t>
      </w:r>
    </w:p>
    <w:p w:rsidR="007F3575" w:rsidRPr="007F3575" w:rsidRDefault="00A60609" w:rsidP="007F3575">
      <w:pPr>
        <w:spacing w:after="0" w:line="240" w:lineRule="auto"/>
        <w:ind w:firstLine="709"/>
        <w:rPr>
          <w:rFonts w:ascii="Times New Roman" w:hAnsi="Times New Roman" w:cs="Times New Roman"/>
          <w:bCs/>
          <w:i/>
          <w:noProof/>
          <w:sz w:val="28"/>
          <w:szCs w:val="28"/>
        </w:rPr>
      </w:pPr>
      <w:r w:rsidRPr="00A60609">
        <w:rPr>
          <w:rFonts w:ascii="Times New Roman" w:hAnsi="Times New Roman" w:cs="Times New Roman"/>
          <w:bCs/>
          <w:i/>
          <w:noProof/>
          <w:sz w:val="28"/>
          <w:szCs w:val="28"/>
        </w:rPr>
        <w:t>ОПК-5 - Способен к интерпретации и профессиональной оценке ситуаций с учетом установленных критериев, идентификации и формализации проблем, подготовке, принятию и реализации решений в социотехнических системах</w:t>
      </w:r>
      <w:r w:rsidR="007F3575" w:rsidRPr="007F3575">
        <w:rPr>
          <w:rFonts w:ascii="Times New Roman" w:hAnsi="Times New Roman" w:cs="Times New Roman"/>
          <w:bCs/>
          <w:i/>
          <w:noProof/>
          <w:sz w:val="28"/>
          <w:szCs w:val="28"/>
        </w:rPr>
        <w:t>.</w:t>
      </w:r>
    </w:p>
    <w:p w:rsidR="007F3575" w:rsidRPr="007F3575" w:rsidRDefault="007F3575" w:rsidP="007F3575">
      <w:pPr>
        <w:spacing w:after="0" w:line="240" w:lineRule="auto"/>
        <w:ind w:firstLine="709"/>
        <w:rPr>
          <w:rFonts w:ascii="Times New Roman" w:hAnsi="Times New Roman" w:cs="Times New Roman"/>
          <w:sz w:val="28"/>
          <w:szCs w:val="28"/>
        </w:rPr>
      </w:pPr>
      <w:r w:rsidRPr="007F3575">
        <w:rPr>
          <w:rFonts w:ascii="Times New Roman" w:hAnsi="Times New Roman" w:cs="Times New Roman"/>
          <w:sz w:val="28"/>
          <w:szCs w:val="28"/>
        </w:rPr>
        <w:t xml:space="preserve">Результаты обучения: </w:t>
      </w:r>
    </w:p>
    <w:p w:rsidR="007F3575" w:rsidRPr="007F3575" w:rsidRDefault="007F3575" w:rsidP="007F3575">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7F3575">
        <w:rPr>
          <w:rFonts w:ascii="Times New Roman" w:eastAsia="Times New Roman" w:hAnsi="Times New Roman" w:cs="Times New Roman"/>
          <w:color w:val="000000"/>
          <w:sz w:val="28"/>
          <w:szCs w:val="28"/>
          <w:lang w:eastAsia="ru-RU"/>
        </w:rPr>
        <w:t xml:space="preserve">Знает: </w:t>
      </w:r>
    </w:p>
    <w:p w:rsidR="007F3575" w:rsidRPr="005A6131" w:rsidRDefault="00A60609" w:rsidP="007F3575">
      <w:pPr>
        <w:pStyle w:val="a3"/>
        <w:tabs>
          <w:tab w:val="left" w:pos="2418"/>
        </w:tabs>
        <w:spacing w:after="0" w:line="240" w:lineRule="auto"/>
        <w:ind w:left="0" w:firstLine="709"/>
        <w:rPr>
          <w:rFonts w:ascii="Times New Roman" w:hAnsi="Times New Roman" w:cs="Times New Roman"/>
          <w:bCs/>
          <w:i/>
          <w:noProof/>
          <w:sz w:val="28"/>
          <w:szCs w:val="28"/>
        </w:rPr>
      </w:pPr>
      <w:r w:rsidRPr="00A60609">
        <w:rPr>
          <w:rFonts w:ascii="Times New Roman" w:hAnsi="Times New Roman" w:cs="Times New Roman"/>
          <w:bCs/>
          <w:i/>
          <w:noProof/>
          <w:sz w:val="28"/>
          <w:szCs w:val="28"/>
        </w:rPr>
        <w:t>методы анализа результатов расчетов и обоснования полученных результатов</w:t>
      </w:r>
      <w:r w:rsidR="007F3575" w:rsidRPr="005A6131">
        <w:rPr>
          <w:rFonts w:ascii="Times New Roman" w:hAnsi="Times New Roman" w:cs="Times New Roman"/>
          <w:bCs/>
          <w:i/>
          <w:noProof/>
          <w:sz w:val="28"/>
          <w:szCs w:val="28"/>
        </w:rPr>
        <w:t>.</w:t>
      </w:r>
    </w:p>
    <w:p w:rsidR="007F3575" w:rsidRPr="005A6131" w:rsidRDefault="007F3575" w:rsidP="007F3575">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5A6131">
        <w:rPr>
          <w:rFonts w:ascii="Times New Roman" w:eastAsia="Times New Roman" w:hAnsi="Times New Roman" w:cs="Times New Roman"/>
          <w:color w:val="000000"/>
          <w:sz w:val="28"/>
          <w:szCs w:val="28"/>
          <w:lang w:eastAsia="ru-RU"/>
        </w:rPr>
        <w:t>Умеет</w:t>
      </w:r>
      <w:r w:rsidRPr="005A6131">
        <w:rPr>
          <w:rFonts w:ascii="Times New Roman" w:eastAsia="Times New Roman" w:hAnsi="Times New Roman" w:cs="Times New Roman"/>
          <w:i/>
          <w:color w:val="000000"/>
          <w:sz w:val="28"/>
          <w:szCs w:val="28"/>
          <w:lang w:eastAsia="ru-RU"/>
        </w:rPr>
        <w:t xml:space="preserve">: </w:t>
      </w:r>
    </w:p>
    <w:p w:rsidR="007F3575" w:rsidRPr="005A6131" w:rsidRDefault="00A60609" w:rsidP="007F3575">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A60609">
        <w:rPr>
          <w:rFonts w:ascii="Times New Roman" w:hAnsi="Times New Roman" w:cs="Times New Roman"/>
          <w:bCs/>
          <w:i/>
          <w:noProof/>
          <w:sz w:val="28"/>
          <w:szCs w:val="28"/>
        </w:rPr>
        <w:t>производить оценку эффективности использования производственных ресурсов предприятия</w:t>
      </w:r>
      <w:r w:rsidR="007F3575" w:rsidRPr="005A6131">
        <w:rPr>
          <w:rFonts w:ascii="Times New Roman" w:eastAsia="Times New Roman" w:hAnsi="Times New Roman" w:cs="Times New Roman"/>
          <w:i/>
          <w:iCs/>
          <w:color w:val="000000"/>
          <w:sz w:val="28"/>
          <w:szCs w:val="28"/>
          <w:lang w:eastAsia="ru-RU"/>
        </w:rPr>
        <w:t>.</w:t>
      </w:r>
    </w:p>
    <w:p w:rsidR="007F3575" w:rsidRPr="007F3575" w:rsidRDefault="007F3575" w:rsidP="007F3575">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5A6131">
        <w:rPr>
          <w:rFonts w:ascii="Times New Roman" w:eastAsia="Times New Roman" w:hAnsi="Times New Roman" w:cs="Times New Roman"/>
          <w:color w:val="000000"/>
          <w:sz w:val="28"/>
          <w:szCs w:val="28"/>
          <w:lang w:eastAsia="ru-RU"/>
        </w:rPr>
        <w:t>Владеет:</w:t>
      </w:r>
      <w:r w:rsidRPr="007F3575">
        <w:rPr>
          <w:rFonts w:ascii="Times New Roman" w:eastAsia="Times New Roman" w:hAnsi="Times New Roman" w:cs="Times New Roman"/>
          <w:color w:val="000000"/>
          <w:sz w:val="28"/>
          <w:szCs w:val="28"/>
          <w:lang w:eastAsia="ru-RU"/>
        </w:rPr>
        <w:t xml:space="preserve"> </w:t>
      </w:r>
    </w:p>
    <w:p w:rsidR="007F3575" w:rsidRPr="005A6131" w:rsidRDefault="00A60609" w:rsidP="007F3575">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A60609">
        <w:rPr>
          <w:rFonts w:ascii="Times New Roman" w:hAnsi="Times New Roman" w:cs="Times New Roman"/>
          <w:bCs/>
          <w:i/>
          <w:noProof/>
          <w:sz w:val="28"/>
          <w:szCs w:val="28"/>
        </w:rPr>
        <w:t>навыками описания направлений и расчета результатов позволяющих повысить экономическую эффективность деятельности авиатранспортного предприятия</w:t>
      </w:r>
      <w:r w:rsidR="007F3575" w:rsidRPr="005A6131">
        <w:rPr>
          <w:rFonts w:ascii="Times New Roman" w:eastAsia="Times New Roman" w:hAnsi="Times New Roman" w:cs="Times New Roman"/>
          <w:i/>
          <w:iCs/>
          <w:color w:val="000000"/>
          <w:sz w:val="28"/>
          <w:szCs w:val="28"/>
          <w:lang w:eastAsia="ru-RU"/>
        </w:rPr>
        <w:t>.</w:t>
      </w:r>
    </w:p>
    <w:p w:rsidR="00702466" w:rsidRPr="000E10BA" w:rsidRDefault="00702466" w:rsidP="00702466">
      <w:pPr>
        <w:spacing w:after="0" w:line="240" w:lineRule="auto"/>
        <w:rPr>
          <w:rFonts w:ascii="Times New Roman" w:hAnsi="Times New Roman" w:cs="Times New Roman"/>
          <w:sz w:val="28"/>
          <w:szCs w:val="28"/>
        </w:rPr>
      </w:pPr>
    </w:p>
    <w:p w:rsidR="00702466" w:rsidRPr="00205F38" w:rsidRDefault="00702466" w:rsidP="00702466">
      <w:pPr>
        <w:spacing w:after="0" w:line="240" w:lineRule="auto"/>
        <w:ind w:firstLine="709"/>
        <w:rPr>
          <w:rFonts w:ascii="Times New Roman" w:hAnsi="Times New Roman" w:cs="Times New Roman"/>
          <w:sz w:val="28"/>
          <w:szCs w:val="28"/>
        </w:rPr>
      </w:pPr>
      <w:r w:rsidRPr="005A6131">
        <w:rPr>
          <w:rFonts w:ascii="Times New Roman" w:hAnsi="Times New Roman" w:cs="Times New Roman"/>
          <w:sz w:val="28"/>
          <w:szCs w:val="28"/>
        </w:rPr>
        <w:t xml:space="preserve">Перечень заданий закрытого </w:t>
      </w:r>
      <w:r w:rsidR="007F3575" w:rsidRPr="005A6131">
        <w:rPr>
          <w:rFonts w:ascii="Times New Roman" w:hAnsi="Times New Roman" w:cs="Times New Roman"/>
          <w:sz w:val="28"/>
          <w:szCs w:val="28"/>
        </w:rPr>
        <w:t>типа:</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119"/>
      </w:tblGrid>
      <w:tr w:rsidR="00702466" w:rsidRPr="00637959" w:rsidTr="00274895">
        <w:tc>
          <w:tcPr>
            <w:tcW w:w="6091" w:type="dxa"/>
          </w:tcPr>
          <w:p w:rsidR="00702466" w:rsidRPr="00637959" w:rsidRDefault="00702466" w:rsidP="00274895">
            <w:pPr>
              <w:spacing w:after="0"/>
              <w:rPr>
                <w:rFonts w:ascii="Times New Roman" w:hAnsi="Times New Roman" w:cs="Times New Roman"/>
                <w:sz w:val="24"/>
                <w:szCs w:val="24"/>
              </w:rPr>
            </w:pPr>
            <w:r w:rsidRPr="00637959">
              <w:rPr>
                <w:rFonts w:ascii="Times New Roman" w:hAnsi="Times New Roman" w:cs="Times New Roman"/>
                <w:sz w:val="24"/>
                <w:szCs w:val="24"/>
              </w:rPr>
              <w:t>Текст задания</w:t>
            </w:r>
          </w:p>
        </w:tc>
        <w:tc>
          <w:tcPr>
            <w:tcW w:w="3119" w:type="dxa"/>
          </w:tcPr>
          <w:p w:rsidR="00702466" w:rsidRPr="00637959" w:rsidRDefault="00702466" w:rsidP="00274895">
            <w:pPr>
              <w:spacing w:after="0"/>
              <w:rPr>
                <w:rFonts w:ascii="Times New Roman" w:hAnsi="Times New Roman" w:cs="Times New Roman"/>
                <w:sz w:val="24"/>
                <w:szCs w:val="24"/>
              </w:rPr>
            </w:pPr>
            <w:r w:rsidRPr="00637959">
              <w:rPr>
                <w:rFonts w:ascii="Times New Roman" w:hAnsi="Times New Roman" w:cs="Times New Roman"/>
                <w:sz w:val="24"/>
                <w:szCs w:val="24"/>
              </w:rPr>
              <w:t>Ключи правильного ответа</w:t>
            </w:r>
          </w:p>
        </w:tc>
      </w:tr>
      <w:tr w:rsidR="00702466" w:rsidRPr="00637959" w:rsidTr="00274895">
        <w:tc>
          <w:tcPr>
            <w:tcW w:w="6091" w:type="dxa"/>
          </w:tcPr>
          <w:p w:rsidR="00702466" w:rsidRPr="00637959" w:rsidRDefault="00E81D5D" w:rsidP="00E81D5D">
            <w:pPr>
              <w:pStyle w:val="a3"/>
              <w:numPr>
                <w:ilvl w:val="0"/>
                <w:numId w:val="3"/>
              </w:numPr>
              <w:tabs>
                <w:tab w:val="left" w:pos="0"/>
                <w:tab w:val="left" w:pos="312"/>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 организации каких</w:t>
            </w:r>
            <w:r w:rsidRPr="00E81D5D">
              <w:rPr>
                <w:rFonts w:ascii="Times New Roman" w:hAnsi="Times New Roman" w:cs="Times New Roman"/>
                <w:sz w:val="24"/>
                <w:szCs w:val="24"/>
              </w:rPr>
              <w:t xml:space="preserve"> ре</w:t>
            </w:r>
            <w:r>
              <w:rPr>
                <w:rFonts w:ascii="Times New Roman" w:hAnsi="Times New Roman" w:cs="Times New Roman"/>
                <w:sz w:val="24"/>
                <w:szCs w:val="24"/>
              </w:rPr>
              <w:t>йсов не заключается договоры от</w:t>
            </w:r>
            <w:r w:rsidRPr="00E81D5D">
              <w:rPr>
                <w:rFonts w:ascii="Times New Roman" w:hAnsi="Times New Roman" w:cs="Times New Roman"/>
                <w:sz w:val="24"/>
                <w:szCs w:val="24"/>
              </w:rPr>
              <w:t>дельной перевозки в отношении ка</w:t>
            </w:r>
            <w:r>
              <w:rPr>
                <w:rFonts w:ascii="Times New Roman" w:hAnsi="Times New Roman" w:cs="Times New Roman"/>
                <w:sz w:val="24"/>
                <w:szCs w:val="24"/>
              </w:rPr>
              <w:t>ждого пассажира. Заказчик заклю</w:t>
            </w:r>
            <w:r w:rsidRPr="00E81D5D">
              <w:rPr>
                <w:rFonts w:ascii="Times New Roman" w:hAnsi="Times New Roman" w:cs="Times New Roman"/>
                <w:sz w:val="24"/>
                <w:szCs w:val="24"/>
              </w:rPr>
              <w:t>чает договор на использова</w:t>
            </w:r>
            <w:r>
              <w:rPr>
                <w:rFonts w:ascii="Times New Roman" w:hAnsi="Times New Roman" w:cs="Times New Roman"/>
                <w:sz w:val="24"/>
                <w:szCs w:val="24"/>
              </w:rPr>
              <w:t>ние всей вместимости ВС на опре</w:t>
            </w:r>
            <w:r w:rsidRPr="00E81D5D">
              <w:rPr>
                <w:rFonts w:ascii="Times New Roman" w:hAnsi="Times New Roman" w:cs="Times New Roman"/>
                <w:sz w:val="24"/>
                <w:szCs w:val="24"/>
              </w:rPr>
              <w:t>деленных условиях оплаты и на определенном участке перевозк</w:t>
            </w:r>
            <w:r>
              <w:rPr>
                <w:rFonts w:ascii="Times New Roman" w:hAnsi="Times New Roman" w:cs="Times New Roman"/>
                <w:sz w:val="24"/>
                <w:szCs w:val="24"/>
              </w:rPr>
              <w:t>и</w:t>
            </w:r>
            <w:r w:rsidR="00702466" w:rsidRPr="00637959">
              <w:rPr>
                <w:rFonts w:ascii="Times New Roman" w:hAnsi="Times New Roman" w:cs="Times New Roman"/>
                <w:sz w:val="24"/>
                <w:szCs w:val="24"/>
              </w:rPr>
              <w:t>:</w:t>
            </w:r>
          </w:p>
          <w:p w:rsidR="00702466" w:rsidRPr="00637959" w:rsidRDefault="00E81D5D" w:rsidP="00274895">
            <w:pPr>
              <w:tabs>
                <w:tab w:val="left" w:pos="0"/>
                <w:tab w:val="left" w:pos="312"/>
              </w:tabs>
              <w:spacing w:after="0"/>
              <w:ind w:left="28" w:hanging="28"/>
              <w:rPr>
                <w:rFonts w:ascii="Times New Roman" w:hAnsi="Times New Roman" w:cs="Times New Roman"/>
                <w:sz w:val="24"/>
                <w:szCs w:val="24"/>
              </w:rPr>
            </w:pPr>
            <w:r>
              <w:rPr>
                <w:rFonts w:ascii="Times New Roman" w:hAnsi="Times New Roman" w:cs="Times New Roman"/>
                <w:sz w:val="24"/>
                <w:szCs w:val="24"/>
              </w:rPr>
              <w:t>а) специальные</w:t>
            </w:r>
            <w:r w:rsidR="00702466" w:rsidRPr="00637959">
              <w:rPr>
                <w:rFonts w:ascii="Times New Roman" w:hAnsi="Times New Roman" w:cs="Times New Roman"/>
                <w:sz w:val="24"/>
                <w:szCs w:val="24"/>
              </w:rPr>
              <w:t xml:space="preserve"> </w:t>
            </w:r>
            <w:r>
              <w:rPr>
                <w:rFonts w:ascii="Times New Roman" w:hAnsi="Times New Roman" w:cs="Times New Roman"/>
                <w:sz w:val="24"/>
                <w:szCs w:val="24"/>
              </w:rPr>
              <w:t>рейсы</w:t>
            </w:r>
            <w:r w:rsidR="00702466" w:rsidRPr="00637959">
              <w:rPr>
                <w:rFonts w:ascii="Times New Roman" w:hAnsi="Times New Roman" w:cs="Times New Roman"/>
                <w:sz w:val="24"/>
                <w:szCs w:val="24"/>
              </w:rPr>
              <w:t>;</w:t>
            </w:r>
          </w:p>
          <w:p w:rsidR="00702466" w:rsidRPr="00637959" w:rsidRDefault="00702466" w:rsidP="00274895">
            <w:pPr>
              <w:tabs>
                <w:tab w:val="left" w:pos="0"/>
                <w:tab w:val="left" w:pos="312"/>
              </w:tabs>
              <w:spacing w:after="0"/>
              <w:ind w:left="28" w:hanging="28"/>
              <w:rPr>
                <w:rFonts w:ascii="Times New Roman" w:hAnsi="Times New Roman" w:cs="Times New Roman"/>
                <w:sz w:val="24"/>
                <w:szCs w:val="24"/>
              </w:rPr>
            </w:pPr>
            <w:r w:rsidRPr="00637959">
              <w:rPr>
                <w:rFonts w:ascii="Times New Roman" w:hAnsi="Times New Roman" w:cs="Times New Roman"/>
                <w:sz w:val="24"/>
                <w:szCs w:val="24"/>
              </w:rPr>
              <w:t xml:space="preserve">б) </w:t>
            </w:r>
            <w:r w:rsidR="00E81D5D">
              <w:rPr>
                <w:rFonts w:ascii="Times New Roman" w:hAnsi="Times New Roman" w:cs="Times New Roman"/>
                <w:sz w:val="24"/>
                <w:szCs w:val="24"/>
              </w:rPr>
              <w:t>чартерные рейсы</w:t>
            </w:r>
            <w:r w:rsidRPr="00637959">
              <w:rPr>
                <w:rFonts w:ascii="Times New Roman" w:hAnsi="Times New Roman" w:cs="Times New Roman"/>
                <w:sz w:val="24"/>
                <w:szCs w:val="24"/>
              </w:rPr>
              <w:t xml:space="preserve">;  </w:t>
            </w:r>
          </w:p>
          <w:p w:rsidR="00702466" w:rsidRPr="00E81D5D" w:rsidRDefault="00702466" w:rsidP="00E81D5D">
            <w:pPr>
              <w:tabs>
                <w:tab w:val="left" w:pos="0"/>
                <w:tab w:val="left" w:pos="312"/>
              </w:tabs>
              <w:spacing w:after="0"/>
              <w:ind w:left="28" w:hanging="28"/>
              <w:rPr>
                <w:rFonts w:ascii="Times New Roman" w:hAnsi="Times New Roman" w:cs="Times New Roman"/>
                <w:sz w:val="24"/>
                <w:szCs w:val="24"/>
              </w:rPr>
            </w:pPr>
            <w:r w:rsidRPr="00637959">
              <w:rPr>
                <w:rFonts w:ascii="Times New Roman" w:hAnsi="Times New Roman" w:cs="Times New Roman"/>
                <w:sz w:val="24"/>
                <w:szCs w:val="24"/>
              </w:rPr>
              <w:t xml:space="preserve">в) </w:t>
            </w:r>
            <w:r w:rsidR="00E81D5D">
              <w:rPr>
                <w:rFonts w:ascii="Times New Roman" w:hAnsi="Times New Roman" w:cs="Times New Roman"/>
                <w:sz w:val="24"/>
                <w:szCs w:val="24"/>
              </w:rPr>
              <w:t>регулярные рейсы.</w:t>
            </w:r>
            <w:r w:rsidRPr="00637959">
              <w:rPr>
                <w:rFonts w:ascii="Times New Roman" w:hAnsi="Times New Roman" w:cs="Times New Roman"/>
                <w:sz w:val="24"/>
                <w:szCs w:val="24"/>
              </w:rPr>
              <w:t xml:space="preserve"> </w:t>
            </w:r>
          </w:p>
        </w:tc>
        <w:tc>
          <w:tcPr>
            <w:tcW w:w="3119" w:type="dxa"/>
          </w:tcPr>
          <w:p w:rsidR="00E81D5D" w:rsidRPr="00637959" w:rsidRDefault="00E81D5D" w:rsidP="00E81D5D">
            <w:pPr>
              <w:tabs>
                <w:tab w:val="left" w:pos="0"/>
                <w:tab w:val="left" w:pos="312"/>
              </w:tabs>
              <w:spacing w:after="0"/>
              <w:ind w:left="28" w:hanging="28"/>
              <w:rPr>
                <w:rFonts w:ascii="Times New Roman" w:hAnsi="Times New Roman" w:cs="Times New Roman"/>
                <w:sz w:val="24"/>
                <w:szCs w:val="24"/>
              </w:rPr>
            </w:pPr>
            <w:r w:rsidRPr="00637959">
              <w:rPr>
                <w:rFonts w:ascii="Times New Roman" w:hAnsi="Times New Roman" w:cs="Times New Roman"/>
                <w:sz w:val="24"/>
                <w:szCs w:val="24"/>
              </w:rPr>
              <w:t xml:space="preserve">б) </w:t>
            </w:r>
            <w:r>
              <w:rPr>
                <w:rFonts w:ascii="Times New Roman" w:hAnsi="Times New Roman" w:cs="Times New Roman"/>
                <w:sz w:val="24"/>
                <w:szCs w:val="24"/>
              </w:rPr>
              <w:t>чартерные рейсы</w:t>
            </w:r>
            <w:r w:rsidRPr="00637959">
              <w:rPr>
                <w:rFonts w:ascii="Times New Roman" w:hAnsi="Times New Roman" w:cs="Times New Roman"/>
                <w:sz w:val="24"/>
                <w:szCs w:val="24"/>
              </w:rPr>
              <w:t xml:space="preserve">;  </w:t>
            </w:r>
          </w:p>
          <w:p w:rsidR="00702466" w:rsidRPr="00637959" w:rsidRDefault="00702466" w:rsidP="00E81D5D">
            <w:pPr>
              <w:spacing w:after="0"/>
              <w:rPr>
                <w:rFonts w:ascii="Times New Roman" w:hAnsi="Times New Roman" w:cs="Times New Roman"/>
                <w:sz w:val="24"/>
                <w:szCs w:val="24"/>
              </w:rPr>
            </w:pPr>
          </w:p>
        </w:tc>
      </w:tr>
      <w:tr w:rsidR="00702466" w:rsidRPr="00637959" w:rsidTr="00274895">
        <w:tc>
          <w:tcPr>
            <w:tcW w:w="6091" w:type="dxa"/>
          </w:tcPr>
          <w:p w:rsidR="00702466" w:rsidRPr="00637959" w:rsidRDefault="009C2D12" w:rsidP="009C2D12">
            <w:pPr>
              <w:pStyle w:val="a5"/>
              <w:numPr>
                <w:ilvl w:val="0"/>
                <w:numId w:val="3"/>
              </w:numPr>
              <w:tabs>
                <w:tab w:val="left" w:pos="0"/>
                <w:tab w:val="left" w:pos="312"/>
              </w:tabs>
              <w:spacing w:before="0" w:beforeAutospacing="0" w:after="0" w:afterAutospacing="0"/>
            </w:pPr>
            <w:r>
              <w:t>С</w:t>
            </w:r>
            <w:r w:rsidRPr="009C2D12">
              <w:t xml:space="preserve">овокупность свойств услуги, обуславливающих её пригодность к удовлетворению определённой потребности </w:t>
            </w:r>
            <w:r>
              <w:t>пассажира</w:t>
            </w:r>
            <w:r w:rsidRPr="009C2D12">
              <w:t xml:space="preserve"> в соответствии с его требованиями (или требованиями стандартов и других нормативных документов)</w:t>
            </w:r>
            <w:r>
              <w:t xml:space="preserve"> это понятие характеризует</w:t>
            </w:r>
            <w:r w:rsidR="00702466" w:rsidRPr="00637959">
              <w:t xml:space="preserve">: </w:t>
            </w:r>
          </w:p>
          <w:p w:rsidR="00702466" w:rsidRPr="00637959" w:rsidRDefault="00702466" w:rsidP="00274895">
            <w:pPr>
              <w:pStyle w:val="a5"/>
              <w:tabs>
                <w:tab w:val="left" w:pos="0"/>
                <w:tab w:val="left" w:pos="312"/>
              </w:tabs>
              <w:spacing w:before="0" w:beforeAutospacing="0" w:after="0" w:afterAutospacing="0"/>
              <w:ind w:left="28" w:hanging="28"/>
            </w:pPr>
            <w:r w:rsidRPr="00637959">
              <w:t xml:space="preserve">а) </w:t>
            </w:r>
            <w:r w:rsidR="009C2D12">
              <w:t>качество услуги</w:t>
            </w:r>
            <w:r w:rsidRPr="00637959">
              <w:t>;</w:t>
            </w:r>
          </w:p>
          <w:p w:rsidR="00702466" w:rsidRPr="00637959" w:rsidRDefault="00702466" w:rsidP="00274895">
            <w:pPr>
              <w:pStyle w:val="a5"/>
              <w:tabs>
                <w:tab w:val="left" w:pos="0"/>
                <w:tab w:val="left" w:pos="312"/>
              </w:tabs>
              <w:spacing w:before="0" w:beforeAutospacing="0" w:after="0" w:afterAutospacing="0"/>
              <w:ind w:left="28" w:hanging="28"/>
            </w:pPr>
            <w:r w:rsidRPr="00637959">
              <w:t xml:space="preserve">б) </w:t>
            </w:r>
            <w:r w:rsidR="009C2D12">
              <w:t>технические свойства оборудования для оказания услуг</w:t>
            </w:r>
            <w:r w:rsidRPr="00637959">
              <w:t xml:space="preserve">.; </w:t>
            </w:r>
          </w:p>
          <w:p w:rsidR="00702466" w:rsidRPr="00637959" w:rsidRDefault="00702466" w:rsidP="00274895">
            <w:pPr>
              <w:pStyle w:val="a5"/>
              <w:tabs>
                <w:tab w:val="left" w:pos="0"/>
                <w:tab w:val="left" w:pos="312"/>
              </w:tabs>
              <w:spacing w:before="0" w:beforeAutospacing="0" w:after="0" w:afterAutospacing="0"/>
              <w:ind w:left="28" w:hanging="28"/>
            </w:pPr>
            <w:r w:rsidRPr="00637959">
              <w:t xml:space="preserve">в) </w:t>
            </w:r>
            <w:r w:rsidR="009C2D12">
              <w:t>удовлетворение физиологических потребностей клиента.</w:t>
            </w:r>
          </w:p>
        </w:tc>
        <w:tc>
          <w:tcPr>
            <w:tcW w:w="3119" w:type="dxa"/>
          </w:tcPr>
          <w:p w:rsidR="009C2D12" w:rsidRPr="00637959" w:rsidRDefault="009C2D12" w:rsidP="009C2D12">
            <w:pPr>
              <w:pStyle w:val="a5"/>
              <w:tabs>
                <w:tab w:val="left" w:pos="0"/>
                <w:tab w:val="left" w:pos="312"/>
              </w:tabs>
              <w:spacing w:before="0" w:beforeAutospacing="0" w:after="0" w:afterAutospacing="0"/>
              <w:ind w:left="28" w:hanging="28"/>
            </w:pPr>
            <w:r w:rsidRPr="00637959">
              <w:t xml:space="preserve">а) </w:t>
            </w:r>
            <w:r>
              <w:t>качество услуги</w:t>
            </w:r>
            <w:r w:rsidRPr="00637959">
              <w:t>;</w:t>
            </w:r>
          </w:p>
          <w:p w:rsidR="00702466" w:rsidRPr="00637959" w:rsidRDefault="00702466" w:rsidP="00274895">
            <w:pPr>
              <w:spacing w:after="0"/>
              <w:rPr>
                <w:rFonts w:ascii="Times New Roman" w:hAnsi="Times New Roman" w:cs="Times New Roman"/>
                <w:sz w:val="24"/>
                <w:szCs w:val="24"/>
              </w:rPr>
            </w:pPr>
          </w:p>
        </w:tc>
      </w:tr>
      <w:tr w:rsidR="00702466" w:rsidRPr="00637959" w:rsidTr="00274895">
        <w:tc>
          <w:tcPr>
            <w:tcW w:w="6091" w:type="dxa"/>
          </w:tcPr>
          <w:p w:rsidR="00702466" w:rsidRDefault="009C2D12" w:rsidP="007A7F87">
            <w:pPr>
              <w:pStyle w:val="a5"/>
              <w:numPr>
                <w:ilvl w:val="0"/>
                <w:numId w:val="3"/>
              </w:numPr>
              <w:tabs>
                <w:tab w:val="left" w:pos="0"/>
                <w:tab w:val="left" w:pos="312"/>
              </w:tabs>
              <w:spacing w:before="0" w:beforeAutospacing="0" w:after="0" w:afterAutospacing="0"/>
            </w:pPr>
            <w:r>
              <w:t>За сколько часов до вылета клиент имеет право запросить особое меню?</w:t>
            </w:r>
          </w:p>
          <w:p w:rsidR="009C2D12" w:rsidRDefault="009C2D12" w:rsidP="009C2D12">
            <w:pPr>
              <w:pStyle w:val="a5"/>
              <w:tabs>
                <w:tab w:val="left" w:pos="0"/>
                <w:tab w:val="left" w:pos="312"/>
              </w:tabs>
              <w:spacing w:before="0" w:beforeAutospacing="0" w:after="0" w:afterAutospacing="0"/>
              <w:ind w:left="28"/>
            </w:pPr>
            <w:r>
              <w:t>а) 12 часов;</w:t>
            </w:r>
          </w:p>
          <w:p w:rsidR="009C2D12" w:rsidRDefault="009C2D12" w:rsidP="00274895">
            <w:pPr>
              <w:pStyle w:val="a5"/>
              <w:tabs>
                <w:tab w:val="left" w:pos="0"/>
                <w:tab w:val="left" w:pos="312"/>
              </w:tabs>
              <w:spacing w:before="0" w:beforeAutospacing="0" w:after="0" w:afterAutospacing="0"/>
              <w:ind w:left="28"/>
            </w:pPr>
            <w:r>
              <w:t>б) 48 часов;</w:t>
            </w:r>
          </w:p>
          <w:p w:rsidR="009C2D12" w:rsidRPr="00637959" w:rsidRDefault="009C2D12" w:rsidP="00274895">
            <w:pPr>
              <w:pStyle w:val="a5"/>
              <w:tabs>
                <w:tab w:val="left" w:pos="0"/>
                <w:tab w:val="left" w:pos="312"/>
              </w:tabs>
              <w:spacing w:before="0" w:beforeAutospacing="0" w:after="0" w:afterAutospacing="0"/>
              <w:ind w:left="28"/>
            </w:pPr>
            <w:r>
              <w:t>В)36 часов.</w:t>
            </w:r>
          </w:p>
        </w:tc>
        <w:tc>
          <w:tcPr>
            <w:tcW w:w="3119" w:type="dxa"/>
          </w:tcPr>
          <w:p w:rsidR="009C2D12" w:rsidRDefault="009C2D12" w:rsidP="009C2D12">
            <w:pPr>
              <w:pStyle w:val="a5"/>
              <w:tabs>
                <w:tab w:val="left" w:pos="0"/>
                <w:tab w:val="left" w:pos="312"/>
              </w:tabs>
              <w:spacing w:before="0" w:beforeAutospacing="0" w:after="0" w:afterAutospacing="0"/>
              <w:ind w:left="28"/>
            </w:pPr>
            <w:r>
              <w:t>а) 12 часов;</w:t>
            </w:r>
          </w:p>
          <w:p w:rsidR="00702466" w:rsidRPr="00637959" w:rsidRDefault="00702466" w:rsidP="00274895">
            <w:pPr>
              <w:spacing w:after="0"/>
              <w:rPr>
                <w:rFonts w:ascii="Times New Roman" w:hAnsi="Times New Roman" w:cs="Times New Roman"/>
                <w:sz w:val="24"/>
                <w:szCs w:val="24"/>
              </w:rPr>
            </w:pPr>
          </w:p>
        </w:tc>
      </w:tr>
      <w:tr w:rsidR="007A7F87" w:rsidRPr="00637959" w:rsidTr="00274895">
        <w:tc>
          <w:tcPr>
            <w:tcW w:w="6091" w:type="dxa"/>
          </w:tcPr>
          <w:p w:rsidR="007A7F87" w:rsidRDefault="007A7F87" w:rsidP="007A7F87">
            <w:pPr>
              <w:pStyle w:val="a5"/>
              <w:numPr>
                <w:ilvl w:val="0"/>
                <w:numId w:val="3"/>
              </w:numPr>
              <w:tabs>
                <w:tab w:val="left" w:pos="0"/>
                <w:tab w:val="left" w:pos="312"/>
              </w:tabs>
              <w:spacing w:before="0" w:beforeAutospacing="0" w:after="0" w:afterAutospacing="0"/>
            </w:pPr>
            <w:r>
              <w:t>Как устанавливается т</w:t>
            </w:r>
            <w:r w:rsidRPr="007A7F87">
              <w:t>ариф за обслуживание пассажиров</w:t>
            </w:r>
            <w:r>
              <w:t>?</w:t>
            </w:r>
          </w:p>
          <w:p w:rsidR="007A7F87" w:rsidRDefault="007A7F87" w:rsidP="007A7F87">
            <w:pPr>
              <w:pStyle w:val="a5"/>
              <w:tabs>
                <w:tab w:val="left" w:pos="0"/>
                <w:tab w:val="left" w:pos="312"/>
              </w:tabs>
              <w:spacing w:before="0" w:beforeAutospacing="0" w:after="0" w:afterAutospacing="0"/>
            </w:pPr>
            <w:r>
              <w:t xml:space="preserve">а) </w:t>
            </w:r>
            <w:r w:rsidRPr="007A7F87">
              <w:t>на одного взросл</w:t>
            </w:r>
            <w:r>
              <w:t>ого пассажира (12 лет и старше);</w:t>
            </w:r>
          </w:p>
          <w:p w:rsidR="007A7F87" w:rsidRDefault="007A7F87" w:rsidP="007A7F87">
            <w:pPr>
              <w:pStyle w:val="a5"/>
              <w:tabs>
                <w:tab w:val="left" w:pos="0"/>
                <w:tab w:val="left" w:pos="312"/>
              </w:tabs>
              <w:spacing w:before="0" w:beforeAutospacing="0" w:after="0" w:afterAutospacing="0"/>
            </w:pPr>
            <w:r>
              <w:t>б) на одного пассажира вне зависимости от возраста;</w:t>
            </w:r>
          </w:p>
          <w:p w:rsidR="007A7F87" w:rsidRDefault="007A7F87" w:rsidP="007A7F87">
            <w:pPr>
              <w:pStyle w:val="a5"/>
              <w:tabs>
                <w:tab w:val="left" w:pos="0"/>
                <w:tab w:val="left" w:pos="312"/>
              </w:tabs>
              <w:spacing w:before="0" w:beforeAutospacing="0" w:after="0" w:afterAutospacing="0"/>
            </w:pPr>
            <w:r>
              <w:t>в) на одного взрослого пассажира (14 лет и старше);</w:t>
            </w:r>
          </w:p>
          <w:p w:rsidR="007A7F87" w:rsidRDefault="007A7F87" w:rsidP="007A7F87">
            <w:pPr>
              <w:pStyle w:val="a5"/>
              <w:tabs>
                <w:tab w:val="left" w:pos="0"/>
                <w:tab w:val="left" w:pos="312"/>
              </w:tabs>
              <w:spacing w:before="0" w:beforeAutospacing="0" w:after="0" w:afterAutospacing="0"/>
            </w:pPr>
            <w:r>
              <w:t>г) на одного взрослого пассажира (18 лет и старше).</w:t>
            </w:r>
          </w:p>
        </w:tc>
        <w:tc>
          <w:tcPr>
            <w:tcW w:w="3119" w:type="dxa"/>
          </w:tcPr>
          <w:p w:rsidR="007A7F87" w:rsidRDefault="007A7F87" w:rsidP="007A7F87">
            <w:pPr>
              <w:pStyle w:val="a5"/>
              <w:tabs>
                <w:tab w:val="left" w:pos="0"/>
                <w:tab w:val="left" w:pos="312"/>
              </w:tabs>
              <w:spacing w:before="0" w:beforeAutospacing="0" w:after="0" w:afterAutospacing="0"/>
            </w:pPr>
            <w:r>
              <w:t xml:space="preserve">а) </w:t>
            </w:r>
            <w:r w:rsidRPr="007A7F87">
              <w:t>на одного взросл</w:t>
            </w:r>
            <w:r>
              <w:t>ого пассажира (12 лет и старше);</w:t>
            </w:r>
          </w:p>
          <w:p w:rsidR="007A7F87" w:rsidRDefault="007A7F87" w:rsidP="009C2D12">
            <w:pPr>
              <w:pStyle w:val="a5"/>
              <w:tabs>
                <w:tab w:val="left" w:pos="0"/>
                <w:tab w:val="left" w:pos="312"/>
              </w:tabs>
              <w:spacing w:before="0" w:beforeAutospacing="0" w:after="0" w:afterAutospacing="0"/>
              <w:ind w:left="28"/>
            </w:pPr>
          </w:p>
        </w:tc>
      </w:tr>
      <w:tr w:rsidR="007A7F87" w:rsidRPr="00637959" w:rsidTr="00274895">
        <w:tc>
          <w:tcPr>
            <w:tcW w:w="6091" w:type="dxa"/>
          </w:tcPr>
          <w:p w:rsidR="007A7F87" w:rsidRDefault="007A7F87" w:rsidP="007A7F87">
            <w:pPr>
              <w:pStyle w:val="a5"/>
              <w:numPr>
                <w:ilvl w:val="0"/>
                <w:numId w:val="3"/>
              </w:numPr>
              <w:tabs>
                <w:tab w:val="left" w:pos="0"/>
                <w:tab w:val="left" w:pos="312"/>
              </w:tabs>
              <w:spacing w:before="0" w:beforeAutospacing="0" w:after="0" w:afterAutospacing="0"/>
            </w:pPr>
            <w:r>
              <w:t xml:space="preserve">Как устанавливается сбор за </w:t>
            </w:r>
            <w:proofErr w:type="spellStart"/>
            <w:r>
              <w:t>метеообеспечение?</w:t>
            </w:r>
            <w:proofErr w:type="spellEnd"/>
          </w:p>
          <w:p w:rsidR="007A7F87" w:rsidRDefault="007A7F87" w:rsidP="007A7F87">
            <w:pPr>
              <w:pStyle w:val="a5"/>
              <w:tabs>
                <w:tab w:val="left" w:pos="0"/>
                <w:tab w:val="left" w:pos="312"/>
              </w:tabs>
              <w:spacing w:before="0" w:beforeAutospacing="0" w:after="0" w:afterAutospacing="0"/>
            </w:pPr>
            <w:r>
              <w:t>а) на два вылета воздушного судна;</w:t>
            </w:r>
          </w:p>
          <w:p w:rsidR="007A7F87" w:rsidRDefault="007A7F87" w:rsidP="007A7F87">
            <w:pPr>
              <w:pStyle w:val="a5"/>
              <w:tabs>
                <w:tab w:val="left" w:pos="0"/>
                <w:tab w:val="left" w:pos="312"/>
              </w:tabs>
              <w:spacing w:before="0" w:beforeAutospacing="0" w:after="0" w:afterAutospacing="0"/>
            </w:pPr>
            <w:r>
              <w:t>б) на один вылет воздушного судна;</w:t>
            </w:r>
          </w:p>
          <w:p w:rsidR="007A7F87" w:rsidRDefault="007A7F87" w:rsidP="007A7F87">
            <w:pPr>
              <w:pStyle w:val="a5"/>
              <w:tabs>
                <w:tab w:val="left" w:pos="0"/>
                <w:tab w:val="left" w:pos="312"/>
              </w:tabs>
              <w:spacing w:before="0" w:beforeAutospacing="0" w:after="0" w:afterAutospacing="0"/>
            </w:pPr>
            <w:r>
              <w:t>в) на один вылет-прилет воздушного судна;</w:t>
            </w:r>
          </w:p>
          <w:p w:rsidR="007A7F87" w:rsidRDefault="007A7F87" w:rsidP="007A7F87">
            <w:pPr>
              <w:pStyle w:val="a5"/>
              <w:tabs>
                <w:tab w:val="left" w:pos="0"/>
                <w:tab w:val="left" w:pos="312"/>
              </w:tabs>
              <w:spacing w:before="0" w:beforeAutospacing="0" w:after="0" w:afterAutospacing="0"/>
            </w:pPr>
            <w:r>
              <w:t>г) на один прилет воздушного судна.</w:t>
            </w:r>
          </w:p>
        </w:tc>
        <w:tc>
          <w:tcPr>
            <w:tcW w:w="3119" w:type="dxa"/>
          </w:tcPr>
          <w:p w:rsidR="007A7F87" w:rsidRDefault="007A7F87" w:rsidP="007A7F87">
            <w:pPr>
              <w:pStyle w:val="a5"/>
              <w:tabs>
                <w:tab w:val="left" w:pos="0"/>
                <w:tab w:val="left" w:pos="312"/>
              </w:tabs>
              <w:spacing w:before="0" w:beforeAutospacing="0" w:after="0" w:afterAutospacing="0"/>
            </w:pPr>
            <w:r>
              <w:t>б) на один вылет воздушного судна;</w:t>
            </w:r>
          </w:p>
        </w:tc>
      </w:tr>
      <w:tr w:rsidR="007A7F87" w:rsidRPr="00637959" w:rsidTr="00274895">
        <w:tc>
          <w:tcPr>
            <w:tcW w:w="6091" w:type="dxa"/>
          </w:tcPr>
          <w:p w:rsidR="007A7F87" w:rsidRDefault="007A7F87" w:rsidP="007A7F87">
            <w:pPr>
              <w:pStyle w:val="a5"/>
              <w:numPr>
                <w:ilvl w:val="0"/>
                <w:numId w:val="3"/>
              </w:numPr>
              <w:tabs>
                <w:tab w:val="left" w:pos="0"/>
                <w:tab w:val="left" w:pos="312"/>
              </w:tabs>
              <w:spacing w:before="0" w:beforeAutospacing="0" w:after="0" w:afterAutospacing="0"/>
            </w:pPr>
            <w:r>
              <w:t>Как устанавливается с</w:t>
            </w:r>
            <w:r w:rsidRPr="007A7F87">
              <w:t>бор за обесп</w:t>
            </w:r>
            <w:r>
              <w:t>ечение авиационной безопасности?</w:t>
            </w:r>
          </w:p>
          <w:p w:rsidR="007A7F87" w:rsidRDefault="007A7F87" w:rsidP="007A7F87">
            <w:pPr>
              <w:pStyle w:val="a5"/>
              <w:tabs>
                <w:tab w:val="left" w:pos="0"/>
                <w:tab w:val="left" w:pos="312"/>
              </w:tabs>
              <w:spacing w:before="0" w:beforeAutospacing="0" w:after="0" w:afterAutospacing="0"/>
            </w:pPr>
            <w:r>
              <w:t xml:space="preserve">а) </w:t>
            </w:r>
            <w:r w:rsidRPr="007A7F87">
              <w:t>на одну тонну максимальной взлетной массы воздушного судна</w:t>
            </w:r>
            <w:r>
              <w:t>;</w:t>
            </w:r>
          </w:p>
          <w:p w:rsidR="007A7F87" w:rsidRDefault="007A7F87" w:rsidP="00DA59EC">
            <w:pPr>
              <w:pStyle w:val="a5"/>
              <w:tabs>
                <w:tab w:val="left" w:pos="0"/>
                <w:tab w:val="left" w:pos="312"/>
              </w:tabs>
              <w:spacing w:before="0" w:beforeAutospacing="0" w:after="0" w:afterAutospacing="0"/>
            </w:pPr>
            <w:r>
              <w:t xml:space="preserve">б) </w:t>
            </w:r>
            <w:r w:rsidRPr="007A7F87">
              <w:t xml:space="preserve">на каждого вылетающего пассажира, имеющего билет и прошедшего регистрацию, </w:t>
            </w:r>
            <w:r w:rsidR="00DA59EC">
              <w:t>и на один килограмм обработанно</w:t>
            </w:r>
            <w:r w:rsidRPr="007A7F87">
              <w:t>го груза, почты</w:t>
            </w:r>
            <w:r w:rsidR="00DA59EC">
              <w:t>;</w:t>
            </w:r>
          </w:p>
          <w:p w:rsidR="00DA59EC" w:rsidRDefault="00DA59EC" w:rsidP="00DA59EC">
            <w:pPr>
              <w:pStyle w:val="a5"/>
              <w:tabs>
                <w:tab w:val="left" w:pos="0"/>
                <w:tab w:val="left" w:pos="312"/>
              </w:tabs>
              <w:spacing w:before="0" w:beforeAutospacing="0" w:after="0" w:afterAutospacing="0"/>
            </w:pPr>
            <w:r>
              <w:t>в) все вышеперечисленные.</w:t>
            </w:r>
          </w:p>
        </w:tc>
        <w:tc>
          <w:tcPr>
            <w:tcW w:w="3119" w:type="dxa"/>
          </w:tcPr>
          <w:p w:rsidR="007A7F87" w:rsidRDefault="00DA59EC" w:rsidP="007A7F87">
            <w:pPr>
              <w:pStyle w:val="a5"/>
              <w:tabs>
                <w:tab w:val="left" w:pos="0"/>
                <w:tab w:val="left" w:pos="312"/>
              </w:tabs>
              <w:spacing w:before="0" w:beforeAutospacing="0" w:after="0" w:afterAutospacing="0"/>
            </w:pPr>
            <w:r>
              <w:t>в) все вышеперечисленные.</w:t>
            </w:r>
          </w:p>
        </w:tc>
      </w:tr>
      <w:tr w:rsidR="00DA59EC" w:rsidRPr="00637959" w:rsidTr="00274895">
        <w:tc>
          <w:tcPr>
            <w:tcW w:w="6091" w:type="dxa"/>
          </w:tcPr>
          <w:p w:rsidR="00DA59EC" w:rsidRDefault="00DA59EC" w:rsidP="00DA59EC">
            <w:pPr>
              <w:pStyle w:val="a5"/>
              <w:numPr>
                <w:ilvl w:val="0"/>
                <w:numId w:val="3"/>
              </w:numPr>
              <w:tabs>
                <w:tab w:val="left" w:pos="0"/>
                <w:tab w:val="left" w:pos="312"/>
              </w:tabs>
              <w:spacing w:before="0" w:beforeAutospacing="0" w:after="0" w:afterAutospacing="0"/>
            </w:pPr>
            <w:r w:rsidRPr="00DA59EC">
              <w:t xml:space="preserve"> Постоянные прямые расходы</w:t>
            </w:r>
            <w:r>
              <w:t xml:space="preserve"> авиакомпании -это?</w:t>
            </w:r>
          </w:p>
          <w:p w:rsidR="00DA59EC" w:rsidRPr="00DA59EC" w:rsidRDefault="00DA59EC" w:rsidP="00DA59EC">
            <w:pPr>
              <w:pStyle w:val="a5"/>
              <w:tabs>
                <w:tab w:val="left" w:pos="0"/>
                <w:tab w:val="left" w:pos="312"/>
              </w:tabs>
              <w:spacing w:before="0" w:beforeAutospacing="0" w:after="0" w:afterAutospacing="0"/>
              <w:rPr>
                <w:sz w:val="22"/>
                <w:szCs w:val="22"/>
              </w:rPr>
            </w:pPr>
            <w:r w:rsidRPr="00DA59EC">
              <w:rPr>
                <w:sz w:val="22"/>
                <w:szCs w:val="22"/>
              </w:rPr>
              <w:t>а) расходы на воздушные суда;</w:t>
            </w:r>
          </w:p>
          <w:p w:rsidR="00DA59EC" w:rsidRPr="00DA59EC" w:rsidRDefault="00DA59EC" w:rsidP="00DA59EC">
            <w:pPr>
              <w:pStyle w:val="a5"/>
              <w:tabs>
                <w:tab w:val="left" w:pos="0"/>
                <w:tab w:val="left" w:pos="312"/>
              </w:tabs>
              <w:spacing w:before="0" w:beforeAutospacing="0" w:after="0" w:afterAutospacing="0"/>
              <w:rPr>
                <w:sz w:val="22"/>
                <w:szCs w:val="22"/>
              </w:rPr>
            </w:pPr>
            <w:r w:rsidRPr="00DA59EC">
              <w:rPr>
                <w:sz w:val="22"/>
                <w:szCs w:val="22"/>
              </w:rPr>
              <w:t>б) годовые расходы на экипаж;</w:t>
            </w:r>
          </w:p>
          <w:p w:rsidR="00DA59EC" w:rsidRPr="00DA59EC" w:rsidRDefault="00DA59EC" w:rsidP="00DA59EC">
            <w:pPr>
              <w:pStyle w:val="a5"/>
              <w:tabs>
                <w:tab w:val="left" w:pos="0"/>
                <w:tab w:val="left" w:pos="312"/>
              </w:tabs>
              <w:spacing w:before="0" w:beforeAutospacing="0" w:after="0" w:afterAutospacing="0"/>
              <w:rPr>
                <w:sz w:val="22"/>
                <w:szCs w:val="22"/>
              </w:rPr>
            </w:pPr>
            <w:r w:rsidRPr="00DA59EC">
              <w:rPr>
                <w:sz w:val="22"/>
                <w:szCs w:val="22"/>
              </w:rPr>
              <w:t>в) год</w:t>
            </w:r>
            <w:r>
              <w:rPr>
                <w:sz w:val="22"/>
                <w:szCs w:val="22"/>
              </w:rPr>
              <w:t>овые расходы на бортпроводников;</w:t>
            </w:r>
          </w:p>
          <w:p w:rsidR="00DA59EC" w:rsidRDefault="00DA59EC" w:rsidP="00DA59EC">
            <w:pPr>
              <w:pStyle w:val="a5"/>
              <w:tabs>
                <w:tab w:val="left" w:pos="0"/>
                <w:tab w:val="left" w:pos="312"/>
              </w:tabs>
              <w:spacing w:before="0" w:beforeAutospacing="0" w:after="0" w:afterAutospacing="0"/>
              <w:rPr>
                <w:sz w:val="22"/>
                <w:szCs w:val="22"/>
              </w:rPr>
            </w:pPr>
            <w:r w:rsidRPr="00DA59EC">
              <w:rPr>
                <w:sz w:val="22"/>
                <w:szCs w:val="22"/>
              </w:rPr>
              <w:t>г) расходы на техническое обслуживание</w:t>
            </w:r>
            <w:r>
              <w:rPr>
                <w:sz w:val="22"/>
                <w:szCs w:val="22"/>
              </w:rPr>
              <w:t>;</w:t>
            </w:r>
          </w:p>
          <w:p w:rsidR="00DA59EC" w:rsidRDefault="00DA59EC" w:rsidP="00DA59EC">
            <w:pPr>
              <w:pStyle w:val="a5"/>
              <w:tabs>
                <w:tab w:val="left" w:pos="0"/>
                <w:tab w:val="left" w:pos="312"/>
              </w:tabs>
              <w:spacing w:before="0" w:beforeAutospacing="0" w:after="0" w:afterAutospacing="0"/>
            </w:pPr>
            <w:r>
              <w:t>д) все вышеперечисленные.</w:t>
            </w:r>
          </w:p>
        </w:tc>
        <w:tc>
          <w:tcPr>
            <w:tcW w:w="3119" w:type="dxa"/>
          </w:tcPr>
          <w:p w:rsidR="00DA59EC" w:rsidRDefault="00DA59EC" w:rsidP="00DA59EC">
            <w:pPr>
              <w:pStyle w:val="a5"/>
              <w:tabs>
                <w:tab w:val="left" w:pos="0"/>
                <w:tab w:val="left" w:pos="312"/>
              </w:tabs>
              <w:spacing w:before="0" w:beforeAutospacing="0" w:after="0" w:afterAutospacing="0"/>
            </w:pPr>
            <w:r>
              <w:t>д) все вышеперечисленные.</w:t>
            </w:r>
          </w:p>
        </w:tc>
      </w:tr>
      <w:tr w:rsidR="00DA59EC" w:rsidRPr="00637959" w:rsidTr="00274895">
        <w:tc>
          <w:tcPr>
            <w:tcW w:w="6091" w:type="dxa"/>
          </w:tcPr>
          <w:p w:rsidR="00DA59EC" w:rsidRDefault="00DA59EC" w:rsidP="00DA59EC">
            <w:pPr>
              <w:pStyle w:val="a5"/>
              <w:numPr>
                <w:ilvl w:val="0"/>
                <w:numId w:val="3"/>
              </w:numPr>
              <w:tabs>
                <w:tab w:val="left" w:pos="0"/>
                <w:tab w:val="left" w:pos="312"/>
              </w:tabs>
              <w:spacing w:before="0" w:beforeAutospacing="0" w:after="0" w:afterAutospacing="0"/>
            </w:pPr>
            <w:r>
              <w:t>Косвенные расходы авиакомпании – это?</w:t>
            </w:r>
          </w:p>
          <w:p w:rsidR="00DA59EC" w:rsidRPr="00DA59EC" w:rsidRDefault="00DA59EC" w:rsidP="00DA59EC">
            <w:pPr>
              <w:pStyle w:val="a5"/>
              <w:tabs>
                <w:tab w:val="left" w:pos="0"/>
                <w:tab w:val="left" w:pos="312"/>
              </w:tabs>
              <w:spacing w:before="0" w:beforeAutospacing="0" w:after="0" w:afterAutospacing="0"/>
            </w:pPr>
            <w:r>
              <w:lastRenderedPageBreak/>
              <w:t>а</w:t>
            </w:r>
            <w:r w:rsidRPr="00DA59EC">
              <w:t>) Расходы на стоянку и наземные расходы;</w:t>
            </w:r>
          </w:p>
          <w:p w:rsidR="00DA59EC" w:rsidRPr="00DA59EC" w:rsidRDefault="00DA59EC" w:rsidP="00DA59EC">
            <w:pPr>
              <w:pStyle w:val="a5"/>
              <w:tabs>
                <w:tab w:val="left" w:pos="0"/>
                <w:tab w:val="left" w:pos="312"/>
              </w:tabs>
              <w:spacing w:before="0" w:beforeAutospacing="0" w:after="0" w:afterAutospacing="0"/>
            </w:pPr>
            <w:r w:rsidRPr="00DA59EC">
              <w:t>б) Услуги пассажирам;</w:t>
            </w:r>
          </w:p>
          <w:p w:rsidR="00DA59EC" w:rsidRDefault="00DA59EC" w:rsidP="00DA59EC">
            <w:pPr>
              <w:pStyle w:val="a5"/>
              <w:tabs>
                <w:tab w:val="left" w:pos="0"/>
                <w:tab w:val="left" w:pos="312"/>
              </w:tabs>
              <w:spacing w:before="0" w:beforeAutospacing="0" w:after="0" w:afterAutospacing="0"/>
            </w:pPr>
            <w:r>
              <w:t>в) Расходы на продажи;</w:t>
            </w:r>
          </w:p>
          <w:p w:rsidR="00DA59EC" w:rsidRDefault="00DA59EC" w:rsidP="00DA59EC">
            <w:pPr>
              <w:pStyle w:val="a5"/>
              <w:tabs>
                <w:tab w:val="left" w:pos="0"/>
                <w:tab w:val="left" w:pos="312"/>
              </w:tabs>
              <w:spacing w:before="0" w:beforeAutospacing="0" w:after="0" w:afterAutospacing="0"/>
            </w:pPr>
            <w:r>
              <w:t>г) Общие и административные расходы;</w:t>
            </w:r>
          </w:p>
          <w:p w:rsidR="00DA59EC" w:rsidRPr="00DA59EC" w:rsidRDefault="00DA59EC" w:rsidP="00DA59EC">
            <w:pPr>
              <w:pStyle w:val="a5"/>
              <w:tabs>
                <w:tab w:val="left" w:pos="0"/>
                <w:tab w:val="left" w:pos="312"/>
              </w:tabs>
              <w:spacing w:before="0" w:beforeAutospacing="0" w:after="0" w:afterAutospacing="0"/>
            </w:pPr>
            <w:r>
              <w:t>д) все вышеперечисленные.</w:t>
            </w:r>
          </w:p>
        </w:tc>
        <w:tc>
          <w:tcPr>
            <w:tcW w:w="3119" w:type="dxa"/>
          </w:tcPr>
          <w:p w:rsidR="00DA59EC" w:rsidRDefault="00DA59EC" w:rsidP="00DA59EC">
            <w:pPr>
              <w:pStyle w:val="a5"/>
              <w:tabs>
                <w:tab w:val="left" w:pos="0"/>
                <w:tab w:val="left" w:pos="312"/>
              </w:tabs>
              <w:spacing w:before="0" w:beforeAutospacing="0" w:after="0" w:afterAutospacing="0"/>
            </w:pPr>
            <w:r>
              <w:lastRenderedPageBreak/>
              <w:t>д) все вышеперечисленные.</w:t>
            </w:r>
          </w:p>
        </w:tc>
      </w:tr>
      <w:tr w:rsidR="00DA59EC" w:rsidRPr="00637959" w:rsidTr="00274895">
        <w:tc>
          <w:tcPr>
            <w:tcW w:w="6091" w:type="dxa"/>
          </w:tcPr>
          <w:p w:rsidR="00274895" w:rsidRDefault="00274895" w:rsidP="00274895">
            <w:pPr>
              <w:pStyle w:val="a5"/>
              <w:numPr>
                <w:ilvl w:val="0"/>
                <w:numId w:val="3"/>
              </w:numPr>
              <w:tabs>
                <w:tab w:val="left" w:pos="0"/>
                <w:tab w:val="left" w:pos="312"/>
              </w:tabs>
              <w:spacing w:before="0" w:beforeAutospacing="0" w:after="0" w:afterAutospacing="0"/>
            </w:pPr>
            <w:r w:rsidRPr="00274895">
              <w:t xml:space="preserve">Эксплуатация воздушной линии экономически целесообразна при выполнении </w:t>
            </w:r>
            <w:r>
              <w:t xml:space="preserve">какого </w:t>
            </w:r>
            <w:r w:rsidRPr="00274895">
              <w:t>условия</w:t>
            </w:r>
            <w:r>
              <w:t>?</w:t>
            </w:r>
          </w:p>
          <w:p w:rsidR="00DA59EC" w:rsidRDefault="00274895" w:rsidP="00274895">
            <w:pPr>
              <w:pStyle w:val="a5"/>
              <w:tabs>
                <w:tab w:val="left" w:pos="0"/>
                <w:tab w:val="left" w:pos="312"/>
              </w:tabs>
              <w:spacing w:before="0" w:beforeAutospacing="0" w:after="0" w:afterAutospacing="0"/>
            </w:pPr>
            <w:r>
              <w:t xml:space="preserve">а) </w:t>
            </w:r>
            <w:r w:rsidRPr="00274895">
              <w:t>когда величина маржинальной прибыли больше нуля</w:t>
            </w:r>
            <w:r>
              <w:t>;</w:t>
            </w:r>
          </w:p>
          <w:p w:rsidR="00274895" w:rsidRDefault="00274895" w:rsidP="00274895">
            <w:pPr>
              <w:pStyle w:val="a5"/>
              <w:tabs>
                <w:tab w:val="left" w:pos="0"/>
                <w:tab w:val="left" w:pos="312"/>
              </w:tabs>
              <w:spacing w:before="0" w:beforeAutospacing="0" w:after="0" w:afterAutospacing="0"/>
            </w:pPr>
            <w:r>
              <w:t xml:space="preserve">б) </w:t>
            </w:r>
            <w:r w:rsidRPr="00274895">
              <w:t xml:space="preserve">когда величина маржинальной прибыли </w:t>
            </w:r>
            <w:r>
              <w:t xml:space="preserve">меньше </w:t>
            </w:r>
            <w:r w:rsidRPr="00274895">
              <w:t>нуля</w:t>
            </w:r>
            <w:r>
              <w:t>;</w:t>
            </w:r>
          </w:p>
          <w:p w:rsidR="00274895" w:rsidRDefault="00274895" w:rsidP="00274895">
            <w:pPr>
              <w:pStyle w:val="a5"/>
              <w:tabs>
                <w:tab w:val="left" w:pos="0"/>
                <w:tab w:val="left" w:pos="312"/>
              </w:tabs>
              <w:spacing w:before="0" w:beforeAutospacing="0" w:after="0" w:afterAutospacing="0"/>
            </w:pPr>
            <w:r>
              <w:t xml:space="preserve">в) </w:t>
            </w:r>
            <w:r w:rsidRPr="00274895">
              <w:t xml:space="preserve">когда величина маржинальной прибыли </w:t>
            </w:r>
            <w:r>
              <w:t xml:space="preserve">равна </w:t>
            </w:r>
            <w:r w:rsidRPr="00274895">
              <w:t>нул</w:t>
            </w:r>
            <w:r>
              <w:t>ю;</w:t>
            </w:r>
          </w:p>
          <w:p w:rsidR="00274895" w:rsidRDefault="00274895" w:rsidP="00274895">
            <w:pPr>
              <w:pStyle w:val="a5"/>
              <w:tabs>
                <w:tab w:val="left" w:pos="0"/>
                <w:tab w:val="left" w:pos="312"/>
              </w:tabs>
              <w:spacing w:before="0" w:beforeAutospacing="0" w:after="0" w:afterAutospacing="0"/>
            </w:pPr>
            <w:r>
              <w:t>г) все вышеперечисленные.</w:t>
            </w:r>
          </w:p>
        </w:tc>
        <w:tc>
          <w:tcPr>
            <w:tcW w:w="3119" w:type="dxa"/>
          </w:tcPr>
          <w:p w:rsidR="00274895" w:rsidRDefault="00274895" w:rsidP="00274895">
            <w:pPr>
              <w:pStyle w:val="a5"/>
              <w:tabs>
                <w:tab w:val="left" w:pos="0"/>
                <w:tab w:val="left" w:pos="312"/>
              </w:tabs>
              <w:spacing w:before="0" w:beforeAutospacing="0" w:after="0" w:afterAutospacing="0"/>
            </w:pPr>
            <w:r>
              <w:t xml:space="preserve">а) </w:t>
            </w:r>
            <w:r w:rsidRPr="00274895">
              <w:t>когда величина маржинальной прибыли больше нуля</w:t>
            </w:r>
            <w:r>
              <w:t>;</w:t>
            </w:r>
          </w:p>
          <w:p w:rsidR="00DA59EC" w:rsidRDefault="00DA59EC" w:rsidP="00DA59EC">
            <w:pPr>
              <w:pStyle w:val="a5"/>
              <w:tabs>
                <w:tab w:val="left" w:pos="0"/>
                <w:tab w:val="left" w:pos="312"/>
              </w:tabs>
              <w:spacing w:before="0" w:beforeAutospacing="0" w:after="0" w:afterAutospacing="0"/>
            </w:pPr>
          </w:p>
        </w:tc>
      </w:tr>
      <w:tr w:rsidR="00274895" w:rsidRPr="00637959" w:rsidTr="00274895">
        <w:tc>
          <w:tcPr>
            <w:tcW w:w="6091" w:type="dxa"/>
          </w:tcPr>
          <w:p w:rsidR="00AF4E05" w:rsidRPr="00AF4E05" w:rsidRDefault="00AF4E05" w:rsidP="00274895">
            <w:pPr>
              <w:pStyle w:val="a5"/>
              <w:numPr>
                <w:ilvl w:val="0"/>
                <w:numId w:val="3"/>
              </w:numPr>
              <w:tabs>
                <w:tab w:val="left" w:pos="0"/>
                <w:tab w:val="left" w:pos="312"/>
              </w:tabs>
              <w:spacing w:before="0" w:beforeAutospacing="0" w:after="0" w:afterAutospacing="0"/>
            </w:pPr>
            <w:r>
              <w:rPr>
                <w:sz w:val="22"/>
                <w:szCs w:val="22"/>
              </w:rPr>
              <w:t>По правилам ИАТО на какие периоды составляется расписание?</w:t>
            </w:r>
          </w:p>
          <w:p w:rsidR="00274895" w:rsidRDefault="00AF4E05" w:rsidP="00AF4E05">
            <w:pPr>
              <w:pStyle w:val="a5"/>
              <w:tabs>
                <w:tab w:val="left" w:pos="0"/>
                <w:tab w:val="left" w:pos="312"/>
              </w:tabs>
              <w:spacing w:before="0" w:beforeAutospacing="0" w:after="0" w:afterAutospacing="0"/>
              <w:rPr>
                <w:sz w:val="22"/>
                <w:szCs w:val="22"/>
              </w:rPr>
            </w:pPr>
            <w:r>
              <w:rPr>
                <w:sz w:val="22"/>
                <w:szCs w:val="22"/>
              </w:rPr>
              <w:t xml:space="preserve">а) </w:t>
            </w:r>
            <w:r>
              <w:rPr>
                <w:sz w:val="22"/>
                <w:szCs w:val="22"/>
              </w:rPr>
              <w:t>на 2 периода: зима и лето</w:t>
            </w:r>
            <w:r>
              <w:rPr>
                <w:sz w:val="22"/>
                <w:szCs w:val="22"/>
              </w:rPr>
              <w:t>;</w:t>
            </w:r>
          </w:p>
          <w:p w:rsidR="00AF4E05" w:rsidRDefault="00AF4E05" w:rsidP="00AF4E05">
            <w:pPr>
              <w:pStyle w:val="a5"/>
              <w:tabs>
                <w:tab w:val="left" w:pos="0"/>
                <w:tab w:val="left" w:pos="312"/>
              </w:tabs>
              <w:spacing w:before="0" w:beforeAutospacing="0" w:after="0" w:afterAutospacing="0"/>
              <w:rPr>
                <w:sz w:val="22"/>
                <w:szCs w:val="22"/>
              </w:rPr>
            </w:pPr>
            <w:r>
              <w:rPr>
                <w:sz w:val="22"/>
                <w:szCs w:val="22"/>
              </w:rPr>
              <w:t>б) в целом на год;</w:t>
            </w:r>
          </w:p>
          <w:p w:rsidR="00AF4E05" w:rsidRDefault="00AF4E05" w:rsidP="00AF4E05">
            <w:pPr>
              <w:pStyle w:val="a5"/>
              <w:tabs>
                <w:tab w:val="left" w:pos="0"/>
                <w:tab w:val="left" w:pos="312"/>
              </w:tabs>
              <w:spacing w:before="0" w:beforeAutospacing="0" w:after="0" w:afterAutospacing="0"/>
              <w:rPr>
                <w:sz w:val="22"/>
                <w:szCs w:val="22"/>
              </w:rPr>
            </w:pPr>
            <w:r>
              <w:rPr>
                <w:sz w:val="22"/>
                <w:szCs w:val="22"/>
              </w:rPr>
              <w:t>в) на 4 периода: зима, весна, лето, осень;</w:t>
            </w:r>
          </w:p>
          <w:p w:rsidR="00AF4E05" w:rsidRPr="00274895" w:rsidRDefault="00AF4E05" w:rsidP="00AF4E05">
            <w:pPr>
              <w:pStyle w:val="a5"/>
              <w:tabs>
                <w:tab w:val="left" w:pos="0"/>
                <w:tab w:val="left" w:pos="312"/>
              </w:tabs>
              <w:spacing w:before="0" w:beforeAutospacing="0" w:after="0" w:afterAutospacing="0"/>
            </w:pPr>
            <w:r>
              <w:rPr>
                <w:sz w:val="22"/>
                <w:szCs w:val="22"/>
              </w:rPr>
              <w:t>г) все вышеперечисленные.</w:t>
            </w:r>
          </w:p>
        </w:tc>
        <w:tc>
          <w:tcPr>
            <w:tcW w:w="3119" w:type="dxa"/>
          </w:tcPr>
          <w:p w:rsidR="00AF4E05" w:rsidRDefault="00AF4E05" w:rsidP="00AF4E05">
            <w:pPr>
              <w:pStyle w:val="a5"/>
              <w:tabs>
                <w:tab w:val="left" w:pos="0"/>
                <w:tab w:val="left" w:pos="312"/>
              </w:tabs>
              <w:spacing w:before="0" w:beforeAutospacing="0" w:after="0" w:afterAutospacing="0"/>
              <w:rPr>
                <w:sz w:val="22"/>
                <w:szCs w:val="22"/>
              </w:rPr>
            </w:pPr>
            <w:r>
              <w:rPr>
                <w:sz w:val="22"/>
                <w:szCs w:val="22"/>
              </w:rPr>
              <w:t>а) на 2 периода: зима и лето;</w:t>
            </w:r>
          </w:p>
          <w:p w:rsidR="00274895" w:rsidRDefault="00274895" w:rsidP="00274895">
            <w:pPr>
              <w:pStyle w:val="a5"/>
              <w:tabs>
                <w:tab w:val="left" w:pos="0"/>
                <w:tab w:val="left" w:pos="312"/>
              </w:tabs>
              <w:spacing w:before="0" w:beforeAutospacing="0" w:after="0" w:afterAutospacing="0"/>
            </w:pPr>
          </w:p>
        </w:tc>
      </w:tr>
    </w:tbl>
    <w:p w:rsidR="00702466" w:rsidRDefault="00702466" w:rsidP="00702466">
      <w:pPr>
        <w:spacing w:after="0" w:line="240" w:lineRule="auto"/>
        <w:rPr>
          <w:rFonts w:ascii="Times New Roman" w:hAnsi="Times New Roman" w:cs="Times New Roman"/>
          <w:sz w:val="28"/>
          <w:szCs w:val="28"/>
        </w:rPr>
      </w:pPr>
    </w:p>
    <w:p w:rsidR="00702466" w:rsidRDefault="00702466" w:rsidP="00702466">
      <w:pPr>
        <w:spacing w:after="0" w:line="240" w:lineRule="auto"/>
        <w:ind w:firstLine="708"/>
        <w:rPr>
          <w:rFonts w:ascii="Times New Roman" w:hAnsi="Times New Roman" w:cs="Times New Roman"/>
          <w:sz w:val="28"/>
          <w:szCs w:val="28"/>
        </w:rPr>
      </w:pPr>
      <w:r w:rsidRPr="00025C43">
        <w:rPr>
          <w:rFonts w:ascii="Times New Roman" w:hAnsi="Times New Roman" w:cs="Times New Roman"/>
          <w:sz w:val="28"/>
          <w:szCs w:val="28"/>
        </w:rPr>
        <w:t xml:space="preserve">Перечень заданий открытого </w:t>
      </w:r>
      <w:r w:rsidR="007F3575" w:rsidRPr="00205F38">
        <w:rPr>
          <w:rFonts w:ascii="Times New Roman" w:hAnsi="Times New Roman" w:cs="Times New Roman"/>
          <w:sz w:val="28"/>
          <w:szCs w:val="28"/>
        </w:rPr>
        <w:t>типа</w:t>
      </w:r>
      <w:r w:rsidR="007F3575" w:rsidRPr="00366DE9">
        <w:rPr>
          <w:rFonts w:ascii="Times New Roman" w:hAnsi="Times New Roman" w:cs="Times New Roman"/>
          <w:sz w:val="28"/>
          <w:szCs w:val="28"/>
        </w:rPr>
        <w:t>:</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5"/>
      </w:tblGrid>
      <w:tr w:rsidR="00702466" w:rsidRPr="00637959" w:rsidTr="00274895">
        <w:tc>
          <w:tcPr>
            <w:tcW w:w="4815" w:type="dxa"/>
          </w:tcPr>
          <w:p w:rsidR="00702466" w:rsidRPr="00637959" w:rsidRDefault="00702466" w:rsidP="00274895">
            <w:pPr>
              <w:spacing w:after="0"/>
              <w:rPr>
                <w:rFonts w:ascii="Times New Roman" w:hAnsi="Times New Roman" w:cs="Times New Roman"/>
                <w:sz w:val="24"/>
                <w:szCs w:val="24"/>
              </w:rPr>
            </w:pPr>
            <w:r w:rsidRPr="00637959">
              <w:rPr>
                <w:rFonts w:ascii="Times New Roman" w:hAnsi="Times New Roman" w:cs="Times New Roman"/>
                <w:sz w:val="24"/>
                <w:szCs w:val="24"/>
              </w:rPr>
              <w:t>Текст задания</w:t>
            </w:r>
          </w:p>
        </w:tc>
        <w:tc>
          <w:tcPr>
            <w:tcW w:w="4395" w:type="dxa"/>
          </w:tcPr>
          <w:p w:rsidR="00702466" w:rsidRPr="00637959" w:rsidRDefault="00702466" w:rsidP="00274895">
            <w:pPr>
              <w:spacing w:after="0"/>
              <w:rPr>
                <w:rFonts w:ascii="Times New Roman" w:hAnsi="Times New Roman" w:cs="Times New Roman"/>
                <w:sz w:val="24"/>
                <w:szCs w:val="24"/>
              </w:rPr>
            </w:pPr>
            <w:r w:rsidRPr="00637959">
              <w:rPr>
                <w:rFonts w:ascii="Times New Roman" w:hAnsi="Times New Roman" w:cs="Times New Roman"/>
                <w:sz w:val="24"/>
                <w:szCs w:val="24"/>
              </w:rPr>
              <w:t>Критерии оценивания</w:t>
            </w:r>
          </w:p>
        </w:tc>
      </w:tr>
      <w:tr w:rsidR="00702466" w:rsidRPr="00637959" w:rsidTr="00274895">
        <w:tc>
          <w:tcPr>
            <w:tcW w:w="4815" w:type="dxa"/>
          </w:tcPr>
          <w:p w:rsidR="00702466" w:rsidRPr="00637959" w:rsidRDefault="004C3564" w:rsidP="004C3564">
            <w:pPr>
              <w:pStyle w:val="a3"/>
              <w:numPr>
                <w:ilvl w:val="0"/>
                <w:numId w:val="4"/>
              </w:numPr>
              <w:tabs>
                <w:tab w:val="left" w:pos="284"/>
              </w:tabs>
              <w:spacing w:after="0" w:line="240" w:lineRule="auto"/>
              <w:ind w:left="0" w:firstLine="0"/>
              <w:rPr>
                <w:rFonts w:ascii="Times New Roman" w:hAnsi="Times New Roman" w:cs="Times New Roman"/>
                <w:sz w:val="24"/>
                <w:szCs w:val="24"/>
              </w:rPr>
            </w:pPr>
            <w:r w:rsidRPr="005C0584">
              <w:rPr>
                <w:rFonts w:ascii="Times New Roman" w:hAnsi="Times New Roman" w:cs="Times New Roman"/>
                <w:sz w:val="24"/>
                <w:szCs w:val="28"/>
              </w:rPr>
              <w:t>Согласно какой нормативно-правовой безе осуществляется обслуживание VIP пассажиров на воздушном транспорте</w:t>
            </w:r>
          </w:p>
        </w:tc>
        <w:tc>
          <w:tcPr>
            <w:tcW w:w="4395" w:type="dxa"/>
          </w:tcPr>
          <w:p w:rsidR="00702466" w:rsidRPr="00637959" w:rsidRDefault="004C3564" w:rsidP="00274895">
            <w:pPr>
              <w:tabs>
                <w:tab w:val="left" w:pos="284"/>
                <w:tab w:val="left" w:pos="567"/>
              </w:tabs>
              <w:spacing w:after="0"/>
              <w:rPr>
                <w:rFonts w:ascii="Times New Roman" w:hAnsi="Times New Roman" w:cs="Times New Roman"/>
                <w:sz w:val="24"/>
                <w:szCs w:val="24"/>
                <w:shd w:val="clear" w:color="auto" w:fill="FFFFFF"/>
              </w:rPr>
            </w:pPr>
            <w:r w:rsidRPr="004C3564">
              <w:rPr>
                <w:rFonts w:ascii="Times New Roman" w:hAnsi="Times New Roman" w:cs="Times New Roman"/>
                <w:sz w:val="24"/>
                <w:szCs w:val="24"/>
              </w:rPr>
              <w:t xml:space="preserve">Каждое авиапредприятие разрабатывает свой стандарт качества в соответствии с требованиями «Федеральных авиационных правил», «Сертификационные требования к </w:t>
            </w:r>
            <w:r w:rsidR="00612F4C" w:rsidRPr="004C3564">
              <w:rPr>
                <w:rFonts w:ascii="Times New Roman" w:hAnsi="Times New Roman" w:cs="Times New Roman"/>
                <w:sz w:val="24"/>
                <w:szCs w:val="24"/>
              </w:rPr>
              <w:t>эксплантатам</w:t>
            </w:r>
            <w:r w:rsidRPr="004C3564">
              <w:rPr>
                <w:rFonts w:ascii="Times New Roman" w:hAnsi="Times New Roman" w:cs="Times New Roman"/>
                <w:sz w:val="24"/>
                <w:szCs w:val="24"/>
              </w:rPr>
              <w:t xml:space="preserve"> коммерческой гражданской авиации», положений Воздушного законодательства Российской Федерации, Закон РФ «О защите прав потребителей» действующих международных конвенции: Конвенция (Чикагская) о международной гражданской авиации (07.12.44, г. Чикаго, Конвенция по правилам международных ассортимента платных или бесплатных услуг, направленных на удовлетворение потребностей пассажирам), а также отечественных стандартов в сфере воздушного транспорта.</w:t>
            </w:r>
          </w:p>
        </w:tc>
      </w:tr>
      <w:tr w:rsidR="00702466" w:rsidRPr="00637959" w:rsidTr="00274895">
        <w:tc>
          <w:tcPr>
            <w:tcW w:w="4815" w:type="dxa"/>
          </w:tcPr>
          <w:p w:rsidR="00702466" w:rsidRPr="00637959" w:rsidRDefault="005C0584" w:rsidP="005C0584">
            <w:pPr>
              <w:pStyle w:val="a3"/>
              <w:numPr>
                <w:ilvl w:val="0"/>
                <w:numId w:val="4"/>
              </w:numPr>
              <w:tabs>
                <w:tab w:val="left" w:pos="284"/>
              </w:tabs>
              <w:spacing w:after="0" w:line="240" w:lineRule="auto"/>
              <w:ind w:left="0" w:firstLine="0"/>
              <w:rPr>
                <w:rFonts w:ascii="Times New Roman" w:hAnsi="Times New Roman" w:cs="Times New Roman"/>
                <w:sz w:val="24"/>
                <w:szCs w:val="24"/>
              </w:rPr>
            </w:pPr>
            <w:r w:rsidRPr="005C0584">
              <w:rPr>
                <w:rFonts w:ascii="Times New Roman" w:hAnsi="Times New Roman" w:cs="Times New Roman"/>
                <w:sz w:val="24"/>
                <w:szCs w:val="28"/>
              </w:rPr>
              <w:t>Представительство авиакомпании, как элемент оказания сервисных услуг авиапассажирам</w:t>
            </w:r>
          </w:p>
        </w:tc>
        <w:tc>
          <w:tcPr>
            <w:tcW w:w="4395" w:type="dxa"/>
          </w:tcPr>
          <w:p w:rsidR="005C0584" w:rsidRPr="005C0584" w:rsidRDefault="005C0584" w:rsidP="005C0584">
            <w:pPr>
              <w:tabs>
                <w:tab w:val="left" w:pos="284"/>
                <w:tab w:val="left" w:pos="567"/>
              </w:tabs>
              <w:spacing w:after="0"/>
              <w:rPr>
                <w:rFonts w:ascii="Times New Roman" w:hAnsi="Times New Roman" w:cs="Times New Roman"/>
                <w:szCs w:val="24"/>
              </w:rPr>
            </w:pPr>
            <w:r w:rsidRPr="005C0584">
              <w:rPr>
                <w:rFonts w:ascii="Times New Roman" w:hAnsi="Times New Roman" w:cs="Times New Roman"/>
                <w:szCs w:val="24"/>
              </w:rPr>
              <w:t>При возникновении внештатных ситуаций пассажиры обращаются за помощью к представителям авиационных компаний. Но работа представителя заключается не только в решении проблем клиентов. Представительство авиакомпании — это подразделение, расположенное вне места ее нахождения. Функции представителя могут выполнять как юридические, так и физические лица на основании заключенных договоров.</w:t>
            </w:r>
          </w:p>
          <w:p w:rsidR="005C0584" w:rsidRPr="005C0584" w:rsidRDefault="005C0584" w:rsidP="005C0584">
            <w:pPr>
              <w:tabs>
                <w:tab w:val="left" w:pos="284"/>
                <w:tab w:val="left" w:pos="567"/>
              </w:tabs>
              <w:spacing w:after="0"/>
              <w:rPr>
                <w:rFonts w:ascii="Times New Roman" w:hAnsi="Times New Roman" w:cs="Times New Roman"/>
                <w:szCs w:val="24"/>
              </w:rPr>
            </w:pPr>
            <w:r w:rsidRPr="005C0584">
              <w:rPr>
                <w:rFonts w:ascii="Times New Roman" w:hAnsi="Times New Roman" w:cs="Times New Roman"/>
                <w:szCs w:val="24"/>
              </w:rPr>
              <w:lastRenderedPageBreak/>
              <w:t>Если авиакомпания не имеет постоянного представителя, его функции выполняет командир воздушного судна. Права и обязанности командира как представителя авиакомпании определяются в руководстве по производству полетов авиакомпании.</w:t>
            </w:r>
          </w:p>
          <w:p w:rsidR="005C0584" w:rsidRPr="005C0584" w:rsidRDefault="005C0584" w:rsidP="005C0584">
            <w:pPr>
              <w:tabs>
                <w:tab w:val="left" w:pos="284"/>
                <w:tab w:val="left" w:pos="567"/>
              </w:tabs>
              <w:spacing w:after="0"/>
              <w:rPr>
                <w:rFonts w:ascii="Times New Roman" w:hAnsi="Times New Roman" w:cs="Times New Roman"/>
                <w:szCs w:val="24"/>
              </w:rPr>
            </w:pPr>
            <w:r w:rsidRPr="005C0584">
              <w:rPr>
                <w:rFonts w:ascii="Times New Roman" w:hAnsi="Times New Roman" w:cs="Times New Roman"/>
                <w:szCs w:val="24"/>
              </w:rPr>
              <w:t>Обязанностей у представителя авиакомпании намного больше, чем представляет себе рядовой пассажир.</w:t>
            </w:r>
          </w:p>
          <w:p w:rsidR="00702466" w:rsidRPr="005C0584" w:rsidRDefault="005C0584" w:rsidP="005C0584">
            <w:pPr>
              <w:tabs>
                <w:tab w:val="left" w:pos="284"/>
                <w:tab w:val="left" w:pos="567"/>
              </w:tabs>
              <w:spacing w:after="0"/>
              <w:rPr>
                <w:rFonts w:ascii="Times New Roman" w:hAnsi="Times New Roman" w:cs="Times New Roman"/>
                <w:szCs w:val="24"/>
              </w:rPr>
            </w:pPr>
            <w:r w:rsidRPr="005C0584">
              <w:rPr>
                <w:rFonts w:ascii="Times New Roman" w:hAnsi="Times New Roman" w:cs="Times New Roman"/>
                <w:szCs w:val="24"/>
              </w:rPr>
              <w:t>Главные задачи — организация встречи, отправки людей в аэропорту, информирование пассажиров об условиях перевозок самолетами компании. Действия представителей авиакомпаний подчинены специальным Правилам обслуживания пассажиров при нестандартных ситуациях.</w:t>
            </w:r>
          </w:p>
        </w:tc>
      </w:tr>
      <w:tr w:rsidR="00702466" w:rsidRPr="00637959" w:rsidTr="00274895">
        <w:tc>
          <w:tcPr>
            <w:tcW w:w="4815" w:type="dxa"/>
          </w:tcPr>
          <w:p w:rsidR="00702466" w:rsidRPr="00637959" w:rsidRDefault="00B6702B" w:rsidP="00274895">
            <w:pPr>
              <w:pStyle w:val="a3"/>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B6702B">
              <w:rPr>
                <w:rFonts w:ascii="Times New Roman" w:hAnsi="Times New Roman" w:cs="Times New Roman"/>
                <w:sz w:val="24"/>
                <w:szCs w:val="24"/>
              </w:rPr>
              <w:t>Виды сервиса и функции обслуживающего перс</w:t>
            </w:r>
            <w:r>
              <w:rPr>
                <w:rFonts w:ascii="Times New Roman" w:hAnsi="Times New Roman" w:cs="Times New Roman"/>
                <w:sz w:val="24"/>
                <w:szCs w:val="24"/>
              </w:rPr>
              <w:t>онала на борту воздушного судна</w:t>
            </w:r>
          </w:p>
        </w:tc>
        <w:tc>
          <w:tcPr>
            <w:tcW w:w="4395" w:type="dxa"/>
          </w:tcPr>
          <w:p w:rsidR="00B6702B" w:rsidRPr="00B6702B" w:rsidRDefault="00B6702B" w:rsidP="00B6702B">
            <w:pPr>
              <w:tabs>
                <w:tab w:val="left" w:pos="284"/>
                <w:tab w:val="left" w:pos="567"/>
              </w:tabs>
              <w:spacing w:after="0" w:line="240" w:lineRule="auto"/>
              <w:rPr>
                <w:rFonts w:ascii="Times New Roman" w:hAnsi="Times New Roman" w:cs="Times New Roman"/>
                <w:sz w:val="24"/>
                <w:szCs w:val="24"/>
              </w:rPr>
            </w:pPr>
            <w:r w:rsidRPr="00B6702B">
              <w:rPr>
                <w:rFonts w:ascii="Times New Roman" w:hAnsi="Times New Roman" w:cs="Times New Roman"/>
                <w:sz w:val="24"/>
                <w:szCs w:val="24"/>
              </w:rPr>
              <w:t>Виды сервиса и функции обслуживающего персонала на борту воздушного судна:</w:t>
            </w:r>
          </w:p>
          <w:p w:rsidR="00B6702B" w:rsidRPr="00B6702B" w:rsidRDefault="00B6702B" w:rsidP="00B6702B">
            <w:pPr>
              <w:tabs>
                <w:tab w:val="left" w:pos="284"/>
                <w:tab w:val="left" w:pos="567"/>
              </w:tabs>
              <w:spacing w:after="0" w:line="240" w:lineRule="auto"/>
              <w:rPr>
                <w:rFonts w:ascii="Times New Roman" w:hAnsi="Times New Roman" w:cs="Times New Roman"/>
                <w:sz w:val="24"/>
                <w:szCs w:val="24"/>
              </w:rPr>
            </w:pPr>
            <w:r w:rsidRPr="00B6702B">
              <w:rPr>
                <w:rFonts w:ascii="Times New Roman" w:hAnsi="Times New Roman" w:cs="Times New Roman"/>
                <w:sz w:val="24"/>
                <w:szCs w:val="24"/>
              </w:rPr>
              <w:t>1) информация, реклама</w:t>
            </w:r>
          </w:p>
          <w:p w:rsidR="00B6702B" w:rsidRPr="00B6702B" w:rsidRDefault="00B6702B" w:rsidP="00B6702B">
            <w:pPr>
              <w:tabs>
                <w:tab w:val="left" w:pos="284"/>
                <w:tab w:val="left" w:pos="567"/>
              </w:tabs>
              <w:spacing w:after="0" w:line="240" w:lineRule="auto"/>
              <w:rPr>
                <w:rFonts w:ascii="Times New Roman" w:hAnsi="Times New Roman" w:cs="Times New Roman"/>
                <w:sz w:val="24"/>
                <w:szCs w:val="24"/>
              </w:rPr>
            </w:pPr>
            <w:r w:rsidRPr="00B6702B">
              <w:rPr>
                <w:rFonts w:ascii="Times New Roman" w:hAnsi="Times New Roman" w:cs="Times New Roman"/>
                <w:sz w:val="24"/>
                <w:szCs w:val="24"/>
              </w:rPr>
              <w:t>2) услуги первой необходимости</w:t>
            </w:r>
          </w:p>
          <w:p w:rsidR="00B6702B" w:rsidRPr="00B6702B" w:rsidRDefault="00B6702B" w:rsidP="00B6702B">
            <w:pPr>
              <w:tabs>
                <w:tab w:val="left" w:pos="284"/>
                <w:tab w:val="left" w:pos="567"/>
              </w:tabs>
              <w:spacing w:after="0" w:line="240" w:lineRule="auto"/>
              <w:rPr>
                <w:rFonts w:ascii="Times New Roman" w:hAnsi="Times New Roman" w:cs="Times New Roman"/>
                <w:sz w:val="24"/>
                <w:szCs w:val="24"/>
              </w:rPr>
            </w:pPr>
            <w:r w:rsidRPr="00B6702B">
              <w:rPr>
                <w:rFonts w:ascii="Times New Roman" w:hAnsi="Times New Roman" w:cs="Times New Roman"/>
                <w:sz w:val="24"/>
                <w:szCs w:val="24"/>
              </w:rPr>
              <w:t>3) организация питания</w:t>
            </w:r>
          </w:p>
          <w:p w:rsidR="00B6702B" w:rsidRPr="00B6702B" w:rsidRDefault="00B6702B" w:rsidP="00B6702B">
            <w:pPr>
              <w:tabs>
                <w:tab w:val="left" w:pos="284"/>
                <w:tab w:val="left" w:pos="567"/>
              </w:tabs>
              <w:spacing w:after="0" w:line="240" w:lineRule="auto"/>
              <w:rPr>
                <w:rFonts w:ascii="Times New Roman" w:hAnsi="Times New Roman" w:cs="Times New Roman"/>
                <w:sz w:val="24"/>
                <w:szCs w:val="24"/>
              </w:rPr>
            </w:pPr>
            <w:r w:rsidRPr="00B6702B">
              <w:rPr>
                <w:rFonts w:ascii="Times New Roman" w:hAnsi="Times New Roman" w:cs="Times New Roman"/>
                <w:sz w:val="24"/>
                <w:szCs w:val="24"/>
              </w:rPr>
              <w:t>4) продажа сувениров</w:t>
            </w:r>
          </w:p>
          <w:p w:rsidR="00702466" w:rsidRPr="00637959" w:rsidRDefault="00B6702B" w:rsidP="00B6702B">
            <w:pPr>
              <w:tabs>
                <w:tab w:val="left" w:pos="284"/>
                <w:tab w:val="left" w:pos="567"/>
              </w:tabs>
              <w:spacing w:after="0" w:line="240" w:lineRule="auto"/>
              <w:rPr>
                <w:rFonts w:ascii="Times New Roman" w:hAnsi="Times New Roman" w:cs="Times New Roman"/>
                <w:sz w:val="24"/>
                <w:szCs w:val="24"/>
              </w:rPr>
            </w:pPr>
            <w:r w:rsidRPr="00B6702B">
              <w:rPr>
                <w:rFonts w:ascii="Times New Roman" w:hAnsi="Times New Roman" w:cs="Times New Roman"/>
                <w:sz w:val="24"/>
                <w:szCs w:val="24"/>
              </w:rPr>
              <w:t>5) при возникновении критической ситуации стюардесса должна проявить жесткость и высокую компетентность.</w:t>
            </w:r>
          </w:p>
        </w:tc>
      </w:tr>
      <w:tr w:rsidR="00FF01DF" w:rsidRPr="00637959" w:rsidTr="00274895">
        <w:tc>
          <w:tcPr>
            <w:tcW w:w="4815" w:type="dxa"/>
          </w:tcPr>
          <w:p w:rsidR="00FF01DF" w:rsidRPr="00FF01DF" w:rsidRDefault="00FF01DF" w:rsidP="00FF01DF">
            <w:pPr>
              <w:tabs>
                <w:tab w:val="left" w:pos="284"/>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FF01DF">
              <w:rPr>
                <w:rFonts w:ascii="Times New Roman" w:hAnsi="Times New Roman" w:cs="Times New Roman"/>
                <w:sz w:val="24"/>
                <w:szCs w:val="24"/>
              </w:rPr>
              <w:t xml:space="preserve"> </w:t>
            </w:r>
            <w:r>
              <w:rPr>
                <w:rFonts w:ascii="Times New Roman" w:hAnsi="Times New Roman" w:cs="Times New Roman"/>
                <w:sz w:val="24"/>
                <w:szCs w:val="24"/>
              </w:rPr>
              <w:t>Что включают в себя а</w:t>
            </w:r>
            <w:r w:rsidRPr="00FF01DF">
              <w:rPr>
                <w:rFonts w:ascii="Times New Roman" w:hAnsi="Times New Roman" w:cs="Times New Roman"/>
                <w:sz w:val="24"/>
                <w:szCs w:val="24"/>
              </w:rPr>
              <w:t>эропортовые сборы:</w:t>
            </w:r>
          </w:p>
          <w:p w:rsidR="00FF01DF" w:rsidRPr="00FF01DF" w:rsidRDefault="00FF01DF" w:rsidP="00FF01DF">
            <w:pPr>
              <w:tabs>
                <w:tab w:val="left" w:pos="284"/>
              </w:tabs>
              <w:spacing w:after="0" w:line="240" w:lineRule="auto"/>
              <w:rPr>
                <w:rFonts w:ascii="Times New Roman" w:hAnsi="Times New Roman" w:cs="Times New Roman"/>
                <w:sz w:val="24"/>
                <w:szCs w:val="24"/>
              </w:rPr>
            </w:pPr>
          </w:p>
        </w:tc>
        <w:tc>
          <w:tcPr>
            <w:tcW w:w="4395" w:type="dxa"/>
          </w:tcPr>
          <w:p w:rsidR="00FF01DF" w:rsidRPr="00FF01DF" w:rsidRDefault="00FF01DF" w:rsidP="00FF01DF">
            <w:pPr>
              <w:tabs>
                <w:tab w:val="left" w:pos="284"/>
                <w:tab w:val="left" w:pos="567"/>
              </w:tabs>
              <w:spacing w:after="0" w:line="240" w:lineRule="auto"/>
              <w:rPr>
                <w:rFonts w:ascii="Times New Roman" w:hAnsi="Times New Roman" w:cs="Times New Roman"/>
                <w:sz w:val="24"/>
                <w:szCs w:val="24"/>
              </w:rPr>
            </w:pPr>
            <w:r w:rsidRPr="00FF01DF">
              <w:rPr>
                <w:rFonts w:ascii="Times New Roman" w:hAnsi="Times New Roman" w:cs="Times New Roman"/>
                <w:sz w:val="24"/>
                <w:szCs w:val="24"/>
              </w:rPr>
              <w:t>Аэропортовые сборы:</w:t>
            </w:r>
          </w:p>
          <w:p w:rsidR="00FF01DF" w:rsidRPr="00FF01DF" w:rsidRDefault="00FF01DF" w:rsidP="00FF01DF">
            <w:pPr>
              <w:tabs>
                <w:tab w:val="left" w:pos="284"/>
                <w:tab w:val="left" w:pos="567"/>
              </w:tabs>
              <w:spacing w:after="0" w:line="240" w:lineRule="auto"/>
              <w:rPr>
                <w:rFonts w:ascii="Times New Roman" w:hAnsi="Times New Roman" w:cs="Times New Roman"/>
                <w:sz w:val="24"/>
                <w:szCs w:val="24"/>
              </w:rPr>
            </w:pPr>
            <w:r w:rsidRPr="00FF01DF">
              <w:rPr>
                <w:rFonts w:ascii="Times New Roman" w:hAnsi="Times New Roman" w:cs="Times New Roman"/>
                <w:sz w:val="24"/>
                <w:szCs w:val="24"/>
              </w:rPr>
              <w:t>- Сбор за взлет-посадку. Ставка сбора устанавливается на одну тонну максимальной взлетной массы воздушного судна.</w:t>
            </w:r>
          </w:p>
          <w:p w:rsidR="00FF01DF" w:rsidRPr="00FF01DF" w:rsidRDefault="00FF01DF" w:rsidP="00FF01DF">
            <w:pPr>
              <w:tabs>
                <w:tab w:val="left" w:pos="284"/>
                <w:tab w:val="left" w:pos="567"/>
              </w:tabs>
              <w:spacing w:after="0" w:line="240" w:lineRule="auto"/>
              <w:rPr>
                <w:rFonts w:ascii="Times New Roman" w:hAnsi="Times New Roman" w:cs="Times New Roman"/>
                <w:sz w:val="24"/>
                <w:szCs w:val="24"/>
              </w:rPr>
            </w:pPr>
            <w:r w:rsidRPr="00FF01DF">
              <w:rPr>
                <w:rFonts w:ascii="Times New Roman" w:hAnsi="Times New Roman" w:cs="Times New Roman"/>
                <w:sz w:val="24"/>
                <w:szCs w:val="24"/>
              </w:rPr>
              <w:t>- Сбор за обеспечение авиационной безопасности. Ставка сбора устанавливается на одну тонну максимальной взлетной массы воздушного судна или на каждого вылетающего пассажира, имеющего билет и прошедшего регистрацию, и на один килограмм обработанного груза, почты.</w:t>
            </w:r>
          </w:p>
          <w:p w:rsidR="00FF01DF" w:rsidRPr="00FF01DF" w:rsidRDefault="00FF01DF" w:rsidP="00FF01DF">
            <w:pPr>
              <w:tabs>
                <w:tab w:val="left" w:pos="284"/>
                <w:tab w:val="left" w:pos="567"/>
              </w:tabs>
              <w:spacing w:after="0" w:line="240" w:lineRule="auto"/>
              <w:rPr>
                <w:rFonts w:ascii="Times New Roman" w:hAnsi="Times New Roman" w:cs="Times New Roman"/>
                <w:sz w:val="24"/>
                <w:szCs w:val="24"/>
              </w:rPr>
            </w:pPr>
            <w:r w:rsidRPr="00FF01DF">
              <w:rPr>
                <w:rFonts w:ascii="Times New Roman" w:hAnsi="Times New Roman" w:cs="Times New Roman"/>
                <w:sz w:val="24"/>
                <w:szCs w:val="24"/>
              </w:rPr>
              <w:t>- Сбор за стоянку. Ставка сбора устанавливается на один час стоянки в размере пяти процентов от сбора за взлет-посадку.</w:t>
            </w:r>
          </w:p>
          <w:p w:rsidR="00FF01DF" w:rsidRPr="00FF01DF" w:rsidRDefault="00FF01DF" w:rsidP="00FF01DF">
            <w:pPr>
              <w:tabs>
                <w:tab w:val="left" w:pos="284"/>
                <w:tab w:val="left" w:pos="567"/>
              </w:tabs>
              <w:spacing w:after="0" w:line="240" w:lineRule="auto"/>
              <w:rPr>
                <w:rFonts w:ascii="Times New Roman" w:hAnsi="Times New Roman" w:cs="Times New Roman"/>
                <w:sz w:val="24"/>
                <w:szCs w:val="24"/>
              </w:rPr>
            </w:pPr>
            <w:r w:rsidRPr="00FF01DF">
              <w:rPr>
                <w:rFonts w:ascii="Times New Roman" w:hAnsi="Times New Roman" w:cs="Times New Roman"/>
                <w:sz w:val="24"/>
                <w:szCs w:val="24"/>
              </w:rPr>
              <w:t xml:space="preserve">- Сбор за предоставление </w:t>
            </w:r>
            <w:r>
              <w:rPr>
                <w:rFonts w:ascii="Times New Roman" w:hAnsi="Times New Roman" w:cs="Times New Roman"/>
                <w:sz w:val="24"/>
                <w:szCs w:val="24"/>
              </w:rPr>
              <w:t>а</w:t>
            </w:r>
            <w:r w:rsidRPr="00FF01DF">
              <w:rPr>
                <w:rFonts w:ascii="Times New Roman" w:hAnsi="Times New Roman" w:cs="Times New Roman"/>
                <w:sz w:val="24"/>
                <w:szCs w:val="24"/>
              </w:rPr>
              <w:t>эровокзального комплекса. Ставка сбора устанавливается на одного взрослого пассажира отдельно для внутренних и международных перевозок.</w:t>
            </w:r>
          </w:p>
          <w:p w:rsidR="00FF01DF" w:rsidRPr="00B6702B" w:rsidRDefault="00FF01DF" w:rsidP="00FF01DF">
            <w:pPr>
              <w:tabs>
                <w:tab w:val="left" w:pos="284"/>
                <w:tab w:val="left" w:pos="567"/>
              </w:tabs>
              <w:spacing w:after="0" w:line="240" w:lineRule="auto"/>
              <w:rPr>
                <w:rFonts w:ascii="Times New Roman" w:hAnsi="Times New Roman" w:cs="Times New Roman"/>
                <w:sz w:val="24"/>
                <w:szCs w:val="24"/>
              </w:rPr>
            </w:pPr>
            <w:r w:rsidRPr="00FF01DF">
              <w:rPr>
                <w:rFonts w:ascii="Times New Roman" w:hAnsi="Times New Roman" w:cs="Times New Roman"/>
                <w:sz w:val="24"/>
                <w:szCs w:val="24"/>
              </w:rPr>
              <w:lastRenderedPageBreak/>
              <w:t xml:space="preserve">- Сбор за </w:t>
            </w:r>
            <w:proofErr w:type="spellStart"/>
            <w:r w:rsidRPr="00FF01DF">
              <w:rPr>
                <w:rFonts w:ascii="Times New Roman" w:hAnsi="Times New Roman" w:cs="Times New Roman"/>
                <w:sz w:val="24"/>
                <w:szCs w:val="24"/>
              </w:rPr>
              <w:t>метеообеспечение</w:t>
            </w:r>
            <w:proofErr w:type="spellEnd"/>
            <w:r w:rsidRPr="00FF01DF">
              <w:rPr>
                <w:rFonts w:ascii="Times New Roman" w:hAnsi="Times New Roman" w:cs="Times New Roman"/>
                <w:sz w:val="24"/>
                <w:szCs w:val="24"/>
              </w:rPr>
              <w:t>. Сбор устанавливается на один вылет воздушного судна.</w:t>
            </w:r>
          </w:p>
        </w:tc>
      </w:tr>
      <w:tr w:rsidR="00FF01DF" w:rsidRPr="00637959" w:rsidTr="00274895">
        <w:tc>
          <w:tcPr>
            <w:tcW w:w="4815" w:type="dxa"/>
          </w:tcPr>
          <w:p w:rsidR="00FF01DF" w:rsidRDefault="00FF01DF" w:rsidP="007D2DB6">
            <w:pPr>
              <w:pStyle w:val="a3"/>
              <w:widowControl w:val="0"/>
              <w:numPr>
                <w:ilvl w:val="0"/>
                <w:numId w:val="9"/>
              </w:numPr>
              <w:tabs>
                <w:tab w:val="left" w:pos="28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Что представляет </w:t>
            </w:r>
            <w:r w:rsidRPr="00C33491">
              <w:rPr>
                <w:rFonts w:ascii="Times New Roman" w:hAnsi="Times New Roman" w:cs="Times New Roman"/>
                <w:sz w:val="24"/>
                <w:szCs w:val="24"/>
              </w:rPr>
              <w:t>показател</w:t>
            </w:r>
            <w:r>
              <w:rPr>
                <w:rFonts w:ascii="Times New Roman" w:hAnsi="Times New Roman" w:cs="Times New Roman"/>
                <w:sz w:val="24"/>
                <w:szCs w:val="24"/>
              </w:rPr>
              <w:t>ь</w:t>
            </w:r>
            <w:r w:rsidRPr="00C33491">
              <w:rPr>
                <w:rFonts w:ascii="Times New Roman" w:hAnsi="Times New Roman" w:cs="Times New Roman"/>
                <w:sz w:val="24"/>
                <w:szCs w:val="24"/>
              </w:rPr>
              <w:t xml:space="preserve"> рента</w:t>
            </w:r>
            <w:r>
              <w:rPr>
                <w:rFonts w:ascii="Times New Roman" w:hAnsi="Times New Roman" w:cs="Times New Roman"/>
                <w:sz w:val="24"/>
                <w:szCs w:val="24"/>
              </w:rPr>
              <w:t>бельности:</w:t>
            </w:r>
          </w:p>
        </w:tc>
        <w:tc>
          <w:tcPr>
            <w:tcW w:w="4395" w:type="dxa"/>
          </w:tcPr>
          <w:p w:rsidR="00FF01DF" w:rsidRPr="00C33491" w:rsidRDefault="00FF01DF" w:rsidP="00FF01DF">
            <w:pPr>
              <w:tabs>
                <w:tab w:val="left" w:pos="567"/>
              </w:tabs>
              <w:spacing w:after="0"/>
              <w:rPr>
                <w:rFonts w:ascii="Times New Roman" w:hAnsi="Times New Roman" w:cs="Times New Roman"/>
                <w:sz w:val="24"/>
                <w:szCs w:val="24"/>
              </w:rPr>
            </w:pPr>
            <w:r>
              <w:rPr>
                <w:rFonts w:ascii="Times New Roman" w:hAnsi="Times New Roman" w:cs="Times New Roman"/>
                <w:sz w:val="24"/>
                <w:szCs w:val="24"/>
              </w:rPr>
              <w:t>П</w:t>
            </w:r>
            <w:r w:rsidRPr="00C33491">
              <w:rPr>
                <w:rFonts w:ascii="Times New Roman" w:hAnsi="Times New Roman" w:cs="Times New Roman"/>
                <w:sz w:val="24"/>
                <w:szCs w:val="24"/>
              </w:rPr>
              <w:t>оказател</w:t>
            </w:r>
            <w:r>
              <w:rPr>
                <w:rFonts w:ascii="Times New Roman" w:hAnsi="Times New Roman" w:cs="Times New Roman"/>
                <w:sz w:val="24"/>
                <w:szCs w:val="24"/>
              </w:rPr>
              <w:t>ь</w:t>
            </w:r>
            <w:r w:rsidRPr="00C33491">
              <w:rPr>
                <w:rFonts w:ascii="Times New Roman" w:hAnsi="Times New Roman" w:cs="Times New Roman"/>
                <w:sz w:val="24"/>
                <w:szCs w:val="24"/>
              </w:rPr>
              <w:t xml:space="preserve"> рентабельности </w:t>
            </w:r>
            <w:r>
              <w:rPr>
                <w:rFonts w:ascii="Times New Roman" w:hAnsi="Times New Roman" w:cs="Times New Roman"/>
                <w:sz w:val="24"/>
                <w:szCs w:val="24"/>
              </w:rPr>
              <w:t xml:space="preserve">является </w:t>
            </w:r>
            <w:r w:rsidRPr="00C33491">
              <w:rPr>
                <w:rFonts w:ascii="Times New Roman" w:hAnsi="Times New Roman" w:cs="Times New Roman"/>
                <w:sz w:val="24"/>
                <w:szCs w:val="24"/>
              </w:rPr>
              <w:t>интегрированн</w:t>
            </w:r>
            <w:r>
              <w:rPr>
                <w:rFonts w:ascii="Times New Roman" w:hAnsi="Times New Roman" w:cs="Times New Roman"/>
                <w:sz w:val="24"/>
                <w:szCs w:val="24"/>
              </w:rPr>
              <w:t xml:space="preserve">ым </w:t>
            </w:r>
            <w:r w:rsidRPr="00C33491">
              <w:rPr>
                <w:rFonts w:ascii="Times New Roman" w:hAnsi="Times New Roman" w:cs="Times New Roman"/>
                <w:sz w:val="24"/>
                <w:szCs w:val="24"/>
              </w:rPr>
              <w:t>критери</w:t>
            </w:r>
            <w:r>
              <w:rPr>
                <w:rFonts w:ascii="Times New Roman" w:hAnsi="Times New Roman" w:cs="Times New Roman"/>
                <w:sz w:val="24"/>
                <w:szCs w:val="24"/>
              </w:rPr>
              <w:t>ем</w:t>
            </w:r>
            <w:r w:rsidRPr="00C33491">
              <w:rPr>
                <w:rFonts w:ascii="Times New Roman" w:hAnsi="Times New Roman" w:cs="Times New Roman"/>
                <w:sz w:val="24"/>
                <w:szCs w:val="24"/>
              </w:rPr>
              <w:t xml:space="preserve"> эффективности. Контроль показателя рентабельности авиаперевозок с целью ее повышения является одной из основных стратегических задач управления любой авиакомпанией</w:t>
            </w:r>
          </w:p>
          <w:p w:rsidR="00FF01DF" w:rsidRPr="00C33491" w:rsidRDefault="00FF01DF" w:rsidP="00FF01DF">
            <w:pPr>
              <w:tabs>
                <w:tab w:val="left" w:pos="567"/>
              </w:tabs>
              <w:spacing w:after="0"/>
              <w:rPr>
                <w:rFonts w:ascii="Times New Roman" w:hAnsi="Times New Roman" w:cs="Times New Roman"/>
                <w:sz w:val="24"/>
                <w:szCs w:val="24"/>
              </w:rPr>
            </w:pPr>
            <w:r>
              <w:rPr>
                <w:rFonts w:ascii="Times New Roman" w:hAnsi="Times New Roman" w:cs="Times New Roman"/>
                <w:sz w:val="24"/>
                <w:szCs w:val="24"/>
              </w:rPr>
              <w:t>Р</w:t>
            </w:r>
            <w:r w:rsidRPr="00C33491">
              <w:rPr>
                <w:rFonts w:ascii="Times New Roman" w:hAnsi="Times New Roman" w:cs="Times New Roman"/>
                <w:sz w:val="24"/>
                <w:szCs w:val="24"/>
              </w:rPr>
              <w:t>ентабельность рейса определяется как прибыль, полученная от перевозки пассажиров, груза и почты (разница между эксплуатационными доходами и э</w:t>
            </w:r>
            <w:r>
              <w:rPr>
                <w:rFonts w:ascii="Times New Roman" w:hAnsi="Times New Roman" w:cs="Times New Roman"/>
                <w:sz w:val="24"/>
                <w:szCs w:val="24"/>
              </w:rPr>
              <w:t>ксплуатационными расходами), от</w:t>
            </w:r>
            <w:r w:rsidRPr="00C33491">
              <w:rPr>
                <w:rFonts w:ascii="Times New Roman" w:hAnsi="Times New Roman" w:cs="Times New Roman"/>
                <w:sz w:val="24"/>
                <w:szCs w:val="24"/>
              </w:rPr>
              <w:t>несенная к затратам на его выполнение.</w:t>
            </w:r>
          </w:p>
          <w:p w:rsidR="00FF01DF" w:rsidRPr="00C33491" w:rsidRDefault="00FF01DF" w:rsidP="00FF01DF">
            <w:pPr>
              <w:tabs>
                <w:tab w:val="left" w:pos="567"/>
              </w:tabs>
              <w:spacing w:after="0"/>
              <w:rPr>
                <w:rFonts w:ascii="Times New Roman" w:hAnsi="Times New Roman" w:cs="Times New Roman"/>
                <w:sz w:val="24"/>
                <w:szCs w:val="24"/>
              </w:rPr>
            </w:pPr>
            <w:r w:rsidRPr="00C33491">
              <w:rPr>
                <w:rFonts w:ascii="Times New Roman" w:hAnsi="Times New Roman" w:cs="Times New Roman"/>
                <w:sz w:val="24"/>
                <w:szCs w:val="24"/>
              </w:rPr>
              <w:t>Во-первых, контроль рентабельности авиаперевозок позволяет определять пороговые значения загр</w:t>
            </w:r>
            <w:r>
              <w:rPr>
                <w:rFonts w:ascii="Times New Roman" w:hAnsi="Times New Roman" w:cs="Times New Roman"/>
                <w:sz w:val="24"/>
                <w:szCs w:val="24"/>
              </w:rPr>
              <w:t>узки рейсов, при которой обеспе</w:t>
            </w:r>
            <w:r w:rsidRPr="00C33491">
              <w:rPr>
                <w:rFonts w:ascii="Times New Roman" w:hAnsi="Times New Roman" w:cs="Times New Roman"/>
                <w:sz w:val="24"/>
                <w:szCs w:val="24"/>
              </w:rPr>
              <w:t>чивается их прибыльность.</w:t>
            </w:r>
          </w:p>
          <w:p w:rsidR="00FF01DF" w:rsidRPr="00C33491" w:rsidRDefault="00FF01DF" w:rsidP="00FF01DF">
            <w:pPr>
              <w:tabs>
                <w:tab w:val="left" w:pos="567"/>
              </w:tabs>
              <w:spacing w:after="0"/>
              <w:rPr>
                <w:rFonts w:ascii="Times New Roman" w:hAnsi="Times New Roman" w:cs="Times New Roman"/>
                <w:sz w:val="24"/>
                <w:szCs w:val="24"/>
              </w:rPr>
            </w:pPr>
            <w:r w:rsidRPr="00C33491">
              <w:rPr>
                <w:rFonts w:ascii="Times New Roman" w:hAnsi="Times New Roman" w:cs="Times New Roman"/>
                <w:sz w:val="24"/>
                <w:szCs w:val="24"/>
              </w:rPr>
              <w:t>Во-вторых, регулярный анализ рентабельности позволяет выявить имеющиеся резервы снижения себестоимости авиаперевозок, оптимизировать маршрутную сеть, определяя наиболее рентабельные авиа-линии, оптимально расставлять различные типы воздушных судов на выбранных авиалиниях, осуществлять долгосрочное планирование развития как действующих, так и вновь открываемых маршрутов.</w:t>
            </w:r>
          </w:p>
        </w:tc>
      </w:tr>
      <w:tr w:rsidR="00DA59EC" w:rsidRPr="00637959" w:rsidTr="00274895">
        <w:tc>
          <w:tcPr>
            <w:tcW w:w="4815" w:type="dxa"/>
          </w:tcPr>
          <w:p w:rsidR="00DA59EC" w:rsidRPr="007D2DB6" w:rsidRDefault="00274895" w:rsidP="007D2DB6">
            <w:pPr>
              <w:pStyle w:val="a3"/>
              <w:widowControl w:val="0"/>
              <w:numPr>
                <w:ilvl w:val="0"/>
                <w:numId w:val="9"/>
              </w:numPr>
              <w:tabs>
                <w:tab w:val="left" w:pos="284"/>
              </w:tabs>
              <w:autoSpaceDE w:val="0"/>
              <w:autoSpaceDN w:val="0"/>
              <w:adjustRightInd w:val="0"/>
              <w:spacing w:after="0" w:line="240" w:lineRule="auto"/>
              <w:rPr>
                <w:rFonts w:ascii="Times New Roman" w:hAnsi="Times New Roman" w:cs="Times New Roman"/>
                <w:sz w:val="24"/>
                <w:szCs w:val="24"/>
              </w:rPr>
            </w:pPr>
            <w:r w:rsidRPr="007D2DB6">
              <w:rPr>
                <w:rFonts w:ascii="Times New Roman" w:hAnsi="Times New Roman" w:cs="Times New Roman"/>
                <w:sz w:val="24"/>
                <w:szCs w:val="24"/>
              </w:rPr>
              <w:t>Какое влияние на общую себестоимость оказывают колебания курсов валюты, девальвация рубля, изменение мировых цен на нефть?</w:t>
            </w:r>
          </w:p>
        </w:tc>
        <w:tc>
          <w:tcPr>
            <w:tcW w:w="4395" w:type="dxa"/>
          </w:tcPr>
          <w:p w:rsidR="00DA59EC" w:rsidRDefault="00274895" w:rsidP="00274895">
            <w:pPr>
              <w:tabs>
                <w:tab w:val="left" w:pos="567"/>
              </w:tabs>
              <w:spacing w:after="0"/>
              <w:rPr>
                <w:rFonts w:ascii="Times New Roman" w:hAnsi="Times New Roman" w:cs="Times New Roman"/>
                <w:sz w:val="24"/>
                <w:szCs w:val="24"/>
              </w:rPr>
            </w:pPr>
            <w:r w:rsidRPr="00274895">
              <w:rPr>
                <w:rFonts w:ascii="Times New Roman" w:hAnsi="Times New Roman" w:cs="Times New Roman"/>
                <w:sz w:val="24"/>
                <w:szCs w:val="24"/>
              </w:rPr>
              <w:t>В структуре себестоимости авиакомпаний часть расходов полностью или частично номинировано в валюте – лизинг воздушных судов, запчасти, обслуживание в зарубежных аэропортах, страхование</w:t>
            </w:r>
            <w:r>
              <w:rPr>
                <w:rFonts w:ascii="Times New Roman" w:hAnsi="Times New Roman" w:cs="Times New Roman"/>
                <w:sz w:val="24"/>
                <w:szCs w:val="24"/>
              </w:rPr>
              <w:t xml:space="preserve">, затраты на </w:t>
            </w:r>
            <w:proofErr w:type="spellStart"/>
            <w:r>
              <w:rPr>
                <w:rFonts w:ascii="Times New Roman" w:hAnsi="Times New Roman" w:cs="Times New Roman"/>
                <w:sz w:val="24"/>
                <w:szCs w:val="24"/>
              </w:rPr>
              <w:t>авиаГСМ</w:t>
            </w:r>
            <w:proofErr w:type="spellEnd"/>
            <w:r w:rsidRPr="00274895">
              <w:rPr>
                <w:rFonts w:ascii="Times New Roman" w:hAnsi="Times New Roman" w:cs="Times New Roman"/>
                <w:sz w:val="24"/>
                <w:szCs w:val="24"/>
              </w:rPr>
              <w:t>. В связи с этим существенное влияние на общую себестоимость оказывают колебания курсов валюты, девальвация рубля, изменение мировых цен на нефть.</w:t>
            </w:r>
          </w:p>
        </w:tc>
      </w:tr>
      <w:tr w:rsidR="00274895" w:rsidRPr="00637959" w:rsidTr="00274895">
        <w:tc>
          <w:tcPr>
            <w:tcW w:w="4815" w:type="dxa"/>
          </w:tcPr>
          <w:p w:rsidR="00274895" w:rsidRDefault="00274895" w:rsidP="007D2DB6">
            <w:pPr>
              <w:pStyle w:val="a3"/>
              <w:widowControl w:val="0"/>
              <w:numPr>
                <w:ilvl w:val="0"/>
                <w:numId w:val="9"/>
              </w:numPr>
              <w:tabs>
                <w:tab w:val="left" w:pos="28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Что определяется п</w:t>
            </w:r>
            <w:r w:rsidRPr="00274895">
              <w:rPr>
                <w:rFonts w:ascii="Times New Roman" w:hAnsi="Times New Roman" w:cs="Times New Roman"/>
                <w:sz w:val="24"/>
                <w:szCs w:val="24"/>
              </w:rPr>
              <w:t>оказател</w:t>
            </w:r>
            <w:r>
              <w:rPr>
                <w:rFonts w:ascii="Times New Roman" w:hAnsi="Times New Roman" w:cs="Times New Roman"/>
                <w:sz w:val="24"/>
                <w:szCs w:val="24"/>
              </w:rPr>
              <w:t>ем</w:t>
            </w:r>
            <w:r w:rsidRPr="00274895">
              <w:rPr>
                <w:rFonts w:ascii="Times New Roman" w:hAnsi="Times New Roman" w:cs="Times New Roman"/>
                <w:sz w:val="24"/>
                <w:szCs w:val="24"/>
              </w:rPr>
              <w:t xml:space="preserve"> эластичности спроса</w:t>
            </w:r>
            <w:r>
              <w:rPr>
                <w:rFonts w:ascii="Times New Roman" w:hAnsi="Times New Roman" w:cs="Times New Roman"/>
                <w:sz w:val="24"/>
                <w:szCs w:val="24"/>
              </w:rPr>
              <w:t>?</w:t>
            </w:r>
          </w:p>
        </w:tc>
        <w:tc>
          <w:tcPr>
            <w:tcW w:w="4395" w:type="dxa"/>
          </w:tcPr>
          <w:p w:rsidR="00274895" w:rsidRPr="00274895" w:rsidRDefault="00274895" w:rsidP="00274895">
            <w:pPr>
              <w:tabs>
                <w:tab w:val="left" w:pos="567"/>
              </w:tabs>
              <w:spacing w:after="0"/>
              <w:rPr>
                <w:rFonts w:ascii="Times New Roman" w:hAnsi="Times New Roman" w:cs="Times New Roman"/>
                <w:sz w:val="24"/>
                <w:szCs w:val="24"/>
              </w:rPr>
            </w:pPr>
            <w:r w:rsidRPr="00274895">
              <w:rPr>
                <w:rFonts w:ascii="Times New Roman" w:hAnsi="Times New Roman" w:cs="Times New Roman"/>
                <w:sz w:val="24"/>
                <w:szCs w:val="24"/>
              </w:rPr>
              <w:t>Показатель эластичности спроса –выявл</w:t>
            </w:r>
            <w:r>
              <w:rPr>
                <w:rFonts w:ascii="Times New Roman" w:hAnsi="Times New Roman" w:cs="Times New Roman"/>
                <w:sz w:val="24"/>
                <w:szCs w:val="24"/>
              </w:rPr>
              <w:t>яет</w:t>
            </w:r>
            <w:r w:rsidRPr="00274895">
              <w:rPr>
                <w:rFonts w:ascii="Times New Roman" w:hAnsi="Times New Roman" w:cs="Times New Roman"/>
                <w:sz w:val="24"/>
                <w:szCs w:val="24"/>
              </w:rPr>
              <w:t xml:space="preserve"> отношени</w:t>
            </w:r>
            <w:r>
              <w:rPr>
                <w:rFonts w:ascii="Times New Roman" w:hAnsi="Times New Roman" w:cs="Times New Roman"/>
                <w:sz w:val="24"/>
                <w:szCs w:val="24"/>
              </w:rPr>
              <w:t>е</w:t>
            </w:r>
            <w:r w:rsidRPr="00274895">
              <w:rPr>
                <w:rFonts w:ascii="Times New Roman" w:hAnsi="Times New Roman" w:cs="Times New Roman"/>
                <w:sz w:val="24"/>
                <w:szCs w:val="24"/>
              </w:rPr>
              <w:t xml:space="preserve"> потребителей к различным товарам. Если коэффициент </w:t>
            </w:r>
            <w:r w:rsidRPr="00274895">
              <w:rPr>
                <w:rFonts w:ascii="Times New Roman" w:hAnsi="Times New Roman" w:cs="Times New Roman"/>
                <w:sz w:val="24"/>
                <w:szCs w:val="24"/>
              </w:rPr>
              <w:lastRenderedPageBreak/>
              <w:t>эластичности больше единицы (эластичный спрос) – уменьшение тарифа приведет к увеличению дохода от продажи свободных мест за счет опережающего роста объема авиаперевозок. Если коэффициент эластичности меньше единицы (неэластичный спрос) – снижение цены не даст желаемого прироста дохода, так как некоторый рост объема авиаперевозок не компенсирует потери вследствие уменьшения тарифа. При единичном значении коэффициента ценовой эластичности сумма получаемого дохода будет постоянной при любых значениях тарифов</w:t>
            </w:r>
          </w:p>
        </w:tc>
      </w:tr>
      <w:tr w:rsidR="00274895" w:rsidRPr="00637959" w:rsidTr="00274895">
        <w:tc>
          <w:tcPr>
            <w:tcW w:w="4815" w:type="dxa"/>
          </w:tcPr>
          <w:p w:rsidR="00274895" w:rsidRPr="007D2DB6" w:rsidRDefault="00274895" w:rsidP="007D2DB6">
            <w:pPr>
              <w:pStyle w:val="a3"/>
              <w:widowControl w:val="0"/>
              <w:numPr>
                <w:ilvl w:val="0"/>
                <w:numId w:val="9"/>
              </w:numPr>
              <w:tabs>
                <w:tab w:val="left" w:pos="284"/>
              </w:tabs>
              <w:autoSpaceDE w:val="0"/>
              <w:autoSpaceDN w:val="0"/>
              <w:adjustRightInd w:val="0"/>
              <w:spacing w:after="0" w:line="240" w:lineRule="auto"/>
              <w:rPr>
                <w:rFonts w:ascii="Times New Roman" w:hAnsi="Times New Roman" w:cs="Times New Roman"/>
                <w:sz w:val="24"/>
                <w:szCs w:val="24"/>
              </w:rPr>
            </w:pPr>
            <w:r w:rsidRPr="007D2DB6">
              <w:rPr>
                <w:rFonts w:ascii="Times New Roman" w:hAnsi="Times New Roman" w:cs="Times New Roman"/>
                <w:sz w:val="24"/>
                <w:szCs w:val="24"/>
              </w:rPr>
              <w:lastRenderedPageBreak/>
              <w:t>Какие сведения</w:t>
            </w:r>
            <w:r w:rsidR="007D2DB6" w:rsidRPr="007D2DB6">
              <w:rPr>
                <w:rFonts w:ascii="Times New Roman" w:hAnsi="Times New Roman" w:cs="Times New Roman"/>
                <w:sz w:val="24"/>
                <w:szCs w:val="24"/>
              </w:rPr>
              <w:t xml:space="preserve"> </w:t>
            </w:r>
            <w:r w:rsidR="007D2DB6" w:rsidRPr="007D2DB6">
              <w:rPr>
                <w:rFonts w:ascii="Times New Roman" w:hAnsi="Times New Roman" w:cs="Times New Roman"/>
                <w:sz w:val="24"/>
                <w:szCs w:val="24"/>
              </w:rPr>
              <w:t>о воздушных судах</w:t>
            </w:r>
            <w:r w:rsidR="007D2DB6" w:rsidRPr="007D2DB6">
              <w:rPr>
                <w:rFonts w:ascii="Times New Roman" w:hAnsi="Times New Roman" w:cs="Times New Roman"/>
                <w:sz w:val="24"/>
                <w:szCs w:val="24"/>
              </w:rPr>
              <w:t xml:space="preserve"> используются при принятии решения расстановки парка самолетов по воздушным линиям?</w:t>
            </w:r>
          </w:p>
        </w:tc>
        <w:tc>
          <w:tcPr>
            <w:tcW w:w="4395" w:type="dxa"/>
          </w:tcPr>
          <w:p w:rsidR="00274895" w:rsidRPr="007D2DB6" w:rsidRDefault="007D2DB6" w:rsidP="007D2DB6">
            <w:pPr>
              <w:pStyle w:val="Default"/>
            </w:pPr>
            <w:r w:rsidRPr="007D2DB6">
              <w:t>Тип ВС; экономическая дальность по</w:t>
            </w:r>
            <w:r w:rsidR="00274895" w:rsidRPr="007D2DB6">
              <w:t xml:space="preserve">лета; стоимость полета на экономическую дальность; функция изменения стоимости при полете на различные дальности; грузоподъемность, </w:t>
            </w:r>
            <w:proofErr w:type="spellStart"/>
            <w:r w:rsidR="00274895" w:rsidRPr="007D2DB6">
              <w:t>пассажировме</w:t>
            </w:r>
            <w:r w:rsidRPr="007D2DB6">
              <w:t>стимость</w:t>
            </w:r>
            <w:proofErr w:type="spellEnd"/>
            <w:r w:rsidRPr="007D2DB6">
              <w:t>; коэффициенты загрузки; крейсерская скорость</w:t>
            </w:r>
            <w:r w:rsidR="00274895" w:rsidRPr="007D2DB6">
              <w:t>; среднее время подготовки к полету; средн</w:t>
            </w:r>
            <w:r w:rsidRPr="007D2DB6">
              <w:t>ее время послеполетного обслужи</w:t>
            </w:r>
            <w:r w:rsidR="00274895" w:rsidRPr="007D2DB6">
              <w:t>вания; затраты на подготовку к полету; стоимость поддержания ВС в исправном состоянии (</w:t>
            </w:r>
            <w:proofErr w:type="spellStart"/>
            <w:r w:rsidR="00274895" w:rsidRPr="007D2DB6">
              <w:t>ТОиР</w:t>
            </w:r>
            <w:proofErr w:type="spellEnd"/>
            <w:r w:rsidR="00274895" w:rsidRPr="007D2DB6">
              <w:t xml:space="preserve">); закупочная стоимость ВС. </w:t>
            </w:r>
          </w:p>
        </w:tc>
      </w:tr>
      <w:tr w:rsidR="007D2DB6" w:rsidRPr="00637959" w:rsidTr="00274895">
        <w:tc>
          <w:tcPr>
            <w:tcW w:w="4815" w:type="dxa"/>
          </w:tcPr>
          <w:p w:rsidR="007D2DB6" w:rsidRPr="007D2DB6" w:rsidRDefault="007D2DB6" w:rsidP="007D2DB6">
            <w:pPr>
              <w:pStyle w:val="a3"/>
              <w:widowControl w:val="0"/>
              <w:numPr>
                <w:ilvl w:val="0"/>
                <w:numId w:val="9"/>
              </w:numPr>
              <w:tabs>
                <w:tab w:val="left" w:pos="284"/>
              </w:tabs>
              <w:autoSpaceDE w:val="0"/>
              <w:autoSpaceDN w:val="0"/>
              <w:adjustRightInd w:val="0"/>
              <w:spacing w:after="0" w:line="240" w:lineRule="auto"/>
              <w:rPr>
                <w:rFonts w:ascii="Times New Roman" w:hAnsi="Times New Roman" w:cs="Times New Roman"/>
                <w:sz w:val="24"/>
                <w:szCs w:val="24"/>
              </w:rPr>
            </w:pPr>
            <w:r w:rsidRPr="007D2DB6">
              <w:rPr>
                <w:rFonts w:ascii="Times New Roman" w:hAnsi="Times New Roman" w:cs="Times New Roman"/>
                <w:sz w:val="24"/>
                <w:szCs w:val="24"/>
              </w:rPr>
              <w:t xml:space="preserve">Какие сведения </w:t>
            </w:r>
            <w:r w:rsidRPr="007D2DB6">
              <w:rPr>
                <w:rFonts w:ascii="Times New Roman" w:hAnsi="Times New Roman" w:cs="Times New Roman"/>
                <w:sz w:val="24"/>
                <w:szCs w:val="24"/>
              </w:rPr>
              <w:t xml:space="preserve">об аэропортах </w:t>
            </w:r>
            <w:r w:rsidRPr="007D2DB6">
              <w:rPr>
                <w:rFonts w:ascii="Times New Roman" w:hAnsi="Times New Roman" w:cs="Times New Roman"/>
                <w:sz w:val="24"/>
                <w:szCs w:val="24"/>
              </w:rPr>
              <w:t>используются при принятии решения расстановки парка самолетов по воздушным линиям?</w:t>
            </w:r>
          </w:p>
        </w:tc>
        <w:tc>
          <w:tcPr>
            <w:tcW w:w="4395" w:type="dxa"/>
          </w:tcPr>
          <w:p w:rsidR="007D2DB6" w:rsidRPr="007D2DB6" w:rsidRDefault="007D2DB6" w:rsidP="007D2DB6">
            <w:pPr>
              <w:pStyle w:val="Default"/>
            </w:pPr>
            <w:r>
              <w:t>Р</w:t>
            </w:r>
            <w:r w:rsidRPr="007D2DB6">
              <w:t>асстояние до ближайших городов, их краткая статистическая характеристика и перспективы развития (средний уровень доходов на душу населения, наличие крупных предприятий, коэффициент авиационной подвижности населения региона), эксплуатационные характеристики, наличие ограничений</w:t>
            </w:r>
          </w:p>
        </w:tc>
      </w:tr>
      <w:tr w:rsidR="007D2DB6" w:rsidRPr="00637959" w:rsidTr="00274895">
        <w:tc>
          <w:tcPr>
            <w:tcW w:w="4815" w:type="dxa"/>
          </w:tcPr>
          <w:p w:rsidR="007D2DB6" w:rsidRPr="007D2DB6" w:rsidRDefault="007D2DB6" w:rsidP="007D2DB6">
            <w:pPr>
              <w:pStyle w:val="a3"/>
              <w:widowControl w:val="0"/>
              <w:numPr>
                <w:ilvl w:val="0"/>
                <w:numId w:val="9"/>
              </w:numPr>
              <w:tabs>
                <w:tab w:val="left" w:pos="284"/>
              </w:tabs>
              <w:autoSpaceDE w:val="0"/>
              <w:autoSpaceDN w:val="0"/>
              <w:adjustRightInd w:val="0"/>
              <w:spacing w:after="0" w:line="240" w:lineRule="auto"/>
              <w:rPr>
                <w:rFonts w:ascii="Times New Roman" w:hAnsi="Times New Roman" w:cs="Times New Roman"/>
                <w:sz w:val="24"/>
                <w:szCs w:val="24"/>
              </w:rPr>
            </w:pPr>
            <w:r w:rsidRPr="007D2DB6">
              <w:rPr>
                <w:rFonts w:ascii="Times New Roman" w:hAnsi="Times New Roman" w:cs="Times New Roman"/>
                <w:sz w:val="24"/>
                <w:szCs w:val="24"/>
              </w:rPr>
              <w:t xml:space="preserve">Какие сведения о </w:t>
            </w:r>
            <w:r w:rsidRPr="007D2DB6">
              <w:rPr>
                <w:rFonts w:ascii="Times New Roman" w:hAnsi="Times New Roman" w:cs="Times New Roman"/>
                <w:sz w:val="24"/>
                <w:szCs w:val="24"/>
              </w:rPr>
              <w:t>предыдущих эксплуатационных результатах</w:t>
            </w:r>
            <w:r w:rsidRPr="007D2DB6">
              <w:rPr>
                <w:rFonts w:ascii="Times New Roman" w:hAnsi="Times New Roman" w:cs="Times New Roman"/>
                <w:sz w:val="24"/>
                <w:szCs w:val="24"/>
              </w:rPr>
              <w:t xml:space="preserve"> используются при принятии решения расстановки парка самолетов по воздушным линиям?</w:t>
            </w:r>
          </w:p>
        </w:tc>
        <w:tc>
          <w:tcPr>
            <w:tcW w:w="4395" w:type="dxa"/>
          </w:tcPr>
          <w:p w:rsidR="007D2DB6" w:rsidRPr="007D2DB6" w:rsidRDefault="007D2DB6" w:rsidP="007D2DB6">
            <w:pPr>
              <w:pStyle w:val="Default"/>
            </w:pPr>
            <w:r w:rsidRPr="007D2DB6">
              <w:t>На основе анализа эффективности перевозок по марш</w:t>
            </w:r>
            <w:r>
              <w:t>рутной сети за предыдущие перио</w:t>
            </w:r>
            <w:r w:rsidRPr="007D2DB6">
              <w:t>ды и руководствуясь существующе</w:t>
            </w:r>
            <w:r>
              <w:t>й стратегией менеджмент авиаком</w:t>
            </w:r>
            <w:r w:rsidRPr="007D2DB6">
              <w:t>пании принимает решение (либо п</w:t>
            </w:r>
            <w:r>
              <w:t>о величине прибыли, либо по мат</w:t>
            </w:r>
            <w:r w:rsidRPr="007D2DB6">
              <w:t>рице БКГ) по исключению или замене некоторых нерентабельных направлений.</w:t>
            </w:r>
          </w:p>
        </w:tc>
      </w:tr>
    </w:tbl>
    <w:p w:rsidR="00FF5EAD" w:rsidRPr="007F13A1" w:rsidRDefault="00FF5EAD" w:rsidP="00FF5EAD">
      <w:pPr>
        <w:pStyle w:val="a3"/>
        <w:tabs>
          <w:tab w:val="left" w:pos="2418"/>
        </w:tabs>
        <w:spacing w:after="0" w:line="240" w:lineRule="auto"/>
        <w:ind w:left="0" w:firstLine="709"/>
        <w:rPr>
          <w:rFonts w:ascii="Times New Roman" w:eastAsia="Times New Roman" w:hAnsi="Times New Roman" w:cs="Times New Roman"/>
          <w:i/>
          <w:color w:val="000000"/>
          <w:sz w:val="28"/>
          <w:szCs w:val="28"/>
          <w:lang w:eastAsia="ru-RU"/>
        </w:rPr>
      </w:pPr>
    </w:p>
    <w:p w:rsidR="00A60609" w:rsidRPr="007F3575" w:rsidRDefault="00A60609" w:rsidP="00A60609">
      <w:pPr>
        <w:spacing w:after="0" w:line="240" w:lineRule="auto"/>
        <w:ind w:firstLine="709"/>
        <w:rPr>
          <w:rFonts w:ascii="Times New Roman" w:hAnsi="Times New Roman" w:cs="Times New Roman"/>
          <w:sz w:val="28"/>
          <w:szCs w:val="28"/>
        </w:rPr>
      </w:pPr>
      <w:r w:rsidRPr="007F3575">
        <w:rPr>
          <w:rFonts w:ascii="Times New Roman" w:hAnsi="Times New Roman" w:cs="Times New Roman"/>
          <w:b/>
          <w:bCs/>
          <w:sz w:val="28"/>
          <w:szCs w:val="28"/>
        </w:rPr>
        <w:t>Компетенция</w:t>
      </w:r>
      <w:r w:rsidRPr="007F3575">
        <w:rPr>
          <w:rFonts w:ascii="Times New Roman" w:hAnsi="Times New Roman" w:cs="Times New Roman"/>
          <w:sz w:val="28"/>
          <w:szCs w:val="28"/>
        </w:rPr>
        <w:t xml:space="preserve">: </w:t>
      </w:r>
    </w:p>
    <w:p w:rsidR="00A60609" w:rsidRPr="007F3575" w:rsidRDefault="00A60609" w:rsidP="00A60609">
      <w:pPr>
        <w:spacing w:after="0" w:line="240" w:lineRule="auto"/>
        <w:ind w:firstLine="709"/>
        <w:rPr>
          <w:rFonts w:ascii="Times New Roman" w:hAnsi="Times New Roman" w:cs="Times New Roman"/>
          <w:bCs/>
          <w:i/>
          <w:noProof/>
          <w:sz w:val="28"/>
          <w:szCs w:val="28"/>
        </w:rPr>
      </w:pPr>
      <w:r w:rsidRPr="00A60609">
        <w:rPr>
          <w:rFonts w:ascii="Times New Roman" w:hAnsi="Times New Roman" w:cs="Times New Roman"/>
          <w:bCs/>
          <w:i/>
          <w:noProof/>
          <w:sz w:val="28"/>
          <w:szCs w:val="28"/>
        </w:rPr>
        <w:lastRenderedPageBreak/>
        <w:t>ПК-1 - Способен анализировать требования к системе процессного управления организациями и предприятиями воздушного транспорта, исходя из стратегии организации/предприятия, требований законодательства Российской Федерации и регулирующих органов, международных, национальных и отраслевых стандартов</w:t>
      </w:r>
      <w:r w:rsidRPr="007F3575">
        <w:rPr>
          <w:rFonts w:ascii="Times New Roman" w:hAnsi="Times New Roman" w:cs="Times New Roman"/>
          <w:bCs/>
          <w:i/>
          <w:noProof/>
          <w:sz w:val="28"/>
          <w:szCs w:val="28"/>
        </w:rPr>
        <w:t>.</w:t>
      </w:r>
    </w:p>
    <w:p w:rsidR="00A60609" w:rsidRPr="007F3575" w:rsidRDefault="00A60609" w:rsidP="00A60609">
      <w:pPr>
        <w:spacing w:after="0" w:line="240" w:lineRule="auto"/>
        <w:ind w:firstLine="709"/>
        <w:rPr>
          <w:rFonts w:ascii="Times New Roman" w:hAnsi="Times New Roman" w:cs="Times New Roman"/>
          <w:sz w:val="28"/>
          <w:szCs w:val="28"/>
        </w:rPr>
      </w:pPr>
      <w:r w:rsidRPr="007F3575">
        <w:rPr>
          <w:rFonts w:ascii="Times New Roman" w:hAnsi="Times New Roman" w:cs="Times New Roman"/>
          <w:sz w:val="28"/>
          <w:szCs w:val="28"/>
        </w:rPr>
        <w:t xml:space="preserve">Результаты обучения: </w:t>
      </w:r>
    </w:p>
    <w:p w:rsidR="00A60609" w:rsidRPr="007F3575" w:rsidRDefault="00A60609" w:rsidP="00A60609">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7F3575">
        <w:rPr>
          <w:rFonts w:ascii="Times New Roman" w:eastAsia="Times New Roman" w:hAnsi="Times New Roman" w:cs="Times New Roman"/>
          <w:color w:val="000000"/>
          <w:sz w:val="28"/>
          <w:szCs w:val="28"/>
          <w:lang w:eastAsia="ru-RU"/>
        </w:rPr>
        <w:t xml:space="preserve">Знает: </w:t>
      </w:r>
    </w:p>
    <w:p w:rsidR="00A60609" w:rsidRPr="005A6131" w:rsidRDefault="00A60609" w:rsidP="00A60609">
      <w:pPr>
        <w:pStyle w:val="a3"/>
        <w:tabs>
          <w:tab w:val="left" w:pos="2418"/>
        </w:tabs>
        <w:spacing w:after="0" w:line="240" w:lineRule="auto"/>
        <w:ind w:left="0" w:firstLine="709"/>
        <w:rPr>
          <w:rFonts w:ascii="Times New Roman" w:hAnsi="Times New Roman" w:cs="Times New Roman"/>
          <w:bCs/>
          <w:i/>
          <w:noProof/>
          <w:sz w:val="28"/>
          <w:szCs w:val="28"/>
        </w:rPr>
      </w:pPr>
      <w:r w:rsidRPr="00A60609">
        <w:rPr>
          <w:rFonts w:ascii="Times New Roman" w:hAnsi="Times New Roman" w:cs="Times New Roman"/>
          <w:bCs/>
          <w:i/>
          <w:noProof/>
          <w:sz w:val="28"/>
          <w:szCs w:val="28"/>
        </w:rPr>
        <w:t>цели и задачи деятельности авиапредприятия в условиях рыночной экономики</w:t>
      </w:r>
      <w:r w:rsidRPr="005A6131">
        <w:rPr>
          <w:rFonts w:ascii="Times New Roman" w:hAnsi="Times New Roman" w:cs="Times New Roman"/>
          <w:bCs/>
          <w:i/>
          <w:noProof/>
          <w:sz w:val="28"/>
          <w:szCs w:val="28"/>
        </w:rPr>
        <w:t>.</w:t>
      </w:r>
    </w:p>
    <w:p w:rsidR="00A60609" w:rsidRPr="005A6131" w:rsidRDefault="00A60609" w:rsidP="00A60609">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5A6131">
        <w:rPr>
          <w:rFonts w:ascii="Times New Roman" w:eastAsia="Times New Roman" w:hAnsi="Times New Roman" w:cs="Times New Roman"/>
          <w:color w:val="000000"/>
          <w:sz w:val="28"/>
          <w:szCs w:val="28"/>
          <w:lang w:eastAsia="ru-RU"/>
        </w:rPr>
        <w:t>Умеет</w:t>
      </w:r>
      <w:r w:rsidRPr="005A6131">
        <w:rPr>
          <w:rFonts w:ascii="Times New Roman" w:eastAsia="Times New Roman" w:hAnsi="Times New Roman" w:cs="Times New Roman"/>
          <w:i/>
          <w:color w:val="000000"/>
          <w:sz w:val="28"/>
          <w:szCs w:val="28"/>
          <w:lang w:eastAsia="ru-RU"/>
        </w:rPr>
        <w:t xml:space="preserve">: </w:t>
      </w:r>
    </w:p>
    <w:p w:rsidR="00A60609" w:rsidRPr="005A6131" w:rsidRDefault="00A60609" w:rsidP="00A60609">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A60609">
        <w:rPr>
          <w:rFonts w:ascii="Times New Roman" w:hAnsi="Times New Roman" w:cs="Times New Roman"/>
          <w:bCs/>
          <w:i/>
          <w:noProof/>
          <w:sz w:val="28"/>
          <w:szCs w:val="28"/>
        </w:rPr>
        <w:t>определять потребность и оценивать эффективность использования производственных ресурсов предприятия</w:t>
      </w:r>
      <w:r w:rsidRPr="005A6131">
        <w:rPr>
          <w:rFonts w:ascii="Times New Roman" w:eastAsia="Times New Roman" w:hAnsi="Times New Roman" w:cs="Times New Roman"/>
          <w:i/>
          <w:iCs/>
          <w:color w:val="000000"/>
          <w:sz w:val="28"/>
          <w:szCs w:val="28"/>
          <w:lang w:eastAsia="ru-RU"/>
        </w:rPr>
        <w:t>.</w:t>
      </w:r>
    </w:p>
    <w:p w:rsidR="00A60609" w:rsidRPr="007F3575" w:rsidRDefault="00A60609" w:rsidP="00A60609">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5A6131">
        <w:rPr>
          <w:rFonts w:ascii="Times New Roman" w:eastAsia="Times New Roman" w:hAnsi="Times New Roman" w:cs="Times New Roman"/>
          <w:color w:val="000000"/>
          <w:sz w:val="28"/>
          <w:szCs w:val="28"/>
          <w:lang w:eastAsia="ru-RU"/>
        </w:rPr>
        <w:t>Владеет:</w:t>
      </w:r>
      <w:r w:rsidRPr="007F3575">
        <w:rPr>
          <w:rFonts w:ascii="Times New Roman" w:eastAsia="Times New Roman" w:hAnsi="Times New Roman" w:cs="Times New Roman"/>
          <w:color w:val="000000"/>
          <w:sz w:val="28"/>
          <w:szCs w:val="28"/>
          <w:lang w:eastAsia="ru-RU"/>
        </w:rPr>
        <w:t xml:space="preserve"> </w:t>
      </w:r>
    </w:p>
    <w:p w:rsidR="00A60609" w:rsidRPr="005A6131" w:rsidRDefault="00A60609" w:rsidP="00A60609">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A60609">
        <w:rPr>
          <w:rFonts w:ascii="Times New Roman" w:hAnsi="Times New Roman" w:cs="Times New Roman"/>
          <w:bCs/>
          <w:i/>
          <w:noProof/>
          <w:sz w:val="28"/>
          <w:szCs w:val="28"/>
        </w:rPr>
        <w:t>навыками определять динамику финансовых показателей</w:t>
      </w:r>
      <w:r w:rsidRPr="005A6131">
        <w:rPr>
          <w:rFonts w:ascii="Times New Roman" w:eastAsia="Times New Roman" w:hAnsi="Times New Roman" w:cs="Times New Roman"/>
          <w:i/>
          <w:iCs/>
          <w:color w:val="000000"/>
          <w:sz w:val="28"/>
          <w:szCs w:val="28"/>
          <w:lang w:eastAsia="ru-RU"/>
        </w:rPr>
        <w:t>.</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119"/>
      </w:tblGrid>
      <w:tr w:rsidR="00AF4E05" w:rsidRPr="00637959" w:rsidTr="00DD53DA">
        <w:tc>
          <w:tcPr>
            <w:tcW w:w="6091" w:type="dxa"/>
          </w:tcPr>
          <w:p w:rsidR="00AF4E05" w:rsidRPr="00637959" w:rsidRDefault="00AF4E05" w:rsidP="00DD53DA">
            <w:pPr>
              <w:spacing w:after="0"/>
              <w:rPr>
                <w:rFonts w:ascii="Times New Roman" w:hAnsi="Times New Roman" w:cs="Times New Roman"/>
                <w:sz w:val="24"/>
                <w:szCs w:val="24"/>
              </w:rPr>
            </w:pPr>
            <w:r w:rsidRPr="00637959">
              <w:rPr>
                <w:rFonts w:ascii="Times New Roman" w:hAnsi="Times New Roman" w:cs="Times New Roman"/>
                <w:sz w:val="24"/>
                <w:szCs w:val="24"/>
              </w:rPr>
              <w:t>Текст задания</w:t>
            </w:r>
          </w:p>
        </w:tc>
        <w:tc>
          <w:tcPr>
            <w:tcW w:w="3119" w:type="dxa"/>
          </w:tcPr>
          <w:p w:rsidR="00AF4E05" w:rsidRPr="00637959" w:rsidRDefault="00AF4E05" w:rsidP="00DD53DA">
            <w:pPr>
              <w:spacing w:after="0"/>
              <w:rPr>
                <w:rFonts w:ascii="Times New Roman" w:hAnsi="Times New Roman" w:cs="Times New Roman"/>
                <w:sz w:val="24"/>
                <w:szCs w:val="24"/>
              </w:rPr>
            </w:pPr>
            <w:r w:rsidRPr="00637959">
              <w:rPr>
                <w:rFonts w:ascii="Times New Roman" w:hAnsi="Times New Roman" w:cs="Times New Roman"/>
                <w:sz w:val="24"/>
                <w:szCs w:val="24"/>
              </w:rPr>
              <w:t>Ключи правильного ответа</w:t>
            </w:r>
          </w:p>
        </w:tc>
      </w:tr>
      <w:tr w:rsidR="00AF4E05" w:rsidRPr="00AF4E05" w:rsidTr="00DD53DA">
        <w:tc>
          <w:tcPr>
            <w:tcW w:w="6091" w:type="dxa"/>
          </w:tcPr>
          <w:p w:rsidR="00AF4E05" w:rsidRPr="00AF4E05" w:rsidRDefault="00AF4E05" w:rsidP="003C5453">
            <w:pPr>
              <w:pStyle w:val="a3"/>
              <w:tabs>
                <w:tab w:val="left" w:pos="0"/>
                <w:tab w:val="left" w:pos="312"/>
              </w:tabs>
              <w:spacing w:after="0"/>
              <w:rPr>
                <w:rFonts w:ascii="Times New Roman" w:hAnsi="Times New Roman" w:cs="Times New Roman"/>
                <w:sz w:val="24"/>
                <w:szCs w:val="24"/>
              </w:rPr>
            </w:pPr>
            <w:r w:rsidRPr="00AF4E05">
              <w:rPr>
                <w:rFonts w:ascii="Times New Roman" w:hAnsi="Times New Roman" w:cs="Times New Roman"/>
                <w:sz w:val="24"/>
                <w:szCs w:val="24"/>
              </w:rPr>
              <w:t xml:space="preserve">1. </w:t>
            </w:r>
            <w:r>
              <w:rPr>
                <w:rFonts w:ascii="Times New Roman" w:hAnsi="Times New Roman" w:cs="Times New Roman"/>
                <w:sz w:val="24"/>
                <w:szCs w:val="24"/>
              </w:rPr>
              <w:t>Летнее и зимнее расписание в</w:t>
            </w:r>
            <w:r w:rsidRPr="00AF4E05">
              <w:rPr>
                <w:rFonts w:ascii="Times New Roman" w:hAnsi="Times New Roman" w:cs="Times New Roman"/>
                <w:sz w:val="24"/>
                <w:szCs w:val="24"/>
              </w:rPr>
              <w:t xml:space="preserve"> России </w:t>
            </w:r>
            <w:r>
              <w:rPr>
                <w:rFonts w:ascii="Times New Roman" w:hAnsi="Times New Roman" w:cs="Times New Roman"/>
                <w:sz w:val="24"/>
                <w:szCs w:val="24"/>
              </w:rPr>
              <w:t xml:space="preserve">с каким периодом времени совмещается? </w:t>
            </w:r>
            <w:r w:rsidRPr="00AF4E05">
              <w:rPr>
                <w:rFonts w:ascii="Times New Roman" w:hAnsi="Times New Roman" w:cs="Times New Roman"/>
                <w:sz w:val="24"/>
                <w:szCs w:val="24"/>
              </w:rPr>
              <w:t>они совмещаются (</w:t>
            </w:r>
          </w:p>
          <w:p w:rsidR="00AF4E05" w:rsidRPr="00AF4E05" w:rsidRDefault="00AF4E05" w:rsidP="00DD53DA">
            <w:pPr>
              <w:tabs>
                <w:tab w:val="left" w:pos="0"/>
                <w:tab w:val="left" w:pos="312"/>
              </w:tabs>
              <w:spacing w:after="0"/>
              <w:ind w:left="28" w:hanging="28"/>
              <w:rPr>
                <w:rFonts w:ascii="Times New Roman" w:hAnsi="Times New Roman" w:cs="Times New Roman"/>
                <w:sz w:val="24"/>
                <w:szCs w:val="24"/>
              </w:rPr>
            </w:pPr>
            <w:r w:rsidRPr="00AF4E05">
              <w:rPr>
                <w:rFonts w:ascii="Times New Roman" w:hAnsi="Times New Roman" w:cs="Times New Roman"/>
                <w:sz w:val="24"/>
                <w:szCs w:val="24"/>
              </w:rPr>
              <w:t xml:space="preserve">а) </w:t>
            </w:r>
            <w:r>
              <w:rPr>
                <w:rFonts w:ascii="Times New Roman" w:hAnsi="Times New Roman" w:cs="Times New Roman"/>
                <w:sz w:val="24"/>
                <w:szCs w:val="24"/>
              </w:rPr>
              <w:t>с началом календарного лета и зимы;</w:t>
            </w:r>
          </w:p>
          <w:p w:rsidR="00AF4E05" w:rsidRPr="00AF4E05" w:rsidRDefault="00AF4E05" w:rsidP="00DD53DA">
            <w:pPr>
              <w:tabs>
                <w:tab w:val="left" w:pos="0"/>
                <w:tab w:val="left" w:pos="312"/>
              </w:tabs>
              <w:spacing w:after="0"/>
              <w:ind w:left="28" w:hanging="28"/>
              <w:rPr>
                <w:rFonts w:ascii="Times New Roman" w:hAnsi="Times New Roman" w:cs="Times New Roman"/>
                <w:sz w:val="24"/>
                <w:szCs w:val="24"/>
              </w:rPr>
            </w:pPr>
            <w:r w:rsidRPr="00AF4E05">
              <w:rPr>
                <w:rFonts w:ascii="Times New Roman" w:hAnsi="Times New Roman" w:cs="Times New Roman"/>
                <w:sz w:val="24"/>
                <w:szCs w:val="24"/>
              </w:rPr>
              <w:t xml:space="preserve">б) </w:t>
            </w:r>
            <w:r>
              <w:rPr>
                <w:rFonts w:ascii="Times New Roman" w:hAnsi="Times New Roman" w:cs="Times New Roman"/>
                <w:sz w:val="24"/>
                <w:szCs w:val="24"/>
              </w:rPr>
              <w:t>с началом календарной весны и осени</w:t>
            </w:r>
            <w:r w:rsidRPr="00AF4E05">
              <w:rPr>
                <w:rFonts w:ascii="Times New Roman" w:hAnsi="Times New Roman" w:cs="Times New Roman"/>
                <w:sz w:val="24"/>
                <w:szCs w:val="24"/>
              </w:rPr>
              <w:t xml:space="preserve">;  </w:t>
            </w:r>
          </w:p>
          <w:p w:rsidR="00AF4E05" w:rsidRDefault="00AF4E05" w:rsidP="00AF4E05">
            <w:pPr>
              <w:tabs>
                <w:tab w:val="left" w:pos="0"/>
                <w:tab w:val="left" w:pos="312"/>
              </w:tabs>
              <w:spacing w:after="0"/>
              <w:ind w:left="28" w:hanging="28"/>
              <w:rPr>
                <w:rFonts w:ascii="Times New Roman" w:hAnsi="Times New Roman" w:cs="Times New Roman"/>
                <w:sz w:val="24"/>
                <w:szCs w:val="24"/>
              </w:rPr>
            </w:pPr>
            <w:r w:rsidRPr="00AF4E05">
              <w:rPr>
                <w:rFonts w:ascii="Times New Roman" w:hAnsi="Times New Roman" w:cs="Times New Roman"/>
                <w:sz w:val="24"/>
                <w:szCs w:val="24"/>
              </w:rPr>
              <w:t>в) с периодами летнего и зимнего времени: конец марта – конец октября</w:t>
            </w:r>
            <w:r>
              <w:rPr>
                <w:rFonts w:ascii="Times New Roman" w:hAnsi="Times New Roman" w:cs="Times New Roman"/>
                <w:sz w:val="24"/>
                <w:szCs w:val="24"/>
              </w:rPr>
              <w:t>;</w:t>
            </w:r>
          </w:p>
          <w:p w:rsidR="00AF4E05" w:rsidRPr="00AF4E05" w:rsidRDefault="00AF4E05" w:rsidP="00AF4E05">
            <w:pPr>
              <w:tabs>
                <w:tab w:val="left" w:pos="0"/>
                <w:tab w:val="left" w:pos="312"/>
              </w:tabs>
              <w:spacing w:after="0"/>
              <w:ind w:left="28" w:hanging="28"/>
              <w:rPr>
                <w:rFonts w:ascii="Times New Roman" w:hAnsi="Times New Roman" w:cs="Times New Roman"/>
                <w:sz w:val="24"/>
                <w:szCs w:val="24"/>
              </w:rPr>
            </w:pPr>
            <w:r>
              <w:rPr>
                <w:rFonts w:ascii="Times New Roman" w:hAnsi="Times New Roman" w:cs="Times New Roman"/>
                <w:sz w:val="24"/>
                <w:szCs w:val="24"/>
              </w:rPr>
              <w:t>г) все вышеперечисленные.</w:t>
            </w:r>
          </w:p>
        </w:tc>
        <w:tc>
          <w:tcPr>
            <w:tcW w:w="3119" w:type="dxa"/>
          </w:tcPr>
          <w:p w:rsidR="00AF4E05" w:rsidRDefault="00AF4E05" w:rsidP="00AF4E05">
            <w:pPr>
              <w:tabs>
                <w:tab w:val="left" w:pos="0"/>
                <w:tab w:val="left" w:pos="312"/>
              </w:tabs>
              <w:spacing w:after="0"/>
              <w:ind w:left="28" w:hanging="28"/>
              <w:rPr>
                <w:rFonts w:ascii="Times New Roman" w:hAnsi="Times New Roman" w:cs="Times New Roman"/>
                <w:sz w:val="24"/>
                <w:szCs w:val="24"/>
              </w:rPr>
            </w:pPr>
            <w:r w:rsidRPr="00AF4E05">
              <w:rPr>
                <w:rFonts w:ascii="Times New Roman" w:hAnsi="Times New Roman" w:cs="Times New Roman"/>
                <w:sz w:val="24"/>
                <w:szCs w:val="24"/>
              </w:rPr>
              <w:t>в) с периодами летнего и зимнего времени: конец марта – конец октября</w:t>
            </w:r>
            <w:r>
              <w:rPr>
                <w:rFonts w:ascii="Times New Roman" w:hAnsi="Times New Roman" w:cs="Times New Roman"/>
                <w:sz w:val="24"/>
                <w:szCs w:val="24"/>
              </w:rPr>
              <w:t>;</w:t>
            </w:r>
          </w:p>
          <w:p w:rsidR="00AF4E05" w:rsidRPr="00AF4E05" w:rsidRDefault="00AF4E05" w:rsidP="00DD53DA">
            <w:pPr>
              <w:spacing w:after="0"/>
              <w:rPr>
                <w:rFonts w:ascii="Times New Roman" w:hAnsi="Times New Roman" w:cs="Times New Roman"/>
                <w:sz w:val="24"/>
                <w:szCs w:val="24"/>
              </w:rPr>
            </w:pPr>
          </w:p>
        </w:tc>
      </w:tr>
      <w:tr w:rsidR="00AF4E05" w:rsidRPr="00AF4E05" w:rsidTr="00DD53DA">
        <w:tc>
          <w:tcPr>
            <w:tcW w:w="6091" w:type="dxa"/>
          </w:tcPr>
          <w:p w:rsidR="003C5453" w:rsidRDefault="00AF4E05" w:rsidP="003C5453">
            <w:pPr>
              <w:pStyle w:val="a3"/>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2.</w:t>
            </w:r>
            <w:r w:rsidR="003C5453">
              <w:rPr>
                <w:rFonts w:ascii="Times New Roman" w:hAnsi="Times New Roman" w:cs="Times New Roman"/>
                <w:sz w:val="24"/>
                <w:szCs w:val="24"/>
              </w:rPr>
              <w:t xml:space="preserve"> </w:t>
            </w:r>
            <w:r w:rsidRPr="00AF4E05">
              <w:rPr>
                <w:rFonts w:ascii="Times New Roman" w:hAnsi="Times New Roman" w:cs="Times New Roman"/>
                <w:sz w:val="24"/>
                <w:szCs w:val="24"/>
              </w:rPr>
              <w:t>При составлении эффективного</w:t>
            </w:r>
            <w:r>
              <w:rPr>
                <w:rFonts w:ascii="Times New Roman" w:hAnsi="Times New Roman" w:cs="Times New Roman"/>
                <w:sz w:val="24"/>
                <w:szCs w:val="24"/>
              </w:rPr>
              <w:t xml:space="preserve"> и конкурентоспособного расписа</w:t>
            </w:r>
            <w:r w:rsidRPr="00AF4E05">
              <w:rPr>
                <w:rFonts w:ascii="Times New Roman" w:hAnsi="Times New Roman" w:cs="Times New Roman"/>
                <w:sz w:val="24"/>
                <w:szCs w:val="24"/>
              </w:rPr>
              <w:t xml:space="preserve">ния необходимо учитывать </w:t>
            </w:r>
            <w:r w:rsidR="003C5453">
              <w:rPr>
                <w:rFonts w:ascii="Times New Roman" w:hAnsi="Times New Roman" w:cs="Times New Roman"/>
                <w:sz w:val="24"/>
                <w:szCs w:val="24"/>
              </w:rPr>
              <w:t xml:space="preserve">какие </w:t>
            </w:r>
            <w:r w:rsidRPr="00AF4E05">
              <w:rPr>
                <w:rFonts w:ascii="Times New Roman" w:hAnsi="Times New Roman" w:cs="Times New Roman"/>
                <w:sz w:val="24"/>
                <w:szCs w:val="24"/>
              </w:rPr>
              <w:t>предпочтения пассажиров по времени</w:t>
            </w:r>
            <w:r w:rsidR="003C5453">
              <w:rPr>
                <w:rFonts w:ascii="Times New Roman" w:hAnsi="Times New Roman" w:cs="Times New Roman"/>
                <w:sz w:val="24"/>
                <w:szCs w:val="24"/>
              </w:rPr>
              <w:t xml:space="preserve"> вы</w:t>
            </w:r>
            <w:r w:rsidRPr="00AF4E05">
              <w:rPr>
                <w:rFonts w:ascii="Times New Roman" w:hAnsi="Times New Roman" w:cs="Times New Roman"/>
                <w:sz w:val="24"/>
                <w:szCs w:val="24"/>
              </w:rPr>
              <w:t>лета</w:t>
            </w:r>
            <w:r w:rsidR="003C5453">
              <w:rPr>
                <w:rFonts w:ascii="Times New Roman" w:hAnsi="Times New Roman" w:cs="Times New Roman"/>
                <w:sz w:val="24"/>
                <w:szCs w:val="24"/>
              </w:rPr>
              <w:t>?</w:t>
            </w:r>
          </w:p>
          <w:p w:rsidR="00AF4E05"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а)</w:t>
            </w:r>
            <w:r w:rsidR="00AF4E05" w:rsidRPr="00AF4E05">
              <w:rPr>
                <w:rFonts w:ascii="Times New Roman" w:hAnsi="Times New Roman" w:cs="Times New Roman"/>
                <w:sz w:val="24"/>
                <w:szCs w:val="24"/>
              </w:rPr>
              <w:t xml:space="preserve"> утро с 8:00 до 10:00 и вечер с 17:00 до 20:00;</w:t>
            </w:r>
          </w:p>
          <w:p w:rsidR="003C5453"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 xml:space="preserve">б) </w:t>
            </w:r>
            <w:r w:rsidRPr="00AF4E05">
              <w:rPr>
                <w:rFonts w:ascii="Times New Roman" w:hAnsi="Times New Roman" w:cs="Times New Roman"/>
                <w:sz w:val="24"/>
                <w:szCs w:val="24"/>
              </w:rPr>
              <w:t>утро с 8:00 до 10:00</w:t>
            </w:r>
            <w:r>
              <w:rPr>
                <w:rFonts w:ascii="Times New Roman" w:hAnsi="Times New Roman" w:cs="Times New Roman"/>
                <w:sz w:val="24"/>
                <w:szCs w:val="24"/>
              </w:rPr>
              <w:t>;</w:t>
            </w:r>
          </w:p>
          <w:p w:rsidR="003C5453"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 xml:space="preserve">в) </w:t>
            </w:r>
            <w:r w:rsidRPr="00AF4E05">
              <w:rPr>
                <w:rFonts w:ascii="Times New Roman" w:hAnsi="Times New Roman" w:cs="Times New Roman"/>
                <w:sz w:val="24"/>
                <w:szCs w:val="24"/>
              </w:rPr>
              <w:t>вечер с 17:00 до 20:00</w:t>
            </w:r>
            <w:r>
              <w:rPr>
                <w:rFonts w:ascii="Times New Roman" w:hAnsi="Times New Roman" w:cs="Times New Roman"/>
                <w:sz w:val="24"/>
                <w:szCs w:val="24"/>
              </w:rPr>
              <w:t>;</w:t>
            </w:r>
          </w:p>
          <w:p w:rsidR="003C5453" w:rsidRPr="00AF4E05"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г) обед с 12:00 до 14:00.</w:t>
            </w:r>
          </w:p>
        </w:tc>
        <w:tc>
          <w:tcPr>
            <w:tcW w:w="3119" w:type="dxa"/>
          </w:tcPr>
          <w:p w:rsidR="003C5453"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а)</w:t>
            </w:r>
            <w:r w:rsidRPr="00AF4E05">
              <w:rPr>
                <w:rFonts w:ascii="Times New Roman" w:hAnsi="Times New Roman" w:cs="Times New Roman"/>
                <w:sz w:val="24"/>
                <w:szCs w:val="24"/>
              </w:rPr>
              <w:t xml:space="preserve"> утро с 8:00 до 10:00 и вечер с 17:00 до 20:00;</w:t>
            </w:r>
          </w:p>
          <w:p w:rsidR="00AF4E05" w:rsidRPr="00AF4E05" w:rsidRDefault="00AF4E05" w:rsidP="00AF4E05">
            <w:pPr>
              <w:tabs>
                <w:tab w:val="left" w:pos="0"/>
                <w:tab w:val="left" w:pos="312"/>
              </w:tabs>
              <w:spacing w:after="0"/>
              <w:ind w:left="28" w:hanging="28"/>
              <w:rPr>
                <w:rFonts w:ascii="Times New Roman" w:hAnsi="Times New Roman" w:cs="Times New Roman"/>
                <w:sz w:val="24"/>
                <w:szCs w:val="24"/>
              </w:rPr>
            </w:pPr>
          </w:p>
        </w:tc>
      </w:tr>
      <w:tr w:rsidR="003C5453" w:rsidRPr="00AF4E05" w:rsidTr="00DD53DA">
        <w:tc>
          <w:tcPr>
            <w:tcW w:w="6091" w:type="dxa"/>
          </w:tcPr>
          <w:p w:rsidR="003C5453" w:rsidRDefault="003C5453" w:rsidP="003C5453">
            <w:pPr>
              <w:pStyle w:val="a3"/>
              <w:numPr>
                <w:ilvl w:val="0"/>
                <w:numId w:val="4"/>
              </w:num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В какой период времени лучше ставить вылет на восток?</w:t>
            </w:r>
          </w:p>
          <w:p w:rsidR="003C5453"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 xml:space="preserve">а) </w:t>
            </w:r>
            <w:r w:rsidRPr="003C5453">
              <w:rPr>
                <w:rFonts w:ascii="Times New Roman" w:hAnsi="Times New Roman" w:cs="Times New Roman"/>
                <w:sz w:val="24"/>
                <w:szCs w:val="24"/>
              </w:rPr>
              <w:t>на поздний вечер (против хода времени для прилета в «утро»);</w:t>
            </w:r>
          </w:p>
          <w:p w:rsidR="003C5453"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б) на раннее утро (против хода времени для прилета в «вечер»);</w:t>
            </w:r>
          </w:p>
          <w:p w:rsidR="003C5453"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 xml:space="preserve">в) на ночь </w:t>
            </w:r>
            <w:r w:rsidRPr="003C5453">
              <w:rPr>
                <w:rFonts w:ascii="Times New Roman" w:hAnsi="Times New Roman" w:cs="Times New Roman"/>
                <w:sz w:val="24"/>
                <w:szCs w:val="24"/>
              </w:rPr>
              <w:t xml:space="preserve">(против хода времени для прилета </w:t>
            </w:r>
            <w:r>
              <w:rPr>
                <w:rFonts w:ascii="Times New Roman" w:hAnsi="Times New Roman" w:cs="Times New Roman"/>
                <w:sz w:val="24"/>
                <w:szCs w:val="24"/>
              </w:rPr>
              <w:t>днем)</w:t>
            </w:r>
            <w:r w:rsidRPr="003C5453">
              <w:rPr>
                <w:rFonts w:ascii="Times New Roman" w:hAnsi="Times New Roman" w:cs="Times New Roman"/>
                <w:sz w:val="24"/>
                <w:szCs w:val="24"/>
              </w:rPr>
              <w:t>;</w:t>
            </w:r>
          </w:p>
          <w:p w:rsidR="003C5453" w:rsidRPr="003C5453"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г) на день (против хода времени для прилета ночью).</w:t>
            </w:r>
          </w:p>
        </w:tc>
        <w:tc>
          <w:tcPr>
            <w:tcW w:w="3119" w:type="dxa"/>
          </w:tcPr>
          <w:p w:rsidR="003C5453"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 xml:space="preserve">а) </w:t>
            </w:r>
            <w:r w:rsidRPr="003C5453">
              <w:rPr>
                <w:rFonts w:ascii="Times New Roman" w:hAnsi="Times New Roman" w:cs="Times New Roman"/>
                <w:sz w:val="24"/>
                <w:szCs w:val="24"/>
              </w:rPr>
              <w:t>на поздний вечер (против хода времени для прилета в «утро»);</w:t>
            </w:r>
          </w:p>
          <w:p w:rsidR="003C5453" w:rsidRDefault="003C5453" w:rsidP="003C5453">
            <w:pPr>
              <w:tabs>
                <w:tab w:val="left" w:pos="0"/>
                <w:tab w:val="left" w:pos="312"/>
              </w:tabs>
              <w:spacing w:after="0"/>
              <w:rPr>
                <w:rFonts w:ascii="Times New Roman" w:hAnsi="Times New Roman" w:cs="Times New Roman"/>
                <w:sz w:val="24"/>
                <w:szCs w:val="24"/>
              </w:rPr>
            </w:pPr>
          </w:p>
        </w:tc>
      </w:tr>
      <w:tr w:rsidR="003C5453" w:rsidRPr="00AF4E05" w:rsidTr="00DD53DA">
        <w:tc>
          <w:tcPr>
            <w:tcW w:w="6091" w:type="dxa"/>
          </w:tcPr>
          <w:p w:rsidR="003C5453" w:rsidRDefault="003C5453" w:rsidP="003C5453">
            <w:pPr>
              <w:pStyle w:val="a3"/>
              <w:numPr>
                <w:ilvl w:val="0"/>
                <w:numId w:val="4"/>
              </w:num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В какой период времени лучше ставить вылет на запад?</w:t>
            </w:r>
          </w:p>
          <w:p w:rsidR="003C5453"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 xml:space="preserve">а) в вечернее время </w:t>
            </w:r>
            <w:r>
              <w:rPr>
                <w:rFonts w:ascii="Times New Roman" w:hAnsi="Times New Roman" w:cs="Times New Roman"/>
                <w:sz w:val="24"/>
                <w:szCs w:val="24"/>
              </w:rPr>
              <w:t xml:space="preserve">(по ходу времени для прилета в тот же период - </w:t>
            </w:r>
            <w:r>
              <w:rPr>
                <w:rFonts w:ascii="Times New Roman" w:hAnsi="Times New Roman" w:cs="Times New Roman"/>
                <w:sz w:val="24"/>
                <w:szCs w:val="24"/>
              </w:rPr>
              <w:t>вечером</w:t>
            </w:r>
            <w:r w:rsidRPr="003C5453">
              <w:rPr>
                <w:rFonts w:ascii="Times New Roman" w:hAnsi="Times New Roman" w:cs="Times New Roman"/>
                <w:sz w:val="24"/>
                <w:szCs w:val="24"/>
              </w:rPr>
              <w:t>)</w:t>
            </w:r>
            <w:r>
              <w:rPr>
                <w:rFonts w:ascii="Times New Roman" w:hAnsi="Times New Roman" w:cs="Times New Roman"/>
                <w:sz w:val="24"/>
                <w:szCs w:val="24"/>
              </w:rPr>
              <w:t>;</w:t>
            </w:r>
          </w:p>
          <w:p w:rsidR="003C5453"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 xml:space="preserve">б) </w:t>
            </w:r>
            <w:r w:rsidRPr="003C5453">
              <w:rPr>
                <w:rFonts w:ascii="Times New Roman" w:hAnsi="Times New Roman" w:cs="Times New Roman"/>
                <w:sz w:val="24"/>
                <w:szCs w:val="24"/>
              </w:rPr>
              <w:t>в утреннее время</w:t>
            </w:r>
            <w:r>
              <w:rPr>
                <w:rFonts w:ascii="Times New Roman" w:hAnsi="Times New Roman" w:cs="Times New Roman"/>
                <w:sz w:val="24"/>
                <w:szCs w:val="24"/>
              </w:rPr>
              <w:t xml:space="preserve"> (по ходу времени для прилета в тот же период - утром</w:t>
            </w:r>
            <w:r w:rsidRPr="003C5453">
              <w:rPr>
                <w:rFonts w:ascii="Times New Roman" w:hAnsi="Times New Roman" w:cs="Times New Roman"/>
                <w:sz w:val="24"/>
                <w:szCs w:val="24"/>
              </w:rPr>
              <w:t>)</w:t>
            </w:r>
            <w:r>
              <w:rPr>
                <w:rFonts w:ascii="Times New Roman" w:hAnsi="Times New Roman" w:cs="Times New Roman"/>
                <w:sz w:val="24"/>
                <w:szCs w:val="24"/>
              </w:rPr>
              <w:t>;</w:t>
            </w:r>
          </w:p>
          <w:p w:rsidR="003C5453"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в) днем (по ходу времени для прилета в тот же период – днем);</w:t>
            </w:r>
          </w:p>
          <w:p w:rsidR="003C5453" w:rsidRPr="003C5453" w:rsidRDefault="003C5453"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lastRenderedPageBreak/>
              <w:t>г) ночью (по ходу времени для прилета в тот же период ночью)</w:t>
            </w:r>
          </w:p>
        </w:tc>
        <w:tc>
          <w:tcPr>
            <w:tcW w:w="3119" w:type="dxa"/>
          </w:tcPr>
          <w:p w:rsidR="003C5453" w:rsidRDefault="00EF4FB7"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б) </w:t>
            </w:r>
            <w:r w:rsidRPr="003C5453">
              <w:rPr>
                <w:rFonts w:ascii="Times New Roman" w:hAnsi="Times New Roman" w:cs="Times New Roman"/>
                <w:sz w:val="24"/>
                <w:szCs w:val="24"/>
              </w:rPr>
              <w:t>в утреннее время</w:t>
            </w:r>
            <w:r>
              <w:rPr>
                <w:rFonts w:ascii="Times New Roman" w:hAnsi="Times New Roman" w:cs="Times New Roman"/>
                <w:sz w:val="24"/>
                <w:szCs w:val="24"/>
              </w:rPr>
              <w:t xml:space="preserve"> (по ходу времени для прилета в тот же период - утром</w:t>
            </w:r>
            <w:r w:rsidRPr="003C5453">
              <w:rPr>
                <w:rFonts w:ascii="Times New Roman" w:hAnsi="Times New Roman" w:cs="Times New Roman"/>
                <w:sz w:val="24"/>
                <w:szCs w:val="24"/>
              </w:rPr>
              <w:t>)</w:t>
            </w:r>
            <w:r>
              <w:rPr>
                <w:rFonts w:ascii="Times New Roman" w:hAnsi="Times New Roman" w:cs="Times New Roman"/>
                <w:sz w:val="24"/>
                <w:szCs w:val="24"/>
              </w:rPr>
              <w:t>;</w:t>
            </w:r>
          </w:p>
        </w:tc>
      </w:tr>
      <w:tr w:rsidR="00920A83" w:rsidRPr="00AF4E05" w:rsidTr="00DD53DA">
        <w:tc>
          <w:tcPr>
            <w:tcW w:w="6091" w:type="dxa"/>
          </w:tcPr>
          <w:p w:rsidR="00E663AA" w:rsidRDefault="00E663AA" w:rsidP="00E663AA">
            <w:pPr>
              <w:pStyle w:val="a3"/>
              <w:numPr>
                <w:ilvl w:val="0"/>
                <w:numId w:val="4"/>
              </w:numPr>
              <w:tabs>
                <w:tab w:val="left" w:pos="0"/>
                <w:tab w:val="left" w:pos="312"/>
              </w:tabs>
              <w:spacing w:after="0"/>
              <w:rPr>
                <w:rFonts w:ascii="Times New Roman" w:hAnsi="Times New Roman" w:cs="Times New Roman"/>
                <w:sz w:val="24"/>
                <w:szCs w:val="24"/>
              </w:rPr>
            </w:pPr>
            <w:r w:rsidRPr="00E663AA">
              <w:rPr>
                <w:rFonts w:ascii="Times New Roman" w:hAnsi="Times New Roman" w:cs="Times New Roman"/>
                <w:sz w:val="24"/>
                <w:szCs w:val="24"/>
              </w:rPr>
              <w:t xml:space="preserve">В зависимости от характера работы экспертов </w:t>
            </w:r>
            <w:r>
              <w:rPr>
                <w:rFonts w:ascii="Times New Roman" w:hAnsi="Times New Roman" w:cs="Times New Roman"/>
                <w:sz w:val="24"/>
                <w:szCs w:val="24"/>
              </w:rPr>
              <w:t>какие известны экспертные методы прогнозирования?</w:t>
            </w:r>
          </w:p>
          <w:p w:rsidR="00E663AA" w:rsidRDefault="00E663AA" w:rsidP="00E663AA">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 xml:space="preserve">а) </w:t>
            </w:r>
            <w:r w:rsidRPr="00E663AA">
              <w:rPr>
                <w:rFonts w:ascii="Times New Roman" w:hAnsi="Times New Roman" w:cs="Times New Roman"/>
                <w:sz w:val="24"/>
                <w:szCs w:val="24"/>
              </w:rPr>
              <w:t>индивидуальные</w:t>
            </w:r>
            <w:r>
              <w:rPr>
                <w:rFonts w:ascii="Times New Roman" w:hAnsi="Times New Roman" w:cs="Times New Roman"/>
                <w:sz w:val="24"/>
                <w:szCs w:val="24"/>
              </w:rPr>
              <w:t>;</w:t>
            </w:r>
          </w:p>
          <w:p w:rsidR="00E663AA" w:rsidRDefault="00E663AA" w:rsidP="00E663AA">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б)</w:t>
            </w:r>
            <w:r w:rsidRPr="00E663AA">
              <w:rPr>
                <w:rFonts w:ascii="Times New Roman" w:hAnsi="Times New Roman" w:cs="Times New Roman"/>
                <w:sz w:val="24"/>
                <w:szCs w:val="24"/>
              </w:rPr>
              <w:t xml:space="preserve"> коллективные</w:t>
            </w:r>
            <w:r>
              <w:rPr>
                <w:rFonts w:ascii="Times New Roman" w:hAnsi="Times New Roman" w:cs="Times New Roman"/>
                <w:sz w:val="24"/>
                <w:szCs w:val="24"/>
              </w:rPr>
              <w:t>;</w:t>
            </w:r>
          </w:p>
          <w:p w:rsidR="00920A83" w:rsidRDefault="00E663AA" w:rsidP="00E663AA">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в) комбинированные;</w:t>
            </w:r>
          </w:p>
          <w:p w:rsidR="00E663AA" w:rsidRPr="00E663AA" w:rsidRDefault="00E663AA" w:rsidP="00E663AA">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г) все вышеперечисленные.</w:t>
            </w:r>
          </w:p>
        </w:tc>
        <w:tc>
          <w:tcPr>
            <w:tcW w:w="3119" w:type="dxa"/>
          </w:tcPr>
          <w:p w:rsidR="00920A83" w:rsidRDefault="00E663AA"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г) все вышеперечисленные.</w:t>
            </w:r>
          </w:p>
        </w:tc>
      </w:tr>
      <w:tr w:rsidR="00E663AA" w:rsidRPr="00AF4E05" w:rsidTr="00DD53DA">
        <w:tc>
          <w:tcPr>
            <w:tcW w:w="6091" w:type="dxa"/>
          </w:tcPr>
          <w:p w:rsidR="00E663AA" w:rsidRPr="00E663AA" w:rsidRDefault="00E663AA" w:rsidP="00E663AA">
            <w:pPr>
              <w:pStyle w:val="a3"/>
              <w:numPr>
                <w:ilvl w:val="0"/>
                <w:numId w:val="4"/>
              </w:num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 xml:space="preserve">Какие известны </w:t>
            </w:r>
            <w:r w:rsidRPr="00E663AA">
              <w:rPr>
                <w:rFonts w:ascii="Times New Roman" w:hAnsi="Times New Roman" w:cs="Times New Roman"/>
                <w:sz w:val="24"/>
                <w:szCs w:val="24"/>
              </w:rPr>
              <w:t>индивидуальны</w:t>
            </w:r>
            <w:r>
              <w:rPr>
                <w:rFonts w:ascii="Times New Roman" w:hAnsi="Times New Roman" w:cs="Times New Roman"/>
                <w:sz w:val="24"/>
                <w:szCs w:val="24"/>
              </w:rPr>
              <w:t>е</w:t>
            </w:r>
            <w:r w:rsidRPr="00E663AA">
              <w:rPr>
                <w:rFonts w:ascii="Times New Roman" w:hAnsi="Times New Roman" w:cs="Times New Roman"/>
                <w:sz w:val="24"/>
                <w:szCs w:val="24"/>
              </w:rPr>
              <w:t xml:space="preserve"> метод</w:t>
            </w:r>
            <w:r>
              <w:rPr>
                <w:rFonts w:ascii="Times New Roman" w:hAnsi="Times New Roman" w:cs="Times New Roman"/>
                <w:sz w:val="24"/>
                <w:szCs w:val="24"/>
              </w:rPr>
              <w:t xml:space="preserve">ы </w:t>
            </w:r>
            <w:r w:rsidR="00B92D3D">
              <w:rPr>
                <w:rFonts w:ascii="Times New Roman" w:hAnsi="Times New Roman" w:cs="Times New Roman"/>
                <w:sz w:val="24"/>
                <w:szCs w:val="24"/>
              </w:rPr>
              <w:t>анализа</w:t>
            </w:r>
            <w:r>
              <w:rPr>
                <w:rFonts w:ascii="Times New Roman" w:hAnsi="Times New Roman" w:cs="Times New Roman"/>
                <w:sz w:val="24"/>
                <w:szCs w:val="24"/>
              </w:rPr>
              <w:t>?</w:t>
            </w:r>
          </w:p>
          <w:p w:rsidR="00E663AA" w:rsidRPr="00B92D3D" w:rsidRDefault="00B92D3D" w:rsidP="00B92D3D">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 xml:space="preserve">а) </w:t>
            </w:r>
            <w:r w:rsidR="00E663AA" w:rsidRPr="00B92D3D">
              <w:rPr>
                <w:rFonts w:ascii="Times New Roman" w:hAnsi="Times New Roman" w:cs="Times New Roman"/>
                <w:sz w:val="24"/>
                <w:szCs w:val="24"/>
              </w:rPr>
              <w:t>морфологический анализ;</w:t>
            </w:r>
          </w:p>
          <w:p w:rsidR="00E663AA" w:rsidRPr="00B92D3D" w:rsidRDefault="00B92D3D" w:rsidP="00B92D3D">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 xml:space="preserve">б) </w:t>
            </w:r>
            <w:r w:rsidR="00E663AA" w:rsidRPr="00B92D3D">
              <w:rPr>
                <w:rFonts w:ascii="Times New Roman" w:hAnsi="Times New Roman" w:cs="Times New Roman"/>
                <w:sz w:val="24"/>
                <w:szCs w:val="24"/>
              </w:rPr>
              <w:t>метод сценариев;</w:t>
            </w:r>
          </w:p>
          <w:p w:rsidR="00E663AA" w:rsidRDefault="00B92D3D" w:rsidP="00B92D3D">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в)</w:t>
            </w:r>
            <w:r w:rsidR="00E663AA" w:rsidRPr="00B92D3D">
              <w:rPr>
                <w:rFonts w:ascii="Times New Roman" w:hAnsi="Times New Roman" w:cs="Times New Roman"/>
                <w:sz w:val="24"/>
                <w:szCs w:val="24"/>
              </w:rPr>
              <w:t xml:space="preserve"> методы</w:t>
            </w:r>
            <w:r>
              <w:rPr>
                <w:rFonts w:ascii="Times New Roman" w:hAnsi="Times New Roman" w:cs="Times New Roman"/>
                <w:sz w:val="24"/>
                <w:szCs w:val="24"/>
              </w:rPr>
              <w:t xml:space="preserve"> письменного и устного интервью;</w:t>
            </w:r>
          </w:p>
          <w:p w:rsidR="00B92D3D" w:rsidRPr="00B92D3D" w:rsidRDefault="00B92D3D" w:rsidP="00B92D3D">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г) все вышеперечисленные.</w:t>
            </w:r>
          </w:p>
        </w:tc>
        <w:tc>
          <w:tcPr>
            <w:tcW w:w="3119" w:type="dxa"/>
          </w:tcPr>
          <w:p w:rsidR="00E663AA" w:rsidRDefault="00B92D3D" w:rsidP="003C5453">
            <w:pPr>
              <w:tabs>
                <w:tab w:val="left" w:pos="0"/>
                <w:tab w:val="left" w:pos="312"/>
              </w:tabs>
              <w:spacing w:after="0"/>
              <w:rPr>
                <w:rFonts w:ascii="Times New Roman" w:hAnsi="Times New Roman" w:cs="Times New Roman"/>
                <w:sz w:val="24"/>
                <w:szCs w:val="24"/>
              </w:rPr>
            </w:pPr>
            <w:r>
              <w:rPr>
                <w:rFonts w:ascii="Times New Roman" w:hAnsi="Times New Roman" w:cs="Times New Roman"/>
                <w:sz w:val="24"/>
                <w:szCs w:val="24"/>
              </w:rPr>
              <w:t>г) все вышеперечисленные.</w:t>
            </w:r>
          </w:p>
        </w:tc>
      </w:tr>
    </w:tbl>
    <w:p w:rsidR="007F13A1" w:rsidRDefault="007F13A1" w:rsidP="00FF5EAD">
      <w:pPr>
        <w:rPr>
          <w:rFonts w:ascii="Times New Roman" w:hAnsi="Times New Roman" w:cs="Times New Roman"/>
          <w:i/>
          <w:sz w:val="24"/>
          <w:szCs w:val="24"/>
        </w:rPr>
      </w:pPr>
      <w:bookmarkStart w:id="1" w:name="_GoBack"/>
      <w:bookmarkEnd w:id="1"/>
    </w:p>
    <w:p w:rsidR="00EF4FB7" w:rsidRDefault="00EF4FB7" w:rsidP="00EF4FB7">
      <w:pPr>
        <w:spacing w:after="0" w:line="240" w:lineRule="auto"/>
        <w:ind w:firstLine="708"/>
        <w:rPr>
          <w:rFonts w:ascii="Times New Roman" w:hAnsi="Times New Roman" w:cs="Times New Roman"/>
          <w:sz w:val="28"/>
          <w:szCs w:val="28"/>
        </w:rPr>
      </w:pPr>
      <w:r w:rsidRPr="00025C43">
        <w:rPr>
          <w:rFonts w:ascii="Times New Roman" w:hAnsi="Times New Roman" w:cs="Times New Roman"/>
          <w:sz w:val="28"/>
          <w:szCs w:val="28"/>
        </w:rPr>
        <w:t xml:space="preserve">Перечень заданий открытого </w:t>
      </w:r>
      <w:r w:rsidRPr="00205F38">
        <w:rPr>
          <w:rFonts w:ascii="Times New Roman" w:hAnsi="Times New Roman" w:cs="Times New Roman"/>
          <w:sz w:val="28"/>
          <w:szCs w:val="28"/>
        </w:rPr>
        <w:t>типа</w:t>
      </w:r>
      <w:r w:rsidRPr="00366DE9">
        <w:rPr>
          <w:rFonts w:ascii="Times New Roman" w:hAnsi="Times New Roman" w:cs="Times New Roman"/>
          <w:sz w:val="28"/>
          <w:szCs w:val="28"/>
        </w:rPr>
        <w:t>:</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5"/>
      </w:tblGrid>
      <w:tr w:rsidR="00EF4FB7" w:rsidRPr="00637959" w:rsidTr="00DD53DA">
        <w:tc>
          <w:tcPr>
            <w:tcW w:w="4815" w:type="dxa"/>
          </w:tcPr>
          <w:p w:rsidR="00EF4FB7" w:rsidRPr="00637959" w:rsidRDefault="00EF4FB7" w:rsidP="00DD53DA">
            <w:pPr>
              <w:spacing w:after="0"/>
              <w:rPr>
                <w:rFonts w:ascii="Times New Roman" w:hAnsi="Times New Roman" w:cs="Times New Roman"/>
                <w:sz w:val="24"/>
                <w:szCs w:val="24"/>
              </w:rPr>
            </w:pPr>
            <w:r w:rsidRPr="00637959">
              <w:rPr>
                <w:rFonts w:ascii="Times New Roman" w:hAnsi="Times New Roman" w:cs="Times New Roman"/>
                <w:sz w:val="24"/>
                <w:szCs w:val="24"/>
              </w:rPr>
              <w:t>Текст задания</w:t>
            </w:r>
          </w:p>
        </w:tc>
        <w:tc>
          <w:tcPr>
            <w:tcW w:w="4395" w:type="dxa"/>
          </w:tcPr>
          <w:p w:rsidR="00EF4FB7" w:rsidRPr="00637959" w:rsidRDefault="00EF4FB7" w:rsidP="00DD53DA">
            <w:pPr>
              <w:spacing w:after="0"/>
              <w:rPr>
                <w:rFonts w:ascii="Times New Roman" w:hAnsi="Times New Roman" w:cs="Times New Roman"/>
                <w:sz w:val="24"/>
                <w:szCs w:val="24"/>
              </w:rPr>
            </w:pPr>
            <w:r w:rsidRPr="00637959">
              <w:rPr>
                <w:rFonts w:ascii="Times New Roman" w:hAnsi="Times New Roman" w:cs="Times New Roman"/>
                <w:sz w:val="24"/>
                <w:szCs w:val="24"/>
              </w:rPr>
              <w:t>Критерии оценивания</w:t>
            </w:r>
          </w:p>
        </w:tc>
      </w:tr>
      <w:tr w:rsidR="00EF4FB7" w:rsidRPr="00637959" w:rsidTr="00DD53DA">
        <w:tc>
          <w:tcPr>
            <w:tcW w:w="4815" w:type="dxa"/>
          </w:tcPr>
          <w:p w:rsidR="00EF4FB7" w:rsidRPr="00637959" w:rsidRDefault="00EF4FB7" w:rsidP="00EF4FB7">
            <w:pPr>
              <w:pStyle w:val="a3"/>
              <w:numPr>
                <w:ilvl w:val="0"/>
                <w:numId w:val="11"/>
              </w:num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Что такое прогноз в планировании авиаперевозок?</w:t>
            </w:r>
          </w:p>
        </w:tc>
        <w:tc>
          <w:tcPr>
            <w:tcW w:w="4395" w:type="dxa"/>
          </w:tcPr>
          <w:p w:rsidR="00EF4FB7" w:rsidRPr="00EF4FB7" w:rsidRDefault="00EF4FB7" w:rsidP="00EF4FB7">
            <w:pPr>
              <w:tabs>
                <w:tab w:val="left" w:pos="284"/>
                <w:tab w:val="left" w:pos="567"/>
              </w:tabs>
              <w:spacing w:after="0"/>
              <w:rPr>
                <w:rFonts w:ascii="Times New Roman" w:hAnsi="Times New Roman" w:cs="Times New Roman"/>
                <w:sz w:val="24"/>
                <w:szCs w:val="24"/>
              </w:rPr>
            </w:pPr>
            <w:r w:rsidRPr="00EF4FB7">
              <w:rPr>
                <w:rFonts w:ascii="Times New Roman" w:hAnsi="Times New Roman" w:cs="Times New Roman"/>
                <w:sz w:val="24"/>
                <w:szCs w:val="24"/>
              </w:rPr>
              <w:t>Прогноз – это вероятностное суждение о состоянии объекта в определенный момент времени в будущем или об альтернативных путях достижения такого состояния. Ни один прогноз не способен точно предсказать будущее, он может то</w:t>
            </w:r>
            <w:r>
              <w:rPr>
                <w:rFonts w:ascii="Times New Roman" w:hAnsi="Times New Roman" w:cs="Times New Roman"/>
                <w:sz w:val="24"/>
                <w:szCs w:val="24"/>
              </w:rPr>
              <w:t>лько уменьшить степень неопреде</w:t>
            </w:r>
            <w:r w:rsidRPr="00EF4FB7">
              <w:rPr>
                <w:rFonts w:ascii="Times New Roman" w:hAnsi="Times New Roman" w:cs="Times New Roman"/>
                <w:sz w:val="24"/>
                <w:szCs w:val="24"/>
              </w:rPr>
              <w:t>ленности представлений о будущем.</w:t>
            </w:r>
          </w:p>
          <w:p w:rsidR="00EF4FB7" w:rsidRPr="00637959" w:rsidRDefault="00EF4FB7" w:rsidP="00EF4FB7">
            <w:pPr>
              <w:tabs>
                <w:tab w:val="left" w:pos="284"/>
                <w:tab w:val="left" w:pos="567"/>
              </w:tabs>
              <w:spacing w:after="0"/>
              <w:rPr>
                <w:rFonts w:ascii="Times New Roman" w:hAnsi="Times New Roman" w:cs="Times New Roman"/>
                <w:sz w:val="24"/>
                <w:szCs w:val="24"/>
                <w:shd w:val="clear" w:color="auto" w:fill="FFFFFF"/>
              </w:rPr>
            </w:pPr>
            <w:r w:rsidRPr="00EF4FB7">
              <w:rPr>
                <w:rFonts w:ascii="Times New Roman" w:hAnsi="Times New Roman" w:cs="Times New Roman"/>
                <w:sz w:val="24"/>
                <w:szCs w:val="24"/>
              </w:rPr>
              <w:t>Прогнозирование – процесс, в котором используется как накопленный в прошлом опыт, так и текущие допущения насчет будущего с целью определить в нем конкретные показатели.</w:t>
            </w:r>
          </w:p>
        </w:tc>
      </w:tr>
      <w:tr w:rsidR="00EF4FB7" w:rsidRPr="00637959" w:rsidTr="00EF4FB7">
        <w:trPr>
          <w:trHeight w:val="70"/>
        </w:trPr>
        <w:tc>
          <w:tcPr>
            <w:tcW w:w="4815" w:type="dxa"/>
          </w:tcPr>
          <w:p w:rsidR="00EF4FB7" w:rsidRDefault="00EF4FB7" w:rsidP="00EF4FB7">
            <w:pPr>
              <w:pStyle w:val="a3"/>
              <w:numPr>
                <w:ilvl w:val="0"/>
                <w:numId w:val="11"/>
              </w:numPr>
              <w:tabs>
                <w:tab w:val="left" w:pos="284"/>
              </w:tabs>
              <w:spacing w:after="0" w:line="240" w:lineRule="auto"/>
              <w:rPr>
                <w:rFonts w:ascii="Times New Roman" w:hAnsi="Times New Roman" w:cs="Times New Roman"/>
                <w:sz w:val="24"/>
                <w:szCs w:val="24"/>
              </w:rPr>
            </w:pPr>
            <w:r w:rsidRPr="00EF4FB7">
              <w:rPr>
                <w:rFonts w:ascii="Times New Roman" w:hAnsi="Times New Roman" w:cs="Times New Roman"/>
                <w:sz w:val="24"/>
                <w:szCs w:val="24"/>
              </w:rPr>
              <w:t>Что представляет э</w:t>
            </w:r>
            <w:r w:rsidRPr="00EF4FB7">
              <w:rPr>
                <w:rFonts w:ascii="Times New Roman" w:hAnsi="Times New Roman" w:cs="Times New Roman"/>
                <w:sz w:val="24"/>
                <w:szCs w:val="24"/>
              </w:rPr>
              <w:t>кспертны</w:t>
            </w:r>
            <w:r w:rsidRPr="00EF4FB7">
              <w:rPr>
                <w:rFonts w:ascii="Times New Roman" w:hAnsi="Times New Roman" w:cs="Times New Roman"/>
                <w:sz w:val="24"/>
                <w:szCs w:val="24"/>
              </w:rPr>
              <w:t>й</w:t>
            </w:r>
            <w:r w:rsidRPr="00EF4FB7">
              <w:rPr>
                <w:rFonts w:ascii="Times New Roman" w:hAnsi="Times New Roman" w:cs="Times New Roman"/>
                <w:sz w:val="24"/>
                <w:szCs w:val="24"/>
              </w:rPr>
              <w:t xml:space="preserve"> метод прогнозирования</w:t>
            </w:r>
            <w:r w:rsidRPr="00EF4FB7">
              <w:rPr>
                <w:rFonts w:ascii="Times New Roman" w:hAnsi="Times New Roman" w:cs="Times New Roman"/>
                <w:sz w:val="24"/>
                <w:szCs w:val="24"/>
              </w:rPr>
              <w:t>?</w:t>
            </w:r>
          </w:p>
        </w:tc>
        <w:tc>
          <w:tcPr>
            <w:tcW w:w="4395" w:type="dxa"/>
          </w:tcPr>
          <w:p w:rsidR="00EF4FB7" w:rsidRPr="00EF4FB7" w:rsidRDefault="00EF4FB7" w:rsidP="00EF4FB7">
            <w:pPr>
              <w:tabs>
                <w:tab w:val="left" w:pos="284"/>
                <w:tab w:val="left" w:pos="567"/>
              </w:tabs>
              <w:spacing w:after="0"/>
              <w:rPr>
                <w:rFonts w:ascii="Times New Roman" w:hAnsi="Times New Roman" w:cs="Times New Roman"/>
                <w:sz w:val="24"/>
                <w:szCs w:val="24"/>
              </w:rPr>
            </w:pPr>
            <w:r w:rsidRPr="00EF4FB7">
              <w:rPr>
                <w:rFonts w:ascii="Times New Roman" w:hAnsi="Times New Roman" w:cs="Times New Roman"/>
                <w:sz w:val="24"/>
                <w:szCs w:val="24"/>
              </w:rPr>
              <w:t>Экспертные методы прогн</w:t>
            </w:r>
            <w:r w:rsidR="00920A83">
              <w:rPr>
                <w:rFonts w:ascii="Times New Roman" w:hAnsi="Times New Roman" w:cs="Times New Roman"/>
                <w:sz w:val="24"/>
                <w:szCs w:val="24"/>
              </w:rPr>
              <w:t>озирования отражают индивидуаль</w:t>
            </w:r>
            <w:r w:rsidRPr="00EF4FB7">
              <w:rPr>
                <w:rFonts w:ascii="Times New Roman" w:hAnsi="Times New Roman" w:cs="Times New Roman"/>
                <w:sz w:val="24"/>
                <w:szCs w:val="24"/>
              </w:rPr>
              <w:t>ность суждения специалистов относ</w:t>
            </w:r>
            <w:r w:rsidR="00920A83">
              <w:rPr>
                <w:rFonts w:ascii="Times New Roman" w:hAnsi="Times New Roman" w:cs="Times New Roman"/>
                <w:sz w:val="24"/>
                <w:szCs w:val="24"/>
              </w:rPr>
              <w:t>ительно перспектив развития объ</w:t>
            </w:r>
            <w:r w:rsidRPr="00EF4FB7">
              <w:rPr>
                <w:rFonts w:ascii="Times New Roman" w:hAnsi="Times New Roman" w:cs="Times New Roman"/>
                <w:sz w:val="24"/>
                <w:szCs w:val="24"/>
              </w:rPr>
              <w:t>екта и основаны на специализиров</w:t>
            </w:r>
            <w:r w:rsidR="00920A83">
              <w:rPr>
                <w:rFonts w:ascii="Times New Roman" w:hAnsi="Times New Roman" w:cs="Times New Roman"/>
                <w:sz w:val="24"/>
                <w:szCs w:val="24"/>
              </w:rPr>
              <w:t>анных знаниях, практическом опы</w:t>
            </w:r>
            <w:r w:rsidRPr="00EF4FB7">
              <w:rPr>
                <w:rFonts w:ascii="Times New Roman" w:hAnsi="Times New Roman" w:cs="Times New Roman"/>
                <w:sz w:val="24"/>
                <w:szCs w:val="24"/>
              </w:rPr>
              <w:t>те и интуиции. Они применяются при отсутствии необходимого ряда статистической информации, выя</w:t>
            </w:r>
            <w:r w:rsidR="00920A83">
              <w:rPr>
                <w:rFonts w:ascii="Times New Roman" w:hAnsi="Times New Roman" w:cs="Times New Roman"/>
                <w:sz w:val="24"/>
                <w:szCs w:val="24"/>
              </w:rPr>
              <w:t>вленных эконометрических законо</w:t>
            </w:r>
            <w:r w:rsidRPr="00EF4FB7">
              <w:rPr>
                <w:rFonts w:ascii="Times New Roman" w:hAnsi="Times New Roman" w:cs="Times New Roman"/>
                <w:sz w:val="24"/>
                <w:szCs w:val="24"/>
              </w:rPr>
              <w:t>мерностей, но при наличии экспертов, способных делать прогнозы с достаточной степенью достоверности.</w:t>
            </w:r>
          </w:p>
        </w:tc>
      </w:tr>
      <w:tr w:rsidR="00920A83" w:rsidRPr="00637959" w:rsidTr="00EF4FB7">
        <w:trPr>
          <w:trHeight w:val="70"/>
        </w:trPr>
        <w:tc>
          <w:tcPr>
            <w:tcW w:w="4815" w:type="dxa"/>
          </w:tcPr>
          <w:p w:rsidR="00920A83" w:rsidRPr="00EF4FB7" w:rsidRDefault="00920A83" w:rsidP="00EF4FB7">
            <w:pPr>
              <w:pStyle w:val="a3"/>
              <w:numPr>
                <w:ilvl w:val="0"/>
                <w:numId w:val="11"/>
              </w:num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Какие методы прогнозирования известны?</w:t>
            </w:r>
          </w:p>
        </w:tc>
        <w:tc>
          <w:tcPr>
            <w:tcW w:w="4395" w:type="dxa"/>
          </w:tcPr>
          <w:p w:rsidR="00920A83" w:rsidRDefault="00920A83" w:rsidP="00920A83">
            <w:pPr>
              <w:pStyle w:val="a3"/>
              <w:numPr>
                <w:ilvl w:val="0"/>
                <w:numId w:val="12"/>
              </w:numPr>
              <w:tabs>
                <w:tab w:val="left" w:pos="284"/>
                <w:tab w:val="left" w:pos="567"/>
              </w:tabs>
              <w:spacing w:after="0"/>
              <w:rPr>
                <w:rFonts w:ascii="Times New Roman" w:hAnsi="Times New Roman" w:cs="Times New Roman"/>
                <w:sz w:val="24"/>
                <w:szCs w:val="24"/>
              </w:rPr>
            </w:pPr>
            <w:r w:rsidRPr="00EF4FB7">
              <w:rPr>
                <w:rFonts w:ascii="Times New Roman" w:hAnsi="Times New Roman" w:cs="Times New Roman"/>
                <w:sz w:val="24"/>
                <w:szCs w:val="24"/>
              </w:rPr>
              <w:t>Экспертные методы</w:t>
            </w:r>
            <w:r>
              <w:rPr>
                <w:rFonts w:ascii="Times New Roman" w:hAnsi="Times New Roman" w:cs="Times New Roman"/>
                <w:sz w:val="24"/>
                <w:szCs w:val="24"/>
              </w:rPr>
              <w:t>;</w:t>
            </w:r>
          </w:p>
          <w:p w:rsidR="00920A83" w:rsidRDefault="00920A83" w:rsidP="00920A83">
            <w:pPr>
              <w:pStyle w:val="a3"/>
              <w:numPr>
                <w:ilvl w:val="0"/>
                <w:numId w:val="12"/>
              </w:numPr>
              <w:tabs>
                <w:tab w:val="left" w:pos="284"/>
                <w:tab w:val="left" w:pos="567"/>
              </w:tabs>
              <w:spacing w:after="0"/>
              <w:rPr>
                <w:rFonts w:ascii="Times New Roman" w:hAnsi="Times New Roman" w:cs="Times New Roman"/>
                <w:sz w:val="24"/>
                <w:szCs w:val="24"/>
              </w:rPr>
            </w:pPr>
            <w:r w:rsidRPr="00920A83">
              <w:rPr>
                <w:rFonts w:ascii="Times New Roman" w:hAnsi="Times New Roman" w:cs="Times New Roman"/>
                <w:sz w:val="24"/>
                <w:szCs w:val="24"/>
              </w:rPr>
              <w:t>Статистические методы</w:t>
            </w:r>
            <w:r>
              <w:rPr>
                <w:rFonts w:ascii="Times New Roman" w:hAnsi="Times New Roman" w:cs="Times New Roman"/>
                <w:sz w:val="24"/>
                <w:szCs w:val="24"/>
              </w:rPr>
              <w:t>;</w:t>
            </w:r>
          </w:p>
          <w:p w:rsidR="00920A83" w:rsidRDefault="00920A83" w:rsidP="00920A83">
            <w:pPr>
              <w:pStyle w:val="a3"/>
              <w:numPr>
                <w:ilvl w:val="0"/>
                <w:numId w:val="12"/>
              </w:numPr>
              <w:tabs>
                <w:tab w:val="left" w:pos="284"/>
                <w:tab w:val="left" w:pos="567"/>
              </w:tabs>
              <w:spacing w:after="0"/>
              <w:rPr>
                <w:rFonts w:ascii="Times New Roman" w:hAnsi="Times New Roman" w:cs="Times New Roman"/>
                <w:sz w:val="24"/>
                <w:szCs w:val="24"/>
              </w:rPr>
            </w:pPr>
            <w:r w:rsidRPr="00920A83">
              <w:rPr>
                <w:rFonts w:ascii="Times New Roman" w:hAnsi="Times New Roman" w:cs="Times New Roman"/>
                <w:sz w:val="24"/>
                <w:szCs w:val="24"/>
              </w:rPr>
              <w:lastRenderedPageBreak/>
              <w:t>Экстраполяция</w:t>
            </w:r>
            <w:r>
              <w:rPr>
                <w:rFonts w:ascii="Times New Roman" w:hAnsi="Times New Roman" w:cs="Times New Roman"/>
                <w:sz w:val="24"/>
                <w:szCs w:val="24"/>
              </w:rPr>
              <w:t>;</w:t>
            </w:r>
          </w:p>
          <w:p w:rsidR="00920A83" w:rsidRDefault="00920A83" w:rsidP="00920A83">
            <w:pPr>
              <w:pStyle w:val="a3"/>
              <w:numPr>
                <w:ilvl w:val="0"/>
                <w:numId w:val="12"/>
              </w:numPr>
              <w:tabs>
                <w:tab w:val="left" w:pos="284"/>
                <w:tab w:val="left" w:pos="567"/>
              </w:tabs>
              <w:spacing w:after="0"/>
              <w:rPr>
                <w:rFonts w:ascii="Times New Roman" w:hAnsi="Times New Roman" w:cs="Times New Roman"/>
                <w:sz w:val="24"/>
                <w:szCs w:val="24"/>
              </w:rPr>
            </w:pPr>
            <w:r w:rsidRPr="00920A83">
              <w:rPr>
                <w:rFonts w:ascii="Times New Roman" w:hAnsi="Times New Roman" w:cs="Times New Roman"/>
                <w:sz w:val="24"/>
                <w:szCs w:val="24"/>
              </w:rPr>
              <w:t>Прогнозирование по аналогии</w:t>
            </w:r>
            <w:r>
              <w:rPr>
                <w:rFonts w:ascii="Times New Roman" w:hAnsi="Times New Roman" w:cs="Times New Roman"/>
                <w:sz w:val="24"/>
                <w:szCs w:val="24"/>
              </w:rPr>
              <w:t>;</w:t>
            </w:r>
          </w:p>
          <w:p w:rsidR="00920A83" w:rsidRDefault="00920A83" w:rsidP="00920A83">
            <w:pPr>
              <w:pStyle w:val="a3"/>
              <w:numPr>
                <w:ilvl w:val="0"/>
                <w:numId w:val="12"/>
              </w:numPr>
              <w:tabs>
                <w:tab w:val="left" w:pos="284"/>
                <w:tab w:val="left" w:pos="567"/>
              </w:tabs>
              <w:spacing w:after="0"/>
              <w:rPr>
                <w:rFonts w:ascii="Times New Roman" w:hAnsi="Times New Roman" w:cs="Times New Roman"/>
                <w:sz w:val="24"/>
                <w:szCs w:val="24"/>
              </w:rPr>
            </w:pPr>
            <w:r w:rsidRPr="00920A83">
              <w:rPr>
                <w:rFonts w:ascii="Times New Roman" w:hAnsi="Times New Roman" w:cs="Times New Roman"/>
                <w:sz w:val="24"/>
                <w:szCs w:val="24"/>
              </w:rPr>
              <w:t>Прогнозирование на основе правила</w:t>
            </w:r>
            <w:r>
              <w:rPr>
                <w:rFonts w:ascii="Times New Roman" w:hAnsi="Times New Roman" w:cs="Times New Roman"/>
                <w:sz w:val="24"/>
                <w:szCs w:val="24"/>
              </w:rPr>
              <w:t>;</w:t>
            </w:r>
          </w:p>
          <w:p w:rsidR="00920A83" w:rsidRPr="00920A83" w:rsidRDefault="00920A83" w:rsidP="00920A83">
            <w:pPr>
              <w:pStyle w:val="a3"/>
              <w:numPr>
                <w:ilvl w:val="0"/>
                <w:numId w:val="12"/>
              </w:numPr>
              <w:tabs>
                <w:tab w:val="left" w:pos="284"/>
                <w:tab w:val="left" w:pos="567"/>
              </w:tabs>
              <w:spacing w:after="0"/>
              <w:rPr>
                <w:rFonts w:ascii="Times New Roman" w:hAnsi="Times New Roman" w:cs="Times New Roman"/>
                <w:sz w:val="24"/>
                <w:szCs w:val="24"/>
              </w:rPr>
            </w:pPr>
            <w:r>
              <w:rPr>
                <w:rFonts w:ascii="Times New Roman" w:hAnsi="Times New Roman" w:cs="Times New Roman"/>
                <w:sz w:val="24"/>
                <w:szCs w:val="24"/>
              </w:rPr>
              <w:t xml:space="preserve"> Э</w:t>
            </w:r>
            <w:r w:rsidRPr="00920A83">
              <w:rPr>
                <w:rFonts w:ascii="Times New Roman" w:hAnsi="Times New Roman" w:cs="Times New Roman"/>
                <w:sz w:val="24"/>
                <w:szCs w:val="24"/>
              </w:rPr>
              <w:t>конометрически</w:t>
            </w:r>
            <w:r>
              <w:rPr>
                <w:rFonts w:ascii="Times New Roman" w:hAnsi="Times New Roman" w:cs="Times New Roman"/>
                <w:sz w:val="24"/>
                <w:szCs w:val="24"/>
              </w:rPr>
              <w:t>й метод.</w:t>
            </w:r>
          </w:p>
        </w:tc>
      </w:tr>
      <w:tr w:rsidR="00920A83" w:rsidRPr="00364108" w:rsidTr="00EF4FB7">
        <w:trPr>
          <w:trHeight w:val="70"/>
        </w:trPr>
        <w:tc>
          <w:tcPr>
            <w:tcW w:w="4815" w:type="dxa"/>
          </w:tcPr>
          <w:p w:rsidR="00920A83" w:rsidRDefault="00364108" w:rsidP="00364108">
            <w:pPr>
              <w:pStyle w:val="a3"/>
              <w:numPr>
                <w:ilvl w:val="0"/>
                <w:numId w:val="11"/>
              </w:num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Что такое сегментация рынка?</w:t>
            </w:r>
          </w:p>
        </w:tc>
        <w:tc>
          <w:tcPr>
            <w:tcW w:w="4395" w:type="dxa"/>
          </w:tcPr>
          <w:p w:rsidR="00920A83" w:rsidRPr="00EF4FB7" w:rsidRDefault="00364108" w:rsidP="00364108">
            <w:pPr>
              <w:tabs>
                <w:tab w:val="left" w:pos="284"/>
                <w:tab w:val="left" w:pos="567"/>
              </w:tabs>
              <w:spacing w:after="0"/>
              <w:rPr>
                <w:rFonts w:ascii="Times New Roman" w:hAnsi="Times New Roman" w:cs="Times New Roman"/>
                <w:sz w:val="24"/>
                <w:szCs w:val="24"/>
              </w:rPr>
            </w:pPr>
            <w:r w:rsidRPr="00364108">
              <w:rPr>
                <w:rFonts w:ascii="Times New Roman" w:hAnsi="Times New Roman" w:cs="Times New Roman"/>
                <w:sz w:val="24"/>
                <w:szCs w:val="24"/>
              </w:rPr>
              <w:t>Сегментация рынка - это процесс деления рынка на определенные группы пассажиров, требующих различные комплексы маркетингового воздействия на рынок (маркетинг-</w:t>
            </w:r>
            <w:proofErr w:type="spellStart"/>
            <w:r w:rsidRPr="00364108">
              <w:rPr>
                <w:rFonts w:ascii="Times New Roman" w:hAnsi="Times New Roman" w:cs="Times New Roman"/>
                <w:sz w:val="24"/>
                <w:szCs w:val="24"/>
              </w:rPr>
              <w:t>микс</w:t>
            </w:r>
            <w:proofErr w:type="spellEnd"/>
            <w:r w:rsidRPr="00364108">
              <w:rPr>
                <w:rFonts w:ascii="Times New Roman" w:hAnsi="Times New Roman" w:cs="Times New Roman"/>
                <w:sz w:val="24"/>
                <w:szCs w:val="24"/>
              </w:rPr>
              <w:t>). Далее следует выделение целевого сегмента, то есть анализ сегментов по их привлекательности для авиакомпании и выбор одного или нескольких целевых сегментов для последующей маркетинговой работы.</w:t>
            </w:r>
          </w:p>
        </w:tc>
      </w:tr>
    </w:tbl>
    <w:p w:rsidR="00EF4FB7" w:rsidRPr="00364108" w:rsidRDefault="00EF4FB7" w:rsidP="00364108">
      <w:pPr>
        <w:tabs>
          <w:tab w:val="left" w:pos="284"/>
          <w:tab w:val="left" w:pos="567"/>
        </w:tabs>
        <w:spacing w:after="0"/>
        <w:rPr>
          <w:rFonts w:ascii="Times New Roman" w:hAnsi="Times New Roman" w:cs="Times New Roman"/>
          <w:sz w:val="24"/>
          <w:szCs w:val="24"/>
        </w:rPr>
      </w:pPr>
    </w:p>
    <w:sectPr w:rsidR="00EF4FB7" w:rsidRPr="00364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F7D"/>
    <w:multiLevelType w:val="hybridMultilevel"/>
    <w:tmpl w:val="B03A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3231E"/>
    <w:multiLevelType w:val="hybridMultilevel"/>
    <w:tmpl w:val="CF0E0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7836D9"/>
    <w:multiLevelType w:val="hybridMultilevel"/>
    <w:tmpl w:val="B03A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1449D"/>
    <w:multiLevelType w:val="hybridMultilevel"/>
    <w:tmpl w:val="6F2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5E3866"/>
    <w:multiLevelType w:val="hybridMultilevel"/>
    <w:tmpl w:val="6F2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FC64DA"/>
    <w:multiLevelType w:val="hybridMultilevel"/>
    <w:tmpl w:val="E6D87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BA42A6"/>
    <w:multiLevelType w:val="hybridMultilevel"/>
    <w:tmpl w:val="6F2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A06589"/>
    <w:multiLevelType w:val="hybridMultilevel"/>
    <w:tmpl w:val="E6D87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9862C6"/>
    <w:multiLevelType w:val="hybridMultilevel"/>
    <w:tmpl w:val="A0E85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3D7EEB"/>
    <w:multiLevelType w:val="hybridMultilevel"/>
    <w:tmpl w:val="5908DF20"/>
    <w:lvl w:ilvl="0" w:tplc="0CF2ED3A">
      <w:start w:val="5"/>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0" w15:restartNumberingAfterBreak="0">
    <w:nsid w:val="612928E2"/>
    <w:multiLevelType w:val="hybridMultilevel"/>
    <w:tmpl w:val="A09E6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BF5480"/>
    <w:multiLevelType w:val="hybridMultilevel"/>
    <w:tmpl w:val="6C207AAE"/>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4378"/>
    <w:multiLevelType w:val="hybridMultilevel"/>
    <w:tmpl w:val="69C2A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2"/>
  </w:num>
  <w:num w:numId="5">
    <w:abstractNumId w:val="1"/>
  </w:num>
  <w:num w:numId="6">
    <w:abstractNumId w:val="3"/>
  </w:num>
  <w:num w:numId="7">
    <w:abstractNumId w:val="6"/>
  </w:num>
  <w:num w:numId="8">
    <w:abstractNumId w:val="11"/>
  </w:num>
  <w:num w:numId="9">
    <w:abstractNumId w:val="9"/>
  </w:num>
  <w:num w:numId="10">
    <w:abstractNumId w:val="7"/>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66"/>
    <w:rsid w:val="00003EE4"/>
    <w:rsid w:val="000A47E7"/>
    <w:rsid w:val="000E10BA"/>
    <w:rsid w:val="00183327"/>
    <w:rsid w:val="00274895"/>
    <w:rsid w:val="002D0618"/>
    <w:rsid w:val="00363EEE"/>
    <w:rsid w:val="00364108"/>
    <w:rsid w:val="00366DE9"/>
    <w:rsid w:val="003C227E"/>
    <w:rsid w:val="003C5453"/>
    <w:rsid w:val="004330A9"/>
    <w:rsid w:val="004516DF"/>
    <w:rsid w:val="004C3564"/>
    <w:rsid w:val="005463F9"/>
    <w:rsid w:val="00574CDA"/>
    <w:rsid w:val="005A0A22"/>
    <w:rsid w:val="005A6131"/>
    <w:rsid w:val="005C0584"/>
    <w:rsid w:val="00612F4C"/>
    <w:rsid w:val="0066592F"/>
    <w:rsid w:val="006A01C1"/>
    <w:rsid w:val="006D6F09"/>
    <w:rsid w:val="006F29A2"/>
    <w:rsid w:val="00702466"/>
    <w:rsid w:val="007A7F87"/>
    <w:rsid w:val="007D1BBF"/>
    <w:rsid w:val="007D2DB6"/>
    <w:rsid w:val="007F13A1"/>
    <w:rsid w:val="007F3575"/>
    <w:rsid w:val="00920A83"/>
    <w:rsid w:val="009C2D12"/>
    <w:rsid w:val="009D6DC5"/>
    <w:rsid w:val="00A60609"/>
    <w:rsid w:val="00AE3639"/>
    <w:rsid w:val="00AF4E05"/>
    <w:rsid w:val="00B20421"/>
    <w:rsid w:val="00B44E52"/>
    <w:rsid w:val="00B6702B"/>
    <w:rsid w:val="00B92D3D"/>
    <w:rsid w:val="00C30C78"/>
    <w:rsid w:val="00C33491"/>
    <w:rsid w:val="00C336B1"/>
    <w:rsid w:val="00CA5FAD"/>
    <w:rsid w:val="00CD6446"/>
    <w:rsid w:val="00DA59EC"/>
    <w:rsid w:val="00E30B4A"/>
    <w:rsid w:val="00E663AA"/>
    <w:rsid w:val="00E81D5D"/>
    <w:rsid w:val="00ED5FB1"/>
    <w:rsid w:val="00EF4FB7"/>
    <w:rsid w:val="00F05A7F"/>
    <w:rsid w:val="00FF01DF"/>
    <w:rsid w:val="00FF5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C8D2"/>
  <w15:chartTrackingRefBased/>
  <w15:docId w15:val="{8E51FF39-9B50-45E6-8931-9C9C888C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46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02466"/>
    <w:pPr>
      <w:ind w:left="720"/>
      <w:contextualSpacing/>
    </w:pPr>
  </w:style>
  <w:style w:type="character" w:customStyle="1" w:styleId="a4">
    <w:name w:val="Абзац списка Знак"/>
    <w:link w:val="a3"/>
    <w:uiPriority w:val="34"/>
    <w:locked/>
    <w:rsid w:val="00702466"/>
  </w:style>
  <w:style w:type="paragraph" w:styleId="a5">
    <w:name w:val="Normal (Web)"/>
    <w:basedOn w:val="a"/>
    <w:uiPriority w:val="99"/>
    <w:unhideWhenUsed/>
    <w:rsid w:val="007024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7F13A1"/>
    <w:pPr>
      <w:spacing w:after="0" w:line="240" w:lineRule="auto"/>
    </w:pPr>
    <w:rPr>
      <w:rFonts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3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944807">
      <w:bodyDiv w:val="1"/>
      <w:marLeft w:val="0"/>
      <w:marRight w:val="0"/>
      <w:marTop w:val="0"/>
      <w:marBottom w:val="0"/>
      <w:divBdr>
        <w:top w:val="none" w:sz="0" w:space="0" w:color="auto"/>
        <w:left w:val="none" w:sz="0" w:space="0" w:color="auto"/>
        <w:bottom w:val="none" w:sz="0" w:space="0" w:color="auto"/>
        <w:right w:val="none" w:sz="0" w:space="0" w:color="auto"/>
      </w:divBdr>
    </w:div>
    <w:div w:id="1645964303">
      <w:bodyDiv w:val="1"/>
      <w:marLeft w:val="0"/>
      <w:marRight w:val="0"/>
      <w:marTop w:val="0"/>
      <w:marBottom w:val="0"/>
      <w:divBdr>
        <w:top w:val="none" w:sz="0" w:space="0" w:color="auto"/>
        <w:left w:val="none" w:sz="0" w:space="0" w:color="auto"/>
        <w:bottom w:val="none" w:sz="0" w:space="0" w:color="auto"/>
        <w:right w:val="none" w:sz="0" w:space="0" w:color="auto"/>
      </w:divBdr>
    </w:div>
    <w:div w:id="1870869894">
      <w:bodyDiv w:val="1"/>
      <w:marLeft w:val="0"/>
      <w:marRight w:val="0"/>
      <w:marTop w:val="0"/>
      <w:marBottom w:val="0"/>
      <w:divBdr>
        <w:top w:val="none" w:sz="0" w:space="0" w:color="auto"/>
        <w:left w:val="none" w:sz="0" w:space="0" w:color="auto"/>
        <w:bottom w:val="none" w:sz="0" w:space="0" w:color="auto"/>
        <w:right w:val="none" w:sz="0" w:space="0" w:color="auto"/>
      </w:divBdr>
    </w:div>
    <w:div w:id="21389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1160</TotalTime>
  <Pages>14</Pages>
  <Words>3443</Words>
  <Characters>19631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Муксимова Роза</dc:creator>
  <cp:keywords/>
  <dc:description/>
  <cp:lastModifiedBy>Панова Марина Вячеславовна</cp:lastModifiedBy>
  <cp:revision>5</cp:revision>
  <dcterms:created xsi:type="dcterms:W3CDTF">2024-06-18T09:43:00Z</dcterms:created>
  <dcterms:modified xsi:type="dcterms:W3CDTF">2024-06-19T07:30:00Z</dcterms:modified>
</cp:coreProperties>
</file>