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75EC" w14:textId="77777777" w:rsidR="00BD1775" w:rsidRPr="00F76AE2" w:rsidRDefault="00014F9D">
      <w:pPr>
        <w:jc w:val="center"/>
        <w:rPr>
          <w:b/>
          <w:bCs/>
        </w:rPr>
      </w:pPr>
      <w:r w:rsidRPr="00F76AE2">
        <w:rPr>
          <w:b/>
          <w:bCs/>
        </w:rPr>
        <w:t>Оценочные материалы, применяемые при проведении промежуточной</w:t>
      </w:r>
    </w:p>
    <w:p w14:paraId="30518566" w14:textId="4C68B17D" w:rsidR="00BD1775" w:rsidRPr="00F76AE2" w:rsidRDefault="00014F9D" w:rsidP="00014F9D">
      <w:pPr>
        <w:spacing w:line="276" w:lineRule="auto"/>
        <w:jc w:val="center"/>
        <w:rPr>
          <w:b/>
          <w:bCs/>
        </w:rPr>
      </w:pPr>
      <w:r w:rsidRPr="00F76AE2">
        <w:rPr>
          <w:b/>
          <w:bCs/>
        </w:rPr>
        <w:t>аттестации по дисциплине (модулю) «</w:t>
      </w:r>
      <w:r w:rsidRPr="00F76AE2">
        <w:rPr>
          <w:rFonts w:eastAsia="Times New Roman" w:cs="Times New Roman"/>
          <w:b/>
          <w:noProof/>
          <w:szCs w:val="28"/>
        </w:rPr>
        <w:t>Автоматизированное проектирование средств вычислительной техники</w:t>
      </w:r>
      <w:r w:rsidRPr="00F76AE2">
        <w:rPr>
          <w:b/>
          <w:bCs/>
        </w:rPr>
        <w:t>»</w:t>
      </w:r>
    </w:p>
    <w:p w14:paraId="42776967" w14:textId="77777777" w:rsidR="00BD1775" w:rsidRPr="00F76AE2" w:rsidRDefault="00BD1775">
      <w:pPr>
        <w:jc w:val="center"/>
        <w:rPr>
          <w:b/>
          <w:bCs/>
        </w:rPr>
      </w:pPr>
    </w:p>
    <w:p w14:paraId="7A137BF7" w14:textId="77777777" w:rsidR="00BD1775" w:rsidRPr="00F76AE2" w:rsidRDefault="00014F9D">
      <w:pPr>
        <w:jc w:val="center"/>
        <w:rPr>
          <w:b/>
          <w:bCs/>
        </w:rPr>
      </w:pPr>
      <w:r w:rsidRPr="00F76AE2">
        <w:rPr>
          <w:b/>
          <w:bCs/>
        </w:rPr>
        <w:t>Экзамен</w:t>
      </w:r>
    </w:p>
    <w:p w14:paraId="5887B3FB" w14:textId="77777777" w:rsidR="00BD1775" w:rsidRPr="00F76AE2" w:rsidRDefault="00BD1775"/>
    <w:p w14:paraId="69108AC2" w14:textId="77777777" w:rsidR="00BD1775" w:rsidRPr="00F76AE2" w:rsidRDefault="00014F9D">
      <w:pPr>
        <w:rPr>
          <w:i/>
          <w:iCs/>
        </w:rPr>
      </w:pPr>
      <w:r w:rsidRPr="00F76AE2">
        <w:rPr>
          <w:i/>
          <w:iCs/>
        </w:rPr>
        <w:t>Инструкция для выполнения заданий закрытого типа:</w:t>
      </w:r>
    </w:p>
    <w:p w14:paraId="3AA827DE" w14:textId="77777777" w:rsidR="00BD1775" w:rsidRPr="00F76AE2" w:rsidRDefault="00BD1775"/>
    <w:p w14:paraId="600E3EFF" w14:textId="77777777" w:rsidR="00BD1775" w:rsidRPr="00F76AE2" w:rsidRDefault="00014F9D">
      <w:pPr>
        <w:jc w:val="both"/>
      </w:pPr>
      <w:r w:rsidRPr="00F76AE2">
        <w:t>- на выполнение теста обучающемуся дается 15 минут;</w:t>
      </w:r>
    </w:p>
    <w:p w14:paraId="1D93A431" w14:textId="77777777" w:rsidR="00BD1775" w:rsidRPr="00F76AE2" w:rsidRDefault="00014F9D">
      <w:pPr>
        <w:jc w:val="both"/>
      </w:pPr>
      <w:r w:rsidRPr="00F76AE2">
        <w:t>- каждый обучающийся решает 8 тестовых заданий, выбранных из базы тестовых заданий;</w:t>
      </w:r>
    </w:p>
    <w:p w14:paraId="440EA053" w14:textId="77777777" w:rsidR="00BD1775" w:rsidRPr="00F76AE2" w:rsidRDefault="00014F9D">
      <w:pPr>
        <w:jc w:val="both"/>
      </w:pPr>
      <w:r w:rsidRPr="00F76AE2">
        <w:t xml:space="preserve">- при ответе на каждое задание обучающийся должен выбрать один или </w:t>
      </w:r>
      <w:proofErr w:type="gramStart"/>
      <w:r w:rsidRPr="00F76AE2">
        <w:t>все  правильные</w:t>
      </w:r>
      <w:proofErr w:type="gramEnd"/>
      <w:r w:rsidRPr="00F76AE2">
        <w:t xml:space="preserve"> ответы, согласно указанию, перед каждым тестовым заданием;</w:t>
      </w:r>
    </w:p>
    <w:p w14:paraId="002976A9" w14:textId="77777777" w:rsidR="00BD1775" w:rsidRPr="00F76AE2" w:rsidRDefault="00014F9D">
      <w:pPr>
        <w:jc w:val="both"/>
      </w:pPr>
      <w:r w:rsidRPr="00F76AE2">
        <w:t xml:space="preserve">- тестирование может проводиться с использованием тестов на </w:t>
      </w:r>
      <w:proofErr w:type="gramStart"/>
      <w:r w:rsidRPr="00F76AE2">
        <w:t>бумажном  носителе</w:t>
      </w:r>
      <w:proofErr w:type="gramEnd"/>
      <w:r w:rsidRPr="00F76AE2">
        <w:t>;</w:t>
      </w:r>
    </w:p>
    <w:p w14:paraId="51B9D117" w14:textId="77777777" w:rsidR="00BD1775" w:rsidRPr="00F76AE2" w:rsidRDefault="00014F9D">
      <w:pPr>
        <w:jc w:val="both"/>
      </w:pPr>
      <w:r w:rsidRPr="00F76AE2">
        <w:t>- критерии оценивания:</w:t>
      </w:r>
    </w:p>
    <w:p w14:paraId="609732D3" w14:textId="77777777" w:rsidR="00BD1775" w:rsidRPr="00F76AE2" w:rsidRDefault="00014F9D">
      <w:pPr>
        <w:jc w:val="both"/>
      </w:pPr>
      <w:r w:rsidRPr="00F76AE2">
        <w:t>«отлично» - 7-8 правильных ответов;</w:t>
      </w:r>
    </w:p>
    <w:p w14:paraId="2385BE38" w14:textId="77777777" w:rsidR="00BD1775" w:rsidRPr="00F76AE2" w:rsidRDefault="00014F9D">
      <w:pPr>
        <w:jc w:val="both"/>
      </w:pPr>
      <w:r w:rsidRPr="00F76AE2">
        <w:t>«хорошо» - 6 правильных ответов;</w:t>
      </w:r>
    </w:p>
    <w:p w14:paraId="5CDF1D98" w14:textId="77777777" w:rsidR="00BD1775" w:rsidRPr="00F76AE2" w:rsidRDefault="00014F9D">
      <w:pPr>
        <w:jc w:val="both"/>
      </w:pPr>
      <w:r w:rsidRPr="00F76AE2">
        <w:t>«удовлетворительно» - 4-5 правильных ответа;</w:t>
      </w:r>
    </w:p>
    <w:p w14:paraId="767F3359" w14:textId="77777777" w:rsidR="00BD1775" w:rsidRPr="00F76AE2" w:rsidRDefault="00014F9D">
      <w:pPr>
        <w:jc w:val="both"/>
      </w:pPr>
      <w:r w:rsidRPr="00F76AE2">
        <w:t>«неудовлетворительно» - 0-3 правильных ответов.</w:t>
      </w:r>
    </w:p>
    <w:p w14:paraId="08E1C317" w14:textId="77777777" w:rsidR="00BD1775" w:rsidRPr="00F76AE2" w:rsidRDefault="00BD1775"/>
    <w:p w14:paraId="5805F03E" w14:textId="77777777" w:rsidR="00BD1775" w:rsidRPr="00F76AE2" w:rsidRDefault="00014F9D">
      <w:pPr>
        <w:rPr>
          <w:i/>
          <w:iCs/>
        </w:rPr>
      </w:pPr>
      <w:r w:rsidRPr="00F76AE2">
        <w:rPr>
          <w:i/>
          <w:iCs/>
        </w:rPr>
        <w:t>Инструкция для выполнения заданий открытого типа:</w:t>
      </w:r>
    </w:p>
    <w:p w14:paraId="76DE5EC6" w14:textId="77777777" w:rsidR="00BD1775" w:rsidRPr="00F76AE2" w:rsidRDefault="00BD1775"/>
    <w:p w14:paraId="4BE6D37B" w14:textId="77777777" w:rsidR="00BD1775" w:rsidRPr="00F76AE2" w:rsidRDefault="00014F9D">
      <w:pPr>
        <w:jc w:val="both"/>
      </w:pPr>
      <w:r w:rsidRPr="00F76AE2">
        <w:t>- каждому обучающемуся выдается три задания открытого типа на бумажном носителе;</w:t>
      </w:r>
    </w:p>
    <w:p w14:paraId="714BF1C5" w14:textId="77777777" w:rsidR="00BD1775" w:rsidRPr="00F76AE2" w:rsidRDefault="00014F9D">
      <w:pPr>
        <w:jc w:val="both"/>
      </w:pPr>
      <w:r w:rsidRPr="00F76AE2">
        <w:t>- время на подготовку развернутого ответа на полученные задания – 15-</w:t>
      </w:r>
      <w:proofErr w:type="gramStart"/>
      <w:r w:rsidRPr="00F76AE2">
        <w:t>20  минут</w:t>
      </w:r>
      <w:proofErr w:type="gramEnd"/>
      <w:r w:rsidRPr="00F76AE2">
        <w:t>;</w:t>
      </w:r>
    </w:p>
    <w:p w14:paraId="0986F57A" w14:textId="77777777" w:rsidR="00BD1775" w:rsidRPr="00F76AE2" w:rsidRDefault="00014F9D">
      <w:pPr>
        <w:jc w:val="both"/>
      </w:pPr>
      <w:r w:rsidRPr="00F76AE2">
        <w:t xml:space="preserve">- развернутый ответ по каждому заданию обучающийся </w:t>
      </w:r>
      <w:proofErr w:type="gramStart"/>
      <w:r w:rsidRPr="00F76AE2">
        <w:t>озвучивает  преподавателю</w:t>
      </w:r>
      <w:proofErr w:type="gramEnd"/>
      <w:r w:rsidRPr="00F76AE2">
        <w:t xml:space="preserve"> в процессе своего ответа;</w:t>
      </w:r>
    </w:p>
    <w:p w14:paraId="1983F3CF" w14:textId="77777777" w:rsidR="00BD1775" w:rsidRPr="00F76AE2" w:rsidRDefault="00014F9D">
      <w:pPr>
        <w:jc w:val="both"/>
      </w:pPr>
      <w:r w:rsidRPr="00F76AE2">
        <w:t>- критерии оценивания:</w:t>
      </w:r>
    </w:p>
    <w:p w14:paraId="762CFF4C" w14:textId="77777777" w:rsidR="00BD1775" w:rsidRPr="00F76AE2" w:rsidRDefault="00014F9D">
      <w:pPr>
        <w:jc w:val="both"/>
      </w:pPr>
      <w:r w:rsidRPr="00F76AE2">
        <w:t>«отлично» - обучающийся глубоко и прочно усвоил материал,</w:t>
      </w:r>
    </w:p>
    <w:p w14:paraId="374B022B" w14:textId="77777777" w:rsidR="00BD1775" w:rsidRPr="00F76AE2" w:rsidRDefault="00014F9D">
      <w:pPr>
        <w:jc w:val="both"/>
      </w:pPr>
      <w:r w:rsidRPr="00F76AE2">
        <w:t>исчерпывающе, последовательно, грамотно и логически его излагает, не</w:t>
      </w:r>
    </w:p>
    <w:p w14:paraId="539EF354" w14:textId="77777777" w:rsidR="00BD1775" w:rsidRPr="00F76AE2" w:rsidRDefault="00014F9D">
      <w:pPr>
        <w:jc w:val="both"/>
      </w:pPr>
      <w:r w:rsidRPr="00F76AE2">
        <w:t>затрудняется с ответами;</w:t>
      </w:r>
    </w:p>
    <w:p w14:paraId="13E9B0D7" w14:textId="77777777" w:rsidR="00BD1775" w:rsidRPr="00F76AE2" w:rsidRDefault="00014F9D">
      <w:pPr>
        <w:jc w:val="both"/>
      </w:pPr>
      <w:r w:rsidRPr="00F76AE2">
        <w:t xml:space="preserve">«хорошо» - обучающийся хорошо знает материал, грамотно и по существу </w:t>
      </w:r>
      <w:proofErr w:type="gramStart"/>
      <w:r w:rsidRPr="00F76AE2">
        <w:t>его  излагает</w:t>
      </w:r>
      <w:proofErr w:type="gramEnd"/>
      <w:r w:rsidRPr="00F76AE2">
        <w:t>, не допускает существенных неточностей в ответе на вопросы, может правильно применять теоретические положения;</w:t>
      </w:r>
    </w:p>
    <w:p w14:paraId="0731DAFC" w14:textId="77777777" w:rsidR="00BD1775" w:rsidRPr="00F76AE2" w:rsidRDefault="00014F9D">
      <w:pPr>
        <w:jc w:val="both"/>
      </w:pPr>
      <w:r w:rsidRPr="00F76AE2">
        <w:t xml:space="preserve">«удовлетворительно» - обучающийся усвоил основной материал, но </w:t>
      </w:r>
      <w:proofErr w:type="gramStart"/>
      <w:r w:rsidRPr="00F76AE2">
        <w:t>допускает  неточности</w:t>
      </w:r>
      <w:proofErr w:type="gramEnd"/>
      <w:r w:rsidRPr="00F76AE2">
        <w:t xml:space="preserve"> и испытывает затруднения в выполнении заданий;</w:t>
      </w:r>
    </w:p>
    <w:p w14:paraId="1EAAB5D6" w14:textId="77777777" w:rsidR="00BD1775" w:rsidRPr="00F76AE2" w:rsidRDefault="00014F9D">
      <w:pPr>
        <w:jc w:val="both"/>
      </w:pPr>
      <w:r w:rsidRPr="00F76AE2">
        <w:t xml:space="preserve">«неудовлетворительно» - обучающийся не показал знания по </w:t>
      </w:r>
      <w:proofErr w:type="gramStart"/>
      <w:r w:rsidRPr="00F76AE2">
        <w:t>изучаемому  материалу</w:t>
      </w:r>
      <w:proofErr w:type="gramEnd"/>
      <w:r w:rsidRPr="00F76AE2">
        <w:t>.</w:t>
      </w:r>
      <w:r w:rsidRPr="00F76AE2">
        <w:br w:type="page"/>
      </w:r>
    </w:p>
    <w:p w14:paraId="160EA6BD" w14:textId="397DB6DC" w:rsidR="00BD1775" w:rsidRPr="00F76AE2" w:rsidRDefault="00014F9D">
      <w:pPr>
        <w:jc w:val="center"/>
        <w:rPr>
          <w:b/>
          <w:bCs/>
          <w:i/>
          <w:iCs/>
          <w:u w:val="single"/>
        </w:rPr>
      </w:pPr>
      <w:r w:rsidRPr="00F76AE2">
        <w:rPr>
          <w:b/>
          <w:bCs/>
          <w:i/>
          <w:iCs/>
          <w:u w:val="single"/>
        </w:rPr>
        <w:lastRenderedPageBreak/>
        <w:t xml:space="preserve">Семестр изучения: </w:t>
      </w:r>
      <w:r w:rsidR="00D42844" w:rsidRPr="00F76AE2">
        <w:rPr>
          <w:b/>
          <w:bCs/>
          <w:i/>
          <w:iCs/>
          <w:u w:val="single"/>
          <w:lang w:val="en-US"/>
        </w:rPr>
        <w:t>7</w:t>
      </w:r>
      <w:r w:rsidRPr="00F76AE2">
        <w:rPr>
          <w:b/>
          <w:bCs/>
          <w:i/>
          <w:iCs/>
          <w:u w:val="single"/>
        </w:rPr>
        <w:t xml:space="preserve"> (Экзамен)</w:t>
      </w:r>
    </w:p>
    <w:p w14:paraId="4B1F6BE3" w14:textId="77777777" w:rsidR="00BD1775" w:rsidRPr="00F76AE2" w:rsidRDefault="00BD1775"/>
    <w:p w14:paraId="0F7ACB65" w14:textId="77777777" w:rsidR="00BD1775" w:rsidRPr="00F76AE2" w:rsidRDefault="00014F9D">
      <w:r w:rsidRPr="00F76AE2">
        <w:t xml:space="preserve">Компетенция: </w:t>
      </w:r>
    </w:p>
    <w:p w14:paraId="28B2A761" w14:textId="32E2E825" w:rsidR="00BD1775" w:rsidRPr="00F76AE2" w:rsidRDefault="00BD1775">
      <w:pPr>
        <w:jc w:val="both"/>
      </w:pPr>
    </w:p>
    <w:tbl>
      <w:tblPr>
        <w:tblStyle w:val="1"/>
        <w:tblW w:w="5295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3"/>
        <w:gridCol w:w="368"/>
      </w:tblGrid>
      <w:tr w:rsidR="00D42844" w:rsidRPr="008C4AAA" w14:paraId="5FFB6678" w14:textId="77777777" w:rsidTr="00AA1C2F">
        <w:trPr>
          <w:trHeight w:val="283"/>
          <w:jc w:val="center"/>
        </w:trPr>
        <w:tc>
          <w:tcPr>
            <w:tcW w:w="5000" w:type="pct"/>
            <w:gridSpan w:val="2"/>
            <w:hideMark/>
          </w:tcPr>
          <w:p w14:paraId="589DE877" w14:textId="5F97B2B0" w:rsidR="00D42844" w:rsidRPr="00F76AE2" w:rsidRDefault="00D42844" w:rsidP="00B42DBF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ОПК-4</w:t>
            </w: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  <w:p w14:paraId="41D4AD17" w14:textId="0602B671" w:rsidR="00B74B45" w:rsidRPr="00F76AE2" w:rsidRDefault="00B74B45" w:rsidP="009A021A">
            <w:pPr>
              <w:spacing w:before="120"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noProof/>
                <w:sz w:val="28"/>
                <w:szCs w:val="28"/>
              </w:rPr>
              <w:t>Зна</w:t>
            </w:r>
            <w:r w:rsidR="002E6479" w:rsidRPr="00F76AE2">
              <w:rPr>
                <w:rFonts w:ascii="Times New Roman" w:hAnsi="Times New Roman"/>
                <w:noProof/>
                <w:sz w:val="28"/>
                <w:szCs w:val="28"/>
              </w:rPr>
              <w:t>ет</w:t>
            </w:r>
            <w:r w:rsidRPr="00F76AE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  <w:tbl>
            <w:tblPr>
              <w:tblStyle w:val="1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35"/>
            </w:tblGrid>
            <w:tr w:rsidR="00B74B45" w:rsidRPr="00F76AE2" w14:paraId="22AEF8D2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170129D8" w14:textId="59AEFB4E" w:rsidR="00B74B45" w:rsidRPr="00F76AE2" w:rsidRDefault="00B74B45" w:rsidP="009A021A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-современное состояние уровня и направлений развития вычислительной техники и программных средств;</w:t>
                  </w:r>
                </w:p>
              </w:tc>
            </w:tr>
          </w:tbl>
          <w:p w14:paraId="4353508A" w14:textId="09B23A57" w:rsidR="00B74B45" w:rsidRPr="00F76AE2" w:rsidRDefault="00B74B45" w:rsidP="009A021A">
            <w:pPr>
              <w:spacing w:before="120"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noProof/>
                <w:sz w:val="28"/>
                <w:szCs w:val="28"/>
              </w:rPr>
              <w:t>Уме</w:t>
            </w:r>
            <w:r w:rsidR="002E6479" w:rsidRPr="00F76AE2">
              <w:rPr>
                <w:rFonts w:ascii="Times New Roman" w:hAnsi="Times New Roman"/>
                <w:noProof/>
                <w:sz w:val="28"/>
                <w:szCs w:val="28"/>
              </w:rPr>
              <w:t>ет</w:t>
            </w:r>
            <w:r w:rsidRPr="00F76AE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  <w:tbl>
            <w:tblPr>
              <w:tblStyle w:val="1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35"/>
            </w:tblGrid>
            <w:tr w:rsidR="00B74B45" w:rsidRPr="00F76AE2" w14:paraId="7CEFD3A1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Style w:val="1"/>
                    <w:tblW w:w="5000" w:type="pct"/>
                    <w:jc w:val="center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019"/>
                  </w:tblGrid>
                  <w:tr w:rsidR="00B74B45" w:rsidRPr="00F76AE2" w14:paraId="38EBD1D9" w14:textId="77777777" w:rsidTr="00B42DBF">
                    <w:trPr>
                      <w:trHeight w:val="283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14:paraId="6C028D18" w14:textId="77777777" w:rsidR="00B74B45" w:rsidRPr="00F76AE2" w:rsidRDefault="00B74B45" w:rsidP="009A021A">
                        <w:pPr>
                          <w:spacing w:line="276" w:lineRule="auto"/>
                          <w:ind w:right="-108"/>
                          <w:jc w:val="both"/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</w:pPr>
                        <w:r w:rsidRPr="00F76AE2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- работать в качестве пользователя персонального компьютера;</w:t>
                        </w:r>
                      </w:p>
                    </w:tc>
                  </w:tr>
                  <w:tr w:rsidR="00B74B45" w:rsidRPr="00F76AE2" w14:paraId="6DCAF105" w14:textId="77777777" w:rsidTr="00B42DBF">
                    <w:trPr>
                      <w:trHeight w:val="283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14:paraId="49DE3CAF" w14:textId="77777777" w:rsidR="00B74B45" w:rsidRPr="00F76AE2" w:rsidRDefault="00B74B45" w:rsidP="009A021A">
                        <w:pPr>
                          <w:spacing w:line="276" w:lineRule="auto"/>
                          <w:ind w:right="-108"/>
                          <w:jc w:val="both"/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</w:pPr>
                        <w:r w:rsidRPr="00F76AE2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- использовать внешние носители информации для обмена данными между машинами;</w:t>
                        </w:r>
                      </w:p>
                    </w:tc>
                  </w:tr>
                </w:tbl>
                <w:p w14:paraId="6E458AEF" w14:textId="5F982CFB" w:rsidR="00B74B45" w:rsidRPr="00F76AE2" w:rsidRDefault="00B74B45" w:rsidP="00B74B45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32E9CED" w14:textId="14828AA7" w:rsidR="00B74B45" w:rsidRPr="00F76AE2" w:rsidRDefault="00B74B45" w:rsidP="009A021A">
            <w:pPr>
              <w:spacing w:before="120"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noProof/>
                <w:sz w:val="28"/>
                <w:szCs w:val="28"/>
              </w:rPr>
              <w:t>Владе</w:t>
            </w:r>
            <w:r w:rsidR="002E6479" w:rsidRPr="00F76AE2">
              <w:rPr>
                <w:rFonts w:ascii="Times New Roman" w:hAnsi="Times New Roman"/>
                <w:noProof/>
                <w:sz w:val="28"/>
                <w:szCs w:val="28"/>
              </w:rPr>
              <w:t>ет</w:t>
            </w:r>
            <w:r w:rsidRPr="00F76AE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  <w:tbl>
            <w:tblPr>
              <w:tblStyle w:val="1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35"/>
            </w:tblGrid>
            <w:tr w:rsidR="002E6479" w:rsidRPr="00F76AE2" w14:paraId="38D8F0E4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3F2AB6D0" w14:textId="77777777" w:rsidR="002E6479" w:rsidRPr="00F76AE2" w:rsidRDefault="002E6479" w:rsidP="009A021A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навыками и методами поиска и обмена информацией в глобальных и локальных компьютерных сетях;</w:t>
                  </w:r>
                </w:p>
                <w:p w14:paraId="6E471AB8" w14:textId="310F9DEF" w:rsidR="002E6479" w:rsidRPr="00F76AE2" w:rsidRDefault="002E6479" w:rsidP="002E6479">
                  <w:pPr>
                    <w:spacing w:line="276" w:lineRule="auto"/>
                    <w:ind w:right="-108" w:firstLine="617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BDB7907" w14:textId="77777777" w:rsidR="00605467" w:rsidRPr="00F76AE2" w:rsidRDefault="00605467" w:rsidP="009A021A">
            <w:pPr>
              <w:pStyle w:val="a8"/>
              <w:rPr>
                <w:rFonts w:ascii="Times New Roman" w:eastAsia="Noto Serif CJK SC" w:hAnsi="Times New Roman"/>
                <w:kern w:val="2"/>
                <w:sz w:val="28"/>
                <w:szCs w:val="28"/>
                <w:lang w:eastAsia="zh-CN" w:bidi="hi-IN"/>
              </w:rPr>
            </w:pPr>
            <w:r w:rsidRPr="00F76AE2">
              <w:rPr>
                <w:rFonts w:ascii="Times New Roman" w:eastAsia="Noto Serif CJK SC" w:hAnsi="Times New Roman"/>
                <w:kern w:val="2"/>
                <w:sz w:val="28"/>
                <w:szCs w:val="28"/>
                <w:lang w:eastAsia="zh-CN" w:bidi="hi-IN"/>
              </w:rPr>
              <w:t>Перечень заданий закрытого типа</w:t>
            </w:r>
          </w:p>
          <w:p w14:paraId="7DBEC487" w14:textId="77777777" w:rsidR="00605467" w:rsidRPr="00F76AE2" w:rsidRDefault="00605467" w:rsidP="00605467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613" w:type="dxa"/>
              <w:jc w:val="righ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13"/>
            </w:tblGrid>
            <w:tr w:rsidR="009B4FED" w:rsidRPr="00F76AE2" w14:paraId="2EDFFE3E" w14:textId="77777777" w:rsidTr="00B42DBF">
              <w:trPr>
                <w:jc w:val="right"/>
              </w:trPr>
              <w:tc>
                <w:tcPr>
                  <w:tcW w:w="96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tbl>
                  <w:tblPr>
                    <w:tblW w:w="9497" w:type="dxa"/>
                    <w:jc w:val="right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9B4FED" w:rsidRPr="00F76AE2" w14:paraId="1422001C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D8360B6" w14:textId="77777777" w:rsidR="009B4FED" w:rsidRPr="00F76AE2" w:rsidRDefault="009B4FED" w:rsidP="009B4FED">
                        <w:pPr>
                          <w:pStyle w:val="a8"/>
                          <w:jc w:val="center"/>
                          <w:rPr>
                            <w:rFonts w:cs="Times New Roman"/>
                            <w:szCs w:val="28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>Текст задания</w:t>
                        </w:r>
                      </w:p>
                    </w:tc>
                  </w:tr>
                  <w:tr w:rsidR="009B4FED" w:rsidRPr="00F76AE2" w14:paraId="67B08415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2D5784C" w14:textId="77777777" w:rsidR="002C0F2D" w:rsidRPr="00F76AE2" w:rsidRDefault="009B4FED" w:rsidP="002C0F2D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1. </w:t>
                        </w:r>
                        <w:r w:rsidR="002C0F2D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Имеем набор конструкторской документации на прибор. Какое из определений понятия "информация" наиболее точно соответствует имеющейся документации?</w:t>
                        </w:r>
                      </w:p>
                      <w:p w14:paraId="6274D3F3" w14:textId="77777777" w:rsidR="002C0F2D" w:rsidRPr="00F76AE2" w:rsidRDefault="002C0F2D" w:rsidP="002C0F2D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(1) "информация есть отражение реального мира"</w:t>
                        </w:r>
                      </w:p>
                      <w:p w14:paraId="36F3FC80" w14:textId="77777777" w:rsidR="002C0F2D" w:rsidRPr="00F76AE2" w:rsidRDefault="002C0F2D" w:rsidP="002C0F2D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(2) "информация есть все сведения, являющиеся объектом хранения, передачи и преобразования"</w:t>
                        </w:r>
                      </w:p>
                      <w:p w14:paraId="492A9191" w14:textId="77777777" w:rsidR="002C0F2D" w:rsidRPr="00F76AE2" w:rsidRDefault="002C0F2D" w:rsidP="002C0F2D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"информация является одной из фундаментальных сущностей окружающего нас мира" (акад. Г. Поспелов)</w:t>
                        </w:r>
                      </w:p>
                      <w:p w14:paraId="011F4411" w14:textId="77777777" w:rsidR="002C0F2D" w:rsidRPr="00F76AE2" w:rsidRDefault="002C0F2D" w:rsidP="002C0F2D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(4) "информация - сведения, передаваемые одними людьми другим людям устным, письменным или каким-нибудь другим способом" (БСЭ)</w:t>
                        </w:r>
                      </w:p>
                      <w:p w14:paraId="2782F23B" w14:textId="77777777" w:rsidR="002C0F2D" w:rsidRPr="00F76AE2" w:rsidRDefault="002C0F2D" w:rsidP="002C0F2D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(5) "информация является одним из основных универсальных свойств материи"</w:t>
                        </w:r>
                      </w:p>
                      <w:p w14:paraId="52F6F8B8" w14:textId="659381CC" w:rsidR="009B4FED" w:rsidRPr="00F76AE2" w:rsidRDefault="009B4FED" w:rsidP="009B4FE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2B5EB2AE" w14:textId="77777777" w:rsidTr="00B42DBF">
                    <w:trPr>
                      <w:trHeight w:val="436"/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5EFEAAB" w14:textId="77777777" w:rsidR="002C0F2D" w:rsidRPr="00F76AE2" w:rsidRDefault="009B4FED" w:rsidP="002C0F2D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2. </w:t>
                        </w:r>
                        <w:r w:rsidR="002C0F2D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При проектировании РЭС разработана математическая (технологическая) модель ее изготовления. В каком виде формируется описание этой модели?</w:t>
                        </w:r>
                      </w:p>
                      <w:p w14:paraId="700A9895" w14:textId="77777777" w:rsidR="002C0F2D" w:rsidRPr="00F76AE2" w:rsidRDefault="002C0F2D" w:rsidP="002C0F2D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(1) в виде файла</w:t>
                        </w:r>
                      </w:p>
                      <w:p w14:paraId="618C6CA3" w14:textId="77777777" w:rsidR="002C0F2D" w:rsidRPr="00F76AE2" w:rsidRDefault="002C0F2D" w:rsidP="002C0F2D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в виде базы данных</w:t>
                        </w:r>
                      </w:p>
                      <w:p w14:paraId="63308141" w14:textId="77777777" w:rsidR="002C0F2D" w:rsidRPr="00F76AE2" w:rsidRDefault="002C0F2D" w:rsidP="002C0F2D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в виде системы управления базой данных</w:t>
                        </w:r>
                      </w:p>
                      <w:p w14:paraId="599E5CE5" w14:textId="56DB84DC" w:rsidR="009B4FED" w:rsidRPr="00F76AE2" w:rsidRDefault="002C0F2D" w:rsidP="002C0F2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  <w:lang w:val="en-US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(4) в виде банка данных</w:t>
                        </w:r>
                      </w:p>
                    </w:tc>
                  </w:tr>
                  <w:tr w:rsidR="009B4FED" w:rsidRPr="00F76AE2" w14:paraId="2930559A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F708F5D" w14:textId="77777777" w:rsidR="00EE337C" w:rsidRPr="00F76AE2" w:rsidRDefault="009B4FED" w:rsidP="00EE337C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3. </w:t>
                        </w:r>
                        <w:r w:rsidR="00EE337C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Какая модель базы данных используется для составления таблиц?</w:t>
                        </w:r>
                      </w:p>
                      <w:p w14:paraId="2C38B535" w14:textId="77777777" w:rsidR="00EE337C" w:rsidRPr="00F76AE2" w:rsidRDefault="00EE337C" w:rsidP="00EE337C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lastRenderedPageBreak/>
                          <w:t>(1) реляционная модель</w:t>
                        </w:r>
                      </w:p>
                      <w:p w14:paraId="168C849A" w14:textId="77777777" w:rsidR="00EE337C" w:rsidRPr="00F76AE2" w:rsidRDefault="00EE337C" w:rsidP="00EE337C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сетевая модель</w:t>
                        </w:r>
                      </w:p>
                      <w:p w14:paraId="27C7D353" w14:textId="77777777" w:rsidR="00EE337C" w:rsidRPr="00F76AE2" w:rsidRDefault="00EE337C" w:rsidP="00EE337C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иерархическая модель</w:t>
                        </w:r>
                      </w:p>
                      <w:p w14:paraId="20F66FEB" w14:textId="3802E6A7" w:rsidR="009B4FED" w:rsidRPr="00F76AE2" w:rsidRDefault="009B4FED" w:rsidP="009B4FE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32A49257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96B4E34" w14:textId="77777777" w:rsidR="00292E41" w:rsidRPr="00F76AE2" w:rsidRDefault="009B4FED" w:rsidP="00292E41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lastRenderedPageBreak/>
                          <w:t xml:space="preserve">4. </w:t>
                        </w:r>
                        <w:r w:rsidR="00292E41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В результате проведения научно-исследовательских работ создана система уравнений регрессии для управления качеством производимой продукции. К какой системе относится полученная документация?</w:t>
                        </w:r>
                      </w:p>
                      <w:p w14:paraId="44A3DBDC" w14:textId="77777777" w:rsidR="00292E41" w:rsidRPr="00F76AE2" w:rsidRDefault="00292E41" w:rsidP="00292E41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(1) CAE-система (функциональное проектирование)</w:t>
                        </w:r>
                      </w:p>
                      <w:p w14:paraId="5D365EE3" w14:textId="77777777" w:rsidR="00292E41" w:rsidRPr="00F76AE2" w:rsidRDefault="00292E41" w:rsidP="00292E41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САD-система (конструкторское проектирование)</w:t>
                        </w:r>
                      </w:p>
                      <w:p w14:paraId="09E30DC0" w14:textId="77777777" w:rsidR="00292E41" w:rsidRPr="00F76AE2" w:rsidRDefault="00292E41" w:rsidP="00292E41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CAM-система (технологическая подготовка производства)</w:t>
                        </w:r>
                      </w:p>
                      <w:p w14:paraId="669325B6" w14:textId="77777777" w:rsidR="00292E41" w:rsidRPr="00F76AE2" w:rsidRDefault="00292E41" w:rsidP="00292E41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(4) PDM-система (управление проектными данными)</w:t>
                        </w:r>
                      </w:p>
                      <w:p w14:paraId="361AA257" w14:textId="77777777" w:rsidR="00292E41" w:rsidRPr="00F76AE2" w:rsidRDefault="00292E41" w:rsidP="00292E41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(5) SCM-система (управление цепочками поставок)</w:t>
                        </w:r>
                      </w:p>
                      <w:p w14:paraId="7C0A4FCE" w14:textId="36D2BAAC" w:rsidR="009B4FED" w:rsidRPr="00F76AE2" w:rsidRDefault="009B4FED" w:rsidP="009B4FE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7BBFD85C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7C3DE5F" w14:textId="77777777" w:rsidR="001C6AB6" w:rsidRPr="00F76AE2" w:rsidRDefault="009B4FED" w:rsidP="001C6AB6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5. </w:t>
                        </w:r>
                        <w:r w:rsidR="001C6AB6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Какие периферийные устройства необходимы для проектирования однослойных печатных плат?</w:t>
                        </w:r>
                      </w:p>
                      <w:p w14:paraId="5036B049" w14:textId="77777777" w:rsidR="001C6AB6" w:rsidRPr="00F76AE2" w:rsidRDefault="001C6AB6" w:rsidP="001C6AB6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(1) графические адаптеры</w:t>
                        </w:r>
                      </w:p>
                      <w:p w14:paraId="5D15CF30" w14:textId="77777777" w:rsidR="001C6AB6" w:rsidRPr="00F76AE2" w:rsidRDefault="001C6AB6" w:rsidP="001C6AB6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графический процессор</w:t>
                        </w:r>
                      </w:p>
                      <w:p w14:paraId="28BA4925" w14:textId="77777777" w:rsidR="001C6AB6" w:rsidRPr="00F76AE2" w:rsidRDefault="001C6AB6" w:rsidP="001C6AB6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графическая РС</w:t>
                        </w:r>
                      </w:p>
                      <w:p w14:paraId="1F9DF1B0" w14:textId="0D94C8B7" w:rsidR="00EE337C" w:rsidRPr="00F76AE2" w:rsidRDefault="00EE337C" w:rsidP="00EE337C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</w:p>
                      <w:p w14:paraId="62308DE1" w14:textId="094D9E65" w:rsidR="009B4FED" w:rsidRPr="00F76AE2" w:rsidRDefault="009B4FED" w:rsidP="009B4FE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6E827043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CD3E498" w14:textId="4C988467" w:rsidR="00EE337C" w:rsidRPr="00F76AE2" w:rsidRDefault="009B4FED" w:rsidP="00EE337C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>6</w:t>
                        </w:r>
                        <w:r w:rsidR="00EE337C" w:rsidRPr="00F76AE2">
                          <w:rPr>
                            <w:rFonts w:cs="Times New Roman"/>
                            <w:szCs w:val="28"/>
                          </w:rPr>
                          <w:t>.</w:t>
                        </w: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 </w:t>
                        </w:r>
                        <w:r w:rsidR="00EE337C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Чем являются номиналы элементов принципиальной схемы?</w:t>
                        </w:r>
                      </w:p>
                      <w:p w14:paraId="77F58BD5" w14:textId="77777777" w:rsidR="00EE337C" w:rsidRPr="00F76AE2" w:rsidRDefault="00EE337C" w:rsidP="00EE337C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(1) внутренние параметры</w:t>
                        </w:r>
                      </w:p>
                      <w:p w14:paraId="22026ACF" w14:textId="77777777" w:rsidR="00EE337C" w:rsidRPr="00F76AE2" w:rsidRDefault="00EE337C" w:rsidP="00EE337C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внешние параметры</w:t>
                        </w:r>
                      </w:p>
                      <w:p w14:paraId="51C84790" w14:textId="77777777" w:rsidR="00EE337C" w:rsidRPr="00F76AE2" w:rsidRDefault="00EE337C" w:rsidP="00EE337C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выходные параметры</w:t>
                        </w:r>
                      </w:p>
                      <w:p w14:paraId="0B6E3A47" w14:textId="77777777" w:rsidR="00EE337C" w:rsidRPr="00F76AE2" w:rsidRDefault="00EE337C" w:rsidP="00EE337C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(4) фазовые переменные</w:t>
                        </w:r>
                      </w:p>
                      <w:p w14:paraId="66F8B69C" w14:textId="1EBE7CE7" w:rsidR="009B4FED" w:rsidRPr="00F76AE2" w:rsidRDefault="009B4FED" w:rsidP="009B4FE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0A66C4A8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6E9AF893" w14:textId="77777777" w:rsidR="00927D85" w:rsidRPr="00F76AE2" w:rsidRDefault="009B4FED" w:rsidP="00927D85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7. </w:t>
                        </w:r>
                        <w:r w:rsidR="00927D85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Как называется транслятор при переводе с языка высокого уровня на машинный язык?</w:t>
                        </w:r>
                      </w:p>
                      <w:p w14:paraId="4A3F01EF" w14:textId="77777777" w:rsidR="00927D85" w:rsidRPr="00F76AE2" w:rsidRDefault="00927D85" w:rsidP="00927D85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(1) компилятор</w:t>
                        </w:r>
                      </w:p>
                      <w:p w14:paraId="6E3A0244" w14:textId="77777777" w:rsidR="00927D85" w:rsidRPr="00F76AE2" w:rsidRDefault="00927D85" w:rsidP="00927D85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ассемблер</w:t>
                        </w:r>
                      </w:p>
                      <w:p w14:paraId="4275DFBE" w14:textId="77777777" w:rsidR="00927D85" w:rsidRPr="00F76AE2" w:rsidRDefault="00927D85" w:rsidP="00927D85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конвертер</w:t>
                        </w:r>
                      </w:p>
                      <w:p w14:paraId="7B050391" w14:textId="3F154B5F" w:rsidR="009B4FED" w:rsidRPr="00F76AE2" w:rsidRDefault="009B4FED" w:rsidP="009B4FE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42D518E3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1FA6148" w14:textId="77777777" w:rsidR="00EE337C" w:rsidRPr="00F76AE2" w:rsidRDefault="009B4FED" w:rsidP="00EE337C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8. </w:t>
                        </w:r>
                        <w:r w:rsidR="00EE337C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Какие звенья отображают функции усиления и суммирования сигналов?</w:t>
                        </w:r>
                      </w:p>
                      <w:p w14:paraId="0D72EC51" w14:textId="77777777" w:rsidR="00EE337C" w:rsidRPr="00F76AE2" w:rsidRDefault="00EE337C" w:rsidP="00EE337C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(1) линейные безынерционные звенья</w:t>
                        </w:r>
                      </w:p>
                      <w:p w14:paraId="0CE08BC9" w14:textId="77777777" w:rsidR="00EE337C" w:rsidRPr="00F76AE2" w:rsidRDefault="00EE337C" w:rsidP="00EE337C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нелинейные безынерционные звенья</w:t>
                        </w:r>
                      </w:p>
                      <w:p w14:paraId="1D5F65E1" w14:textId="77777777" w:rsidR="00EE337C" w:rsidRPr="00F76AE2" w:rsidRDefault="00EE337C" w:rsidP="00EE337C">
                        <w:pPr>
                          <w:shd w:val="clear" w:color="auto" w:fill="FFFFFF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линейные инерционные звенья</w:t>
                        </w:r>
                      </w:p>
                      <w:p w14:paraId="20F71B0A" w14:textId="6FD423A1" w:rsidR="009B4FED" w:rsidRPr="00F76AE2" w:rsidRDefault="009B4FED" w:rsidP="009B4FED">
                        <w:pPr>
                          <w:pStyle w:val="a8"/>
                          <w:jc w:val="both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3DAD5654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8BF7ADB" w14:textId="77777777" w:rsidR="00EE337C" w:rsidRPr="00F76AE2" w:rsidRDefault="009B4FED" w:rsidP="00EE337C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lastRenderedPageBreak/>
                          <w:t xml:space="preserve">9. </w:t>
                        </w:r>
                        <w:r w:rsidR="00EE337C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Что представляет собой система автоматизированного проектирования (САПР)?</w:t>
                        </w:r>
                      </w:p>
                      <w:p w14:paraId="64D92A5A" w14:textId="77777777" w:rsidR="00EE337C" w:rsidRPr="00F76AE2" w:rsidRDefault="00EE337C" w:rsidP="00EE337C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(1) средство автоматизации проектирования</w:t>
                        </w:r>
                      </w:p>
                      <w:p w14:paraId="7A3AB634" w14:textId="77777777" w:rsidR="00EE337C" w:rsidRPr="00F76AE2" w:rsidRDefault="00EE337C" w:rsidP="00EE337C">
                        <w:pPr>
                          <w:shd w:val="clear" w:color="auto" w:fill="BDF1BD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(2) система деятельности людей по проектированию объектов</w:t>
                        </w:r>
                      </w:p>
                      <w:p w14:paraId="55872BEF" w14:textId="396CDE3B" w:rsidR="009B4FED" w:rsidRPr="00F76AE2" w:rsidRDefault="009B4FED" w:rsidP="009B4FED">
                        <w:pPr>
                          <w:pStyle w:val="a8"/>
                          <w:rPr>
                            <w:rFonts w:cs="Times New Roman"/>
                            <w:szCs w:val="28"/>
                          </w:rPr>
                        </w:pPr>
                      </w:p>
                    </w:tc>
                  </w:tr>
                  <w:tr w:rsidR="009B4FED" w:rsidRPr="00F76AE2" w14:paraId="7B9E33F2" w14:textId="77777777" w:rsidTr="00B42DBF">
                    <w:trPr>
                      <w:jc w:val="right"/>
                    </w:trPr>
                    <w:tc>
                      <w:tcPr>
                        <w:tcW w:w="9497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85CFB01" w14:textId="77777777" w:rsidR="00EE337C" w:rsidRPr="00F76AE2" w:rsidRDefault="009B4FED" w:rsidP="00EE337C">
                        <w:pPr>
                          <w:shd w:val="clear" w:color="auto" w:fill="FDE8EB"/>
                          <w:spacing w:line="408" w:lineRule="atLeast"/>
                          <w:textAlignment w:val="baseline"/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cs="Times New Roman"/>
                            <w:szCs w:val="28"/>
                          </w:rPr>
                          <w:t xml:space="preserve">10. </w:t>
                        </w:r>
                        <w:r w:rsidR="00EE337C" w:rsidRPr="00F76AE2">
                          <w:rPr>
                            <w:rFonts w:eastAsia="Times New Roman" w:cs="Times New Roman"/>
                            <w:color w:val="404040"/>
                            <w:szCs w:val="28"/>
                            <w:lang w:eastAsia="ru-RU"/>
                          </w:rPr>
                          <w:t>Какое из требований, предъявляемых к современным САПР, выполняют аналоговые вычислительные машины?</w:t>
                        </w:r>
                      </w:p>
                      <w:p w14:paraId="021642D6" w14:textId="77777777" w:rsidR="00EE337C" w:rsidRPr="00F76AE2" w:rsidRDefault="00EE337C" w:rsidP="00EE337C">
                        <w:pPr>
                          <w:shd w:val="clear" w:color="auto" w:fill="BDF1BD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008000"/>
                            <w:szCs w:val="28"/>
                            <w:lang w:eastAsia="ru-RU"/>
                          </w:rPr>
                          <w:t>(1) выполнение всех необходимых проектных процедур, для которых имеется соответствующее программное обеспечение</w:t>
                        </w:r>
                      </w:p>
                      <w:p w14:paraId="2B0ECDAE" w14:textId="77777777" w:rsidR="00EE337C" w:rsidRPr="00F76AE2" w:rsidRDefault="00EE337C" w:rsidP="00EE337C">
                        <w:pPr>
                          <w:shd w:val="clear" w:color="auto" w:fill="FFFFFF"/>
                          <w:spacing w:after="60"/>
                          <w:textAlignment w:val="baseline"/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(2) взаимодействие между проектировщиками и ЭВМ, поддержку интерактивного режима работы</w:t>
                        </w:r>
                      </w:p>
                      <w:p w14:paraId="3FF02A94" w14:textId="65E06B99" w:rsidR="009B4FED" w:rsidRPr="00F76AE2" w:rsidRDefault="00EE337C" w:rsidP="00EE337C">
                        <w:pPr>
                          <w:shd w:val="clear" w:color="auto" w:fill="FFFFFF"/>
                          <w:textAlignment w:val="baseline"/>
                          <w:rPr>
                            <w:rFonts w:cs="Times New Roman"/>
                            <w:szCs w:val="28"/>
                          </w:rPr>
                        </w:pPr>
                        <w:r w:rsidRPr="00F76AE2">
                          <w:rPr>
                            <w:rFonts w:eastAsia="Times New Roman" w:cs="Times New Roman"/>
                            <w:color w:val="303030"/>
                            <w:szCs w:val="28"/>
                            <w:lang w:eastAsia="ru-RU"/>
                          </w:rPr>
                          <w:t>(3) взаимодействие между членами коллектива, работающими над общим проектом</w:t>
                        </w:r>
                      </w:p>
                    </w:tc>
                  </w:tr>
                </w:tbl>
                <w:p w14:paraId="1A8657B8" w14:textId="040C0E0B" w:rsidR="009B4FED" w:rsidRPr="00F76AE2" w:rsidRDefault="009B4FED" w:rsidP="009B4FED">
                  <w:pPr>
                    <w:pStyle w:val="a8"/>
                    <w:jc w:val="center"/>
                    <w:rPr>
                      <w:rFonts w:cs="Times New Roman"/>
                      <w:szCs w:val="28"/>
                    </w:rPr>
                  </w:pPr>
                </w:p>
              </w:tc>
            </w:tr>
          </w:tbl>
          <w:p w14:paraId="7F1A2694" w14:textId="77777777" w:rsidR="00605467" w:rsidRPr="00F76AE2" w:rsidRDefault="00605467" w:rsidP="00605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46FCDE" w14:textId="77777777" w:rsidR="00605467" w:rsidRPr="00F76AE2" w:rsidRDefault="00605467" w:rsidP="009B4FED">
            <w:pPr>
              <w:pStyle w:val="a8"/>
              <w:jc w:val="both"/>
              <w:rPr>
                <w:rFonts w:ascii="Times New Roman" w:eastAsia="Noto Serif CJK SC" w:hAnsi="Times New Roman"/>
                <w:kern w:val="2"/>
                <w:sz w:val="28"/>
                <w:szCs w:val="28"/>
                <w:lang w:eastAsia="zh-CN" w:bidi="hi-IN"/>
              </w:rPr>
            </w:pPr>
            <w:r w:rsidRPr="00F76AE2">
              <w:rPr>
                <w:rFonts w:ascii="Times New Roman" w:eastAsia="Noto Serif CJK SC" w:hAnsi="Times New Roman"/>
                <w:kern w:val="2"/>
                <w:sz w:val="28"/>
                <w:szCs w:val="28"/>
                <w:lang w:eastAsia="zh-CN" w:bidi="hi-IN"/>
              </w:rPr>
              <w:t>Перечень заданий открытого типа</w:t>
            </w:r>
          </w:p>
          <w:p w14:paraId="235FA94A" w14:textId="77777777" w:rsidR="00605467" w:rsidRPr="00F76AE2" w:rsidRDefault="00605467" w:rsidP="009B4FED">
            <w:pPr>
              <w:pStyle w:val="a8"/>
              <w:jc w:val="both"/>
              <w:rPr>
                <w:rFonts w:ascii="Times New Roman" w:eastAsia="Noto Serif CJK SC" w:hAnsi="Times New Roman"/>
                <w:kern w:val="2"/>
                <w:sz w:val="28"/>
                <w:szCs w:val="28"/>
                <w:lang w:eastAsia="zh-CN" w:bidi="hi-IN"/>
              </w:rPr>
            </w:pPr>
          </w:p>
          <w:tbl>
            <w:tblPr>
              <w:tblW w:w="10347" w:type="dxa"/>
              <w:tblInd w:w="882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605467" w:rsidRPr="00F76AE2" w14:paraId="7CAC13C4" w14:textId="77777777" w:rsidTr="00AA1C2F">
              <w:tc>
                <w:tcPr>
                  <w:tcW w:w="10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EE5127" w14:textId="77777777" w:rsidR="00605467" w:rsidRPr="00F76AE2" w:rsidRDefault="00605467" w:rsidP="00605467">
                  <w:pPr>
                    <w:pStyle w:val="a8"/>
                    <w:jc w:val="center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>Текст задания</w:t>
                  </w:r>
                </w:p>
              </w:tc>
            </w:tr>
            <w:tr w:rsidR="00605467" w:rsidRPr="00F76AE2" w14:paraId="5B1953D8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7F34CB" w14:textId="5FA558CC" w:rsidR="00605467" w:rsidRPr="00F76AE2" w:rsidRDefault="0060546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1. </w:t>
                  </w:r>
                  <w:r w:rsidR="005371D7" w:rsidRPr="00F76AE2">
                    <w:t xml:space="preserve">САПР – это система, состоящая из персонала и комплекса средств автоматизации его </w:t>
                  </w:r>
                  <w:proofErr w:type="gramStart"/>
                  <w:r w:rsidR="005371D7" w:rsidRPr="00F76AE2">
                    <w:t>деятельности</w:t>
                  </w:r>
                  <w:r w:rsidRPr="00F76AE2">
                    <w:rPr>
                      <w:rFonts w:cs="Times New Roman"/>
                      <w:szCs w:val="28"/>
                    </w:rPr>
                    <w:t xml:space="preserve"> </w:t>
                  </w:r>
                  <w:r w:rsidR="005371D7" w:rsidRPr="00F76AE2">
                    <w:t>,</w:t>
                  </w:r>
                  <w:proofErr w:type="gramEnd"/>
                  <w:r w:rsidR="005371D7" w:rsidRPr="00F76AE2">
                    <w:t xml:space="preserve"> реализующая _______</w:t>
                  </w:r>
                  <w:r w:rsidRPr="00F76AE2">
                    <w:rPr>
                      <w:rFonts w:cs="Times New Roman"/>
                      <w:szCs w:val="28"/>
                    </w:rPr>
                    <w:t>______ (закончите определение термина)</w:t>
                  </w:r>
                </w:p>
              </w:tc>
            </w:tr>
            <w:tr w:rsidR="00605467" w:rsidRPr="00F76AE2" w14:paraId="58581BDA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B2684C" w14:textId="4B032961" w:rsidR="00605467" w:rsidRPr="00F76AE2" w:rsidRDefault="00605467" w:rsidP="00AA1C2F">
                  <w:pPr>
                    <w:pStyle w:val="a8"/>
                    <w:ind w:right="-203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2. </w:t>
                  </w:r>
                  <w:r w:rsidR="00AA1C2F" w:rsidRPr="00F76AE2">
                    <w:t>Пользовательский интерфейс современной САПР</w:t>
                  </w:r>
                  <w:r w:rsidR="00AA1C2F" w:rsidRPr="00F76AE2">
                    <w:rPr>
                      <w:rFonts w:cs="Times New Roman"/>
                      <w:szCs w:val="28"/>
                    </w:rPr>
                    <w:t xml:space="preserve"> это _______</w:t>
                  </w:r>
                  <w:r w:rsidRPr="00F76AE2">
                    <w:rPr>
                      <w:rFonts w:cs="Times New Roman"/>
                      <w:szCs w:val="28"/>
                    </w:rPr>
                    <w:t xml:space="preserve"> </w:t>
                  </w:r>
                  <w:r w:rsidR="00AA1C2F" w:rsidRPr="00F76AE2">
                    <w:rPr>
                      <w:rFonts w:cs="Times New Roman"/>
                      <w:szCs w:val="28"/>
                    </w:rPr>
                    <w:t xml:space="preserve">и </w:t>
                  </w:r>
                  <w:proofErr w:type="gramStart"/>
                  <w:r w:rsidRPr="00F76AE2">
                    <w:rPr>
                      <w:rFonts w:cs="Times New Roman"/>
                      <w:szCs w:val="28"/>
                    </w:rPr>
                    <w:t>предназначен</w:t>
                  </w:r>
                  <w:r w:rsidR="005371D7" w:rsidRPr="00F76AE2">
                    <w:rPr>
                      <w:rFonts w:cs="Times New Roman"/>
                      <w:szCs w:val="28"/>
                    </w:rPr>
                    <w:t xml:space="preserve"> </w:t>
                  </w:r>
                  <w:r w:rsidRPr="00F76AE2">
                    <w:rPr>
                      <w:rFonts w:cs="Times New Roman"/>
                      <w:szCs w:val="28"/>
                    </w:rPr>
                    <w:t xml:space="preserve"> _</w:t>
                  </w:r>
                  <w:proofErr w:type="gramEnd"/>
                  <w:r w:rsidRPr="00F76AE2">
                    <w:rPr>
                      <w:rFonts w:cs="Times New Roman"/>
                      <w:szCs w:val="28"/>
                    </w:rPr>
                    <w:t>____ (закончите описание)</w:t>
                  </w:r>
                </w:p>
              </w:tc>
            </w:tr>
            <w:tr w:rsidR="00605467" w:rsidRPr="00F76AE2" w14:paraId="4B072837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3157EE" w14:textId="7F4A4D92" w:rsidR="00605467" w:rsidRPr="00F76AE2" w:rsidRDefault="0060546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>3.</w:t>
                  </w:r>
                  <w:r w:rsidR="005371D7" w:rsidRPr="00F76AE2">
                    <w:rPr>
                      <w:rFonts w:cs="Times New Roman"/>
                      <w:szCs w:val="28"/>
                    </w:rPr>
                    <w:t>Перечислите т</w:t>
                  </w:r>
                  <w:r w:rsidR="005371D7" w:rsidRPr="00F76AE2">
                    <w:t>ипы источников сигналов подсистемы моделирования цифровых устройств</w:t>
                  </w:r>
                  <w:r w:rsidRPr="00F76AE2">
                    <w:rPr>
                      <w:rFonts w:cs="Times New Roman"/>
                      <w:szCs w:val="28"/>
                    </w:rPr>
                    <w:t xml:space="preserve"> _____________   </w:t>
                  </w:r>
                </w:p>
              </w:tc>
            </w:tr>
            <w:tr w:rsidR="00605467" w:rsidRPr="00F76AE2" w14:paraId="1EB63252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9EAF41" w14:textId="04AAE00D" w:rsidR="00605467" w:rsidRPr="00F76AE2" w:rsidRDefault="0060546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4. </w:t>
                  </w:r>
                  <w:r w:rsidR="00765BB0" w:rsidRPr="00F76AE2">
                    <w:t>Сформулируйте цель применения системы автоматизированного проектирования</w:t>
                  </w:r>
                  <w:r w:rsidRPr="00F76AE2">
                    <w:rPr>
                      <w:rFonts w:cs="Times New Roman"/>
                      <w:szCs w:val="28"/>
                    </w:rPr>
                    <w:t xml:space="preserve"> ___________</w:t>
                  </w:r>
                  <w:r w:rsidR="00765BB0" w:rsidRPr="00F76AE2">
                    <w:rPr>
                      <w:rFonts w:cs="Times New Roman"/>
                      <w:szCs w:val="28"/>
                    </w:rPr>
                    <w:t>________________________</w:t>
                  </w:r>
                  <w:r w:rsidRPr="00F76AE2">
                    <w:rPr>
                      <w:rFonts w:cs="Times New Roman"/>
                      <w:szCs w:val="28"/>
                    </w:rPr>
                    <w:t>__</w:t>
                  </w:r>
                </w:p>
              </w:tc>
            </w:tr>
            <w:tr w:rsidR="00605467" w:rsidRPr="00F76AE2" w14:paraId="1BA0F479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B5483C" w14:textId="325AC65E" w:rsidR="00605467" w:rsidRPr="00F76AE2" w:rsidRDefault="0060546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5. </w:t>
                  </w:r>
                  <w:r w:rsidR="00765BB0" w:rsidRPr="00F76AE2">
                    <w:t>Чем характеризуется степень автоматизации процесса проектирования?</w:t>
                  </w:r>
                </w:p>
              </w:tc>
            </w:tr>
            <w:tr w:rsidR="00605467" w:rsidRPr="00F76AE2" w14:paraId="1E99F926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CF9529" w14:textId="55E8D72A" w:rsidR="00605467" w:rsidRPr="00F76AE2" w:rsidRDefault="005371D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t>6. Перечислите компоненты моделей в числовой области в подсистеме моделирования цифровых устройств__________________</w:t>
                  </w:r>
                </w:p>
              </w:tc>
            </w:tr>
            <w:tr w:rsidR="00605467" w:rsidRPr="00F76AE2" w14:paraId="27E23DCB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F7E393" w14:textId="32E21B29" w:rsidR="00605467" w:rsidRPr="00F76AE2" w:rsidRDefault="00605467" w:rsidP="00605467">
                  <w:pPr>
                    <w:pStyle w:val="a8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7. </w:t>
                  </w:r>
                  <w:r w:rsidR="00B024E1" w:rsidRPr="00F76AE2">
                    <w:t>Перечислите основные виды формального описания объектов проектирования</w:t>
                  </w:r>
                  <w:r w:rsidR="00B024E1" w:rsidRPr="00F76AE2">
                    <w:rPr>
                      <w:rFonts w:cs="Times New Roman"/>
                      <w:szCs w:val="28"/>
                    </w:rPr>
                    <w:t xml:space="preserve"> </w:t>
                  </w:r>
                  <w:r w:rsidRPr="00F76AE2">
                    <w:rPr>
                      <w:rFonts w:cs="Times New Roman"/>
                      <w:szCs w:val="28"/>
                    </w:rPr>
                    <w:t>________________</w:t>
                  </w:r>
                </w:p>
              </w:tc>
            </w:tr>
            <w:tr w:rsidR="00605467" w:rsidRPr="00F76AE2" w14:paraId="3EDB9826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6961D9" w14:textId="5BDB8E94" w:rsidR="00605467" w:rsidRPr="00F76AE2" w:rsidRDefault="00605467" w:rsidP="00605467">
                  <w:pPr>
                    <w:pStyle w:val="a8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8. </w:t>
                  </w:r>
                  <w:r w:rsidR="00B024E1" w:rsidRPr="00F76AE2">
                    <w:t>Что такое интегрированная САПР?</w:t>
                  </w:r>
                </w:p>
              </w:tc>
            </w:tr>
            <w:tr w:rsidR="00605467" w:rsidRPr="00F76AE2" w14:paraId="14965210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68CD3D" w14:textId="3DDEDFC9" w:rsidR="00605467" w:rsidRPr="00F76AE2" w:rsidRDefault="0060546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9. </w:t>
                  </w:r>
                  <w:r w:rsidR="00B024E1" w:rsidRPr="00F76AE2">
                    <w:t>Различают три основных вида формального описания объектов проектирования: а) функциональное описание; б) морфологическое описание; в) ___________________ (допишите недостающее)</w:t>
                  </w:r>
                </w:p>
              </w:tc>
            </w:tr>
            <w:tr w:rsidR="00605467" w:rsidRPr="00F76AE2" w14:paraId="051F1AA4" w14:textId="77777777" w:rsidTr="00AA1C2F">
              <w:tc>
                <w:tcPr>
                  <w:tcW w:w="103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D6EC6D" w14:textId="36EF27C7" w:rsidR="00605467" w:rsidRPr="00F76AE2" w:rsidRDefault="0060546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10. </w:t>
                  </w:r>
                  <w:r w:rsidR="00B024E1" w:rsidRPr="00F76AE2">
                    <w:t>Функциональное описание дает проектировщику следующие сведения</w:t>
                  </w:r>
                  <w:r w:rsidR="00B024E1" w:rsidRPr="00F76AE2">
                    <w:rPr>
                      <w:rFonts w:cs="Times New Roman"/>
                      <w:szCs w:val="28"/>
                    </w:rPr>
                    <w:t xml:space="preserve"> </w:t>
                  </w:r>
                  <w:r w:rsidRPr="00F76AE2">
                    <w:rPr>
                      <w:rFonts w:cs="Times New Roman"/>
                      <w:szCs w:val="28"/>
                    </w:rPr>
                    <w:t>_______ (закончите описание)</w:t>
                  </w:r>
                </w:p>
                <w:p w14:paraId="01390FC8" w14:textId="77777777" w:rsidR="00605467" w:rsidRPr="00F76AE2" w:rsidRDefault="00605467" w:rsidP="00605467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</w:tr>
          </w:tbl>
          <w:p w14:paraId="154DB4C9" w14:textId="77777777" w:rsidR="00605467" w:rsidRPr="00F76AE2" w:rsidRDefault="00605467" w:rsidP="00605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E1DD80" w14:textId="316DB3F7" w:rsidR="003C7424" w:rsidRPr="00F76AE2" w:rsidRDefault="003C7424" w:rsidP="00B42DBF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D42844" w:rsidRPr="00F76AE2" w14:paraId="19AE4A5A" w14:textId="77777777" w:rsidTr="00AA1C2F">
        <w:trPr>
          <w:gridAfter w:val="1"/>
          <w:wAfter w:w="161" w:type="pct"/>
          <w:trHeight w:val="283"/>
          <w:jc w:val="center"/>
        </w:trPr>
        <w:tc>
          <w:tcPr>
            <w:tcW w:w="4839" w:type="pct"/>
            <w:hideMark/>
          </w:tcPr>
          <w:p w14:paraId="2523CE31" w14:textId="5026ACF0" w:rsidR="00D42844" w:rsidRPr="00F76AE2" w:rsidRDefault="00D42844" w:rsidP="00B42DBF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ОПК-7</w:t>
            </w: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Способ</w:t>
            </w:r>
            <w:r w:rsidR="00E7714E"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ность</w:t>
            </w: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участвовать в настройке и наладке программно-аппаратных комплексов;</w:t>
            </w:r>
          </w:p>
          <w:p w14:paraId="69A9F881" w14:textId="77777777" w:rsidR="003C7424" w:rsidRPr="00F76AE2" w:rsidRDefault="003C7424" w:rsidP="00E7714E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Знает:</w:t>
            </w:r>
          </w:p>
          <w:tbl>
            <w:tblPr>
              <w:tblStyle w:val="1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67"/>
            </w:tblGrid>
            <w:tr w:rsidR="00E7714E" w:rsidRPr="00F76AE2" w14:paraId="58F2F344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1A5C1088" w14:textId="4F920E50" w:rsidR="00E7714E" w:rsidRPr="00F76AE2" w:rsidRDefault="003C7424" w:rsidP="00E7714E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 xml:space="preserve">- </w:t>
                  </w:r>
                  <w:r w:rsidR="00E7714E"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основные алгоритмы типовых численных методов решения математических задач;</w:t>
                  </w:r>
                </w:p>
              </w:tc>
            </w:tr>
            <w:tr w:rsidR="00E7714E" w:rsidRPr="00F76AE2" w14:paraId="62F28753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7B6B6AF1" w14:textId="77777777" w:rsidR="00E7714E" w:rsidRPr="00F76AE2" w:rsidRDefault="00E7714E" w:rsidP="00E7714E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языки программирования;</w:t>
                  </w:r>
                </w:p>
              </w:tc>
            </w:tr>
          </w:tbl>
          <w:p w14:paraId="1E6C38D9" w14:textId="77777777" w:rsidR="003C7424" w:rsidRPr="00F76AE2" w:rsidRDefault="003C7424" w:rsidP="00E7714E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Умеет:</w:t>
            </w:r>
          </w:p>
          <w:tbl>
            <w:tblPr>
              <w:tblStyle w:val="1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67"/>
            </w:tblGrid>
            <w:tr w:rsidR="00E7714E" w:rsidRPr="00F76AE2" w14:paraId="23ADB081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7F6A14D2" w14:textId="77777777" w:rsidR="00E7714E" w:rsidRPr="00F76AE2" w:rsidRDefault="00E7714E" w:rsidP="00E7714E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создавать резервные копии данных и программ;</w:t>
                  </w:r>
                </w:p>
              </w:tc>
            </w:tr>
            <w:tr w:rsidR="00E7714E" w:rsidRPr="00F76AE2" w14:paraId="4969432B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59591436" w14:textId="77777777" w:rsidR="00E7714E" w:rsidRPr="00F76AE2" w:rsidRDefault="00E7714E" w:rsidP="00E7714E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использовать языки и системы программирования работать с программными средствами общего назначения;</w:t>
                  </w:r>
                </w:p>
              </w:tc>
            </w:tr>
          </w:tbl>
          <w:p w14:paraId="2D776810" w14:textId="731C2F53" w:rsidR="003C7424" w:rsidRPr="00F76AE2" w:rsidRDefault="003C7424" w:rsidP="003C7424">
            <w:pPr>
              <w:jc w:val="both"/>
            </w:pPr>
          </w:p>
          <w:p w14:paraId="611D52A0" w14:textId="77777777" w:rsidR="00605467" w:rsidRPr="00F76AE2" w:rsidRDefault="00605467" w:rsidP="00E7714E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Перечень заданий закрытого типа</w:t>
            </w:r>
          </w:p>
          <w:tbl>
            <w:tblPr>
              <w:tblW w:w="9497" w:type="dxa"/>
              <w:jc w:val="righ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497"/>
            </w:tblGrid>
            <w:tr w:rsidR="00E7714E" w:rsidRPr="00F76AE2" w14:paraId="32198601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9CCAB5" w14:textId="77777777" w:rsidR="00E7714E" w:rsidRPr="00F76AE2" w:rsidRDefault="00E7714E" w:rsidP="00E7714E">
                  <w:pPr>
                    <w:pStyle w:val="a8"/>
                    <w:jc w:val="center"/>
                  </w:pPr>
                  <w:r w:rsidRPr="00F76AE2">
                    <w:t>Текст задания</w:t>
                  </w:r>
                </w:p>
              </w:tc>
            </w:tr>
            <w:tr w:rsidR="00E7714E" w:rsidRPr="00F76AE2" w14:paraId="3561DBF7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50943F" w14:textId="5B5EF010" w:rsidR="00411116" w:rsidRPr="00F76AE2" w:rsidRDefault="00E7714E" w:rsidP="00411116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>1</w:t>
                  </w:r>
                  <w:r w:rsidR="00411116" w:rsidRPr="00F76AE2">
                    <w:rPr>
                      <w:rFonts w:cs="Times New Roman"/>
                      <w:szCs w:val="28"/>
                    </w:rPr>
                    <w:t>.</w:t>
                  </w:r>
                  <w:r w:rsidR="00411116" w:rsidRPr="00F76AE2">
                    <w:rPr>
                      <w:rFonts w:ascii="inherit" w:eastAsia="Times New Roman" w:hAnsi="inherit" w:cs="Arial"/>
                      <w:color w:val="404040"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411116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Какой вид связи между отдельными программными модулями необходимо использовать при совместном решении задач размещения элементов и трассировки соединений?</w:t>
                  </w:r>
                </w:p>
                <w:p w14:paraId="145407A6" w14:textId="77777777" w:rsidR="00411116" w:rsidRPr="00F76AE2" w:rsidRDefault="00411116" w:rsidP="0041111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по управлению</w:t>
                  </w:r>
                </w:p>
                <w:p w14:paraId="76B62376" w14:textId="77777777" w:rsidR="00411116" w:rsidRPr="00F76AE2" w:rsidRDefault="00411116" w:rsidP="00411116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(2) по информации</w:t>
                  </w:r>
                </w:p>
                <w:p w14:paraId="447B583F" w14:textId="77777777" w:rsidR="00411116" w:rsidRPr="00F76AE2" w:rsidRDefault="00411116" w:rsidP="0041111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по размещению</w:t>
                  </w:r>
                </w:p>
                <w:p w14:paraId="4AF53A2F" w14:textId="77777777" w:rsidR="00411116" w:rsidRPr="00F76AE2" w:rsidRDefault="00411116" w:rsidP="00411116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(4) по воздействию</w:t>
                  </w:r>
                </w:p>
                <w:p w14:paraId="09BD11D5" w14:textId="3CC5F9FC" w:rsidR="00E7714E" w:rsidRPr="00F76AE2" w:rsidRDefault="00E7714E" w:rsidP="00E7714E">
                  <w:pPr>
                    <w:pStyle w:val="a8"/>
                    <w:jc w:val="both"/>
                    <w:rPr>
                      <w:rFonts w:cs="Times New Roman"/>
                      <w:szCs w:val="28"/>
                      <w:lang w:val="en-US"/>
                    </w:rPr>
                  </w:pPr>
                </w:p>
              </w:tc>
            </w:tr>
            <w:tr w:rsidR="00E7714E" w:rsidRPr="00F76AE2" w14:paraId="1F90E3CE" w14:textId="77777777" w:rsidTr="00B42DBF">
              <w:trPr>
                <w:trHeight w:val="436"/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3D14DE" w14:textId="77777777" w:rsidR="00411116" w:rsidRPr="00F76AE2" w:rsidRDefault="00E7714E" w:rsidP="00411116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2. </w:t>
                  </w:r>
                  <w:r w:rsidR="00411116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К какому виду обеспечения САПР относятся алгоритмы для разработки технологических моделей?</w:t>
                  </w:r>
                </w:p>
                <w:p w14:paraId="0C565DB2" w14:textId="77777777" w:rsidR="00411116" w:rsidRPr="00F76AE2" w:rsidRDefault="00411116" w:rsidP="0041111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техническое (ТО)</w:t>
                  </w:r>
                </w:p>
                <w:p w14:paraId="68552F5B" w14:textId="77777777" w:rsidR="00411116" w:rsidRPr="00F76AE2" w:rsidRDefault="00411116" w:rsidP="00411116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(2) математическое (МО)</w:t>
                  </w:r>
                </w:p>
                <w:p w14:paraId="2706B105" w14:textId="77777777" w:rsidR="00411116" w:rsidRPr="00F76AE2" w:rsidRDefault="00411116" w:rsidP="0041111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программное (ПО)</w:t>
                  </w:r>
                </w:p>
                <w:p w14:paraId="46C1C310" w14:textId="77777777" w:rsidR="00411116" w:rsidRPr="00F76AE2" w:rsidRDefault="00411116" w:rsidP="0041111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(4) информационное (ИО)</w:t>
                  </w:r>
                </w:p>
                <w:p w14:paraId="12652A23" w14:textId="77777777" w:rsidR="00411116" w:rsidRPr="00F76AE2" w:rsidRDefault="00411116" w:rsidP="0041111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(5) лингвистическое (ЛО)</w:t>
                  </w:r>
                </w:p>
                <w:p w14:paraId="4E0E34B7" w14:textId="77777777" w:rsidR="00411116" w:rsidRPr="00F76AE2" w:rsidRDefault="00411116" w:rsidP="0041111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(6) методическое</w:t>
                  </w:r>
                </w:p>
                <w:p w14:paraId="12092C92" w14:textId="77777777" w:rsidR="00411116" w:rsidRPr="00F76AE2" w:rsidRDefault="00411116" w:rsidP="00411116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(7) организационное</w:t>
                  </w:r>
                </w:p>
                <w:p w14:paraId="6555970E" w14:textId="04FF9996" w:rsidR="00E7714E" w:rsidRPr="00F76AE2" w:rsidRDefault="00E7714E" w:rsidP="00782E8F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E7714E" w:rsidRPr="00F76AE2" w14:paraId="08BBD439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3A4410" w14:textId="77777777" w:rsidR="001D6884" w:rsidRPr="00F76AE2" w:rsidRDefault="00E7714E" w:rsidP="001D6884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3. </w:t>
                  </w:r>
                  <w:r w:rsidR="001D6884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На какой стадии осуществляется разработка математической модели для управления технологическим процессом при проектировании РЭС?</w:t>
                  </w:r>
                </w:p>
                <w:p w14:paraId="6A51E437" w14:textId="77777777" w:rsidR="001D6884" w:rsidRPr="00F76AE2" w:rsidRDefault="001D6884" w:rsidP="001D6884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техническое задание на проектируемый объект</w:t>
                  </w:r>
                </w:p>
                <w:p w14:paraId="62AD057B" w14:textId="77777777" w:rsidR="001D6884" w:rsidRPr="00F76AE2" w:rsidRDefault="001D6884" w:rsidP="001D6884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(2) научно-исследовательская работа</w:t>
                  </w:r>
                </w:p>
                <w:p w14:paraId="22B82CA2" w14:textId="77777777" w:rsidR="001D6884" w:rsidRPr="00F76AE2" w:rsidRDefault="001D6884" w:rsidP="001D6884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эскизный проект</w:t>
                  </w:r>
                </w:p>
                <w:p w14:paraId="0E94FA60" w14:textId="77777777" w:rsidR="001D6884" w:rsidRPr="00F76AE2" w:rsidRDefault="001D6884" w:rsidP="001D6884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(4) технический проект</w:t>
                  </w:r>
                </w:p>
                <w:p w14:paraId="0455FF35" w14:textId="77777777" w:rsidR="001D6884" w:rsidRPr="00F76AE2" w:rsidRDefault="001D6884" w:rsidP="001D6884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(5) рабочий проект</w:t>
                  </w:r>
                </w:p>
                <w:p w14:paraId="722C4EEC" w14:textId="77777777" w:rsidR="001D6884" w:rsidRPr="00F76AE2" w:rsidRDefault="001D6884" w:rsidP="001D6884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(6) технология изготовления и испытания спроектированного объекта (опытного образца или партии), внесения коррекции (при необходимости)</w:t>
                  </w:r>
                </w:p>
                <w:p w14:paraId="0A375B72" w14:textId="28DC9631" w:rsidR="00E7714E" w:rsidRPr="00F76AE2" w:rsidRDefault="00E7714E" w:rsidP="00782E8F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E7714E" w:rsidRPr="00F76AE2" w14:paraId="12C2DB95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A459F5" w14:textId="77777777" w:rsidR="001C6AB6" w:rsidRPr="00F76AE2" w:rsidRDefault="00E7714E" w:rsidP="001C6AB6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lastRenderedPageBreak/>
                    <w:t xml:space="preserve">4. </w:t>
                  </w:r>
                  <w:r w:rsidR="001C6AB6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На каком этапе проектирования РЭС необходимо решение задачи оптимизации проводных и печатных соединений?</w:t>
                  </w:r>
                </w:p>
                <w:p w14:paraId="0A1BC208" w14:textId="77777777" w:rsidR="001C6AB6" w:rsidRPr="00F76AE2" w:rsidRDefault="001C6AB6" w:rsidP="001C6AB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системотехническое проектирование</w:t>
                  </w:r>
                </w:p>
                <w:p w14:paraId="65EF5EF5" w14:textId="77777777" w:rsidR="001C6AB6" w:rsidRPr="00F76AE2" w:rsidRDefault="001C6AB6" w:rsidP="001C6AB6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(2) функциональное проектирование</w:t>
                  </w:r>
                </w:p>
                <w:p w14:paraId="2B1AC3BB" w14:textId="77777777" w:rsidR="001C6AB6" w:rsidRPr="00F76AE2" w:rsidRDefault="001C6AB6" w:rsidP="001C6AB6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(3) конструкторское проектирование</w:t>
                  </w:r>
                </w:p>
                <w:p w14:paraId="3CD3B7E6" w14:textId="77777777" w:rsidR="001C6AB6" w:rsidRPr="00F76AE2" w:rsidRDefault="001C6AB6" w:rsidP="001C6AB6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(4) технологическая подготовка производства</w:t>
                  </w:r>
                </w:p>
                <w:p w14:paraId="115F2712" w14:textId="2142B9AA" w:rsidR="00782E8F" w:rsidRPr="00F76AE2" w:rsidRDefault="00782E8F" w:rsidP="00782E8F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</w:p>
                <w:p w14:paraId="6AD1EECB" w14:textId="0A6A8A5A" w:rsidR="00E7714E" w:rsidRPr="00F76AE2" w:rsidRDefault="00E7714E" w:rsidP="00E7714E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E7714E" w:rsidRPr="00F76AE2" w14:paraId="1CDED784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FB3094" w14:textId="77777777" w:rsidR="00782E8F" w:rsidRPr="00F76AE2" w:rsidRDefault="00E7714E" w:rsidP="00782E8F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5. </w:t>
                  </w:r>
                  <w:r w:rsidR="00782E8F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К какому виду обеспечения относится инструкция к использованию программы построения математической модели?</w:t>
                  </w:r>
                </w:p>
                <w:p w14:paraId="538373EF" w14:textId="77777777" w:rsidR="00782E8F" w:rsidRPr="00F76AE2" w:rsidRDefault="00782E8F" w:rsidP="00782E8F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методическому</w:t>
                  </w:r>
                </w:p>
                <w:p w14:paraId="75038451" w14:textId="77777777" w:rsidR="00782E8F" w:rsidRPr="00F76AE2" w:rsidRDefault="00782E8F" w:rsidP="00782E8F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(2) математическому</w:t>
                  </w:r>
                </w:p>
                <w:p w14:paraId="22F8183B" w14:textId="77777777" w:rsidR="00782E8F" w:rsidRPr="00F76AE2" w:rsidRDefault="00782E8F" w:rsidP="00782E8F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лингвистическому</w:t>
                  </w:r>
                </w:p>
                <w:p w14:paraId="22C64C34" w14:textId="77777777" w:rsidR="00782E8F" w:rsidRPr="00F76AE2" w:rsidRDefault="00782E8F" w:rsidP="00782E8F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(4) программному</w:t>
                  </w:r>
                </w:p>
                <w:p w14:paraId="2301F348" w14:textId="2C662648" w:rsidR="00E7714E" w:rsidRPr="00F76AE2" w:rsidRDefault="00E7714E" w:rsidP="00E7714E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E7714E" w:rsidRPr="00F76AE2" w14:paraId="5D106FFC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2FBFE4" w14:textId="77777777" w:rsidR="00782E8F" w:rsidRPr="00F76AE2" w:rsidRDefault="00E7714E" w:rsidP="00782E8F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6) </w:t>
                  </w:r>
                  <w:r w:rsidR="00782E8F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К какому виду обеспечения САПР относится описание стандартных проектных процедур?</w:t>
                  </w:r>
                </w:p>
                <w:p w14:paraId="2EE16366" w14:textId="77777777" w:rsidR="00782E8F" w:rsidRPr="00F76AE2" w:rsidRDefault="00782E8F" w:rsidP="00782E8F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к информационному</w:t>
                  </w:r>
                </w:p>
                <w:p w14:paraId="17AF042B" w14:textId="77777777" w:rsidR="00782E8F" w:rsidRPr="00F76AE2" w:rsidRDefault="00782E8F" w:rsidP="00782E8F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(2) к математическому</w:t>
                  </w:r>
                </w:p>
                <w:p w14:paraId="5E5E2724" w14:textId="303F9D5E" w:rsidR="00E7714E" w:rsidRPr="00F76AE2" w:rsidRDefault="00782E8F" w:rsidP="00782E8F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(3) к программному</w:t>
                  </w:r>
                </w:p>
              </w:tc>
            </w:tr>
            <w:tr w:rsidR="00E7714E" w:rsidRPr="00F76AE2" w14:paraId="55241CB4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8EC65F" w14:textId="77777777" w:rsidR="0031082D" w:rsidRPr="00F76AE2" w:rsidRDefault="00E7714E" w:rsidP="0031082D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7. </w:t>
                  </w:r>
                  <w:r w:rsidR="0031082D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В рамках какой подсистемы необходимо построение математических моделей электрических схем в виде графа?</w:t>
                  </w:r>
                </w:p>
                <w:p w14:paraId="095CFD9C" w14:textId="77777777" w:rsidR="0031082D" w:rsidRPr="00F76AE2" w:rsidRDefault="0031082D" w:rsidP="0031082D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АСНИ</w:t>
                  </w:r>
                </w:p>
                <w:p w14:paraId="4F7A0E02" w14:textId="77777777" w:rsidR="0031082D" w:rsidRPr="00F76AE2" w:rsidRDefault="0031082D" w:rsidP="0031082D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(2) САПР ТП</w:t>
                  </w:r>
                </w:p>
                <w:p w14:paraId="18782F62" w14:textId="77777777" w:rsidR="0031082D" w:rsidRPr="00F76AE2" w:rsidRDefault="0031082D" w:rsidP="0031082D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АСУТП</w:t>
                  </w:r>
                </w:p>
                <w:p w14:paraId="246BC2FD" w14:textId="55BE6F1C" w:rsidR="00E7714E" w:rsidRPr="00F76AE2" w:rsidRDefault="00E7714E" w:rsidP="00E7714E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E7714E" w:rsidRPr="00F76AE2" w14:paraId="4DA7BD68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6B9E87" w14:textId="77777777" w:rsidR="000E6255" w:rsidRPr="00F76AE2" w:rsidRDefault="00E7714E" w:rsidP="000E6255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8. </w:t>
                  </w:r>
                  <w:r w:rsidR="000E6255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В результате проведения научно-исследовательских работ создана документация для решения задачи трассировки. К какой системе относится полученная документация?</w:t>
                  </w:r>
                </w:p>
                <w:p w14:paraId="1EAD85E6" w14:textId="77777777" w:rsidR="000E6255" w:rsidRPr="00F76AE2" w:rsidRDefault="000E6255" w:rsidP="000E6255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(1) CAE-система (функциональное проектирование)</w:t>
                  </w:r>
                </w:p>
                <w:p w14:paraId="01F68EC4" w14:textId="77777777" w:rsidR="000E6255" w:rsidRPr="00F76AE2" w:rsidRDefault="000E6255" w:rsidP="000E6255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(2) САD-система (конструкторское проектирование)</w:t>
                  </w:r>
                </w:p>
                <w:p w14:paraId="6ACFB03F" w14:textId="77777777" w:rsidR="000E6255" w:rsidRPr="00F76AE2" w:rsidRDefault="000E6255" w:rsidP="000E6255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CAM-система (технологическая подготовка производства)</w:t>
                  </w:r>
                </w:p>
                <w:p w14:paraId="3CA93FD3" w14:textId="77777777" w:rsidR="000E6255" w:rsidRPr="00F76AE2" w:rsidRDefault="000E6255" w:rsidP="000E6255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(4) PDM-система (управление проектными данными)</w:t>
                  </w:r>
                </w:p>
                <w:p w14:paraId="44025173" w14:textId="77777777" w:rsidR="000E6255" w:rsidRPr="00F76AE2" w:rsidRDefault="000E6255" w:rsidP="000E6255">
                  <w:pPr>
                    <w:shd w:val="clear" w:color="auto" w:fill="FFFFFF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(5) SCM-система (управление цепочками поставок)</w:t>
                  </w:r>
                </w:p>
                <w:p w14:paraId="56F69B11" w14:textId="27FB93C7" w:rsidR="00E7714E" w:rsidRPr="00F76AE2" w:rsidRDefault="00E7714E" w:rsidP="00E7714E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E7714E" w:rsidRPr="00F76AE2" w14:paraId="7669EA1E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44BCE1" w14:textId="77777777" w:rsidR="00782E8F" w:rsidRPr="00F76AE2" w:rsidRDefault="00E7714E" w:rsidP="00782E8F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t xml:space="preserve">9. </w:t>
                  </w:r>
                  <w:r w:rsidR="00782E8F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Какая операция реляционной базы данных задает новый кортеж и отношение, в которое он может быть включен?</w:t>
                  </w:r>
                </w:p>
                <w:p w14:paraId="590ECA2B" w14:textId="77777777" w:rsidR="00782E8F" w:rsidRPr="00F76AE2" w:rsidRDefault="00782E8F" w:rsidP="00782E8F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lastRenderedPageBreak/>
                    <w:t>(1) операция включения данных</w:t>
                  </w:r>
                </w:p>
                <w:p w14:paraId="276EC9EF" w14:textId="77777777" w:rsidR="00782E8F" w:rsidRPr="00F76AE2" w:rsidRDefault="00782E8F" w:rsidP="00782E8F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(2) операция удаления данных</w:t>
                  </w:r>
                </w:p>
                <w:p w14:paraId="6045A865" w14:textId="77777777" w:rsidR="00782E8F" w:rsidRPr="00F76AE2" w:rsidRDefault="00782E8F" w:rsidP="00782E8F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модификация данных</w:t>
                  </w:r>
                </w:p>
                <w:p w14:paraId="186F06F0" w14:textId="6B5A0AF9" w:rsidR="00E7714E" w:rsidRPr="00F76AE2" w:rsidRDefault="00782E8F" w:rsidP="00782E8F">
                  <w:pPr>
                    <w:pStyle w:val="a8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(4) запрос данных</w:t>
                  </w:r>
                </w:p>
              </w:tc>
            </w:tr>
            <w:tr w:rsidR="00E7714E" w:rsidRPr="00F76AE2" w14:paraId="51090C34" w14:textId="77777777" w:rsidTr="00B42DBF">
              <w:trPr>
                <w:jc w:val="right"/>
              </w:trPr>
              <w:tc>
                <w:tcPr>
                  <w:tcW w:w="949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F673E1" w14:textId="77777777" w:rsidR="00782E8F" w:rsidRPr="00F76AE2" w:rsidRDefault="00E7714E" w:rsidP="00782E8F">
                  <w:pPr>
                    <w:shd w:val="clear" w:color="auto" w:fill="FDE8EB"/>
                    <w:spacing w:line="408" w:lineRule="atLeast"/>
                    <w:textAlignment w:val="baseline"/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</w:pPr>
                  <w:r w:rsidRPr="00F76AE2">
                    <w:rPr>
                      <w:rFonts w:cs="Times New Roman"/>
                      <w:szCs w:val="28"/>
                    </w:rPr>
                    <w:lastRenderedPageBreak/>
                    <w:t xml:space="preserve">10. </w:t>
                  </w:r>
                  <w:r w:rsidR="00782E8F" w:rsidRPr="00F76AE2">
                    <w:rPr>
                      <w:rFonts w:eastAsia="Times New Roman" w:cs="Times New Roman"/>
                      <w:color w:val="404040"/>
                      <w:szCs w:val="28"/>
                      <w:lang w:eastAsia="ru-RU"/>
                    </w:rPr>
                    <w:t>Какой вид проектирования используется как основа при проектировании сложных систем?</w:t>
                  </w:r>
                </w:p>
                <w:p w14:paraId="7FC86ADB" w14:textId="77777777" w:rsidR="00782E8F" w:rsidRPr="00F76AE2" w:rsidRDefault="00782E8F" w:rsidP="00782E8F">
                  <w:pPr>
                    <w:shd w:val="clear" w:color="auto" w:fill="BDF1BD"/>
                    <w:spacing w:after="60"/>
                    <w:textAlignment w:val="baseline"/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008000"/>
                      <w:szCs w:val="28"/>
                      <w:lang w:eastAsia="ru-RU"/>
                    </w:rPr>
                    <w:t>(1) нисходящее проектирование</w:t>
                  </w:r>
                </w:p>
                <w:p w14:paraId="46B857F5" w14:textId="77777777" w:rsidR="00782E8F" w:rsidRPr="00F76AE2" w:rsidRDefault="00782E8F" w:rsidP="00782E8F">
                  <w:pPr>
                    <w:shd w:val="clear" w:color="auto" w:fill="FFFFFF"/>
                    <w:spacing w:after="60"/>
                    <w:textAlignment w:val="baseline"/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(2) восходящее проектирование</w:t>
                  </w:r>
                </w:p>
                <w:p w14:paraId="0E6197CB" w14:textId="29132A59" w:rsidR="00E7714E" w:rsidRPr="00F76AE2" w:rsidRDefault="00782E8F" w:rsidP="00782E8F">
                  <w:pPr>
                    <w:pStyle w:val="a8"/>
                    <w:jc w:val="both"/>
                    <w:rPr>
                      <w:rFonts w:cs="Times New Roman"/>
                      <w:szCs w:val="28"/>
                    </w:rPr>
                  </w:pPr>
                  <w:r w:rsidRPr="00F76AE2">
                    <w:rPr>
                      <w:rFonts w:eastAsia="Times New Roman" w:cs="Times New Roman"/>
                      <w:color w:val="303030"/>
                      <w:szCs w:val="28"/>
                      <w:lang w:eastAsia="ru-RU"/>
                    </w:rPr>
                    <w:t>(3) смешанное проектирование</w:t>
                  </w:r>
                </w:p>
              </w:tc>
            </w:tr>
          </w:tbl>
          <w:p w14:paraId="18D48CB0" w14:textId="77777777" w:rsidR="00605467" w:rsidRPr="00F76AE2" w:rsidRDefault="00605467" w:rsidP="00605467"/>
          <w:p w14:paraId="2D25F389" w14:textId="77777777" w:rsidR="00605467" w:rsidRPr="00F76AE2" w:rsidRDefault="00605467" w:rsidP="00E7714E">
            <w:pPr>
              <w:pStyle w:val="a8"/>
              <w:jc w:val="both"/>
              <w:rPr>
                <w:rFonts w:ascii="Times New Roman" w:eastAsia="Noto Serif CJK SC" w:hAnsi="Times New Roman" w:cs="Noto Sans Devanagari"/>
                <w:kern w:val="2"/>
                <w:sz w:val="28"/>
                <w:szCs w:val="24"/>
                <w:lang w:eastAsia="zh-CN" w:bidi="hi-IN"/>
              </w:rPr>
            </w:pPr>
            <w:r w:rsidRPr="00F76AE2">
              <w:rPr>
                <w:rFonts w:ascii="Times New Roman" w:eastAsia="Noto Serif CJK SC" w:hAnsi="Times New Roman" w:cs="Noto Sans Devanagari"/>
                <w:kern w:val="2"/>
                <w:sz w:val="28"/>
                <w:szCs w:val="24"/>
                <w:lang w:eastAsia="zh-CN" w:bidi="hi-IN"/>
              </w:rPr>
              <w:t>Перечень заданий открытого типа</w:t>
            </w:r>
          </w:p>
          <w:p w14:paraId="23FCA012" w14:textId="77777777" w:rsidR="00605467" w:rsidRPr="00F76AE2" w:rsidRDefault="00605467" w:rsidP="00605467"/>
          <w:tbl>
            <w:tblPr>
              <w:tblW w:w="9546" w:type="dxa"/>
              <w:tblInd w:w="8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46"/>
            </w:tblGrid>
            <w:tr w:rsidR="00605467" w:rsidRPr="00F76AE2" w14:paraId="5CB8F3D2" w14:textId="77777777" w:rsidTr="00B42DBF">
              <w:tc>
                <w:tcPr>
                  <w:tcW w:w="95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958917" w14:textId="77777777" w:rsidR="00605467" w:rsidRPr="00F76AE2" w:rsidRDefault="00605467" w:rsidP="00605467">
                  <w:pPr>
                    <w:pStyle w:val="a8"/>
                    <w:jc w:val="center"/>
                  </w:pPr>
                  <w:r w:rsidRPr="00F76AE2">
                    <w:t>Текст задания</w:t>
                  </w:r>
                </w:p>
              </w:tc>
            </w:tr>
            <w:tr w:rsidR="00605467" w:rsidRPr="00F76AE2" w14:paraId="3750D1FE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6EAF88" w14:textId="77D53B28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1. </w:t>
                  </w:r>
                  <w:r w:rsidR="005C57E7" w:rsidRPr="00F76AE2">
                    <w:t xml:space="preserve">Алгоритм проектирования - совокупность предписаний, необходимых для выполнения </w:t>
                  </w:r>
                  <w:r w:rsidRPr="00F76AE2">
                    <w:t>_____</w:t>
                  </w:r>
                  <w:r w:rsidR="001F6D1F" w:rsidRPr="00F76AE2">
                    <w:t>________</w:t>
                  </w:r>
                  <w:r w:rsidRPr="00F76AE2">
                    <w:t>_ (закончите определение термина)</w:t>
                  </w:r>
                </w:p>
              </w:tc>
            </w:tr>
            <w:tr w:rsidR="00605467" w:rsidRPr="00F76AE2" w14:paraId="124CADE0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94D218" w14:textId="40B8F852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2. </w:t>
                  </w:r>
                  <w:r w:rsidR="008361D4" w:rsidRPr="00F76AE2">
                    <w:t>АРМ - это программно-технический комплекс, предназначенный для выполнения в индивидуальном или групповом режимах следующих функций: а) ввода, вывода, редактирования и преобразования текстовой и графической информации; б) настройки и выполнения программ проектных процедур в диалоговом режиме; в) формирование архивов проектных решений и проектных операций; г) осуществление _______</w:t>
                  </w:r>
                  <w:r w:rsidRPr="00F76AE2">
                    <w:t>_____ (закончите описание)</w:t>
                  </w:r>
                </w:p>
              </w:tc>
            </w:tr>
            <w:tr w:rsidR="00605467" w:rsidRPr="00F76AE2" w14:paraId="67121994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B724F9" w14:textId="2D7C78B2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3. </w:t>
                  </w:r>
                  <w:r w:rsidR="008361D4" w:rsidRPr="00F76AE2">
                    <w:t>Какие функции выполняет автоматизированное рабочее место пользователя (АРМ)?</w:t>
                  </w:r>
                  <w:r w:rsidRPr="00F76AE2">
                    <w:t xml:space="preserve"> _____________   </w:t>
                  </w:r>
                </w:p>
              </w:tc>
            </w:tr>
            <w:tr w:rsidR="00605467" w:rsidRPr="00F76AE2" w14:paraId="1F12E420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6C3AA7" w14:textId="1320FDCB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4. </w:t>
                  </w:r>
                  <w:r w:rsidR="008361D4" w:rsidRPr="00F76AE2">
                    <w:t>Каким основным принципам должна удовлетворять САПР?</w:t>
                  </w:r>
                  <w:r w:rsidRPr="00F76AE2">
                    <w:t xml:space="preserve"> _____________</w:t>
                  </w:r>
                </w:p>
              </w:tc>
            </w:tr>
            <w:tr w:rsidR="00605467" w:rsidRPr="00F76AE2" w14:paraId="7CED83EF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C64FBB" w14:textId="79F9E2E6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5. </w:t>
                  </w:r>
                  <w:r w:rsidR="001F6D1F" w:rsidRPr="00F76AE2">
                    <w:t>Что такое проектная задача?</w:t>
                  </w:r>
                </w:p>
              </w:tc>
            </w:tr>
            <w:tr w:rsidR="00605467" w:rsidRPr="00F76AE2" w14:paraId="66FD11FB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EB6135" w14:textId="77777777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6. Опишите структуру строки в файле </w:t>
                  </w:r>
                  <w:proofErr w:type="spellStart"/>
                  <w:r w:rsidRPr="00F76AE2">
                    <w:t>crontab</w:t>
                  </w:r>
                  <w:proofErr w:type="spellEnd"/>
                </w:p>
              </w:tc>
            </w:tr>
            <w:tr w:rsidR="00605467" w:rsidRPr="00F76AE2" w14:paraId="5FB03949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A7C153" w14:textId="5AC2F7FA" w:rsidR="00605467" w:rsidRPr="00F76AE2" w:rsidRDefault="00605467" w:rsidP="00605467">
                  <w:pPr>
                    <w:pStyle w:val="a8"/>
                  </w:pPr>
                  <w:r w:rsidRPr="00F76AE2">
                    <w:t xml:space="preserve">7. </w:t>
                  </w:r>
                  <w:r w:rsidR="001F6D1F" w:rsidRPr="00F76AE2">
                    <w:t xml:space="preserve">В каких фрагментах проектирования нецелесообразно применять автоматизацию? </w:t>
                  </w:r>
                  <w:r w:rsidRPr="00F76AE2">
                    <w:t>________________</w:t>
                  </w:r>
                </w:p>
              </w:tc>
            </w:tr>
            <w:tr w:rsidR="00605467" w:rsidRPr="00F76AE2" w14:paraId="3D189F00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27ED6" w14:textId="47F69B43" w:rsidR="00605467" w:rsidRPr="00F76AE2" w:rsidRDefault="00605467" w:rsidP="00605467">
                  <w:pPr>
                    <w:pStyle w:val="a8"/>
                  </w:pPr>
                  <w:r w:rsidRPr="00F76AE2">
                    <w:t xml:space="preserve">8. </w:t>
                  </w:r>
                  <w:r w:rsidR="00F15505" w:rsidRPr="00F76AE2">
                    <w:t xml:space="preserve">Какими могут быть средства </w:t>
                  </w:r>
                  <w:proofErr w:type="gramStart"/>
                  <w:r w:rsidR="00F15505" w:rsidRPr="00F76AE2">
                    <w:t>декомпозиции?</w:t>
                  </w:r>
                  <w:r w:rsidRPr="00F76AE2">
                    <w:t>_</w:t>
                  </w:r>
                  <w:proofErr w:type="gramEnd"/>
                  <w:r w:rsidRPr="00F76AE2">
                    <w:t>_______________</w:t>
                  </w:r>
                </w:p>
              </w:tc>
            </w:tr>
            <w:tr w:rsidR="00605467" w:rsidRPr="00F76AE2" w14:paraId="1C4766FB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9892DF" w14:textId="4C023265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9. </w:t>
                  </w:r>
                  <w:r w:rsidR="00F15505" w:rsidRPr="00F76AE2">
                    <w:t>Модульность структуры состоит</w:t>
                  </w:r>
                  <w:r w:rsidR="00F15505" w:rsidRPr="00F76AE2">
                    <w:t xml:space="preserve"> в </w:t>
                  </w:r>
                  <w:r w:rsidRPr="00F76AE2">
                    <w:t>______________ (закончите описание)</w:t>
                  </w:r>
                </w:p>
              </w:tc>
            </w:tr>
            <w:tr w:rsidR="00605467" w:rsidRPr="00F76AE2" w14:paraId="631D610A" w14:textId="77777777" w:rsidTr="00B42DBF">
              <w:tc>
                <w:tcPr>
                  <w:tcW w:w="954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6694C" w14:textId="603A8079" w:rsidR="00605467" w:rsidRPr="00F76AE2" w:rsidRDefault="00605467" w:rsidP="00605467">
                  <w:pPr>
                    <w:pStyle w:val="a8"/>
                    <w:jc w:val="both"/>
                  </w:pPr>
                  <w:r w:rsidRPr="00F76AE2">
                    <w:t xml:space="preserve">10. </w:t>
                  </w:r>
                  <w:r w:rsidR="00F15505" w:rsidRPr="00F76AE2">
                    <w:t xml:space="preserve">Расчлененная система </w:t>
                  </w:r>
                  <w:r w:rsidRPr="00F76AE2">
                    <w:t>— это _______ (закончите описание)</w:t>
                  </w:r>
                </w:p>
                <w:p w14:paraId="7A4278B3" w14:textId="77777777" w:rsidR="00605467" w:rsidRPr="00F76AE2" w:rsidRDefault="00605467" w:rsidP="00605467">
                  <w:pPr>
                    <w:pStyle w:val="a8"/>
                    <w:jc w:val="both"/>
                  </w:pPr>
                </w:p>
              </w:tc>
            </w:tr>
          </w:tbl>
          <w:p w14:paraId="792099C4" w14:textId="77777777" w:rsidR="00605467" w:rsidRPr="00F76AE2" w:rsidRDefault="00605467" w:rsidP="00605467"/>
          <w:p w14:paraId="4A96E3CF" w14:textId="23C70552" w:rsidR="003C7424" w:rsidRPr="00F76AE2" w:rsidRDefault="003C7424" w:rsidP="00B42DBF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D42844" w:rsidRPr="00F76AE2" w14:paraId="65C8F5C8" w14:textId="77777777" w:rsidTr="00AA1C2F">
        <w:trPr>
          <w:gridAfter w:val="1"/>
          <w:wAfter w:w="161" w:type="pct"/>
          <w:trHeight w:val="283"/>
          <w:jc w:val="center"/>
        </w:trPr>
        <w:tc>
          <w:tcPr>
            <w:tcW w:w="4839" w:type="pct"/>
            <w:hideMark/>
          </w:tcPr>
          <w:p w14:paraId="23229F68" w14:textId="6CAD03B4" w:rsidR="00D42844" w:rsidRPr="00F76AE2" w:rsidRDefault="00D42844" w:rsidP="00B42DBF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ПК-6</w:t>
            </w: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Способность выполнять работы и управлять работами по разработке архитектур и прототипов информационных систем.</w:t>
            </w:r>
          </w:p>
          <w:p w14:paraId="024A17BA" w14:textId="77777777" w:rsidR="003C7424" w:rsidRPr="00F76AE2" w:rsidRDefault="003C7424" w:rsidP="00E011DB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Знает:</w:t>
            </w:r>
          </w:p>
          <w:p w14:paraId="24582FF8" w14:textId="5B9DC7E5" w:rsidR="003C7424" w:rsidRPr="00F76AE2" w:rsidRDefault="003C7424" w:rsidP="00E011DB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-</w:t>
            </w:r>
            <w:r w:rsidR="00E7714E"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структуру локальных и глобальных компьютерных сетей.</w:t>
            </w: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;</w:t>
            </w:r>
          </w:p>
          <w:p w14:paraId="66350EFD" w14:textId="77777777" w:rsidR="003C7424" w:rsidRPr="00F76AE2" w:rsidRDefault="003C7424" w:rsidP="00E011DB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Умеет:</w:t>
            </w:r>
          </w:p>
          <w:tbl>
            <w:tblPr>
              <w:tblStyle w:val="1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67"/>
            </w:tblGrid>
            <w:tr w:rsidR="00E7714E" w:rsidRPr="00F76AE2" w14:paraId="2C081B9E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5FDC9334" w14:textId="77777777" w:rsidR="00E7714E" w:rsidRPr="00F76AE2" w:rsidRDefault="00E7714E" w:rsidP="00E011DB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использовать основные приемы обработки экспериментальных данных;</w:t>
                  </w:r>
                </w:p>
              </w:tc>
            </w:tr>
            <w:tr w:rsidR="00E7714E" w:rsidRPr="00F76AE2" w14:paraId="12A38286" w14:textId="77777777" w:rsidTr="00B42DBF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4E183B30" w14:textId="77777777" w:rsidR="00E7714E" w:rsidRPr="00F76AE2" w:rsidRDefault="00E7714E" w:rsidP="00E011DB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 w:rsidRPr="00F76AE2"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  <w:t>- подготовить проектно-конструкторскую документацию разрабатываемых изделий и устройств с применением электронно-вычислительных машин.</w:t>
                  </w:r>
                </w:p>
              </w:tc>
            </w:tr>
          </w:tbl>
          <w:p w14:paraId="659B291D" w14:textId="77777777" w:rsidR="003C7424" w:rsidRPr="00F76AE2" w:rsidRDefault="003C7424" w:rsidP="00E011DB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t>Владеет:</w:t>
            </w:r>
          </w:p>
          <w:p w14:paraId="0C8530C7" w14:textId="6B903C5A" w:rsidR="003C7424" w:rsidRPr="00F76AE2" w:rsidRDefault="003C7424" w:rsidP="00E011DB">
            <w:pPr>
              <w:spacing w:line="276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</w:t>
            </w:r>
            <w:r w:rsidR="00E7714E"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техническими и программными средствами защиты информации при работе с компьютерными сетями, включая навыками работы с программными средствами общего назначения, соответствующими современным требованиям мирового рынка, включая приемы антивирусной защиты</w:t>
            </w:r>
            <w:r w:rsidR="00E011DB" w:rsidRPr="00F76AE2">
              <w:rPr>
                <w:rFonts w:ascii="Times New Roman" w:hAnsi="Times New Roman"/>
                <w:bCs/>
                <w:noProof/>
                <w:sz w:val="28"/>
                <w:szCs w:val="28"/>
              </w:rPr>
              <w:t>.</w:t>
            </w:r>
          </w:p>
          <w:p w14:paraId="4E67237B" w14:textId="58DFF764" w:rsidR="003C7424" w:rsidRPr="00F76AE2" w:rsidRDefault="003C7424" w:rsidP="00B42DBF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p w14:paraId="68CBFD4B" w14:textId="77777777" w:rsidR="00BD1775" w:rsidRPr="00F76AE2" w:rsidRDefault="00BD1775"/>
    <w:p w14:paraId="74C103E7" w14:textId="77777777" w:rsidR="00BD1775" w:rsidRDefault="00014F9D">
      <w:r w:rsidRPr="00F76AE2">
        <w:t>Перечень заданий закрытого типа</w:t>
      </w:r>
    </w:p>
    <w:p w14:paraId="2BBFB712" w14:textId="77777777" w:rsidR="00BD1775" w:rsidRDefault="00BD1775"/>
    <w:tbl>
      <w:tblPr>
        <w:tblW w:w="9613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3"/>
      </w:tblGrid>
      <w:tr w:rsidR="00BD1775" w14:paraId="285C463E" w14:textId="77777777">
        <w:trPr>
          <w:jc w:val="right"/>
        </w:trPr>
        <w:tc>
          <w:tcPr>
            <w:tcW w:w="9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EF4A5" w14:textId="77777777" w:rsidR="00BD1775" w:rsidRDefault="00014F9D">
            <w:pPr>
              <w:pStyle w:val="a8"/>
              <w:jc w:val="center"/>
            </w:pPr>
            <w:r>
              <w:t>Текст задания</w:t>
            </w:r>
          </w:p>
        </w:tc>
      </w:tr>
      <w:tr w:rsidR="00BD1775" w:rsidRPr="00602A28" w14:paraId="68E95A6E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91D13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 xml:space="preserve">1.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Получено уравнение</w:t>
            </w:r>
            <w:r w:rsidR="001C6AB6" w:rsidRPr="00602A28">
              <w:rPr>
                <w:rFonts w:eastAsia="Times New Roman" w:cs="Times New Roman"/>
                <w:noProof/>
                <w:color w:val="FB687A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2F6A2C81" wp14:editId="173A0E9B">
                  <wp:extent cx="4143375" cy="447675"/>
                  <wp:effectExtent l="0" t="0" r="9525" b="9525"/>
                  <wp:docPr id="2" name="Рисунок 2" descr="math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h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D335A" w14:textId="77777777" w:rsidR="001C6AB6" w:rsidRPr="00602A28" w:rsidRDefault="001C6AB6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где 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х, у, z</w:t>
            </w: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 - пространственные координаты; 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ϕ</w:t>
            </w: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 - искомая непрерывная функция; </w:t>
            </w:r>
            <w:proofErr w:type="spellStart"/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К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vertAlign w:val="subscript"/>
                <w:lang w:eastAsia="ru-RU"/>
              </w:rPr>
              <w:t>х</w:t>
            </w:r>
            <w:proofErr w:type="spellEnd"/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, К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vertAlign w:val="subscript"/>
                <w:lang w:eastAsia="ru-RU"/>
              </w:rPr>
              <w:t>у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K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vertAlign w:val="subscript"/>
                <w:lang w:eastAsia="ru-RU"/>
              </w:rPr>
              <w:t>z</w:t>
            </w:r>
            <w:proofErr w:type="spellEnd"/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 - коэффициенты; 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Q</w:t>
            </w: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 - внешнее воздействие.</w:t>
            </w:r>
          </w:p>
          <w:p w14:paraId="5F17C82E" w14:textId="77777777" w:rsidR="001C6AB6" w:rsidRPr="00602A28" w:rsidRDefault="001C6AB6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К какому типу моделей оно относится?</w:t>
            </w:r>
          </w:p>
          <w:p w14:paraId="2E67674D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(1) микромодель</w:t>
            </w:r>
          </w:p>
          <w:p w14:paraId="4FF2BF9A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(2) макромодель</w:t>
            </w:r>
          </w:p>
          <w:p w14:paraId="2EAD4D7D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 xml:space="preserve">(3) </w:t>
            </w:r>
            <w:proofErr w:type="spellStart"/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метауровень</w:t>
            </w:r>
            <w:proofErr w:type="spellEnd"/>
          </w:p>
          <w:p w14:paraId="323CFE02" w14:textId="49828662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  <w:lang w:val="en-US"/>
              </w:rPr>
            </w:pPr>
          </w:p>
        </w:tc>
      </w:tr>
      <w:tr w:rsidR="00BD1775" w:rsidRPr="00602A28" w14:paraId="7AC2246D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EC01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 xml:space="preserve">2.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Дана система уравнений</w:t>
            </w:r>
          </w:p>
          <w:p w14:paraId="1226E172" w14:textId="77777777" w:rsidR="001C6AB6" w:rsidRPr="00602A28" w:rsidRDefault="001C6AB6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ϕ (V, W, Q) = 0</w:t>
            </w: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,</w:t>
            </w:r>
          </w:p>
          <w:p w14:paraId="78A38849" w14:textId="77777777" w:rsidR="001C6AB6" w:rsidRPr="00602A28" w:rsidRDefault="001C6AB6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где </w:t>
            </w:r>
            <w:r w:rsidRPr="00602A28">
              <w:rPr>
                <w:rFonts w:eastAsia="Times New Roman" w:cs="Times New Roman"/>
                <w:color w:val="404040"/>
                <w:szCs w:val="28"/>
                <w:bdr w:val="none" w:sz="0" w:space="0" w:color="auto" w:frame="1"/>
                <w:lang w:eastAsia="ru-RU"/>
              </w:rPr>
              <w:t>ϕ</w:t>
            </w:r>
            <w:r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 - оператор, определяющий вид системы уравнений модели. В результате решения этой системы:</w:t>
            </w:r>
          </w:p>
          <w:p w14:paraId="34B0495D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(1) определяются действующие в устройстве фазовые переменные</w:t>
            </w:r>
          </w:p>
          <w:p w14:paraId="69FB3D8A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(2) находят зависимость выходных параметров объекта от фазовых переменных</w:t>
            </w:r>
          </w:p>
          <w:p w14:paraId="220A288B" w14:textId="6674BF48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BD1775" w:rsidRPr="00602A28" w14:paraId="7C43B3F7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E6112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 xml:space="preserve">3.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При проведении какого эксперимента требуется составление матрицы планирования?</w:t>
            </w:r>
          </w:p>
          <w:p w14:paraId="343EFC8E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(1) пассивный эксперимент</w:t>
            </w:r>
          </w:p>
          <w:p w14:paraId="6F6BA7BA" w14:textId="77777777" w:rsidR="001C6AB6" w:rsidRPr="00602A28" w:rsidRDefault="001C6AB6" w:rsidP="001C6AB6">
            <w:pPr>
              <w:shd w:val="clear" w:color="auto" w:fill="BDF1BD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(2) активный эксперимент</w:t>
            </w:r>
          </w:p>
          <w:p w14:paraId="0A47B6FD" w14:textId="100E8A1A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BD1775" w:rsidRPr="00602A28" w14:paraId="4B6157C4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779E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 xml:space="preserve">4.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На логическом подуровне функционально-логического проектирования в качестве элементов рассматривают:</w:t>
            </w:r>
          </w:p>
          <w:p w14:paraId="3A11BAF8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(1) вентили</w:t>
            </w:r>
          </w:p>
          <w:p w14:paraId="553E9C60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(2) регистры</w:t>
            </w:r>
          </w:p>
          <w:p w14:paraId="5E01F85F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(3) счетчики</w:t>
            </w:r>
          </w:p>
          <w:p w14:paraId="0CA24B20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(4) дешифраторы</w:t>
            </w:r>
          </w:p>
          <w:p w14:paraId="4928D2B5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(5) сумматоры</w:t>
            </w:r>
          </w:p>
          <w:p w14:paraId="450E29AB" w14:textId="3E28398E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BD1775" w:rsidRPr="00602A28" w14:paraId="4552A917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48E31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lastRenderedPageBreak/>
              <w:t xml:space="preserve">5.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На каком этапе производится анализ выбранного ПЗ, разработка технологического процесса в виде набора маршрутов, описаний, выбор оборудования, оснастки и т. д.?</w:t>
            </w:r>
          </w:p>
          <w:p w14:paraId="58AFB55B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(1) на этапе принятия решения</w:t>
            </w:r>
          </w:p>
          <w:p w14:paraId="67CD4FCE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(2) на этапе проектирования</w:t>
            </w:r>
          </w:p>
          <w:p w14:paraId="4A7B7351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(3) на этапе планирования</w:t>
            </w:r>
          </w:p>
          <w:p w14:paraId="7D03D053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(4) на этапе приобретения</w:t>
            </w:r>
          </w:p>
          <w:p w14:paraId="165C018E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(5) на этапе производства</w:t>
            </w:r>
          </w:p>
          <w:p w14:paraId="62B472BC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(6) на этапе контроля качества готового продукта</w:t>
            </w:r>
          </w:p>
          <w:p w14:paraId="7182E330" w14:textId="3FA28172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BD1775" w:rsidRPr="00602A28" w14:paraId="59B9BC58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F59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 xml:space="preserve">6)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На какой стадии проектирования РЭС возможно максимальное использование ЭВМ?</w:t>
            </w:r>
          </w:p>
          <w:p w14:paraId="1A833685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(1) предварительное проектирование</w:t>
            </w:r>
          </w:p>
          <w:p w14:paraId="36CF3C1A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(2) эскизное проектирование</w:t>
            </w:r>
          </w:p>
          <w:p w14:paraId="47418ECA" w14:textId="77777777" w:rsidR="001C6AB6" w:rsidRPr="00602A28" w:rsidRDefault="001C6AB6" w:rsidP="001C6AB6">
            <w:pPr>
              <w:shd w:val="clear" w:color="auto" w:fill="BDF1BD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(3) техническое проектирование</w:t>
            </w:r>
          </w:p>
          <w:p w14:paraId="14714D93" w14:textId="390FA32A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BD1775" w:rsidRPr="00602A28" w14:paraId="652A3AAC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2B17" w14:textId="0ABDECEC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>7</w:t>
            </w:r>
            <w:r w:rsidR="001C6AB6" w:rsidRPr="00602A28">
              <w:rPr>
                <w:rFonts w:cs="Times New Roman"/>
                <w:szCs w:val="28"/>
              </w:rPr>
              <w:t>.</w:t>
            </w:r>
            <w:r w:rsidRPr="00602A28">
              <w:rPr>
                <w:rFonts w:cs="Times New Roman"/>
                <w:szCs w:val="28"/>
              </w:rPr>
              <w:t xml:space="preserve">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На какой стадии осуществляется поиск аналогов при проектировании РЭС?</w:t>
            </w:r>
          </w:p>
          <w:p w14:paraId="1EA0AF7B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(1) техническое задание на проектируемый объект</w:t>
            </w:r>
          </w:p>
          <w:p w14:paraId="1578B5EA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(2) научно-исследовательская работа</w:t>
            </w:r>
          </w:p>
          <w:p w14:paraId="52E78D46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(3) эскизный проект</w:t>
            </w:r>
          </w:p>
          <w:p w14:paraId="1823AA46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(4) технический проект</w:t>
            </w:r>
          </w:p>
          <w:p w14:paraId="2B47EBDD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(5) рабочий проект</w:t>
            </w:r>
          </w:p>
          <w:p w14:paraId="01304C1D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(6) технология изготовления и испытания спроектированного объекта (опытного образца или партии), внесения коррекции (при необходимости)</w:t>
            </w:r>
          </w:p>
          <w:p w14:paraId="277240BC" w14:textId="34E4AB4F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BD1775" w:rsidRPr="00602A28" w14:paraId="4874115E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3AC9F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>8</w:t>
            </w:r>
            <w:r w:rsidR="001C6AB6" w:rsidRPr="00602A28">
              <w:rPr>
                <w:rFonts w:cs="Times New Roman"/>
                <w:szCs w:val="28"/>
              </w:rPr>
              <w:t>.</w:t>
            </w:r>
            <w:r w:rsidRPr="00602A28">
              <w:rPr>
                <w:rFonts w:cs="Times New Roman"/>
                <w:szCs w:val="28"/>
              </w:rPr>
              <w:t xml:space="preserve">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Разработана технологическая модель технологического процесса. Чем она является?</w:t>
            </w:r>
          </w:p>
          <w:p w14:paraId="08A21021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(1) объектом проектирования</w:t>
            </w:r>
          </w:p>
          <w:p w14:paraId="4C517696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(2) объектом автоматизации проектирования</w:t>
            </w:r>
          </w:p>
          <w:p w14:paraId="022E620C" w14:textId="6C3F45F6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BD1775" w:rsidRPr="00602A28" w14:paraId="01263DEE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15311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t xml:space="preserve">9.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В какой вид сетей входят коммутационные серверы?</w:t>
            </w:r>
          </w:p>
          <w:p w14:paraId="183C647B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(1) локальная вычислительная сеть (ЛВС)</w:t>
            </w:r>
          </w:p>
          <w:p w14:paraId="5FE78A17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(2) корпоративная вычислительная сеть</w:t>
            </w:r>
          </w:p>
          <w:p w14:paraId="50A9722A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(3) территориальная сеть</w:t>
            </w:r>
          </w:p>
          <w:p w14:paraId="0F8D9EFC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(4) магистральная сеть общего пользования</w:t>
            </w:r>
          </w:p>
          <w:p w14:paraId="4718E856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(5) глобальная вычислительная сеть</w:t>
            </w:r>
          </w:p>
          <w:p w14:paraId="270EE2F9" w14:textId="21960D53" w:rsidR="00BD1775" w:rsidRPr="00602A28" w:rsidRDefault="00BD1775">
            <w:pPr>
              <w:pStyle w:val="a8"/>
              <w:rPr>
                <w:rFonts w:cs="Times New Roman"/>
                <w:szCs w:val="28"/>
                <w:highlight w:val="yellow"/>
                <w:lang w:val="en-US"/>
              </w:rPr>
            </w:pPr>
          </w:p>
        </w:tc>
      </w:tr>
      <w:tr w:rsidR="00BD1775" w:rsidRPr="00602A28" w14:paraId="7F0AF29B" w14:textId="77777777">
        <w:trPr>
          <w:jc w:val="right"/>
        </w:trPr>
        <w:tc>
          <w:tcPr>
            <w:tcW w:w="9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56C64" w14:textId="77777777" w:rsidR="001C6AB6" w:rsidRPr="00602A28" w:rsidRDefault="00014F9D" w:rsidP="001C6AB6">
            <w:pPr>
              <w:shd w:val="clear" w:color="auto" w:fill="FDE8EB"/>
              <w:spacing w:line="408" w:lineRule="atLeast"/>
              <w:textAlignment w:val="baseline"/>
              <w:rPr>
                <w:rFonts w:eastAsia="Times New Roman" w:cs="Times New Roman"/>
                <w:color w:val="404040"/>
                <w:szCs w:val="28"/>
                <w:lang w:eastAsia="ru-RU"/>
              </w:rPr>
            </w:pPr>
            <w:r w:rsidRPr="00602A28">
              <w:rPr>
                <w:rFonts w:cs="Times New Roman"/>
                <w:szCs w:val="28"/>
              </w:rPr>
              <w:lastRenderedPageBreak/>
              <w:t xml:space="preserve">10. </w:t>
            </w:r>
            <w:r w:rsidR="001C6AB6" w:rsidRPr="00602A28">
              <w:rPr>
                <w:rFonts w:eastAsia="Times New Roman" w:cs="Times New Roman"/>
                <w:color w:val="404040"/>
                <w:szCs w:val="28"/>
                <w:lang w:eastAsia="ru-RU"/>
              </w:rPr>
              <w:t>Какое направление позволяет проводить "вычислительный эксперимент" даже в условиях, которые невозможны при натуральном эксперименте из-за опасности, сложности и дороговизны?</w:t>
            </w:r>
          </w:p>
          <w:p w14:paraId="447C243A" w14:textId="77777777" w:rsidR="001C6AB6" w:rsidRPr="00602A28" w:rsidRDefault="001C6AB6" w:rsidP="001C6AB6">
            <w:pPr>
              <w:shd w:val="clear" w:color="auto" w:fill="BDF1BD"/>
              <w:spacing w:after="60"/>
              <w:textAlignment w:val="baseline"/>
              <w:rPr>
                <w:rFonts w:eastAsia="Times New Roman" w:cs="Times New Roman"/>
                <w:color w:val="00800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008000"/>
                <w:szCs w:val="28"/>
                <w:lang w:eastAsia="ru-RU"/>
              </w:rPr>
              <w:t>(1) информационное моделирование</w:t>
            </w:r>
          </w:p>
          <w:p w14:paraId="69868E20" w14:textId="77777777" w:rsidR="001C6AB6" w:rsidRPr="00602A28" w:rsidRDefault="001C6AB6" w:rsidP="001C6AB6">
            <w:pPr>
              <w:shd w:val="clear" w:color="auto" w:fill="FFFFFF"/>
              <w:spacing w:after="60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(2) методы искусственного интеллекта</w:t>
            </w:r>
          </w:p>
          <w:p w14:paraId="6A073F48" w14:textId="77777777" w:rsidR="001C6AB6" w:rsidRPr="00602A28" w:rsidRDefault="001C6AB6" w:rsidP="001C6AB6">
            <w:pPr>
              <w:shd w:val="clear" w:color="auto" w:fill="FFFFFF"/>
              <w:textAlignment w:val="baseline"/>
              <w:rPr>
                <w:rFonts w:eastAsia="Times New Roman" w:cs="Times New Roman"/>
                <w:color w:val="303030"/>
                <w:szCs w:val="28"/>
                <w:lang w:eastAsia="ru-RU"/>
              </w:rPr>
            </w:pPr>
            <w:r w:rsidRPr="00602A28">
              <w:rPr>
                <w:rFonts w:eastAsia="Times New Roman" w:cs="Times New Roman"/>
                <w:color w:val="303030"/>
                <w:szCs w:val="28"/>
                <w:lang w:eastAsia="ru-RU"/>
              </w:rPr>
              <w:t>(3) методы когнитивной графики</w:t>
            </w:r>
          </w:p>
          <w:p w14:paraId="54DEB678" w14:textId="3313AF4F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</w:tbl>
    <w:p w14:paraId="620A1C6B" w14:textId="77777777" w:rsidR="00BD1775" w:rsidRPr="00602A28" w:rsidRDefault="00BD1775">
      <w:pPr>
        <w:rPr>
          <w:rFonts w:cs="Times New Roman"/>
          <w:szCs w:val="28"/>
        </w:rPr>
      </w:pPr>
    </w:p>
    <w:p w14:paraId="38F1154E" w14:textId="77777777" w:rsidR="00BD1775" w:rsidRPr="00F76AE2" w:rsidRDefault="00014F9D">
      <w:pPr>
        <w:rPr>
          <w:rFonts w:cs="Times New Roman"/>
          <w:szCs w:val="28"/>
        </w:rPr>
      </w:pPr>
      <w:r w:rsidRPr="00F76AE2">
        <w:rPr>
          <w:rFonts w:cs="Times New Roman"/>
          <w:szCs w:val="28"/>
        </w:rPr>
        <w:t>Перечень заданий открытого типа</w:t>
      </w:r>
    </w:p>
    <w:p w14:paraId="13CB2269" w14:textId="77777777" w:rsidR="00BD1775" w:rsidRPr="00F76AE2" w:rsidRDefault="00BD1775">
      <w:pPr>
        <w:rPr>
          <w:rFonts w:cs="Times New Roman"/>
          <w:szCs w:val="28"/>
        </w:rPr>
      </w:pPr>
    </w:p>
    <w:tbl>
      <w:tblPr>
        <w:tblW w:w="9546" w:type="dxa"/>
        <w:tblInd w:w="8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6"/>
      </w:tblGrid>
      <w:tr w:rsidR="00BD1775" w:rsidRPr="00F76AE2" w14:paraId="109E4700" w14:textId="77777777">
        <w:tc>
          <w:tcPr>
            <w:tcW w:w="9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3DE26" w14:textId="77777777" w:rsidR="00BD1775" w:rsidRPr="00F76AE2" w:rsidRDefault="00014F9D">
            <w:pPr>
              <w:pStyle w:val="a8"/>
              <w:jc w:val="center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>Текст задания</w:t>
            </w:r>
          </w:p>
        </w:tc>
      </w:tr>
      <w:tr w:rsidR="00BD1775" w:rsidRPr="00F76AE2" w14:paraId="342F3B44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693C2" w14:textId="4B1F6E38" w:rsidR="00BD1775" w:rsidRPr="00F76AE2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1. </w:t>
            </w:r>
            <w:r w:rsidR="00242D97" w:rsidRPr="00F76AE2">
              <w:t>Перечислите виды обеспечения САПР. а) техническое обеспечение (аппаратное); б) математическое обеспечение; в) программное обеспечение; г) информационное обеспечение; д) лингвистическое обеспечение; е) методическое обеспечение; ж) ________ обеспечение</w:t>
            </w:r>
            <w:r w:rsidRPr="00F76AE2">
              <w:rPr>
                <w:rFonts w:cs="Times New Roman"/>
                <w:szCs w:val="28"/>
              </w:rPr>
              <w:t xml:space="preserve"> </w:t>
            </w:r>
            <w:r w:rsidR="00DC0BEC" w:rsidRPr="00F76AE2">
              <w:rPr>
                <w:rFonts w:cs="Times New Roman"/>
                <w:szCs w:val="28"/>
              </w:rPr>
              <w:t>(вставьте недостающее описание)</w:t>
            </w:r>
          </w:p>
        </w:tc>
      </w:tr>
      <w:tr w:rsidR="00BD1775" w:rsidRPr="00F76AE2" w14:paraId="37A3FD92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659D" w14:textId="4606C534" w:rsidR="00BD1775" w:rsidRPr="00F76AE2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2. </w:t>
            </w:r>
            <w:r w:rsidR="00242D97" w:rsidRPr="00F76AE2">
              <w:t>Математическое обеспечение САПР - совокупность</w:t>
            </w:r>
            <w:r w:rsidRPr="00F76AE2">
              <w:rPr>
                <w:rFonts w:cs="Times New Roman"/>
                <w:szCs w:val="28"/>
              </w:rPr>
              <w:t xml:space="preserve"> _____ (закончите описание)</w:t>
            </w:r>
          </w:p>
        </w:tc>
      </w:tr>
      <w:tr w:rsidR="00BD1775" w:rsidRPr="00F76AE2" w14:paraId="206EDD62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39319" w14:textId="1CD4D810" w:rsidR="00BD1775" w:rsidRPr="00F76AE2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3. </w:t>
            </w:r>
            <w:r w:rsidR="00242D97" w:rsidRPr="00F76AE2">
              <w:t>Что входит в состав технического обеспечения САПР?</w:t>
            </w:r>
            <w:r w:rsidRPr="00F76AE2">
              <w:rPr>
                <w:rFonts w:cs="Times New Roman"/>
                <w:szCs w:val="28"/>
              </w:rPr>
              <w:t xml:space="preserve">   </w:t>
            </w:r>
          </w:p>
        </w:tc>
      </w:tr>
      <w:tr w:rsidR="00BD1775" w:rsidRPr="00F76AE2" w14:paraId="38340993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FAE06" w14:textId="6B4DAC22" w:rsidR="00BD1775" w:rsidRPr="00F76AE2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4. </w:t>
            </w:r>
            <w:r w:rsidR="00242D97" w:rsidRPr="00F76AE2">
              <w:t>Что включает в себя математическое обеспечение САПР?</w:t>
            </w:r>
          </w:p>
        </w:tc>
      </w:tr>
      <w:tr w:rsidR="00BD1775" w:rsidRPr="00F76AE2" w14:paraId="67C75D43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02DBC" w14:textId="5F993397" w:rsidR="00BD1775" w:rsidRPr="00F76AE2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5. </w:t>
            </w:r>
            <w:r w:rsidR="00242D97" w:rsidRPr="00F76AE2">
              <w:t xml:space="preserve">Перечислите основные виды моделирования. а) масштабное моделирование; б) аналоговое моделирование; в) полунатурное моделирование; г) ____________ </w:t>
            </w:r>
            <w:proofErr w:type="gramStart"/>
            <w:r w:rsidR="00242D97" w:rsidRPr="00F76AE2">
              <w:t>моделирование</w:t>
            </w:r>
            <w:r w:rsidR="00242D97" w:rsidRPr="00F76AE2">
              <w:rPr>
                <w:rFonts w:cs="Times New Roman"/>
                <w:szCs w:val="28"/>
              </w:rPr>
              <w:t>(</w:t>
            </w:r>
            <w:proofErr w:type="gramEnd"/>
            <w:r w:rsidR="00AB48FA" w:rsidRPr="00F76AE2">
              <w:rPr>
                <w:rFonts w:cs="Times New Roman"/>
                <w:szCs w:val="28"/>
              </w:rPr>
              <w:t>вставь</w:t>
            </w:r>
            <w:r w:rsidR="00242D97" w:rsidRPr="00F76AE2">
              <w:rPr>
                <w:rFonts w:cs="Times New Roman"/>
                <w:szCs w:val="28"/>
              </w:rPr>
              <w:t xml:space="preserve">те </w:t>
            </w:r>
            <w:r w:rsidR="00AB48FA" w:rsidRPr="00F76AE2">
              <w:rPr>
                <w:rFonts w:cs="Times New Roman"/>
                <w:szCs w:val="28"/>
              </w:rPr>
              <w:t xml:space="preserve">недостающее </w:t>
            </w:r>
            <w:r w:rsidR="00242D97" w:rsidRPr="00F76AE2">
              <w:rPr>
                <w:rFonts w:cs="Times New Roman"/>
                <w:szCs w:val="28"/>
              </w:rPr>
              <w:t>описание)</w:t>
            </w:r>
          </w:p>
        </w:tc>
      </w:tr>
      <w:tr w:rsidR="00BD1775" w:rsidRPr="00F76AE2" w14:paraId="67D7BF16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B69E" w14:textId="48A814A0" w:rsidR="00BD1775" w:rsidRPr="00F76AE2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6. </w:t>
            </w:r>
            <w:r w:rsidR="00242D97" w:rsidRPr="00F76AE2">
              <w:t>Перечислите требования, предъявляемые к математическим моделям</w:t>
            </w:r>
          </w:p>
        </w:tc>
      </w:tr>
      <w:tr w:rsidR="00BD1775" w:rsidRPr="00F76AE2" w14:paraId="298B070D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9A37" w14:textId="26F86CF4" w:rsidR="00BD1775" w:rsidRPr="00F76AE2" w:rsidRDefault="00014F9D" w:rsidP="00242D97">
            <w:pPr>
              <w:pStyle w:val="a8"/>
              <w:spacing w:before="240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7. </w:t>
            </w:r>
            <w:r w:rsidR="00242D97" w:rsidRPr="00F76AE2">
              <w:t>Программное обеспечение САПР - совокупность программ на носителях данных и программных документов, предназначенных для отладки, функционирования и</w:t>
            </w:r>
            <w:r w:rsidRPr="00F76AE2">
              <w:rPr>
                <w:rFonts w:cs="Times New Roman"/>
                <w:szCs w:val="28"/>
              </w:rPr>
              <w:t xml:space="preserve"> _______________</w:t>
            </w:r>
            <w:proofErr w:type="gramStart"/>
            <w:r w:rsidRPr="00F76AE2">
              <w:rPr>
                <w:rFonts w:cs="Times New Roman"/>
                <w:szCs w:val="28"/>
              </w:rPr>
              <w:t>_</w:t>
            </w:r>
            <w:r w:rsidR="00242D97" w:rsidRPr="00F76AE2">
              <w:rPr>
                <w:rFonts w:cs="Times New Roman"/>
                <w:szCs w:val="28"/>
              </w:rPr>
              <w:t>(</w:t>
            </w:r>
            <w:proofErr w:type="gramEnd"/>
            <w:r w:rsidR="00242D97" w:rsidRPr="00F76AE2">
              <w:rPr>
                <w:rFonts w:cs="Times New Roman"/>
                <w:szCs w:val="28"/>
              </w:rPr>
              <w:t>закончите предложение).</w:t>
            </w:r>
          </w:p>
        </w:tc>
      </w:tr>
      <w:tr w:rsidR="00BD1775" w:rsidRPr="00F76AE2" w14:paraId="17BFFECE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A33BF" w14:textId="7FC7645B" w:rsidR="00BD1775" w:rsidRPr="00F76AE2" w:rsidRDefault="00014F9D">
            <w:pPr>
              <w:pStyle w:val="a8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8. </w:t>
            </w:r>
            <w:r w:rsidR="00242D97" w:rsidRPr="00F76AE2">
              <w:t xml:space="preserve">Что такое проектное </w:t>
            </w:r>
            <w:proofErr w:type="gramStart"/>
            <w:r w:rsidR="00242D97" w:rsidRPr="00F76AE2">
              <w:t>решение</w:t>
            </w:r>
            <w:r w:rsidRPr="00F76AE2">
              <w:rPr>
                <w:rFonts w:cs="Times New Roman"/>
                <w:szCs w:val="28"/>
              </w:rPr>
              <w:t xml:space="preserve"> ?</w:t>
            </w:r>
            <w:proofErr w:type="gramEnd"/>
            <w:r w:rsidRPr="00F76AE2">
              <w:rPr>
                <w:rFonts w:cs="Times New Roman"/>
                <w:szCs w:val="28"/>
              </w:rPr>
              <w:t xml:space="preserve"> </w:t>
            </w:r>
          </w:p>
        </w:tc>
      </w:tr>
      <w:tr w:rsidR="00BD1775" w:rsidRPr="00F76AE2" w14:paraId="59CBB07D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EE533" w14:textId="5EB3C4A1" w:rsidR="00BD1775" w:rsidRPr="00F76AE2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9. </w:t>
            </w:r>
            <w:r w:rsidR="00242D97" w:rsidRPr="00F76AE2">
              <w:t>Какую типичную последовательность операций содержит проектная процедура?</w:t>
            </w:r>
          </w:p>
        </w:tc>
      </w:tr>
      <w:tr w:rsidR="00BD1775" w:rsidRPr="00602A28" w14:paraId="5C1BCB7A" w14:textId="77777777">
        <w:tc>
          <w:tcPr>
            <w:tcW w:w="9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E98E1" w14:textId="04045BB9" w:rsidR="00BD1775" w:rsidRPr="00602A28" w:rsidRDefault="00014F9D">
            <w:pPr>
              <w:pStyle w:val="a8"/>
              <w:jc w:val="both"/>
              <w:rPr>
                <w:rFonts w:cs="Times New Roman"/>
                <w:szCs w:val="28"/>
              </w:rPr>
            </w:pPr>
            <w:r w:rsidRPr="00F76AE2">
              <w:rPr>
                <w:rFonts w:cs="Times New Roman"/>
                <w:szCs w:val="28"/>
              </w:rPr>
              <w:t xml:space="preserve">10. </w:t>
            </w:r>
            <w:r w:rsidR="00242D97" w:rsidRPr="00F76AE2">
              <w:t xml:space="preserve">Алгоритмическое </w:t>
            </w:r>
            <w:proofErr w:type="gramStart"/>
            <w:r w:rsidR="00242D97" w:rsidRPr="00F76AE2">
              <w:t xml:space="preserve">проектирование </w:t>
            </w:r>
            <w:r w:rsidRPr="00F76AE2">
              <w:rPr>
                <w:rFonts w:cs="Times New Roman"/>
                <w:szCs w:val="28"/>
              </w:rPr>
              <w:t xml:space="preserve"> это</w:t>
            </w:r>
            <w:proofErr w:type="gramEnd"/>
            <w:r w:rsidRPr="00F76AE2">
              <w:rPr>
                <w:rFonts w:cs="Times New Roman"/>
                <w:szCs w:val="28"/>
              </w:rPr>
              <w:t xml:space="preserve"> _______ (закончите описание)</w:t>
            </w:r>
          </w:p>
          <w:p w14:paraId="5A7BD80A" w14:textId="77777777" w:rsidR="00BD1775" w:rsidRPr="00602A28" w:rsidRDefault="00BD1775">
            <w:pPr>
              <w:pStyle w:val="a8"/>
              <w:jc w:val="both"/>
              <w:rPr>
                <w:rFonts w:cs="Times New Roman"/>
                <w:szCs w:val="28"/>
              </w:rPr>
            </w:pPr>
          </w:p>
        </w:tc>
      </w:tr>
    </w:tbl>
    <w:p w14:paraId="3159EAFA" w14:textId="77777777" w:rsidR="00BD1775" w:rsidRPr="00602A28" w:rsidRDefault="00BD1775">
      <w:pPr>
        <w:rPr>
          <w:rFonts w:cs="Times New Roman"/>
          <w:szCs w:val="28"/>
        </w:rPr>
      </w:pPr>
    </w:p>
    <w:p w14:paraId="6198429F" w14:textId="77777777" w:rsidR="00BD1775" w:rsidRPr="00602A28" w:rsidRDefault="00BD1775">
      <w:pPr>
        <w:rPr>
          <w:rFonts w:cs="Times New Roman"/>
          <w:szCs w:val="28"/>
        </w:rPr>
      </w:pPr>
    </w:p>
    <w:sectPr w:rsidR="00BD1775" w:rsidRPr="00602A28">
      <w:pgSz w:w="11906" w:h="16838"/>
      <w:pgMar w:top="1134" w:right="1134" w:bottom="1134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75"/>
    <w:rsid w:val="00014F9D"/>
    <w:rsid w:val="00055E9A"/>
    <w:rsid w:val="00072DAD"/>
    <w:rsid w:val="000E6255"/>
    <w:rsid w:val="001C6AB6"/>
    <w:rsid w:val="001D6884"/>
    <w:rsid w:val="001F6D1F"/>
    <w:rsid w:val="00242D97"/>
    <w:rsid w:val="00292E41"/>
    <w:rsid w:val="002C0F2D"/>
    <w:rsid w:val="002E6479"/>
    <w:rsid w:val="0031082D"/>
    <w:rsid w:val="003C7424"/>
    <w:rsid w:val="00411116"/>
    <w:rsid w:val="005371D7"/>
    <w:rsid w:val="005C57E7"/>
    <w:rsid w:val="00602A28"/>
    <w:rsid w:val="00605467"/>
    <w:rsid w:val="00705009"/>
    <w:rsid w:val="00765BB0"/>
    <w:rsid w:val="00782E8F"/>
    <w:rsid w:val="008361D4"/>
    <w:rsid w:val="008A7AC5"/>
    <w:rsid w:val="00927D85"/>
    <w:rsid w:val="009A021A"/>
    <w:rsid w:val="009B4FED"/>
    <w:rsid w:val="00AA1C2F"/>
    <w:rsid w:val="00AB48FA"/>
    <w:rsid w:val="00B024E1"/>
    <w:rsid w:val="00B74B45"/>
    <w:rsid w:val="00BD1775"/>
    <w:rsid w:val="00D42844"/>
    <w:rsid w:val="00DC0BEC"/>
    <w:rsid w:val="00E011DB"/>
    <w:rsid w:val="00E7714E"/>
    <w:rsid w:val="00EE337C"/>
    <w:rsid w:val="00F15505"/>
    <w:rsid w:val="00F30597"/>
    <w:rsid w:val="00F76AE2"/>
    <w:rsid w:val="00F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C545"/>
  <w15:docId w15:val="{680AABB5-F19E-4911-ADB2-A17BEF4F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Noto Sans Devanagari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eastAsia="Noto Sans CJK SC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customStyle="1" w:styleId="1">
    <w:name w:val="Сетка таблицы1"/>
    <w:basedOn w:val="a1"/>
    <w:next w:val="aa"/>
    <w:uiPriority w:val="39"/>
    <w:rsid w:val="00D42844"/>
    <w:pPr>
      <w:suppressAutoHyphens w:val="0"/>
    </w:pPr>
    <w:rPr>
      <w:rFonts w:asciiTheme="minorHAnsi" w:eastAsia="Times New Roman" w:hAnsiTheme="minorHAnsi" w:cs="Times New Roman"/>
      <w:kern w:val="0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4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2C0F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indaline.ru/upload/math/0328158490305a8f1c18154059775f0a.png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PrepPC-315</dc:creator>
  <cp:lastModifiedBy>Руслан</cp:lastModifiedBy>
  <cp:revision>4</cp:revision>
  <dcterms:created xsi:type="dcterms:W3CDTF">2026-06-04T04:48:00Z</dcterms:created>
  <dcterms:modified xsi:type="dcterms:W3CDTF">2026-06-04T04:54:00Z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2026-05-27T10:12:48Z</dcterms:modified>
  <cp:revision>113</cp:revision>
  <dc:subject/>
  <dc:title/>
</cp:coreProperties>
</file>