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EB6D" w14:textId="77777777" w:rsidR="00EB61B6" w:rsidRPr="008F1B5A" w:rsidRDefault="00EB61B6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Примерные о</w:t>
      </w:r>
      <w:r w:rsidRPr="008F1B5A">
        <w:rPr>
          <w:rFonts w:ascii="Times New Roman" w:hAnsi="Times New Roman"/>
          <w:b/>
          <w:sz w:val="28"/>
          <w:szCs w:val="28"/>
        </w:rPr>
        <w:t>ценочные материалы, применяемые при проведении</w:t>
      </w:r>
    </w:p>
    <w:p w14:paraId="67439E8B" w14:textId="77777777" w:rsidR="00EB61B6" w:rsidRDefault="00EB61B6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F1B5A">
        <w:rPr>
          <w:rFonts w:ascii="Times New Roman" w:hAnsi="Times New Roman"/>
          <w:b/>
          <w:sz w:val="28"/>
          <w:szCs w:val="28"/>
        </w:rPr>
        <w:t xml:space="preserve">промежуточной аттестации по дисциплине (модулю) </w:t>
      </w:r>
    </w:p>
    <w:p w14:paraId="282634B5" w14:textId="77777777" w:rsidR="00EB61B6" w:rsidRDefault="00EB61B6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CC0C10B" w14:textId="5514D00E" w:rsidR="00EB61B6" w:rsidRPr="00CE4700" w:rsidRDefault="00EB61B6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E4700">
        <w:rPr>
          <w:rFonts w:ascii="Times New Roman" w:hAnsi="Times New Roman"/>
          <w:b/>
          <w:sz w:val="28"/>
          <w:szCs w:val="28"/>
        </w:rPr>
        <w:t>«</w:t>
      </w:r>
      <w:r w:rsidR="0080117A" w:rsidRPr="0080117A">
        <w:rPr>
          <w:rFonts w:ascii="Times New Roman" w:hAnsi="Times New Roman"/>
          <w:b/>
          <w:noProof/>
          <w:sz w:val="28"/>
          <w:szCs w:val="28"/>
        </w:rPr>
        <w:t>Схемотехника устройств ТСС</w:t>
      </w:r>
      <w:r w:rsidRPr="00CE4700">
        <w:rPr>
          <w:rFonts w:ascii="Times New Roman" w:hAnsi="Times New Roman"/>
          <w:b/>
          <w:sz w:val="28"/>
          <w:szCs w:val="28"/>
        </w:rPr>
        <w:t>»</w:t>
      </w:r>
    </w:p>
    <w:p w14:paraId="69BAB329" w14:textId="77777777" w:rsidR="00EB61B6" w:rsidRDefault="00EB61B6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A7828E0" w14:textId="71535EA8" w:rsidR="00EB61B6" w:rsidRDefault="00EB61B6" w:rsidP="0068742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проведении промежуточной аттестации обучающемуся предлагается дать ответы на </w:t>
      </w:r>
      <w:r w:rsidR="001200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вопроса, приведенных в билете, из нижеприведенного списка.</w:t>
      </w:r>
    </w:p>
    <w:p w14:paraId="2EC4F251" w14:textId="77777777" w:rsidR="00EB61B6" w:rsidRDefault="00EB61B6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90D834" w14:textId="77777777" w:rsidR="00EB61B6" w:rsidRDefault="00EB61B6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ED3DFB">
        <w:rPr>
          <w:rFonts w:ascii="Times New Roman" w:hAnsi="Times New Roman"/>
          <w:sz w:val="28"/>
          <w:szCs w:val="28"/>
        </w:rPr>
        <w:t>Примерный перечень вопросов</w:t>
      </w:r>
    </w:p>
    <w:p w14:paraId="3FEABC95" w14:textId="77777777" w:rsidR="00120050" w:rsidRPr="00ED3DFB" w:rsidRDefault="00120050" w:rsidP="0068742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EC6EDFA" w14:textId="1509DD6E" w:rsidR="00120050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Структура АЦП</w:t>
      </w:r>
    </w:p>
    <w:p w14:paraId="6D9D894C" w14:textId="34FE8FDF" w:rsidR="00A604B6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Шумы квантования, схема многоканального цифрового передатчика</w:t>
      </w:r>
      <w:r w:rsidR="00A604B6" w:rsidRPr="0094416F">
        <w:rPr>
          <w:rFonts w:ascii="Times New Roman" w:hAnsi="Times New Roman"/>
          <w:sz w:val="28"/>
          <w:szCs w:val="28"/>
        </w:rPr>
        <w:t>.</w:t>
      </w:r>
    </w:p>
    <w:p w14:paraId="69CEBCE4" w14:textId="112CDC7A" w:rsidR="00A604B6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Структурная схема ЦАП</w:t>
      </w:r>
      <w:r w:rsidR="00A604B6" w:rsidRPr="0094416F">
        <w:rPr>
          <w:rFonts w:ascii="Times New Roman" w:hAnsi="Times New Roman"/>
          <w:sz w:val="28"/>
          <w:szCs w:val="28"/>
        </w:rPr>
        <w:t>.</w:t>
      </w:r>
    </w:p>
    <w:p w14:paraId="2F4FF603" w14:textId="2390063D" w:rsidR="00A604B6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Цифровые системы ИКМ-</w:t>
      </w:r>
      <w:proofErr w:type="gramStart"/>
      <w:r w:rsidRPr="0094416F">
        <w:rPr>
          <w:rFonts w:ascii="Times New Roman" w:hAnsi="Times New Roman"/>
          <w:sz w:val="28"/>
          <w:szCs w:val="28"/>
        </w:rPr>
        <w:t>30,</w:t>
      </w:r>
      <w:r w:rsidR="00A604B6" w:rsidRPr="0094416F">
        <w:rPr>
          <w:rFonts w:ascii="Times New Roman" w:hAnsi="Times New Roman"/>
          <w:sz w:val="28"/>
          <w:szCs w:val="28"/>
        </w:rPr>
        <w:t>.</w:t>
      </w:r>
      <w:proofErr w:type="gramEnd"/>
    </w:p>
    <w:p w14:paraId="713580D2" w14:textId="6223538A" w:rsidR="00A604B6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416F">
        <w:rPr>
          <w:rFonts w:ascii="Times New Roman" w:hAnsi="Times New Roman"/>
          <w:sz w:val="28"/>
          <w:szCs w:val="28"/>
        </w:rPr>
        <w:t>Шумоподобные</w:t>
      </w:r>
      <w:proofErr w:type="spellEnd"/>
      <w:r w:rsidRPr="0094416F">
        <w:rPr>
          <w:rFonts w:ascii="Times New Roman" w:hAnsi="Times New Roman"/>
          <w:sz w:val="28"/>
          <w:szCs w:val="28"/>
        </w:rPr>
        <w:t xml:space="preserve"> сигналы (ШПС), их преимущества</w:t>
      </w:r>
    </w:p>
    <w:p w14:paraId="70A45F8B" w14:textId="114C1972" w:rsidR="00120050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Кодовое разделение каналов.</w:t>
      </w:r>
    </w:p>
    <w:p w14:paraId="730F4A8E" w14:textId="19397E3A" w:rsidR="00A604B6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Структурная схема передачи и приёма</w:t>
      </w:r>
      <w:r w:rsidR="00120050" w:rsidRPr="0094416F">
        <w:rPr>
          <w:rFonts w:ascii="Times New Roman" w:hAnsi="Times New Roman"/>
          <w:sz w:val="28"/>
          <w:szCs w:val="28"/>
        </w:rPr>
        <w:t>?</w:t>
      </w:r>
    </w:p>
    <w:p w14:paraId="644066DA" w14:textId="71799D74" w:rsidR="00A604B6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Принцип АЦП.</w:t>
      </w:r>
    </w:p>
    <w:p w14:paraId="23E27067" w14:textId="6D24B222" w:rsidR="00120050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416F">
        <w:rPr>
          <w:rFonts w:ascii="Times New Roman" w:hAnsi="Times New Roman"/>
          <w:sz w:val="28"/>
          <w:szCs w:val="28"/>
        </w:rPr>
        <w:t>Аналогоимпульсные</w:t>
      </w:r>
      <w:proofErr w:type="spellEnd"/>
      <w:r w:rsidRPr="0094416F">
        <w:rPr>
          <w:rFonts w:ascii="Times New Roman" w:hAnsi="Times New Roman"/>
          <w:sz w:val="28"/>
          <w:szCs w:val="28"/>
        </w:rPr>
        <w:t xml:space="preserve"> модуляторы.</w:t>
      </w:r>
    </w:p>
    <w:p w14:paraId="40FEE879" w14:textId="7378B835" w:rsidR="00120050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Как осуществляется приём цифровых сигналов в ЖР?</w:t>
      </w:r>
    </w:p>
    <w:p w14:paraId="0E29479F" w14:textId="1F17BF91" w:rsidR="00120050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Схема модулятора высокочастотных колебаний цифровыми сигналами.</w:t>
      </w:r>
    </w:p>
    <w:p w14:paraId="74837C77" w14:textId="0BF50096" w:rsidR="00120050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Схема демодулятора высокочастотных колебаний цифровыми сигналами.</w:t>
      </w:r>
    </w:p>
    <w:p w14:paraId="51242D38" w14:textId="5E74706C" w:rsidR="0080117A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Что такое генератор с внешним самовозбуждением?</w:t>
      </w:r>
    </w:p>
    <w:p w14:paraId="26171459" w14:textId="54923652" w:rsidR="0080117A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Что такое информация?</w:t>
      </w:r>
    </w:p>
    <w:p w14:paraId="083ACA53" w14:textId="0872631A" w:rsidR="0080117A" w:rsidRPr="0094416F" w:rsidRDefault="0080117A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Формы и параметры </w:t>
      </w:r>
      <w:proofErr w:type="spellStart"/>
      <w:r w:rsidRPr="0094416F">
        <w:rPr>
          <w:rFonts w:ascii="Times New Roman" w:hAnsi="Times New Roman"/>
          <w:sz w:val="28"/>
          <w:szCs w:val="28"/>
        </w:rPr>
        <w:t>собщений</w:t>
      </w:r>
      <w:proofErr w:type="spellEnd"/>
      <w:r w:rsidRPr="0094416F">
        <w:rPr>
          <w:rFonts w:ascii="Times New Roman" w:hAnsi="Times New Roman"/>
          <w:sz w:val="28"/>
          <w:szCs w:val="28"/>
        </w:rPr>
        <w:t>.</w:t>
      </w:r>
    </w:p>
    <w:p w14:paraId="29D22CE5" w14:textId="3C74146E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Назначение и виды модуляции</w:t>
      </w:r>
    </w:p>
    <w:p w14:paraId="4F3B9947" w14:textId="75ADADA1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Сигнал при импульсной модуляции.</w:t>
      </w:r>
    </w:p>
    <w:p w14:paraId="6630B571" w14:textId="326B5DA5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Модуляция цифровых сообщений.</w:t>
      </w:r>
    </w:p>
    <w:p w14:paraId="283272D0" w14:textId="598DA08E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Параметры радиопередатчика.</w:t>
      </w:r>
    </w:p>
    <w:p w14:paraId="471707A8" w14:textId="6521B4B2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lastRenderedPageBreak/>
        <w:t>Транзисторные автогенераторы.</w:t>
      </w:r>
    </w:p>
    <w:p w14:paraId="48F7CA89" w14:textId="29E9954C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Параметры радиоприёмника.</w:t>
      </w:r>
    </w:p>
    <w:p w14:paraId="6F68FE1D" w14:textId="2C3EEDA3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Линейный тракт радиоприёмника.</w:t>
      </w:r>
    </w:p>
    <w:p w14:paraId="11D179EB" w14:textId="7C36465C" w:rsidR="00FD0EC8" w:rsidRPr="0094416F" w:rsidRDefault="00FD0EC8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Радиовещательные радиопередатчики.</w:t>
      </w:r>
    </w:p>
    <w:p w14:paraId="59535D3F" w14:textId="47AFBEE4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Мощность АМ.</w:t>
      </w:r>
    </w:p>
    <w:p w14:paraId="6E2D2DF3" w14:textId="505F7719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Энергетические характеристики АМ- колебаний.</w:t>
      </w:r>
    </w:p>
    <w:p w14:paraId="5648AAFA" w14:textId="0CB88889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Угловая модуляция.</w:t>
      </w:r>
    </w:p>
    <w:p w14:paraId="3CD421A5" w14:textId="7D5F1FC3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Виды угловой модуляции.</w:t>
      </w:r>
    </w:p>
    <w:p w14:paraId="311B9534" w14:textId="2DF3E9C4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Частотная модуляция.</w:t>
      </w:r>
    </w:p>
    <w:p w14:paraId="0A37B2B4" w14:textId="0C508898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Фазовая модуляция. </w:t>
      </w:r>
    </w:p>
    <w:p w14:paraId="15CF4975" w14:textId="1561A883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416F">
        <w:rPr>
          <w:rFonts w:ascii="Times New Roman" w:hAnsi="Times New Roman"/>
          <w:sz w:val="28"/>
          <w:szCs w:val="28"/>
        </w:rPr>
        <w:t>Однотональные</w:t>
      </w:r>
      <w:proofErr w:type="spellEnd"/>
      <w:r w:rsidRPr="0094416F">
        <w:rPr>
          <w:rFonts w:ascii="Times New Roman" w:hAnsi="Times New Roman"/>
          <w:sz w:val="28"/>
          <w:szCs w:val="28"/>
        </w:rPr>
        <w:t xml:space="preserve"> сигналы </w:t>
      </w:r>
      <w:proofErr w:type="gramStart"/>
      <w:r w:rsidRPr="0094416F">
        <w:rPr>
          <w:rFonts w:ascii="Times New Roman" w:hAnsi="Times New Roman"/>
          <w:sz w:val="28"/>
          <w:szCs w:val="28"/>
        </w:rPr>
        <w:t>с  угловой</w:t>
      </w:r>
      <w:proofErr w:type="gramEnd"/>
      <w:r w:rsidRPr="0094416F">
        <w:rPr>
          <w:rFonts w:ascii="Times New Roman" w:hAnsi="Times New Roman"/>
          <w:sz w:val="28"/>
          <w:szCs w:val="28"/>
        </w:rPr>
        <w:t xml:space="preserve"> модуляцией.</w:t>
      </w:r>
    </w:p>
    <w:p w14:paraId="4C41CB78" w14:textId="7898B204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Спектр ЧМ и ФМ (при M&lt;&lt;1).</w:t>
      </w:r>
    </w:p>
    <w:p w14:paraId="13279CC1" w14:textId="2DF01D62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Анализ спектра сигнала с угловой модуляцией.</w:t>
      </w:r>
    </w:p>
    <w:p w14:paraId="71B549A3" w14:textId="729CA198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Модемы.</w:t>
      </w:r>
    </w:p>
    <w:p w14:paraId="52D6F4E4" w14:textId="3346A23A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Схема подключения модема.</w:t>
      </w:r>
    </w:p>
    <w:p w14:paraId="1B7DA047" w14:textId="328728F3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Виды модемов DSL.</w:t>
      </w:r>
    </w:p>
    <w:p w14:paraId="3D7A8847" w14:textId="167728E1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Линейные коды модемов DSL.</w:t>
      </w:r>
    </w:p>
    <w:p w14:paraId="20CAE662" w14:textId="42740D88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Схема транзисторного ЧМ- автогенератора.</w:t>
      </w:r>
    </w:p>
    <w:p w14:paraId="02B1DB4A" w14:textId="47FD010B" w:rsidR="00FD0EC8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Схема кварцевого модулятора- ЧМ.</w:t>
      </w:r>
    </w:p>
    <w:p w14:paraId="3D61F48C" w14:textId="77777777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Способы электропитания усилительных элементов.</w:t>
      </w:r>
    </w:p>
    <w:p w14:paraId="71EF843C" w14:textId="3EE6260E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Генератор электрических сигналов.</w:t>
      </w:r>
    </w:p>
    <w:p w14:paraId="0CB0E8C9" w14:textId="4D1433D7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Pr="0094416F">
        <w:rPr>
          <w:rFonts w:ascii="Times New Roman" w:hAnsi="Times New Roman"/>
          <w:sz w:val="28"/>
          <w:szCs w:val="28"/>
        </w:rPr>
        <w:t>генераторов  электрических</w:t>
      </w:r>
      <w:proofErr w:type="gramEnd"/>
      <w:r w:rsidRPr="0094416F">
        <w:rPr>
          <w:rFonts w:ascii="Times New Roman" w:hAnsi="Times New Roman"/>
          <w:sz w:val="28"/>
          <w:szCs w:val="28"/>
        </w:rPr>
        <w:t xml:space="preserve"> сигналов.</w:t>
      </w:r>
    </w:p>
    <w:p w14:paraId="79DF2B93" w14:textId="1B158EC2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Принцип построения генератора.</w:t>
      </w:r>
    </w:p>
    <w:p w14:paraId="0197AE54" w14:textId="25125F2D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Генератор с внешним возбуждением.</w:t>
      </w:r>
    </w:p>
    <w:p w14:paraId="33076CD0" w14:textId="4CDA0BC0" w:rsid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Структурная схема ГВВ.</w:t>
      </w:r>
    </w:p>
    <w:p w14:paraId="07EBF174" w14:textId="77777777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>Генератор Мейснера.</w:t>
      </w:r>
    </w:p>
    <w:p w14:paraId="019AAD43" w14:textId="5C690B59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 Генератор Хартли. </w:t>
      </w:r>
    </w:p>
    <w:p w14:paraId="25F586B5" w14:textId="44E54B1F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 Генератор </w:t>
      </w:r>
      <w:proofErr w:type="spellStart"/>
      <w:r w:rsidRPr="0094416F">
        <w:rPr>
          <w:rFonts w:ascii="Times New Roman" w:hAnsi="Times New Roman"/>
          <w:sz w:val="28"/>
          <w:szCs w:val="28"/>
        </w:rPr>
        <w:t>Колпитца</w:t>
      </w:r>
      <w:proofErr w:type="spellEnd"/>
      <w:r w:rsidRPr="0094416F">
        <w:rPr>
          <w:rFonts w:ascii="Times New Roman" w:hAnsi="Times New Roman"/>
          <w:sz w:val="28"/>
          <w:szCs w:val="28"/>
        </w:rPr>
        <w:t>.</w:t>
      </w:r>
    </w:p>
    <w:p w14:paraId="573D9D67" w14:textId="2B7FC36C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 Генератор с фазосдвигающими цепями.</w:t>
      </w:r>
    </w:p>
    <w:p w14:paraId="71CC60FA" w14:textId="1FF6B320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 Генератор с мостом Вина.</w:t>
      </w:r>
    </w:p>
    <w:p w14:paraId="48B15633" w14:textId="5642996E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lastRenderedPageBreak/>
        <w:t xml:space="preserve"> Генератор с </w:t>
      </w:r>
      <w:r w:rsidRPr="0094416F">
        <w:rPr>
          <w:rFonts w:ascii="Times New Roman" w:hAnsi="Times New Roman"/>
          <w:sz w:val="28"/>
          <w:szCs w:val="28"/>
          <w:lang w:val="en-US"/>
        </w:rPr>
        <w:t>C</w:t>
      </w:r>
      <w:r w:rsidRPr="0094416F">
        <w:rPr>
          <w:rFonts w:ascii="Times New Roman" w:hAnsi="Times New Roman"/>
          <w:sz w:val="28"/>
          <w:szCs w:val="28"/>
        </w:rPr>
        <w:t>-образным мостом.</w:t>
      </w:r>
    </w:p>
    <w:p w14:paraId="5644B446" w14:textId="540503C0" w:rsidR="0094416F" w:rsidRP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94416F">
        <w:rPr>
          <w:rFonts w:ascii="Times New Roman" w:hAnsi="Times New Roman"/>
          <w:sz w:val="28"/>
          <w:szCs w:val="28"/>
        </w:rPr>
        <w:t xml:space="preserve"> Жесткий режим работы автогенератора.</w:t>
      </w:r>
    </w:p>
    <w:p w14:paraId="7A7A5E81" w14:textId="77777777" w:rsidR="0094416F" w:rsidRPr="003475E9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475E9">
        <w:rPr>
          <w:rFonts w:ascii="Times New Roman" w:hAnsi="Times New Roman" w:cs="Times New Roman"/>
          <w:sz w:val="28"/>
          <w:szCs w:val="28"/>
        </w:rPr>
        <w:t>Технические характеристики усилителя.</w:t>
      </w:r>
    </w:p>
    <w:p w14:paraId="171E7E9C" w14:textId="27296DB9" w:rsid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включения биполярных транзисторов.</w:t>
      </w:r>
    </w:p>
    <w:p w14:paraId="404BDE84" w14:textId="1DAB4577" w:rsid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включения полевых транзисторов.</w:t>
      </w:r>
    </w:p>
    <w:p w14:paraId="4E94ACAA" w14:textId="308D197A" w:rsidR="0094416F" w:rsidRDefault="0094416F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Операционный усилитель.</w:t>
      </w:r>
    </w:p>
    <w:p w14:paraId="38E82CC6" w14:textId="21765681" w:rsidR="0094416F" w:rsidRDefault="00687421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87421">
        <w:rPr>
          <w:rFonts w:ascii="Times New Roman" w:hAnsi="Times New Roman"/>
          <w:sz w:val="28"/>
          <w:szCs w:val="28"/>
        </w:rPr>
        <w:t>Трёхточечный автогенератор с емкостной ОС.</w:t>
      </w:r>
    </w:p>
    <w:p w14:paraId="53E1497C" w14:textId="5C5CBBDB" w:rsidR="00687421" w:rsidRDefault="00687421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87421">
        <w:rPr>
          <w:rFonts w:ascii="Times New Roman" w:hAnsi="Times New Roman"/>
          <w:sz w:val="28"/>
          <w:szCs w:val="28"/>
        </w:rPr>
        <w:t>Структурная схема оптимального приёмника дискретных сигналов.</w:t>
      </w:r>
    </w:p>
    <w:p w14:paraId="6C9FA543" w14:textId="36566D67" w:rsidR="00687421" w:rsidRDefault="00687421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87421">
        <w:rPr>
          <w:rFonts w:ascii="Times New Roman" w:hAnsi="Times New Roman"/>
          <w:sz w:val="28"/>
          <w:szCs w:val="28"/>
        </w:rPr>
        <w:t>Схема включения ОУ инвертирующая.</w:t>
      </w:r>
    </w:p>
    <w:p w14:paraId="2CAFE6D4" w14:textId="42C00C2E" w:rsidR="00687421" w:rsidRDefault="00687421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87421">
        <w:rPr>
          <w:rFonts w:ascii="Times New Roman" w:hAnsi="Times New Roman"/>
          <w:sz w:val="28"/>
          <w:szCs w:val="28"/>
        </w:rPr>
        <w:t>Апериодический модулятор АМ колебаний на двух диодах.</w:t>
      </w:r>
    </w:p>
    <w:p w14:paraId="5CA013E1" w14:textId="6700CA7D" w:rsidR="00687421" w:rsidRPr="0094416F" w:rsidRDefault="00687421" w:rsidP="00687421">
      <w:pPr>
        <w:pStyle w:val="a3"/>
        <w:numPr>
          <w:ilvl w:val="0"/>
          <w:numId w:val="10"/>
        </w:numPr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687421">
        <w:rPr>
          <w:rFonts w:ascii="Times New Roman" w:hAnsi="Times New Roman"/>
          <w:sz w:val="28"/>
          <w:szCs w:val="28"/>
        </w:rPr>
        <w:t>Схема модулятора ЧМ колебаний на ОУ.</w:t>
      </w:r>
    </w:p>
    <w:p w14:paraId="788264CD" w14:textId="77777777" w:rsidR="0094416F" w:rsidRPr="0094416F" w:rsidRDefault="0094416F" w:rsidP="00687421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94416F" w:rsidRPr="0094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87C8D"/>
    <w:multiLevelType w:val="multilevel"/>
    <w:tmpl w:val="8DA203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088"/>
    <w:multiLevelType w:val="multilevel"/>
    <w:tmpl w:val="8DA203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B2558"/>
    <w:multiLevelType w:val="hybridMultilevel"/>
    <w:tmpl w:val="BF98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A1E92"/>
    <w:multiLevelType w:val="multilevel"/>
    <w:tmpl w:val="8F089C44"/>
    <w:lvl w:ilvl="0">
      <w:start w:val="5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440"/>
      </w:pPr>
      <w:rPr>
        <w:rFonts w:hint="default"/>
      </w:rPr>
    </w:lvl>
  </w:abstractNum>
  <w:abstractNum w:abstractNumId="4" w15:restartNumberingAfterBreak="0">
    <w:nsid w:val="52CF0CAC"/>
    <w:multiLevelType w:val="hybridMultilevel"/>
    <w:tmpl w:val="AF04A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9ED22B3"/>
    <w:multiLevelType w:val="hybridMultilevel"/>
    <w:tmpl w:val="A55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02F4C"/>
    <w:multiLevelType w:val="hybridMultilevel"/>
    <w:tmpl w:val="79A88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D5BA1"/>
    <w:multiLevelType w:val="hybridMultilevel"/>
    <w:tmpl w:val="DB6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9494B"/>
    <w:multiLevelType w:val="hybridMultilevel"/>
    <w:tmpl w:val="52F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E55D1"/>
    <w:multiLevelType w:val="hybridMultilevel"/>
    <w:tmpl w:val="CC70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D4D49"/>
    <w:multiLevelType w:val="multilevel"/>
    <w:tmpl w:val="8DA203D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 w16cid:durableId="515461126">
    <w:abstractNumId w:val="4"/>
  </w:num>
  <w:num w:numId="2" w16cid:durableId="1799569435">
    <w:abstractNumId w:val="3"/>
  </w:num>
  <w:num w:numId="3" w16cid:durableId="1244948843">
    <w:abstractNumId w:val="10"/>
  </w:num>
  <w:num w:numId="4" w16cid:durableId="441071340">
    <w:abstractNumId w:val="1"/>
  </w:num>
  <w:num w:numId="5" w16cid:durableId="54861538">
    <w:abstractNumId w:val="0"/>
  </w:num>
  <w:num w:numId="6" w16cid:durableId="1125467208">
    <w:abstractNumId w:val="9"/>
  </w:num>
  <w:num w:numId="7" w16cid:durableId="1350982127">
    <w:abstractNumId w:val="7"/>
  </w:num>
  <w:num w:numId="8" w16cid:durableId="536744039">
    <w:abstractNumId w:val="2"/>
  </w:num>
  <w:num w:numId="9" w16cid:durableId="326786649">
    <w:abstractNumId w:val="5"/>
  </w:num>
  <w:num w:numId="10" w16cid:durableId="610472404">
    <w:abstractNumId w:val="6"/>
  </w:num>
  <w:num w:numId="11" w16cid:durableId="718633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B6"/>
    <w:rsid w:val="00120050"/>
    <w:rsid w:val="00222BD3"/>
    <w:rsid w:val="002B7F8B"/>
    <w:rsid w:val="003E567B"/>
    <w:rsid w:val="003F0925"/>
    <w:rsid w:val="004209CB"/>
    <w:rsid w:val="004B2D90"/>
    <w:rsid w:val="004F799D"/>
    <w:rsid w:val="00505488"/>
    <w:rsid w:val="005B46F1"/>
    <w:rsid w:val="00653C94"/>
    <w:rsid w:val="00687421"/>
    <w:rsid w:val="00742F31"/>
    <w:rsid w:val="00774643"/>
    <w:rsid w:val="00774677"/>
    <w:rsid w:val="0080117A"/>
    <w:rsid w:val="008819C2"/>
    <w:rsid w:val="0094416F"/>
    <w:rsid w:val="00985552"/>
    <w:rsid w:val="00996191"/>
    <w:rsid w:val="00A54695"/>
    <w:rsid w:val="00A604B6"/>
    <w:rsid w:val="00A63041"/>
    <w:rsid w:val="00A6731F"/>
    <w:rsid w:val="00B44AC1"/>
    <w:rsid w:val="00C06686"/>
    <w:rsid w:val="00D81FB4"/>
    <w:rsid w:val="00E015E1"/>
    <w:rsid w:val="00E562B3"/>
    <w:rsid w:val="00EB61B6"/>
    <w:rsid w:val="00EC2AD5"/>
    <w:rsid w:val="00ED3DFB"/>
    <w:rsid w:val="00F61454"/>
    <w:rsid w:val="00FB4B2A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D727"/>
  <w15:docId w15:val="{AC730BDE-3BBB-4C2F-9360-71114823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1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1B6"/>
    <w:pPr>
      <w:spacing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B970-111E-49AA-83FD-AABCBF9C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МТА</cp:lastModifiedBy>
  <cp:revision>3</cp:revision>
  <dcterms:created xsi:type="dcterms:W3CDTF">2025-03-04T12:10:00Z</dcterms:created>
  <dcterms:modified xsi:type="dcterms:W3CDTF">2025-03-04T12:10:00Z</dcterms:modified>
</cp:coreProperties>
</file>