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B80" w:rsidRDefault="00423B80" w:rsidP="00423B80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Примерные оценочные материалы, </w:t>
      </w:r>
      <w:r>
        <w:rPr>
          <w:b/>
          <w:caps/>
          <w:sz w:val="24"/>
          <w:szCs w:val="24"/>
        </w:rPr>
        <w:br/>
        <w:t xml:space="preserve">применяемые при проведении промежуточной аттестации </w:t>
      </w:r>
      <w:r>
        <w:rPr>
          <w:b/>
          <w:caps/>
          <w:sz w:val="24"/>
          <w:szCs w:val="24"/>
        </w:rPr>
        <w:br/>
        <w:t xml:space="preserve">по дисциплине (модулю) </w:t>
      </w:r>
      <w:r>
        <w:rPr>
          <w:b/>
          <w:caps/>
          <w:sz w:val="24"/>
          <w:szCs w:val="24"/>
        </w:rPr>
        <w:br/>
        <w:t>«</w:t>
      </w:r>
      <w:r>
        <w:rPr>
          <w:b/>
          <w:caps/>
          <w:sz w:val="24"/>
          <w:szCs w:val="24"/>
        </w:rPr>
        <w:t>Сети и телекоммуникации</w:t>
      </w:r>
      <w:r>
        <w:rPr>
          <w:b/>
          <w:caps/>
          <w:sz w:val="24"/>
          <w:szCs w:val="24"/>
        </w:rPr>
        <w:t>»</w:t>
      </w:r>
    </w:p>
    <w:p w:rsidR="00FA26D7" w:rsidRDefault="00FA26D7">
      <w:pPr>
        <w:pStyle w:val="a4"/>
      </w:pPr>
      <w:bookmarkStart w:id="0" w:name="_GoBack"/>
      <w:bookmarkEnd w:id="0"/>
    </w:p>
    <w:p w:rsidR="00FA26D7" w:rsidRDefault="00423B80">
      <w:pPr>
        <w:pStyle w:val="a5"/>
        <w:numPr>
          <w:ilvl w:val="0"/>
          <w:numId w:val="3"/>
        </w:numPr>
        <w:tabs>
          <w:tab w:val="left" w:pos="742"/>
        </w:tabs>
        <w:spacing w:before="173"/>
        <w:ind w:hanging="361"/>
        <w:rPr>
          <w:sz w:val="28"/>
        </w:rPr>
      </w:pPr>
      <w:r>
        <w:rPr>
          <w:sz w:val="28"/>
        </w:rPr>
        <w:t>Назначение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2"/>
          <w:sz w:val="28"/>
        </w:rPr>
        <w:t xml:space="preserve"> </w:t>
      </w:r>
      <w:r>
        <w:rPr>
          <w:sz w:val="28"/>
        </w:rPr>
        <w:t>сетей.</w:t>
      </w:r>
    </w:p>
    <w:p w:rsidR="00FA26D7" w:rsidRDefault="00423B80">
      <w:pPr>
        <w:pStyle w:val="a5"/>
        <w:numPr>
          <w:ilvl w:val="0"/>
          <w:numId w:val="3"/>
        </w:numPr>
        <w:tabs>
          <w:tab w:val="left" w:pos="742"/>
        </w:tabs>
        <w:spacing w:before="17"/>
        <w:ind w:hanging="361"/>
        <w:rPr>
          <w:sz w:val="28"/>
        </w:rPr>
      </w:pPr>
      <w:r>
        <w:rPr>
          <w:sz w:val="28"/>
        </w:rPr>
        <w:t>Одноранговые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серверные</w:t>
      </w:r>
      <w:r>
        <w:rPr>
          <w:spacing w:val="-4"/>
          <w:sz w:val="28"/>
        </w:rPr>
        <w:t xml:space="preserve"> </w:t>
      </w:r>
      <w:r>
        <w:rPr>
          <w:sz w:val="28"/>
        </w:rPr>
        <w:t>сети,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понятия.</w:t>
      </w:r>
    </w:p>
    <w:p w:rsidR="00FA26D7" w:rsidRDefault="00423B80">
      <w:pPr>
        <w:pStyle w:val="a5"/>
        <w:numPr>
          <w:ilvl w:val="0"/>
          <w:numId w:val="3"/>
        </w:numPr>
        <w:tabs>
          <w:tab w:val="left" w:pos="742"/>
        </w:tabs>
        <w:ind w:hanging="361"/>
        <w:rPr>
          <w:sz w:val="28"/>
        </w:rPr>
      </w:pPr>
      <w:r>
        <w:rPr>
          <w:sz w:val="28"/>
        </w:rPr>
        <w:t>Компоновка</w:t>
      </w:r>
      <w:r>
        <w:rPr>
          <w:spacing w:val="-3"/>
          <w:sz w:val="28"/>
        </w:rPr>
        <w:t xml:space="preserve"> </w:t>
      </w:r>
      <w:r>
        <w:rPr>
          <w:sz w:val="28"/>
        </w:rPr>
        <w:t>сетей.</w:t>
      </w:r>
    </w:p>
    <w:p w:rsidR="00FA26D7" w:rsidRDefault="00423B80">
      <w:pPr>
        <w:pStyle w:val="a5"/>
        <w:numPr>
          <w:ilvl w:val="0"/>
          <w:numId w:val="3"/>
        </w:numPr>
        <w:tabs>
          <w:tab w:val="left" w:pos="742"/>
        </w:tabs>
        <w:spacing w:before="17" w:line="249" w:lineRule="auto"/>
        <w:ind w:left="741" w:right="580"/>
        <w:rPr>
          <w:sz w:val="28"/>
        </w:rPr>
      </w:pPr>
      <w:r>
        <w:rPr>
          <w:sz w:val="28"/>
        </w:rPr>
        <w:t>Особенности топологий: шина, звезда, кольцо, комбинированные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топологии.</w:t>
      </w:r>
    </w:p>
    <w:p w:rsidR="00FA26D7" w:rsidRDefault="00423B80">
      <w:pPr>
        <w:pStyle w:val="a5"/>
        <w:numPr>
          <w:ilvl w:val="0"/>
          <w:numId w:val="3"/>
        </w:numPr>
        <w:tabs>
          <w:tab w:val="left" w:pos="742"/>
        </w:tabs>
        <w:spacing w:before="4" w:line="252" w:lineRule="auto"/>
        <w:ind w:left="741" w:right="100"/>
        <w:rPr>
          <w:sz w:val="28"/>
        </w:rPr>
      </w:pPr>
      <w:r>
        <w:rPr>
          <w:sz w:val="28"/>
        </w:rPr>
        <w:t>Физическая среда передачи сигналов: основные особенности сетевых</w:t>
      </w:r>
      <w:r>
        <w:rPr>
          <w:spacing w:val="-68"/>
          <w:sz w:val="28"/>
        </w:rPr>
        <w:t xml:space="preserve"> </w:t>
      </w:r>
      <w:r>
        <w:rPr>
          <w:sz w:val="28"/>
        </w:rPr>
        <w:t>кабелей.</w:t>
      </w:r>
    </w:p>
    <w:p w:rsidR="00FA26D7" w:rsidRDefault="00423B80">
      <w:pPr>
        <w:pStyle w:val="a5"/>
        <w:numPr>
          <w:ilvl w:val="0"/>
          <w:numId w:val="3"/>
        </w:numPr>
        <w:tabs>
          <w:tab w:val="left" w:pos="742"/>
        </w:tabs>
        <w:spacing w:before="1"/>
        <w:ind w:hanging="361"/>
        <w:rPr>
          <w:sz w:val="28"/>
        </w:rPr>
      </w:pPr>
      <w:r>
        <w:rPr>
          <w:sz w:val="28"/>
        </w:rPr>
        <w:t>Способы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беспроводных</w:t>
      </w:r>
      <w:r>
        <w:rPr>
          <w:spacing w:val="-4"/>
          <w:sz w:val="28"/>
        </w:rPr>
        <w:t xml:space="preserve"> </w:t>
      </w:r>
      <w:r>
        <w:rPr>
          <w:sz w:val="28"/>
        </w:rPr>
        <w:t>соединений.</w:t>
      </w:r>
    </w:p>
    <w:p w:rsidR="00FA26D7" w:rsidRDefault="00423B80">
      <w:pPr>
        <w:pStyle w:val="a5"/>
        <w:numPr>
          <w:ilvl w:val="0"/>
          <w:numId w:val="3"/>
        </w:numPr>
        <w:tabs>
          <w:tab w:val="left" w:pos="742"/>
        </w:tabs>
        <w:ind w:hanging="361"/>
        <w:rPr>
          <w:sz w:val="28"/>
        </w:rPr>
      </w:pPr>
      <w:r>
        <w:rPr>
          <w:sz w:val="28"/>
        </w:rPr>
        <w:t>Сетевая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4"/>
          <w:sz w:val="28"/>
        </w:rPr>
        <w:t xml:space="preserve"> </w:t>
      </w:r>
      <w:r>
        <w:rPr>
          <w:sz w:val="28"/>
        </w:rPr>
        <w:t>OSI.</w:t>
      </w:r>
      <w:r>
        <w:rPr>
          <w:spacing w:val="-3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семи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уровней.</w:t>
      </w:r>
    </w:p>
    <w:p w:rsidR="00FA26D7" w:rsidRDefault="00423B80">
      <w:pPr>
        <w:pStyle w:val="a5"/>
        <w:numPr>
          <w:ilvl w:val="0"/>
          <w:numId w:val="3"/>
        </w:numPr>
        <w:tabs>
          <w:tab w:val="left" w:pos="742"/>
        </w:tabs>
        <w:spacing w:before="17"/>
        <w:ind w:hanging="361"/>
        <w:rPr>
          <w:sz w:val="28"/>
        </w:rPr>
      </w:pPr>
      <w:r>
        <w:rPr>
          <w:sz w:val="28"/>
        </w:rPr>
        <w:t>Передача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сети в</w:t>
      </w:r>
      <w:r>
        <w:rPr>
          <w:spacing w:val="-3"/>
          <w:sz w:val="28"/>
        </w:rPr>
        <w:t xml:space="preserve"> </w:t>
      </w:r>
      <w:r>
        <w:rPr>
          <w:sz w:val="28"/>
        </w:rPr>
        <w:t>виде пакетов.</w:t>
      </w:r>
    </w:p>
    <w:p w:rsidR="00FA26D7" w:rsidRDefault="00423B80">
      <w:pPr>
        <w:pStyle w:val="a5"/>
        <w:numPr>
          <w:ilvl w:val="0"/>
          <w:numId w:val="3"/>
        </w:numPr>
        <w:tabs>
          <w:tab w:val="left" w:pos="742"/>
        </w:tabs>
        <w:spacing w:before="17"/>
        <w:ind w:hanging="361"/>
        <w:rPr>
          <w:sz w:val="28"/>
        </w:rPr>
      </w:pPr>
      <w:r>
        <w:rPr>
          <w:sz w:val="28"/>
        </w:rPr>
        <w:t>Структура</w:t>
      </w:r>
      <w:r>
        <w:rPr>
          <w:spacing w:val="-2"/>
          <w:sz w:val="28"/>
        </w:rPr>
        <w:t xml:space="preserve"> </w:t>
      </w:r>
      <w:r>
        <w:rPr>
          <w:sz w:val="28"/>
        </w:rPr>
        <w:t>пакетов</w:t>
      </w:r>
    </w:p>
    <w:p w:rsidR="00FA26D7" w:rsidRDefault="00423B80">
      <w:pPr>
        <w:pStyle w:val="a5"/>
        <w:numPr>
          <w:ilvl w:val="0"/>
          <w:numId w:val="3"/>
        </w:numPr>
        <w:tabs>
          <w:tab w:val="left" w:pos="742"/>
        </w:tabs>
        <w:ind w:hanging="361"/>
        <w:rPr>
          <w:sz w:val="28"/>
        </w:rPr>
      </w:pPr>
      <w:r>
        <w:rPr>
          <w:sz w:val="28"/>
        </w:rPr>
        <w:t>Технология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Ethernet</w:t>
      </w:r>
      <w:proofErr w:type="spellEnd"/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>Коллизии.</w:t>
      </w:r>
    </w:p>
    <w:p w:rsidR="00FA26D7" w:rsidRDefault="00423B80">
      <w:pPr>
        <w:pStyle w:val="a5"/>
        <w:numPr>
          <w:ilvl w:val="0"/>
          <w:numId w:val="3"/>
        </w:numPr>
        <w:tabs>
          <w:tab w:val="left" w:pos="742"/>
        </w:tabs>
        <w:spacing w:before="14" w:line="252" w:lineRule="auto"/>
        <w:ind w:left="381" w:right="3346" w:firstLine="0"/>
        <w:rPr>
          <w:sz w:val="28"/>
        </w:rPr>
      </w:pPr>
      <w:r>
        <w:rPr>
          <w:sz w:val="28"/>
        </w:rPr>
        <w:t xml:space="preserve">Технология </w:t>
      </w:r>
      <w:proofErr w:type="spellStart"/>
      <w:r>
        <w:rPr>
          <w:sz w:val="28"/>
        </w:rPr>
        <w:t>Token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Ring</w:t>
      </w:r>
      <w:proofErr w:type="spellEnd"/>
      <w:r>
        <w:rPr>
          <w:sz w:val="28"/>
        </w:rPr>
        <w:t>. Передача маркера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12.Виды</w:t>
      </w:r>
      <w:proofErr w:type="gramEnd"/>
      <w:r>
        <w:rPr>
          <w:sz w:val="28"/>
        </w:rPr>
        <w:t xml:space="preserve"> и назначение сетевых устройств</w:t>
      </w:r>
      <w:r>
        <w:rPr>
          <w:spacing w:val="1"/>
          <w:sz w:val="28"/>
        </w:rPr>
        <w:t xml:space="preserve"> </w:t>
      </w:r>
      <w:r>
        <w:rPr>
          <w:sz w:val="28"/>
        </w:rPr>
        <w:t>13.Платы сетевого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адаптера.</w:t>
      </w:r>
    </w:p>
    <w:p w:rsidR="00FA26D7" w:rsidRDefault="00423B80">
      <w:pPr>
        <w:pStyle w:val="a3"/>
        <w:spacing w:line="252" w:lineRule="auto"/>
        <w:ind w:left="381" w:right="6491" w:firstLine="0"/>
      </w:pPr>
      <w:r>
        <w:t>14.Концентраторы.</w:t>
      </w:r>
      <w:r>
        <w:rPr>
          <w:spacing w:val="-67"/>
        </w:rPr>
        <w:t xml:space="preserve"> </w:t>
      </w:r>
      <w:r>
        <w:t>15.Повторители.</w:t>
      </w:r>
    </w:p>
    <w:p w:rsidR="00FA26D7" w:rsidRDefault="00423B80">
      <w:pPr>
        <w:pStyle w:val="a3"/>
        <w:spacing w:line="252" w:lineRule="auto"/>
        <w:ind w:left="381" w:right="5419" w:firstLine="0"/>
      </w:pPr>
      <w:r>
        <w:t>16.Мосты</w:t>
      </w:r>
      <w:r>
        <w:rPr>
          <w:spacing w:val="1"/>
        </w:rPr>
        <w:t xml:space="preserve"> </w:t>
      </w:r>
      <w:proofErr w:type="gramStart"/>
      <w:r>
        <w:t>17.Маршрутизаторы</w:t>
      </w:r>
      <w:proofErr w:type="gramEnd"/>
      <w:r>
        <w:t>.</w:t>
      </w:r>
      <w:r>
        <w:rPr>
          <w:spacing w:val="1"/>
        </w:rPr>
        <w:t xml:space="preserve"> </w:t>
      </w:r>
      <w:r>
        <w:t>18.Мосты-маршрутизаторы.</w:t>
      </w:r>
      <w:r>
        <w:rPr>
          <w:spacing w:val="-67"/>
        </w:rPr>
        <w:t xml:space="preserve"> </w:t>
      </w:r>
      <w:r>
        <w:t>19.Шлюзы.</w:t>
      </w:r>
    </w:p>
    <w:p w:rsidR="00FA26D7" w:rsidRDefault="00423B80">
      <w:pPr>
        <w:pStyle w:val="a5"/>
        <w:numPr>
          <w:ilvl w:val="0"/>
          <w:numId w:val="2"/>
        </w:numPr>
        <w:tabs>
          <w:tab w:val="left" w:pos="742"/>
        </w:tabs>
        <w:spacing w:before="0" w:line="321" w:lineRule="exact"/>
        <w:ind w:hanging="361"/>
        <w:rPr>
          <w:sz w:val="28"/>
        </w:rPr>
      </w:pPr>
      <w:r>
        <w:rPr>
          <w:sz w:val="28"/>
        </w:rPr>
        <w:t>Модемы</w:t>
      </w:r>
    </w:p>
    <w:p w:rsidR="00FA26D7" w:rsidRDefault="00423B80">
      <w:pPr>
        <w:pStyle w:val="a5"/>
        <w:numPr>
          <w:ilvl w:val="0"/>
          <w:numId w:val="2"/>
        </w:numPr>
        <w:tabs>
          <w:tab w:val="left" w:pos="742"/>
        </w:tabs>
        <w:spacing w:line="252" w:lineRule="auto"/>
        <w:ind w:left="381" w:right="2534" w:firstLine="0"/>
        <w:rPr>
          <w:sz w:val="28"/>
        </w:rPr>
      </w:pPr>
      <w:r>
        <w:rPr>
          <w:sz w:val="28"/>
        </w:rPr>
        <w:t>Протоколы SLIP, PPP, IP ICMP – общие понятия.</w:t>
      </w:r>
      <w:r>
        <w:rPr>
          <w:spacing w:val="-67"/>
          <w:sz w:val="28"/>
        </w:rPr>
        <w:t xml:space="preserve"> </w:t>
      </w:r>
      <w:r>
        <w:rPr>
          <w:sz w:val="28"/>
        </w:rPr>
        <w:t>22.Назначение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протоколов</w:t>
      </w:r>
      <w:r>
        <w:rPr>
          <w:spacing w:val="-2"/>
          <w:sz w:val="28"/>
        </w:rPr>
        <w:t xml:space="preserve"> </w:t>
      </w:r>
      <w:r>
        <w:rPr>
          <w:sz w:val="28"/>
        </w:rPr>
        <w:t>HTTP,</w:t>
      </w:r>
      <w:r>
        <w:rPr>
          <w:spacing w:val="-3"/>
          <w:sz w:val="28"/>
        </w:rPr>
        <w:t xml:space="preserve"> </w:t>
      </w:r>
      <w:r>
        <w:rPr>
          <w:sz w:val="28"/>
        </w:rPr>
        <w:t>HTTPS</w:t>
      </w:r>
    </w:p>
    <w:p w:rsidR="00FA26D7" w:rsidRDefault="00423B80">
      <w:pPr>
        <w:pStyle w:val="a3"/>
        <w:spacing w:line="252" w:lineRule="auto"/>
        <w:ind w:left="381" w:right="3200" w:firstLine="0"/>
      </w:pPr>
      <w:r>
        <w:t>23.Назначение протоколов FTP, SMTP</w:t>
      </w:r>
      <w:r>
        <w:rPr>
          <w:spacing w:val="1"/>
        </w:rPr>
        <w:t xml:space="preserve"> </w:t>
      </w:r>
      <w:proofErr w:type="gramStart"/>
      <w:r>
        <w:t>24.Назначение</w:t>
      </w:r>
      <w:proofErr w:type="gramEnd"/>
      <w:r>
        <w:rPr>
          <w:spacing w:val="-1"/>
        </w:rPr>
        <w:t xml:space="preserve"> </w:t>
      </w:r>
      <w:r>
        <w:t>протоколов IMAP4,</w:t>
      </w:r>
      <w:r>
        <w:rPr>
          <w:spacing w:val="-1"/>
        </w:rPr>
        <w:t xml:space="preserve"> </w:t>
      </w:r>
      <w:r>
        <w:t>NTP,</w:t>
      </w:r>
    </w:p>
    <w:p w:rsidR="00FA26D7" w:rsidRDefault="00423B80">
      <w:pPr>
        <w:pStyle w:val="a3"/>
        <w:spacing w:before="0" w:line="252" w:lineRule="auto"/>
        <w:ind w:left="381" w:right="3200" w:firstLine="0"/>
      </w:pPr>
      <w:r>
        <w:t xml:space="preserve">25.Назначение протоколов DNS, SNMP, </w:t>
      </w:r>
      <w:proofErr w:type="spellStart"/>
      <w:r>
        <w:t>Telnet</w:t>
      </w:r>
      <w:proofErr w:type="spellEnd"/>
      <w:r>
        <w:rPr>
          <w:spacing w:val="-67"/>
        </w:rPr>
        <w:t xml:space="preserve"> </w:t>
      </w:r>
      <w:proofErr w:type="gramStart"/>
      <w:r>
        <w:t>26.Сетевые</w:t>
      </w:r>
      <w:proofErr w:type="gramEnd"/>
      <w:r>
        <w:rPr>
          <w:spacing w:val="-3"/>
        </w:rPr>
        <w:t xml:space="preserve"> </w:t>
      </w:r>
      <w:r>
        <w:t>операционные системы.</w:t>
      </w:r>
    </w:p>
    <w:p w:rsidR="00FA26D7" w:rsidRDefault="00423B80">
      <w:pPr>
        <w:pStyle w:val="a5"/>
        <w:numPr>
          <w:ilvl w:val="0"/>
          <w:numId w:val="1"/>
        </w:numPr>
        <w:tabs>
          <w:tab w:val="left" w:pos="742"/>
        </w:tabs>
        <w:spacing w:before="0"/>
        <w:ind w:hanging="361"/>
        <w:rPr>
          <w:sz w:val="28"/>
        </w:rPr>
      </w:pPr>
      <w:r>
        <w:rPr>
          <w:sz w:val="28"/>
        </w:rPr>
        <w:t>Особенности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ОС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NetWare</w:t>
      </w:r>
      <w:proofErr w:type="spellEnd"/>
      <w:r>
        <w:rPr>
          <w:sz w:val="28"/>
        </w:rPr>
        <w:t>.</w:t>
      </w:r>
    </w:p>
    <w:p w:rsidR="00FA26D7" w:rsidRDefault="00423B80">
      <w:pPr>
        <w:pStyle w:val="a5"/>
        <w:numPr>
          <w:ilvl w:val="0"/>
          <w:numId w:val="1"/>
        </w:numPr>
        <w:tabs>
          <w:tab w:val="left" w:pos="742"/>
        </w:tabs>
        <w:spacing w:before="15"/>
        <w:ind w:hanging="361"/>
        <w:rPr>
          <w:sz w:val="28"/>
        </w:rPr>
      </w:pPr>
      <w:r>
        <w:rPr>
          <w:sz w:val="28"/>
        </w:rPr>
        <w:t>Особенности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3"/>
          <w:sz w:val="28"/>
        </w:rPr>
        <w:t xml:space="preserve"> </w:t>
      </w:r>
      <w:r>
        <w:rPr>
          <w:sz w:val="28"/>
        </w:rPr>
        <w:t>ОС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Windows</w:t>
      </w:r>
      <w:proofErr w:type="spellEnd"/>
    </w:p>
    <w:p w:rsidR="00FA26D7" w:rsidRDefault="00423B80">
      <w:pPr>
        <w:pStyle w:val="a5"/>
        <w:numPr>
          <w:ilvl w:val="0"/>
          <w:numId w:val="1"/>
        </w:numPr>
        <w:tabs>
          <w:tab w:val="left" w:pos="742"/>
        </w:tabs>
        <w:spacing w:before="17" w:line="252" w:lineRule="auto"/>
        <w:ind w:left="381" w:right="1819" w:firstLine="0"/>
        <w:rPr>
          <w:sz w:val="28"/>
        </w:rPr>
      </w:pPr>
      <w:r>
        <w:rPr>
          <w:sz w:val="28"/>
        </w:rPr>
        <w:t>Интернет. Браузеры. URL, провайдеры. FTP – серверы.</w:t>
      </w:r>
      <w:r>
        <w:rPr>
          <w:spacing w:val="-67"/>
          <w:sz w:val="28"/>
        </w:rPr>
        <w:t xml:space="preserve"> </w:t>
      </w:r>
      <w:r>
        <w:rPr>
          <w:sz w:val="28"/>
        </w:rPr>
        <w:t>30.Поисковые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системы.</w:t>
      </w:r>
      <w:r>
        <w:rPr>
          <w:spacing w:val="-1"/>
          <w:sz w:val="28"/>
        </w:rPr>
        <w:t xml:space="preserve"> </w:t>
      </w:r>
      <w:r>
        <w:rPr>
          <w:sz w:val="28"/>
        </w:rPr>
        <w:t>Приемы пои</w:t>
      </w:r>
      <w:r>
        <w:rPr>
          <w:sz w:val="28"/>
        </w:rPr>
        <w:t>ска в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интернет.</w:t>
      </w:r>
    </w:p>
    <w:p w:rsidR="00FA26D7" w:rsidRDefault="00423B80">
      <w:pPr>
        <w:pStyle w:val="a3"/>
        <w:spacing w:line="252" w:lineRule="auto"/>
        <w:ind w:left="381" w:right="214" w:firstLine="0"/>
      </w:pPr>
      <w:r>
        <w:t>31.Особенности работы коммуникационных программ.</w:t>
      </w:r>
      <w:r>
        <w:rPr>
          <w:spacing w:val="1"/>
        </w:rPr>
        <w:t xml:space="preserve"> </w:t>
      </w:r>
      <w:r>
        <w:t>32.Мультимедиа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Интернет.</w:t>
      </w:r>
      <w:r>
        <w:rPr>
          <w:spacing w:val="-2"/>
        </w:rPr>
        <w:t xml:space="preserve"> </w:t>
      </w:r>
      <w:r>
        <w:t>Ускорение</w:t>
      </w:r>
      <w:r>
        <w:rPr>
          <w:spacing w:val="-3"/>
        </w:rPr>
        <w:t xml:space="preserve"> </w:t>
      </w:r>
      <w:r>
        <w:t>работы в</w:t>
      </w:r>
      <w:r>
        <w:rPr>
          <w:spacing w:val="-1"/>
        </w:rPr>
        <w:t xml:space="preserve"> </w:t>
      </w:r>
      <w:r>
        <w:t>Интернет</w:t>
      </w:r>
    </w:p>
    <w:sectPr w:rsidR="00FA26D7">
      <w:type w:val="continuous"/>
      <w:pgSz w:w="11910" w:h="16840"/>
      <w:pgMar w:top="1040" w:right="10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C789D"/>
    <w:multiLevelType w:val="hybridMultilevel"/>
    <w:tmpl w:val="FAF061EE"/>
    <w:lvl w:ilvl="0" w:tplc="552C0AC8">
      <w:start w:val="27"/>
      <w:numFmt w:val="decimal"/>
      <w:lvlText w:val="%1."/>
      <w:lvlJc w:val="left"/>
      <w:pPr>
        <w:ind w:left="74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03CE6BCC">
      <w:numFmt w:val="bullet"/>
      <w:lvlText w:val="•"/>
      <w:lvlJc w:val="left"/>
      <w:pPr>
        <w:ind w:left="1584" w:hanging="360"/>
      </w:pPr>
      <w:rPr>
        <w:rFonts w:hint="default"/>
        <w:lang w:val="ru-RU" w:eastAsia="en-US" w:bidi="ar-SA"/>
      </w:rPr>
    </w:lvl>
    <w:lvl w:ilvl="2" w:tplc="F5AC7F02">
      <w:numFmt w:val="bullet"/>
      <w:lvlText w:val="•"/>
      <w:lvlJc w:val="left"/>
      <w:pPr>
        <w:ind w:left="2429" w:hanging="360"/>
      </w:pPr>
      <w:rPr>
        <w:rFonts w:hint="default"/>
        <w:lang w:val="ru-RU" w:eastAsia="en-US" w:bidi="ar-SA"/>
      </w:rPr>
    </w:lvl>
    <w:lvl w:ilvl="3" w:tplc="E896809A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4" w:tplc="10E0D448">
      <w:numFmt w:val="bullet"/>
      <w:lvlText w:val="•"/>
      <w:lvlJc w:val="left"/>
      <w:pPr>
        <w:ind w:left="4118" w:hanging="360"/>
      </w:pPr>
      <w:rPr>
        <w:rFonts w:hint="default"/>
        <w:lang w:val="ru-RU" w:eastAsia="en-US" w:bidi="ar-SA"/>
      </w:rPr>
    </w:lvl>
    <w:lvl w:ilvl="5" w:tplc="471C7198">
      <w:numFmt w:val="bullet"/>
      <w:lvlText w:val="•"/>
      <w:lvlJc w:val="left"/>
      <w:pPr>
        <w:ind w:left="4963" w:hanging="360"/>
      </w:pPr>
      <w:rPr>
        <w:rFonts w:hint="default"/>
        <w:lang w:val="ru-RU" w:eastAsia="en-US" w:bidi="ar-SA"/>
      </w:rPr>
    </w:lvl>
    <w:lvl w:ilvl="6" w:tplc="602877C4">
      <w:numFmt w:val="bullet"/>
      <w:lvlText w:val="•"/>
      <w:lvlJc w:val="left"/>
      <w:pPr>
        <w:ind w:left="5807" w:hanging="360"/>
      </w:pPr>
      <w:rPr>
        <w:rFonts w:hint="default"/>
        <w:lang w:val="ru-RU" w:eastAsia="en-US" w:bidi="ar-SA"/>
      </w:rPr>
    </w:lvl>
    <w:lvl w:ilvl="7" w:tplc="1338ADC8">
      <w:numFmt w:val="bullet"/>
      <w:lvlText w:val="•"/>
      <w:lvlJc w:val="left"/>
      <w:pPr>
        <w:ind w:left="6652" w:hanging="360"/>
      </w:pPr>
      <w:rPr>
        <w:rFonts w:hint="default"/>
        <w:lang w:val="ru-RU" w:eastAsia="en-US" w:bidi="ar-SA"/>
      </w:rPr>
    </w:lvl>
    <w:lvl w:ilvl="8" w:tplc="65027650">
      <w:numFmt w:val="bullet"/>
      <w:lvlText w:val="•"/>
      <w:lvlJc w:val="left"/>
      <w:pPr>
        <w:ind w:left="749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43338E0"/>
    <w:multiLevelType w:val="hybridMultilevel"/>
    <w:tmpl w:val="7764B088"/>
    <w:lvl w:ilvl="0" w:tplc="D3E203C6">
      <w:start w:val="20"/>
      <w:numFmt w:val="decimal"/>
      <w:lvlText w:val="%1."/>
      <w:lvlJc w:val="left"/>
      <w:pPr>
        <w:ind w:left="74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17BA9916">
      <w:numFmt w:val="bullet"/>
      <w:lvlText w:val="•"/>
      <w:lvlJc w:val="left"/>
      <w:pPr>
        <w:ind w:left="1584" w:hanging="360"/>
      </w:pPr>
      <w:rPr>
        <w:rFonts w:hint="default"/>
        <w:lang w:val="ru-RU" w:eastAsia="en-US" w:bidi="ar-SA"/>
      </w:rPr>
    </w:lvl>
    <w:lvl w:ilvl="2" w:tplc="5204E0C6">
      <w:numFmt w:val="bullet"/>
      <w:lvlText w:val="•"/>
      <w:lvlJc w:val="left"/>
      <w:pPr>
        <w:ind w:left="2429" w:hanging="360"/>
      </w:pPr>
      <w:rPr>
        <w:rFonts w:hint="default"/>
        <w:lang w:val="ru-RU" w:eastAsia="en-US" w:bidi="ar-SA"/>
      </w:rPr>
    </w:lvl>
    <w:lvl w:ilvl="3" w:tplc="94144D48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4" w:tplc="1B9EF964">
      <w:numFmt w:val="bullet"/>
      <w:lvlText w:val="•"/>
      <w:lvlJc w:val="left"/>
      <w:pPr>
        <w:ind w:left="4118" w:hanging="360"/>
      </w:pPr>
      <w:rPr>
        <w:rFonts w:hint="default"/>
        <w:lang w:val="ru-RU" w:eastAsia="en-US" w:bidi="ar-SA"/>
      </w:rPr>
    </w:lvl>
    <w:lvl w:ilvl="5" w:tplc="2B0CD8BC">
      <w:numFmt w:val="bullet"/>
      <w:lvlText w:val="•"/>
      <w:lvlJc w:val="left"/>
      <w:pPr>
        <w:ind w:left="4963" w:hanging="360"/>
      </w:pPr>
      <w:rPr>
        <w:rFonts w:hint="default"/>
        <w:lang w:val="ru-RU" w:eastAsia="en-US" w:bidi="ar-SA"/>
      </w:rPr>
    </w:lvl>
    <w:lvl w:ilvl="6" w:tplc="1F8C7EBC">
      <w:numFmt w:val="bullet"/>
      <w:lvlText w:val="•"/>
      <w:lvlJc w:val="left"/>
      <w:pPr>
        <w:ind w:left="5807" w:hanging="360"/>
      </w:pPr>
      <w:rPr>
        <w:rFonts w:hint="default"/>
        <w:lang w:val="ru-RU" w:eastAsia="en-US" w:bidi="ar-SA"/>
      </w:rPr>
    </w:lvl>
    <w:lvl w:ilvl="7" w:tplc="5EFA31DC">
      <w:numFmt w:val="bullet"/>
      <w:lvlText w:val="•"/>
      <w:lvlJc w:val="left"/>
      <w:pPr>
        <w:ind w:left="6652" w:hanging="360"/>
      </w:pPr>
      <w:rPr>
        <w:rFonts w:hint="default"/>
        <w:lang w:val="ru-RU" w:eastAsia="en-US" w:bidi="ar-SA"/>
      </w:rPr>
    </w:lvl>
    <w:lvl w:ilvl="8" w:tplc="11F41E16">
      <w:numFmt w:val="bullet"/>
      <w:lvlText w:val="•"/>
      <w:lvlJc w:val="left"/>
      <w:pPr>
        <w:ind w:left="749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D3720F0"/>
    <w:multiLevelType w:val="hybridMultilevel"/>
    <w:tmpl w:val="85F21A6A"/>
    <w:lvl w:ilvl="0" w:tplc="B3DC9FFE">
      <w:start w:val="1"/>
      <w:numFmt w:val="decimal"/>
      <w:lvlText w:val="%1."/>
      <w:lvlJc w:val="left"/>
      <w:pPr>
        <w:ind w:left="7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24AEBDA">
      <w:numFmt w:val="bullet"/>
      <w:lvlText w:val="•"/>
      <w:lvlJc w:val="left"/>
      <w:pPr>
        <w:ind w:left="1584" w:hanging="360"/>
      </w:pPr>
      <w:rPr>
        <w:rFonts w:hint="default"/>
        <w:lang w:val="ru-RU" w:eastAsia="en-US" w:bidi="ar-SA"/>
      </w:rPr>
    </w:lvl>
    <w:lvl w:ilvl="2" w:tplc="B28AEB9E">
      <w:numFmt w:val="bullet"/>
      <w:lvlText w:val="•"/>
      <w:lvlJc w:val="left"/>
      <w:pPr>
        <w:ind w:left="2429" w:hanging="360"/>
      </w:pPr>
      <w:rPr>
        <w:rFonts w:hint="default"/>
        <w:lang w:val="ru-RU" w:eastAsia="en-US" w:bidi="ar-SA"/>
      </w:rPr>
    </w:lvl>
    <w:lvl w:ilvl="3" w:tplc="AE86E92A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4" w:tplc="9D7E8D00">
      <w:numFmt w:val="bullet"/>
      <w:lvlText w:val="•"/>
      <w:lvlJc w:val="left"/>
      <w:pPr>
        <w:ind w:left="4118" w:hanging="360"/>
      </w:pPr>
      <w:rPr>
        <w:rFonts w:hint="default"/>
        <w:lang w:val="ru-RU" w:eastAsia="en-US" w:bidi="ar-SA"/>
      </w:rPr>
    </w:lvl>
    <w:lvl w:ilvl="5" w:tplc="9D66C53A">
      <w:numFmt w:val="bullet"/>
      <w:lvlText w:val="•"/>
      <w:lvlJc w:val="left"/>
      <w:pPr>
        <w:ind w:left="4963" w:hanging="360"/>
      </w:pPr>
      <w:rPr>
        <w:rFonts w:hint="default"/>
        <w:lang w:val="ru-RU" w:eastAsia="en-US" w:bidi="ar-SA"/>
      </w:rPr>
    </w:lvl>
    <w:lvl w:ilvl="6" w:tplc="F41EC9B4">
      <w:numFmt w:val="bullet"/>
      <w:lvlText w:val="•"/>
      <w:lvlJc w:val="left"/>
      <w:pPr>
        <w:ind w:left="5807" w:hanging="360"/>
      </w:pPr>
      <w:rPr>
        <w:rFonts w:hint="default"/>
        <w:lang w:val="ru-RU" w:eastAsia="en-US" w:bidi="ar-SA"/>
      </w:rPr>
    </w:lvl>
    <w:lvl w:ilvl="7" w:tplc="AA6207CE">
      <w:numFmt w:val="bullet"/>
      <w:lvlText w:val="•"/>
      <w:lvlJc w:val="left"/>
      <w:pPr>
        <w:ind w:left="6652" w:hanging="360"/>
      </w:pPr>
      <w:rPr>
        <w:rFonts w:hint="default"/>
        <w:lang w:val="ru-RU" w:eastAsia="en-US" w:bidi="ar-SA"/>
      </w:rPr>
    </w:lvl>
    <w:lvl w:ilvl="8" w:tplc="ADDEC372">
      <w:numFmt w:val="bullet"/>
      <w:lvlText w:val="•"/>
      <w:lvlJc w:val="left"/>
      <w:pPr>
        <w:ind w:left="7497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26D7"/>
    <w:rsid w:val="00423B80"/>
    <w:rsid w:val="00FA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6983C"/>
  <w15:docId w15:val="{34345189-0EA9-46E4-8CD5-8481D51B8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742" w:hanging="361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69"/>
      <w:ind w:left="4118" w:right="390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6"/>
      <w:ind w:left="742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Ольга Владимировна</dc:creator>
  <cp:lastModifiedBy>Смирнова Ольга Владимировна</cp:lastModifiedBy>
  <cp:revision>2</cp:revision>
  <dcterms:created xsi:type="dcterms:W3CDTF">2024-04-01T15:42:00Z</dcterms:created>
  <dcterms:modified xsi:type="dcterms:W3CDTF">2024-04-01T15:43:00Z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2024-04-01T00:00:00Z</vt:filetime>
  </property>
</Properties>
</file>