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C0FEE" w14:textId="77777777" w:rsidR="00DF6934" w:rsidRPr="00D71F17" w:rsidRDefault="00DF6934" w:rsidP="00DF69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F17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6D2BD3DB" w14:textId="77777777" w:rsidR="00DF6934" w:rsidRPr="00D71F17" w:rsidRDefault="00DF6934" w:rsidP="00DF69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F17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14:paraId="456B73D1" w14:textId="77777777" w:rsidR="00DF6934" w:rsidRDefault="00DF6934" w:rsidP="00DF693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46EB1F" w14:textId="2135EA84" w:rsidR="00DF6934" w:rsidRDefault="00DF6934" w:rsidP="00DF69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ED5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Строительство и реконструкция железных дорог»</w:t>
      </w:r>
      <w:r w:rsidRPr="00B25ED5">
        <w:rPr>
          <w:rFonts w:ascii="Times New Roman" w:hAnsi="Times New Roman" w:cs="Times New Roman"/>
          <w:b/>
          <w:sz w:val="28"/>
          <w:szCs w:val="28"/>
        </w:rPr>
        <w:t>»</w:t>
      </w:r>
    </w:p>
    <w:p w14:paraId="68F1ABEA" w14:textId="77777777" w:rsidR="00DF6934" w:rsidRDefault="00DF6934" w:rsidP="001F77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F83B93" w14:textId="73B0A601" w:rsidR="001F77A7" w:rsidRPr="001F77A7" w:rsidRDefault="00304CD5" w:rsidP="001F77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F77A7" w:rsidRPr="001F77A7">
        <w:rPr>
          <w:rFonts w:ascii="Times New Roman" w:hAnsi="Times New Roman" w:cs="Times New Roman"/>
          <w:sz w:val="28"/>
          <w:szCs w:val="28"/>
        </w:rPr>
        <w:t xml:space="preserve">опросы к </w:t>
      </w:r>
      <w:r w:rsidR="00FD03B0">
        <w:rPr>
          <w:rFonts w:ascii="Times New Roman" w:hAnsi="Times New Roman" w:cs="Times New Roman"/>
          <w:sz w:val="28"/>
          <w:szCs w:val="28"/>
        </w:rPr>
        <w:t>з</w:t>
      </w:r>
      <w:r w:rsidR="00DF6934">
        <w:rPr>
          <w:rFonts w:ascii="Times New Roman" w:hAnsi="Times New Roman" w:cs="Times New Roman"/>
          <w:sz w:val="28"/>
          <w:szCs w:val="28"/>
        </w:rPr>
        <w:t>ачёту:</w:t>
      </w:r>
    </w:p>
    <w:p w14:paraId="4A1250EA" w14:textId="77777777" w:rsidR="001F77A7" w:rsidRPr="001F77A7" w:rsidRDefault="001F77A7" w:rsidP="001F77A7">
      <w:pPr>
        <w:jc w:val="both"/>
        <w:rPr>
          <w:rFonts w:ascii="Times New Roman" w:hAnsi="Times New Roman" w:cs="Times New Roman"/>
          <w:sz w:val="28"/>
          <w:szCs w:val="28"/>
        </w:rPr>
      </w:pPr>
      <w:r w:rsidRPr="001F77A7">
        <w:rPr>
          <w:rFonts w:ascii="Times New Roman" w:hAnsi="Times New Roman" w:cs="Times New Roman"/>
          <w:sz w:val="28"/>
          <w:szCs w:val="28"/>
        </w:rPr>
        <w:t>1. Какие факторы определяют организационную структу</w:t>
      </w:r>
      <w:r>
        <w:rPr>
          <w:rFonts w:ascii="Times New Roman" w:hAnsi="Times New Roman" w:cs="Times New Roman"/>
          <w:sz w:val="28"/>
          <w:szCs w:val="28"/>
        </w:rPr>
        <w:t>ру транспортного строительства?</w:t>
      </w:r>
    </w:p>
    <w:p w14:paraId="3BB70B08" w14:textId="77777777" w:rsidR="001F77A7" w:rsidRPr="001F77A7" w:rsidRDefault="001F77A7" w:rsidP="001F77A7">
      <w:pPr>
        <w:jc w:val="both"/>
        <w:rPr>
          <w:rFonts w:ascii="Times New Roman" w:hAnsi="Times New Roman" w:cs="Times New Roman"/>
          <w:sz w:val="28"/>
          <w:szCs w:val="28"/>
        </w:rPr>
      </w:pPr>
      <w:r w:rsidRPr="001F77A7">
        <w:rPr>
          <w:rFonts w:ascii="Times New Roman" w:hAnsi="Times New Roman" w:cs="Times New Roman"/>
          <w:sz w:val="28"/>
          <w:szCs w:val="28"/>
        </w:rPr>
        <w:t>2. Какие стади</w:t>
      </w:r>
      <w:r>
        <w:rPr>
          <w:rFonts w:ascii="Times New Roman" w:hAnsi="Times New Roman" w:cs="Times New Roman"/>
          <w:sz w:val="28"/>
          <w:szCs w:val="28"/>
        </w:rPr>
        <w:t>и проектирования строительства?</w:t>
      </w:r>
    </w:p>
    <w:p w14:paraId="782F0C91" w14:textId="77777777" w:rsidR="001F77A7" w:rsidRPr="001F77A7" w:rsidRDefault="001F77A7" w:rsidP="001F77A7">
      <w:pPr>
        <w:jc w:val="both"/>
        <w:rPr>
          <w:rFonts w:ascii="Times New Roman" w:hAnsi="Times New Roman" w:cs="Times New Roman"/>
          <w:sz w:val="28"/>
          <w:szCs w:val="28"/>
        </w:rPr>
      </w:pPr>
      <w:r w:rsidRPr="001F77A7">
        <w:rPr>
          <w:rFonts w:ascii="Times New Roman" w:hAnsi="Times New Roman" w:cs="Times New Roman"/>
          <w:sz w:val="28"/>
          <w:szCs w:val="28"/>
        </w:rPr>
        <w:t>3. В чем состоит взаимосвязь конструктивных, технологических и организационных параметров стр</w:t>
      </w:r>
      <w:r>
        <w:rPr>
          <w:rFonts w:ascii="Times New Roman" w:hAnsi="Times New Roman" w:cs="Times New Roman"/>
          <w:sz w:val="28"/>
          <w:szCs w:val="28"/>
        </w:rPr>
        <w:t>оительства объектов транспорта?</w:t>
      </w:r>
    </w:p>
    <w:p w14:paraId="40020EA3" w14:textId="77777777" w:rsidR="001F77A7" w:rsidRPr="001F77A7" w:rsidRDefault="001F77A7" w:rsidP="001F77A7">
      <w:pPr>
        <w:jc w:val="both"/>
        <w:rPr>
          <w:rFonts w:ascii="Times New Roman" w:hAnsi="Times New Roman" w:cs="Times New Roman"/>
          <w:sz w:val="28"/>
          <w:szCs w:val="28"/>
        </w:rPr>
      </w:pPr>
      <w:r w:rsidRPr="001F77A7">
        <w:rPr>
          <w:rFonts w:ascii="Times New Roman" w:hAnsi="Times New Roman" w:cs="Times New Roman"/>
          <w:sz w:val="28"/>
          <w:szCs w:val="28"/>
        </w:rPr>
        <w:t>4. В чем сущность поточного ме</w:t>
      </w:r>
      <w:r>
        <w:rPr>
          <w:rFonts w:ascii="Times New Roman" w:hAnsi="Times New Roman" w:cs="Times New Roman"/>
          <w:sz w:val="28"/>
          <w:szCs w:val="28"/>
        </w:rPr>
        <w:t>тода организации строительства?</w:t>
      </w:r>
    </w:p>
    <w:p w14:paraId="29F855B6" w14:textId="77777777" w:rsidR="001F77A7" w:rsidRPr="001F77A7" w:rsidRDefault="001F77A7" w:rsidP="001F77A7">
      <w:pPr>
        <w:jc w:val="both"/>
        <w:rPr>
          <w:rFonts w:ascii="Times New Roman" w:hAnsi="Times New Roman" w:cs="Times New Roman"/>
          <w:sz w:val="28"/>
          <w:szCs w:val="28"/>
        </w:rPr>
      </w:pPr>
      <w:r w:rsidRPr="001F77A7">
        <w:rPr>
          <w:rFonts w:ascii="Times New Roman" w:hAnsi="Times New Roman" w:cs="Times New Roman"/>
          <w:sz w:val="28"/>
          <w:szCs w:val="28"/>
        </w:rPr>
        <w:t>5. Какими нормативными документами регламентировано содержание проектной документации по с</w:t>
      </w:r>
      <w:r>
        <w:rPr>
          <w:rFonts w:ascii="Times New Roman" w:hAnsi="Times New Roman" w:cs="Times New Roman"/>
          <w:sz w:val="28"/>
          <w:szCs w:val="28"/>
        </w:rPr>
        <w:t>троительству линейных объектов?</w:t>
      </w:r>
    </w:p>
    <w:p w14:paraId="36FD006F" w14:textId="77777777" w:rsidR="001F77A7" w:rsidRPr="001F77A7" w:rsidRDefault="001F77A7" w:rsidP="001F77A7">
      <w:pPr>
        <w:jc w:val="both"/>
        <w:rPr>
          <w:rFonts w:ascii="Times New Roman" w:hAnsi="Times New Roman" w:cs="Times New Roman"/>
          <w:sz w:val="28"/>
          <w:szCs w:val="28"/>
        </w:rPr>
      </w:pPr>
      <w:r w:rsidRPr="001F77A7">
        <w:rPr>
          <w:rFonts w:ascii="Times New Roman" w:hAnsi="Times New Roman" w:cs="Times New Roman"/>
          <w:sz w:val="28"/>
          <w:szCs w:val="28"/>
        </w:rPr>
        <w:t xml:space="preserve">6. Какие требования безопасности зданий и сооружений должны быть </w:t>
      </w:r>
      <w:r>
        <w:rPr>
          <w:rFonts w:ascii="Times New Roman" w:hAnsi="Times New Roman" w:cs="Times New Roman"/>
          <w:sz w:val="28"/>
          <w:szCs w:val="28"/>
        </w:rPr>
        <w:t>учтены в строительных проектах?</w:t>
      </w:r>
    </w:p>
    <w:p w14:paraId="23066995" w14:textId="77777777" w:rsidR="001F77A7" w:rsidRPr="001F77A7" w:rsidRDefault="001F77A7" w:rsidP="001F77A7">
      <w:pPr>
        <w:jc w:val="both"/>
        <w:rPr>
          <w:rFonts w:ascii="Times New Roman" w:hAnsi="Times New Roman" w:cs="Times New Roman"/>
          <w:sz w:val="28"/>
          <w:szCs w:val="28"/>
        </w:rPr>
      </w:pPr>
      <w:r w:rsidRPr="001F77A7">
        <w:rPr>
          <w:rFonts w:ascii="Times New Roman" w:hAnsi="Times New Roman" w:cs="Times New Roman"/>
          <w:sz w:val="28"/>
          <w:szCs w:val="28"/>
        </w:rPr>
        <w:t>7. Какие особенности современных инвестиционных проектов связаны с повышенными требован</w:t>
      </w:r>
      <w:r>
        <w:rPr>
          <w:rFonts w:ascii="Times New Roman" w:hAnsi="Times New Roman" w:cs="Times New Roman"/>
          <w:sz w:val="28"/>
          <w:szCs w:val="28"/>
        </w:rPr>
        <w:t>иями надежности и безопасности?</w:t>
      </w:r>
    </w:p>
    <w:p w14:paraId="480D4901" w14:textId="77777777" w:rsidR="001F77A7" w:rsidRPr="001F77A7" w:rsidRDefault="001F77A7" w:rsidP="001F77A7">
      <w:pPr>
        <w:jc w:val="both"/>
        <w:rPr>
          <w:rFonts w:ascii="Times New Roman" w:hAnsi="Times New Roman" w:cs="Times New Roman"/>
          <w:sz w:val="28"/>
          <w:szCs w:val="28"/>
        </w:rPr>
      </w:pPr>
      <w:r w:rsidRPr="001F77A7">
        <w:rPr>
          <w:rFonts w:ascii="Times New Roman" w:hAnsi="Times New Roman" w:cs="Times New Roman"/>
          <w:sz w:val="28"/>
          <w:szCs w:val="28"/>
        </w:rPr>
        <w:t>8. Какими документами регламентированы требования бе</w:t>
      </w:r>
      <w:r>
        <w:rPr>
          <w:rFonts w:ascii="Times New Roman" w:hAnsi="Times New Roman" w:cs="Times New Roman"/>
          <w:sz w:val="28"/>
          <w:szCs w:val="28"/>
        </w:rPr>
        <w:t>зопасности зданий и сооружений?</w:t>
      </w:r>
    </w:p>
    <w:p w14:paraId="40B676F7" w14:textId="77777777" w:rsidR="001F77A7" w:rsidRPr="001F77A7" w:rsidRDefault="001F77A7" w:rsidP="001F77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Какое назначение имеет ПОС?</w:t>
      </w:r>
    </w:p>
    <w:p w14:paraId="32FEC623" w14:textId="77777777" w:rsidR="001F77A7" w:rsidRPr="001F77A7" w:rsidRDefault="001F77A7" w:rsidP="001F77A7">
      <w:pPr>
        <w:jc w:val="both"/>
        <w:rPr>
          <w:rFonts w:ascii="Times New Roman" w:hAnsi="Times New Roman" w:cs="Times New Roman"/>
          <w:sz w:val="28"/>
          <w:szCs w:val="28"/>
        </w:rPr>
      </w:pPr>
      <w:r w:rsidRPr="001F77A7">
        <w:rPr>
          <w:rFonts w:ascii="Times New Roman" w:hAnsi="Times New Roman" w:cs="Times New Roman"/>
          <w:sz w:val="28"/>
          <w:szCs w:val="28"/>
        </w:rPr>
        <w:t>10. Какое назначение имеют организационные схемы с</w:t>
      </w:r>
      <w:r>
        <w:rPr>
          <w:rFonts w:ascii="Times New Roman" w:hAnsi="Times New Roman" w:cs="Times New Roman"/>
          <w:sz w:val="28"/>
          <w:szCs w:val="28"/>
        </w:rPr>
        <w:t>троительства линейных объектов?</w:t>
      </w:r>
    </w:p>
    <w:p w14:paraId="7906EF16" w14:textId="5ADD601C" w:rsidR="001F77A7" w:rsidRPr="001F77A7" w:rsidRDefault="00304CD5" w:rsidP="001F77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F77A7" w:rsidRPr="001F77A7">
        <w:rPr>
          <w:rFonts w:ascii="Times New Roman" w:hAnsi="Times New Roman" w:cs="Times New Roman"/>
          <w:sz w:val="28"/>
          <w:szCs w:val="28"/>
        </w:rPr>
        <w:t>1. Какие методы положены в основу организационно-технологических схе</w:t>
      </w:r>
      <w:r w:rsidR="001F77A7">
        <w:rPr>
          <w:rFonts w:ascii="Times New Roman" w:hAnsi="Times New Roman" w:cs="Times New Roman"/>
          <w:sz w:val="28"/>
          <w:szCs w:val="28"/>
        </w:rPr>
        <w:t>м строительства железных дорог?</w:t>
      </w:r>
    </w:p>
    <w:p w14:paraId="1A0F2232" w14:textId="79BCF3CD" w:rsidR="001F77A7" w:rsidRPr="001F77A7" w:rsidRDefault="00304CD5" w:rsidP="001F77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F77A7" w:rsidRPr="001F77A7">
        <w:rPr>
          <w:rFonts w:ascii="Times New Roman" w:hAnsi="Times New Roman" w:cs="Times New Roman"/>
          <w:sz w:val="28"/>
          <w:szCs w:val="28"/>
        </w:rPr>
        <w:t>2. Какие особенности и область применения однолучевой и двухлучевой схем организаци</w:t>
      </w:r>
      <w:r w:rsidR="001F77A7">
        <w:rPr>
          <w:rFonts w:ascii="Times New Roman" w:hAnsi="Times New Roman" w:cs="Times New Roman"/>
          <w:sz w:val="28"/>
          <w:szCs w:val="28"/>
        </w:rPr>
        <w:t>и строительства железных дорог?</w:t>
      </w:r>
    </w:p>
    <w:p w14:paraId="519F8DBD" w14:textId="60E1F34F" w:rsidR="001F77A7" w:rsidRPr="001F77A7" w:rsidRDefault="00304CD5" w:rsidP="001F77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F77A7" w:rsidRPr="001F77A7">
        <w:rPr>
          <w:rFonts w:ascii="Times New Roman" w:hAnsi="Times New Roman" w:cs="Times New Roman"/>
          <w:sz w:val="28"/>
          <w:szCs w:val="28"/>
        </w:rPr>
        <w:t>3. Какое назначение имеет инженерная подготовк</w:t>
      </w:r>
      <w:r w:rsidR="001F77A7">
        <w:rPr>
          <w:rFonts w:ascii="Times New Roman" w:hAnsi="Times New Roman" w:cs="Times New Roman"/>
          <w:sz w:val="28"/>
          <w:szCs w:val="28"/>
        </w:rPr>
        <w:t>а строительства железных дорог?</w:t>
      </w:r>
    </w:p>
    <w:p w14:paraId="710D60A0" w14:textId="57401702" w:rsidR="001F77A7" w:rsidRPr="001F77A7" w:rsidRDefault="00304CD5" w:rsidP="001F77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F77A7" w:rsidRPr="001F77A7">
        <w:rPr>
          <w:rFonts w:ascii="Times New Roman" w:hAnsi="Times New Roman" w:cs="Times New Roman"/>
          <w:sz w:val="28"/>
          <w:szCs w:val="28"/>
        </w:rPr>
        <w:t>4. По какому принци</w:t>
      </w:r>
      <w:r w:rsidR="001F77A7">
        <w:rPr>
          <w:rFonts w:ascii="Times New Roman" w:hAnsi="Times New Roman" w:cs="Times New Roman"/>
          <w:sz w:val="28"/>
          <w:szCs w:val="28"/>
        </w:rPr>
        <w:t>пу организованы машинные парки?</w:t>
      </w:r>
    </w:p>
    <w:p w14:paraId="2940D994" w14:textId="50BF847D" w:rsidR="001F77A7" w:rsidRPr="001F77A7" w:rsidRDefault="00304CD5" w:rsidP="001F77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1F77A7" w:rsidRPr="001F77A7">
        <w:rPr>
          <w:rFonts w:ascii="Times New Roman" w:hAnsi="Times New Roman" w:cs="Times New Roman"/>
          <w:sz w:val="28"/>
          <w:szCs w:val="28"/>
        </w:rPr>
        <w:t>5. Какая взаимосвязь между строительными потоками по возведению земляного полотна, постройке водопропускных труб, верхнего стро</w:t>
      </w:r>
      <w:r w:rsidR="001F77A7">
        <w:rPr>
          <w:rFonts w:ascii="Times New Roman" w:hAnsi="Times New Roman" w:cs="Times New Roman"/>
          <w:sz w:val="28"/>
          <w:szCs w:val="28"/>
        </w:rPr>
        <w:t>ения пути и зданий на станциях?</w:t>
      </w:r>
    </w:p>
    <w:p w14:paraId="37E7DB8E" w14:textId="5E4A844D" w:rsidR="001F77A7" w:rsidRPr="001F77A7" w:rsidRDefault="00304CD5" w:rsidP="001F77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F77A7" w:rsidRPr="001F77A7">
        <w:rPr>
          <w:rFonts w:ascii="Times New Roman" w:hAnsi="Times New Roman" w:cs="Times New Roman"/>
          <w:sz w:val="28"/>
          <w:szCs w:val="28"/>
        </w:rPr>
        <w:t>6. Какими методами выполняется распределение земляных масс на стр</w:t>
      </w:r>
      <w:r w:rsidR="001F77A7">
        <w:rPr>
          <w:rFonts w:ascii="Times New Roman" w:hAnsi="Times New Roman" w:cs="Times New Roman"/>
          <w:sz w:val="28"/>
          <w:szCs w:val="28"/>
        </w:rPr>
        <w:t>оительстве земляных сооружений?</w:t>
      </w:r>
    </w:p>
    <w:p w14:paraId="54DEB9CA" w14:textId="6BC27674" w:rsidR="001F77A7" w:rsidRDefault="00304CD5" w:rsidP="001F77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F77A7" w:rsidRPr="001F77A7">
        <w:rPr>
          <w:rFonts w:ascii="Times New Roman" w:hAnsi="Times New Roman" w:cs="Times New Roman"/>
          <w:sz w:val="28"/>
          <w:szCs w:val="28"/>
        </w:rPr>
        <w:t>7. В чем отличие профильной и рабо</w:t>
      </w:r>
      <w:r w:rsidR="001F77A7">
        <w:rPr>
          <w:rFonts w:ascii="Times New Roman" w:hAnsi="Times New Roman" w:cs="Times New Roman"/>
          <w:sz w:val="28"/>
          <w:szCs w:val="28"/>
        </w:rPr>
        <w:t>чей кубатуры земляного полотна?</w:t>
      </w:r>
    </w:p>
    <w:p w14:paraId="7F8A671A" w14:textId="1E474358" w:rsidR="001F77A7" w:rsidRPr="001F77A7" w:rsidRDefault="00304CD5" w:rsidP="001F77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F77A7" w:rsidRPr="001F77A7">
        <w:rPr>
          <w:rFonts w:ascii="Times New Roman" w:hAnsi="Times New Roman" w:cs="Times New Roman"/>
          <w:sz w:val="28"/>
          <w:szCs w:val="28"/>
        </w:rPr>
        <w:t>8. Какие особенности возведения земляного полотна на мно</w:t>
      </w:r>
      <w:r w:rsidR="001F77A7">
        <w:rPr>
          <w:rFonts w:ascii="Times New Roman" w:hAnsi="Times New Roman" w:cs="Times New Roman"/>
          <w:sz w:val="28"/>
          <w:szCs w:val="28"/>
        </w:rPr>
        <w:t>голетнемерзлых грунтах?</w:t>
      </w:r>
    </w:p>
    <w:p w14:paraId="7BA23FC9" w14:textId="2EEF3C8B" w:rsidR="001F77A7" w:rsidRPr="001F77A7" w:rsidRDefault="00304CD5" w:rsidP="001F77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F77A7" w:rsidRPr="001F77A7">
        <w:rPr>
          <w:rFonts w:ascii="Times New Roman" w:hAnsi="Times New Roman" w:cs="Times New Roman"/>
          <w:sz w:val="28"/>
          <w:szCs w:val="28"/>
        </w:rPr>
        <w:t>9. Какие требования предъявляются к постройке ме</w:t>
      </w:r>
      <w:r w:rsidR="001F77A7">
        <w:rPr>
          <w:rFonts w:ascii="Times New Roman" w:hAnsi="Times New Roman" w:cs="Times New Roman"/>
          <w:sz w:val="28"/>
          <w:szCs w:val="28"/>
        </w:rPr>
        <w:t>таллических гофрированных труб?</w:t>
      </w:r>
    </w:p>
    <w:p w14:paraId="1A75FF3A" w14:textId="32912F52" w:rsidR="001F77A7" w:rsidRPr="001F77A7" w:rsidRDefault="00304CD5" w:rsidP="001F77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F77A7" w:rsidRPr="001F77A7">
        <w:rPr>
          <w:rFonts w:ascii="Times New Roman" w:hAnsi="Times New Roman" w:cs="Times New Roman"/>
          <w:sz w:val="28"/>
          <w:szCs w:val="28"/>
        </w:rPr>
        <w:t>0. Какие особенности постройки водопропускных сооружени</w:t>
      </w:r>
      <w:r w:rsidR="001F77A7">
        <w:rPr>
          <w:rFonts w:ascii="Times New Roman" w:hAnsi="Times New Roman" w:cs="Times New Roman"/>
          <w:sz w:val="28"/>
          <w:szCs w:val="28"/>
        </w:rPr>
        <w:t>й на многолетнемерзлых грунтах?</w:t>
      </w:r>
    </w:p>
    <w:p w14:paraId="3BCD1BA1" w14:textId="22FE721A" w:rsidR="001F77A7" w:rsidRPr="001F77A7" w:rsidRDefault="00304CD5" w:rsidP="001F77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F77A7" w:rsidRPr="001F77A7">
        <w:rPr>
          <w:rFonts w:ascii="Times New Roman" w:hAnsi="Times New Roman" w:cs="Times New Roman"/>
          <w:sz w:val="28"/>
          <w:szCs w:val="28"/>
        </w:rPr>
        <w:t>1. Какая область эффективного применения в строительстве путевых машин тяжелого типа, на рельсов</w:t>
      </w:r>
      <w:r w:rsidR="001F77A7">
        <w:rPr>
          <w:rFonts w:ascii="Times New Roman" w:hAnsi="Times New Roman" w:cs="Times New Roman"/>
          <w:sz w:val="28"/>
          <w:szCs w:val="28"/>
        </w:rPr>
        <w:t>ом ходу и мобильных комплектов?</w:t>
      </w:r>
    </w:p>
    <w:p w14:paraId="778CB07E" w14:textId="3750109B" w:rsidR="001F77A7" w:rsidRPr="001F77A7" w:rsidRDefault="00304CD5" w:rsidP="001F77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1F77A7" w:rsidRPr="001F77A7">
        <w:rPr>
          <w:rFonts w:ascii="Times New Roman" w:hAnsi="Times New Roman" w:cs="Times New Roman"/>
          <w:sz w:val="28"/>
          <w:szCs w:val="28"/>
        </w:rPr>
        <w:t>. Какой принцип положен в основу расчета и выбора оптимального варианта организа</w:t>
      </w:r>
      <w:r w:rsidR="001F77A7">
        <w:rPr>
          <w:rFonts w:ascii="Times New Roman" w:hAnsi="Times New Roman" w:cs="Times New Roman"/>
          <w:sz w:val="28"/>
          <w:szCs w:val="28"/>
        </w:rPr>
        <w:t>ционно-технологических решений?</w:t>
      </w:r>
    </w:p>
    <w:p w14:paraId="6B5BB7AC" w14:textId="2C8A35C5" w:rsidR="001F77A7" w:rsidRPr="001F77A7" w:rsidRDefault="00304CD5" w:rsidP="001F77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1F77A7" w:rsidRPr="001F77A7">
        <w:rPr>
          <w:rFonts w:ascii="Times New Roman" w:hAnsi="Times New Roman" w:cs="Times New Roman"/>
          <w:sz w:val="28"/>
          <w:szCs w:val="28"/>
        </w:rPr>
        <w:t xml:space="preserve">. В чем заключается технико-экономическое содержание понятия «область </w:t>
      </w:r>
      <w:r w:rsidR="001F77A7">
        <w:rPr>
          <w:rFonts w:ascii="Times New Roman" w:hAnsi="Times New Roman" w:cs="Times New Roman"/>
          <w:sz w:val="28"/>
          <w:szCs w:val="28"/>
        </w:rPr>
        <w:t>эффективного применения машин»?</w:t>
      </w:r>
    </w:p>
    <w:p w14:paraId="38A242E3" w14:textId="79E34EC7" w:rsidR="001F77A7" w:rsidRPr="001F77A7" w:rsidRDefault="00304CD5" w:rsidP="001F77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1F77A7" w:rsidRPr="001F77A7">
        <w:rPr>
          <w:rFonts w:ascii="Times New Roman" w:hAnsi="Times New Roman" w:cs="Times New Roman"/>
          <w:sz w:val="28"/>
          <w:szCs w:val="28"/>
        </w:rPr>
        <w:t>. От каких факторов зависит экспл</w:t>
      </w:r>
      <w:r w:rsidR="001F77A7">
        <w:rPr>
          <w:rFonts w:ascii="Times New Roman" w:hAnsi="Times New Roman" w:cs="Times New Roman"/>
          <w:sz w:val="28"/>
          <w:szCs w:val="28"/>
        </w:rPr>
        <w:t>уатационный режим работы машин?</w:t>
      </w:r>
    </w:p>
    <w:p w14:paraId="43ECCC9D" w14:textId="6EF027BB" w:rsidR="001F77A7" w:rsidRPr="001F77A7" w:rsidRDefault="00304CD5" w:rsidP="001F77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1F77A7" w:rsidRPr="001F77A7">
        <w:rPr>
          <w:rFonts w:ascii="Times New Roman" w:hAnsi="Times New Roman" w:cs="Times New Roman"/>
          <w:sz w:val="28"/>
          <w:szCs w:val="28"/>
        </w:rPr>
        <w:t>. Поясните сущность моделирования и содержание условий и критерия оптимальности задачи распределения парка машин по участкам рабо</w:t>
      </w:r>
      <w:r w:rsidR="001F77A7">
        <w:rPr>
          <w:rFonts w:ascii="Times New Roman" w:hAnsi="Times New Roman" w:cs="Times New Roman"/>
          <w:sz w:val="28"/>
          <w:szCs w:val="28"/>
        </w:rPr>
        <w:t>т и объектам строительства.</w:t>
      </w:r>
    </w:p>
    <w:p w14:paraId="6E728E2E" w14:textId="6A2459D9" w:rsidR="001F77A7" w:rsidRPr="001F77A7" w:rsidRDefault="00304CD5" w:rsidP="001F77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1F77A7" w:rsidRPr="001F77A7">
        <w:rPr>
          <w:rFonts w:ascii="Times New Roman" w:hAnsi="Times New Roman" w:cs="Times New Roman"/>
          <w:sz w:val="28"/>
          <w:szCs w:val="28"/>
        </w:rPr>
        <w:t>. Какое назначение и виды</w:t>
      </w:r>
      <w:r w:rsidR="001F77A7">
        <w:rPr>
          <w:rFonts w:ascii="Times New Roman" w:hAnsi="Times New Roman" w:cs="Times New Roman"/>
          <w:sz w:val="28"/>
          <w:szCs w:val="28"/>
        </w:rPr>
        <w:t xml:space="preserve"> имеет строительный мониторинг?</w:t>
      </w:r>
    </w:p>
    <w:p w14:paraId="3BC5712C" w14:textId="354993D8" w:rsidR="001F77A7" w:rsidRPr="001F77A7" w:rsidRDefault="00304CD5" w:rsidP="001F77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1F77A7" w:rsidRPr="001F77A7">
        <w:rPr>
          <w:rFonts w:ascii="Times New Roman" w:hAnsi="Times New Roman" w:cs="Times New Roman"/>
          <w:sz w:val="28"/>
          <w:szCs w:val="28"/>
        </w:rPr>
        <w:t>. Какие технические и технологические средств</w:t>
      </w:r>
      <w:r w:rsidR="001F77A7">
        <w:rPr>
          <w:rFonts w:ascii="Times New Roman" w:hAnsi="Times New Roman" w:cs="Times New Roman"/>
          <w:sz w:val="28"/>
          <w:szCs w:val="28"/>
        </w:rPr>
        <w:t>а используются для мониторинга?</w:t>
      </w:r>
    </w:p>
    <w:p w14:paraId="20938592" w14:textId="6D0A9460" w:rsidR="001F77A7" w:rsidRPr="001F77A7" w:rsidRDefault="00304CD5" w:rsidP="001F77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1F77A7" w:rsidRPr="001F77A7">
        <w:rPr>
          <w:rFonts w:ascii="Times New Roman" w:hAnsi="Times New Roman" w:cs="Times New Roman"/>
          <w:sz w:val="28"/>
          <w:szCs w:val="28"/>
        </w:rPr>
        <w:t>. Покажите на примере строительства земляных сооружений на слабых основаниях сущность требований б</w:t>
      </w:r>
      <w:r w:rsidR="001F77A7">
        <w:rPr>
          <w:rFonts w:ascii="Times New Roman" w:hAnsi="Times New Roman" w:cs="Times New Roman"/>
          <w:sz w:val="28"/>
          <w:szCs w:val="28"/>
        </w:rPr>
        <w:t>езопасности производства работ.</w:t>
      </w:r>
    </w:p>
    <w:p w14:paraId="5677EAAF" w14:textId="05D46FD1" w:rsidR="003D05FB" w:rsidRPr="001F77A7" w:rsidRDefault="00304CD5" w:rsidP="001F77A7">
      <w:pPr>
        <w:jc w:val="both"/>
      </w:pPr>
      <w:r>
        <w:rPr>
          <w:rFonts w:ascii="Times New Roman" w:hAnsi="Times New Roman" w:cs="Times New Roman"/>
          <w:sz w:val="28"/>
          <w:szCs w:val="28"/>
        </w:rPr>
        <w:t>29</w:t>
      </w:r>
      <w:r w:rsidR="001F77A7" w:rsidRPr="001F77A7">
        <w:rPr>
          <w:rFonts w:ascii="Times New Roman" w:hAnsi="Times New Roman" w:cs="Times New Roman"/>
          <w:sz w:val="28"/>
          <w:szCs w:val="28"/>
        </w:rPr>
        <w:t>. Какая роль сетевых моделей организации строительства на стадии мониторинга?</w:t>
      </w:r>
    </w:p>
    <w:sectPr w:rsidR="003D05FB" w:rsidRPr="001F7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16E6"/>
    <w:multiLevelType w:val="multilevel"/>
    <w:tmpl w:val="38FA1F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E224E"/>
    <w:multiLevelType w:val="multilevel"/>
    <w:tmpl w:val="651E9BF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005B14"/>
    <w:multiLevelType w:val="multilevel"/>
    <w:tmpl w:val="B0842A7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352FCB"/>
    <w:multiLevelType w:val="multilevel"/>
    <w:tmpl w:val="6F50E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CA27B5"/>
    <w:multiLevelType w:val="multilevel"/>
    <w:tmpl w:val="1840D3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EC16E5"/>
    <w:multiLevelType w:val="multilevel"/>
    <w:tmpl w:val="17B006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B669EA"/>
    <w:multiLevelType w:val="multilevel"/>
    <w:tmpl w:val="022EFF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090FE6"/>
    <w:multiLevelType w:val="multilevel"/>
    <w:tmpl w:val="4CA23F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077A0"/>
    <w:multiLevelType w:val="multilevel"/>
    <w:tmpl w:val="050E46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A12442"/>
    <w:multiLevelType w:val="multilevel"/>
    <w:tmpl w:val="70B8AD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837BA7"/>
    <w:multiLevelType w:val="multilevel"/>
    <w:tmpl w:val="0BA650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835789"/>
    <w:multiLevelType w:val="multilevel"/>
    <w:tmpl w:val="D93A2C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8510854">
    <w:abstractNumId w:val="3"/>
  </w:num>
  <w:num w:numId="2" w16cid:durableId="1884174940">
    <w:abstractNumId w:val="6"/>
  </w:num>
  <w:num w:numId="3" w16cid:durableId="234439632">
    <w:abstractNumId w:val="9"/>
  </w:num>
  <w:num w:numId="4" w16cid:durableId="1528984901">
    <w:abstractNumId w:val="10"/>
  </w:num>
  <w:num w:numId="5" w16cid:durableId="830609041">
    <w:abstractNumId w:val="0"/>
  </w:num>
  <w:num w:numId="6" w16cid:durableId="1166165936">
    <w:abstractNumId w:val="5"/>
  </w:num>
  <w:num w:numId="7" w16cid:durableId="1832942012">
    <w:abstractNumId w:val="4"/>
  </w:num>
  <w:num w:numId="8" w16cid:durableId="1806780037">
    <w:abstractNumId w:val="11"/>
  </w:num>
  <w:num w:numId="9" w16cid:durableId="2053261207">
    <w:abstractNumId w:val="7"/>
  </w:num>
  <w:num w:numId="10" w16cid:durableId="2045595003">
    <w:abstractNumId w:val="8"/>
  </w:num>
  <w:num w:numId="11" w16cid:durableId="1380350795">
    <w:abstractNumId w:val="1"/>
  </w:num>
  <w:num w:numId="12" w16cid:durableId="2134516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440"/>
    <w:rsid w:val="000E6E33"/>
    <w:rsid w:val="001F77A7"/>
    <w:rsid w:val="00274C14"/>
    <w:rsid w:val="00304CD5"/>
    <w:rsid w:val="003D05FB"/>
    <w:rsid w:val="003E069E"/>
    <w:rsid w:val="00625440"/>
    <w:rsid w:val="006D00FD"/>
    <w:rsid w:val="00764C9E"/>
    <w:rsid w:val="007D1B3C"/>
    <w:rsid w:val="009A4D0A"/>
    <w:rsid w:val="00DF6934"/>
    <w:rsid w:val="00DF6C4E"/>
    <w:rsid w:val="00FD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0BFF8"/>
  <w15:chartTrackingRefBased/>
  <w15:docId w15:val="{AF798F0A-FEBD-4797-9B42-7FCF7AA5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7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74C14"/>
  </w:style>
  <w:style w:type="character" w:customStyle="1" w:styleId="eop">
    <w:name w:val="eop"/>
    <w:basedOn w:val="a0"/>
    <w:rsid w:val="00274C14"/>
  </w:style>
  <w:style w:type="character" w:customStyle="1" w:styleId="spellingerror">
    <w:name w:val="spellingerror"/>
    <w:basedOn w:val="a0"/>
    <w:rsid w:val="00274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7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Якушева Ксения Сергеевна</dc:creator>
  <cp:keywords/>
  <dc:description/>
  <cp:lastModifiedBy>Саргин Дмитрий Вячеславович</cp:lastModifiedBy>
  <cp:revision>4</cp:revision>
  <dcterms:created xsi:type="dcterms:W3CDTF">2025-01-10T11:14:00Z</dcterms:created>
  <dcterms:modified xsi:type="dcterms:W3CDTF">2025-04-06T19:05:00Z</dcterms:modified>
</cp:coreProperties>
</file>