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30" w:rsidRPr="00C470B9" w:rsidRDefault="00A51930" w:rsidP="00A51930">
      <w:pPr>
        <w:ind w:firstLine="0"/>
        <w:jc w:val="center"/>
        <w:rPr>
          <w:b/>
          <w:bCs/>
          <w:u w:val="single"/>
        </w:rPr>
      </w:pPr>
      <w:r w:rsidRPr="00C470B9">
        <w:rPr>
          <w:b/>
          <w:bCs/>
          <w:u w:val="single"/>
        </w:rPr>
        <w:t>Примерные оценочные материалы, применяемые при проведении</w:t>
      </w:r>
    </w:p>
    <w:p w:rsidR="00A51930" w:rsidRDefault="00A51930" w:rsidP="00A51930">
      <w:pPr>
        <w:ind w:firstLine="0"/>
        <w:jc w:val="center"/>
        <w:rPr>
          <w:b/>
          <w:bCs/>
          <w:u w:val="single"/>
        </w:rPr>
      </w:pPr>
      <w:r w:rsidRPr="00C470B9">
        <w:rPr>
          <w:b/>
          <w:bCs/>
          <w:u w:val="single"/>
        </w:rPr>
        <w:t>промежуточной аттестации по дисциплине (модулю)</w:t>
      </w:r>
    </w:p>
    <w:p w:rsidR="00A51930" w:rsidRPr="00A51930" w:rsidRDefault="00A51930" w:rsidP="00A51930">
      <w:pPr>
        <w:ind w:firstLine="0"/>
        <w:jc w:val="center"/>
        <w:rPr>
          <w:b/>
          <w:bCs/>
          <w:caps/>
        </w:rPr>
      </w:pPr>
      <w:r w:rsidRPr="00C470B9">
        <w:rPr>
          <w:b/>
          <w:bCs/>
          <w:caps/>
        </w:rPr>
        <w:t>«</w:t>
      </w:r>
      <w:r w:rsidRPr="00F1120C">
        <w:rPr>
          <w:b/>
          <w:bCs/>
          <w:caps/>
        </w:rPr>
        <w:t>Системы менеджмента качества в вагонном хозяйстве</w:t>
      </w:r>
      <w:r w:rsidRPr="00C470B9">
        <w:rPr>
          <w:b/>
          <w:bCs/>
          <w:caps/>
        </w:rPr>
        <w:t>»</w:t>
      </w:r>
    </w:p>
    <w:p w:rsidR="00A51930" w:rsidRDefault="00A51930" w:rsidP="00A51930">
      <w:r w:rsidRPr="00E64919">
        <w:t xml:space="preserve">При проведении промежуточной аттестации обучающемуся предлагается дать ответы на </w:t>
      </w:r>
      <w:r>
        <w:t>2</w:t>
      </w:r>
      <w:r w:rsidRPr="00E64919">
        <w:t xml:space="preserve"> вопроса, приведенных в билете</w:t>
      </w:r>
      <w:r>
        <w:t xml:space="preserve"> на зачёт</w:t>
      </w:r>
      <w:r w:rsidRPr="00E64919">
        <w:t>, из нижеприведенного списка.</w:t>
      </w:r>
    </w:p>
    <w:p w:rsidR="00A51930" w:rsidRDefault="00A51930" w:rsidP="00A51930">
      <w:bookmarkStart w:id="0" w:name="_GoBack"/>
      <w:bookmarkEnd w:id="0"/>
    </w:p>
    <w:p w:rsidR="00A51930" w:rsidRDefault="00A51930" w:rsidP="00A51930">
      <w:pPr>
        <w:ind w:firstLine="0"/>
        <w:jc w:val="center"/>
      </w:pPr>
      <w:r>
        <w:t>Примерный перечень вопросов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>В чем состоит концепция развития системы менеджмента качества?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>В чем заключаются особенности внедрения СМК в Европе, США, Японии?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>Приведите особенности внедрения и развития СМК в России?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>В чем состоят концепция и принципы TQM?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>Цели применения и ключевые инструменты QFD.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Цели применения PDPC?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В чем заключается концепция «Дома качества»?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Место TQM в общем менеджменте организации.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Назовите основные задачи и тенденции развития TQM на современном этапе.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Приведите перечень  современных концепций развития систем менеджмента и дайте их характеристику.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Назовите принципы менеджмента качества в соответствии со стандартом ISO 9000:2015.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Сформулируйте требования к системе менеджмента качества стандарта ISO 9001:2015.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Опишите </w:t>
      </w:r>
      <w:r w:rsidRPr="00DE0286">
        <w:t>функции управления качеством</w:t>
      </w:r>
      <w:r>
        <w:t>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Назовите цели, определите стратегии и порядок создания СМК.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Охарактеризуйте процессный подход при создании СМК.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Опишите процедуру документирования СМК.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lastRenderedPageBreak/>
        <w:t xml:space="preserve"> Приведите методы оценки результативности СМК.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Каковы задачи высшего руководства организации для достижения устойчивого успеха?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Кого можно отнести к заинтересованным сторонам в устойчивом развитии СМК организации? 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Приведите цели и ожидания заинтересованных сторон в устойчивом развитии СМК организации.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Что собой представляет </w:t>
      </w:r>
      <w:r w:rsidRPr="005A7B69">
        <w:t xml:space="preserve">система сертификации </w:t>
      </w:r>
      <w:r w:rsidRPr="005A7B69">
        <w:rPr>
          <w:lang w:val="en-US"/>
        </w:rPr>
        <w:t>IRIS</w:t>
      </w:r>
      <w:r w:rsidRPr="005A7B69">
        <w:t xml:space="preserve"> </w:t>
      </w:r>
      <w:r w:rsidRPr="005A7B69">
        <w:rPr>
          <w:lang w:val="en-US"/>
        </w:rPr>
        <w:t>Certification</w:t>
      </w:r>
      <w:r w:rsidRPr="005A7B69">
        <w:t xml:space="preserve"> (</w:t>
      </w:r>
      <w:r w:rsidRPr="005A7B69">
        <w:rPr>
          <w:lang w:val="en-US"/>
        </w:rPr>
        <w:t>rev</w:t>
      </w:r>
      <w:r w:rsidRPr="005A7B69">
        <w:t>.03)</w:t>
      </w:r>
      <w:r>
        <w:t>? Каковы цели ее создания?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Сформулируйте </w:t>
      </w:r>
      <w:r w:rsidRPr="005A7B69">
        <w:t>техническ</w:t>
      </w:r>
      <w:r>
        <w:t>ие требования ISO/TS 22163:2017.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Приведите </w:t>
      </w:r>
      <w:r w:rsidRPr="005A7B69">
        <w:t xml:space="preserve">правила сертификации </w:t>
      </w:r>
      <w:r>
        <w:t xml:space="preserve">и уровни внедрения </w:t>
      </w:r>
      <w:r w:rsidRPr="005A7B69">
        <w:t>по</w:t>
      </w:r>
      <w:r>
        <w:t xml:space="preserve"> </w:t>
      </w:r>
      <w:r w:rsidRPr="005A7B69">
        <w:t>стандарту</w:t>
      </w:r>
      <w:r>
        <w:t> </w:t>
      </w:r>
      <w:r w:rsidRPr="005A7B69">
        <w:t>IRIS</w:t>
      </w:r>
      <w:r>
        <w:t>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Опишите </w:t>
      </w:r>
      <w:r w:rsidRPr="005A7B69">
        <w:t>методологи</w:t>
      </w:r>
      <w:r>
        <w:t>ю</w:t>
      </w:r>
      <w:r w:rsidRPr="005A7B69">
        <w:t xml:space="preserve"> RAMS/LCC в соответствии со стандартом ISO/TS 22163:2017</w:t>
      </w:r>
      <w:r>
        <w:t>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Какова с</w:t>
      </w:r>
      <w:r w:rsidRPr="005A7B69">
        <w:t>тратегия управления качеством в холдинге ОАО "РЖД"</w:t>
      </w:r>
      <w:r>
        <w:t>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В чем заключается </w:t>
      </w:r>
      <w:r w:rsidRPr="00052A34">
        <w:t>метод структурирования функции качества (QFD)</w:t>
      </w:r>
      <w:r>
        <w:t>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Как проводится </w:t>
      </w:r>
      <w:r w:rsidRPr="00052A34">
        <w:t>анализ видов и последствий потенциальных отказов (FMEA</w:t>
      </w:r>
      <w:r>
        <w:t xml:space="preserve"> конструкции</w:t>
      </w:r>
      <w:r w:rsidRPr="00052A34">
        <w:t>)</w:t>
      </w:r>
      <w:r>
        <w:t>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Как проводится </w:t>
      </w:r>
      <w:r w:rsidRPr="00052A34">
        <w:t>анализ видов и последствий потенциальных отказов (FMEA</w:t>
      </w:r>
      <w:r>
        <w:t xml:space="preserve"> технологического процесса</w:t>
      </w:r>
      <w:r w:rsidRPr="00052A34">
        <w:t>)</w:t>
      </w:r>
      <w:r>
        <w:t>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Назовите </w:t>
      </w:r>
      <w:r w:rsidRPr="00052A34">
        <w:t>экспертные методы решения проблем качества</w:t>
      </w:r>
      <w:r>
        <w:t>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Простые инструменты контроля качества. Контрольный листок.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Простые инструменты контроля качества. Гистограмма и графики.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Простые инструменты контроля качества. Диаграмма рассеивания.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Простые инструменты контроля качества. Расслоение (стратификация данных).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Простые инструменты контроля качества. Диаграмма Парето.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Простые инструменты контроля качества. Причинно-следственная диаграмма (диаграмма </w:t>
      </w:r>
      <w:proofErr w:type="spellStart"/>
      <w:r>
        <w:t>Исикавы</w:t>
      </w:r>
      <w:proofErr w:type="spellEnd"/>
      <w:r>
        <w:t>);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lastRenderedPageBreak/>
        <w:t xml:space="preserve"> Простые инструменты контроля качества. Контрольные карты (карты </w:t>
      </w:r>
      <w:proofErr w:type="spellStart"/>
      <w:r>
        <w:t>Шухарта</w:t>
      </w:r>
      <w:proofErr w:type="spellEnd"/>
      <w:r>
        <w:t>).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</w:t>
      </w:r>
      <w:r w:rsidRPr="00DE0286">
        <w:t>«Семь новых инструментов контроля качества»</w:t>
      </w:r>
      <w:r>
        <w:t>. Диаграмма сродства.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</w:t>
      </w:r>
      <w:r w:rsidRPr="00DE0286">
        <w:t>«Семь новых инструментов контроля качества»</w:t>
      </w:r>
      <w:r>
        <w:t>.  Диаграмма взаимосвязей.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</w:t>
      </w:r>
      <w:r w:rsidRPr="00DE0286">
        <w:t>«Семь новых инструментов контроля качества»</w:t>
      </w:r>
      <w:r>
        <w:t>. Древовидная диаграмма.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</w:t>
      </w:r>
      <w:r w:rsidRPr="00DE0286">
        <w:t>«Семь новых инструментов контроля качества»</w:t>
      </w:r>
      <w:r>
        <w:t>. Матричная диаграмма.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</w:t>
      </w:r>
      <w:r w:rsidRPr="00DE0286">
        <w:t>«Семь новых инструментов контроля качества»</w:t>
      </w:r>
      <w:r>
        <w:t>. Стрелочная диаграмма.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</w:t>
      </w:r>
      <w:r w:rsidRPr="00DE0286">
        <w:t>«Семь новых инструментов контроля качества»</w:t>
      </w:r>
      <w:r>
        <w:t>. Диаграмма планирования осуществления процесса (PDPC).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</w:t>
      </w:r>
      <w:r w:rsidRPr="00DE0286">
        <w:t>«Семь новых инструментов контроля качества»</w:t>
      </w:r>
      <w:r>
        <w:t>. Анализ матричных данных (матрица приоритетов).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Каковы </w:t>
      </w:r>
      <w:r w:rsidRPr="00052A34">
        <w:t>основные эле</w:t>
      </w:r>
      <w:r>
        <w:t xml:space="preserve">менты философии качества </w:t>
      </w:r>
      <w:proofErr w:type="spellStart"/>
      <w:r>
        <w:t>Тагути</w:t>
      </w:r>
      <w:proofErr w:type="spellEnd"/>
      <w:r>
        <w:t>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Назовите </w:t>
      </w:r>
      <w:r w:rsidRPr="00052A34">
        <w:t xml:space="preserve">этапы и методы проектирования изделий и процессов по </w:t>
      </w:r>
      <w:proofErr w:type="spellStart"/>
      <w:r w:rsidRPr="00052A34">
        <w:t>Тагути</w:t>
      </w:r>
      <w:proofErr w:type="spellEnd"/>
      <w:r w:rsidRPr="00052A34">
        <w:t>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В</w:t>
      </w:r>
      <w:r w:rsidRPr="00052A34">
        <w:t>озникновение системы</w:t>
      </w:r>
      <w:r>
        <w:t xml:space="preserve"> </w:t>
      </w:r>
      <w:r w:rsidRPr="00052A34">
        <w:t>бережливое производство (</w:t>
      </w:r>
      <w:proofErr w:type="spellStart"/>
      <w:r w:rsidRPr="00052A34">
        <w:t>Lean</w:t>
      </w:r>
      <w:proofErr w:type="spellEnd"/>
      <w:r w:rsidRPr="00052A34">
        <w:t xml:space="preserve"> </w:t>
      </w:r>
      <w:proofErr w:type="spellStart"/>
      <w:r w:rsidRPr="00052A34">
        <w:t>Production</w:t>
      </w:r>
      <w:proofErr w:type="spellEnd"/>
      <w:r w:rsidRPr="00052A34">
        <w:t>), ее цели и сущность</w:t>
      </w:r>
      <w:r>
        <w:t>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История возникновения и </w:t>
      </w:r>
      <w:r w:rsidRPr="00052A34">
        <w:t>развитие бережливого производства в ОАО «РЖД»</w:t>
      </w:r>
      <w:r>
        <w:t>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Инструменты </w:t>
      </w:r>
      <w:r w:rsidRPr="00052A34">
        <w:t>бережливого производств</w:t>
      </w:r>
      <w:r>
        <w:t>а. 5S (система организации рабочего места).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Инструменты </w:t>
      </w:r>
      <w:r w:rsidRPr="00052A34">
        <w:t>бережливого производств</w:t>
      </w:r>
      <w:r>
        <w:t>а. VSM (карта потока создания ценности);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Инструменты </w:t>
      </w:r>
      <w:r w:rsidRPr="00052A34">
        <w:t>бережливого производств</w:t>
      </w:r>
      <w:r>
        <w:t>а. SMED (быстрая переналадка оборудования).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lastRenderedPageBreak/>
        <w:t xml:space="preserve"> Инструменты </w:t>
      </w:r>
      <w:r w:rsidRPr="00052A34">
        <w:t>бережливого производств</w:t>
      </w:r>
      <w:r>
        <w:t>а. ТРМ (система производительного обслуживания оборудования с участием всего персонала).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Инструменты </w:t>
      </w:r>
      <w:r w:rsidRPr="00052A34">
        <w:t>бережливого производств</w:t>
      </w:r>
      <w:r>
        <w:t>а. KANBAN (метод регуляции потоков материалов и готовой продукции).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Инструменты </w:t>
      </w:r>
      <w:r w:rsidRPr="00052A34">
        <w:t>бережливого производств</w:t>
      </w:r>
      <w:r>
        <w:t>а.  JIT (точно вовремя).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Инструменты </w:t>
      </w:r>
      <w:r w:rsidRPr="00052A34">
        <w:t>бережливого производств</w:t>
      </w:r>
      <w:r>
        <w:t xml:space="preserve">а. </w:t>
      </w:r>
      <w:proofErr w:type="spellStart"/>
      <w:r>
        <w:t>Poka-Yoke</w:t>
      </w:r>
      <w:proofErr w:type="spellEnd"/>
      <w:r>
        <w:t xml:space="preserve"> (защита от ошибок).</w:t>
      </w:r>
    </w:p>
    <w:p w:rsidR="00A51930" w:rsidRPr="005A7B69" w:rsidRDefault="00A51930" w:rsidP="00A51930">
      <w:pPr>
        <w:pStyle w:val="a3"/>
        <w:numPr>
          <w:ilvl w:val="0"/>
          <w:numId w:val="4"/>
        </w:numPr>
      </w:pPr>
      <w:r>
        <w:t xml:space="preserve"> Инструменты </w:t>
      </w:r>
      <w:r w:rsidRPr="00052A34">
        <w:t>бережливого производств</w:t>
      </w:r>
      <w:r>
        <w:t>а. KAIZEN (постоянное совершенствование).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Когда и с какой целью применяется метод «6 сигм»?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Какие преимущества дает применение метода «6 сигм»?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Развитие метода «6 сигм» в России.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Роль премий за качество в улучшении деятельности организации.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</w:t>
      </w:r>
      <w:r w:rsidRPr="00DE0286">
        <w:t>Современные методы повышения эффективности организаций</w:t>
      </w:r>
      <w:r>
        <w:t xml:space="preserve">. </w:t>
      </w:r>
      <w:proofErr w:type="spellStart"/>
      <w:r>
        <w:t>Бенчмаркинг</w:t>
      </w:r>
      <w:proofErr w:type="spellEnd"/>
      <w:r>
        <w:t>.</w:t>
      </w:r>
    </w:p>
    <w:p w:rsidR="00A51930" w:rsidRDefault="00A51930" w:rsidP="00A51930">
      <w:pPr>
        <w:pStyle w:val="a3"/>
        <w:numPr>
          <w:ilvl w:val="0"/>
          <w:numId w:val="4"/>
        </w:numPr>
      </w:pPr>
      <w:r>
        <w:t xml:space="preserve"> </w:t>
      </w:r>
      <w:r w:rsidRPr="00DE0286">
        <w:t>Современные методы повышения эффективности организаций</w:t>
      </w:r>
      <w:r>
        <w:t>. Р</w:t>
      </w:r>
      <w:r w:rsidRPr="00DE0286">
        <w:t>еинжиниринг бизнес-процессов и организаций</w:t>
      </w:r>
      <w:r>
        <w:t>.</w:t>
      </w:r>
    </w:p>
    <w:p w:rsidR="00A51930" w:rsidRDefault="00A51930" w:rsidP="00A51930">
      <w:pPr>
        <w:pStyle w:val="a3"/>
        <w:numPr>
          <w:ilvl w:val="0"/>
          <w:numId w:val="4"/>
        </w:numPr>
      </w:pPr>
      <w:r w:rsidRPr="00DE0286">
        <w:t>Современные методы повышения эффективности организаций</w:t>
      </w:r>
      <w:r>
        <w:t>. К</w:t>
      </w:r>
      <w:r w:rsidRPr="00DE0286">
        <w:t>онцепция управления персоналом и способы мотивации в современных условиях.</w:t>
      </w:r>
    </w:p>
    <w:p w:rsidR="00A51930" w:rsidRDefault="00A51930" w:rsidP="00C470B9">
      <w:pPr>
        <w:ind w:firstLine="0"/>
        <w:jc w:val="center"/>
        <w:rPr>
          <w:b/>
          <w:bCs/>
          <w:caps/>
        </w:rPr>
      </w:pPr>
    </w:p>
    <w:p w:rsidR="00C470B9" w:rsidRDefault="00C470B9" w:rsidP="00C470B9">
      <w:pPr>
        <w:ind w:firstLine="0"/>
        <w:jc w:val="center"/>
        <w:rPr>
          <w:b/>
          <w:bCs/>
          <w:caps/>
        </w:rPr>
      </w:pPr>
      <w:r w:rsidRPr="00C470B9">
        <w:rPr>
          <w:b/>
          <w:bCs/>
          <w:caps/>
        </w:rPr>
        <w:t>Примерные оценочные материалы по дисциплине (модулю)</w:t>
      </w:r>
    </w:p>
    <w:p w:rsidR="00C470B9" w:rsidRPr="00C470B9" w:rsidRDefault="00C470B9" w:rsidP="00C470B9">
      <w:pPr>
        <w:ind w:firstLine="0"/>
        <w:jc w:val="center"/>
        <w:rPr>
          <w:b/>
          <w:bCs/>
          <w:caps/>
        </w:rPr>
      </w:pPr>
      <w:r w:rsidRPr="00C470B9">
        <w:rPr>
          <w:b/>
          <w:bCs/>
          <w:caps/>
        </w:rPr>
        <w:t>«</w:t>
      </w:r>
      <w:r w:rsidR="00F1120C" w:rsidRPr="00F1120C">
        <w:rPr>
          <w:b/>
          <w:bCs/>
          <w:caps/>
        </w:rPr>
        <w:t>Системы менеджмента качества в вагонном хозяйстве</w:t>
      </w:r>
      <w:r w:rsidRPr="00C470B9">
        <w:rPr>
          <w:b/>
          <w:bCs/>
          <w:caps/>
        </w:rPr>
        <w:t>»</w:t>
      </w:r>
    </w:p>
    <w:p w:rsidR="00C470B9" w:rsidRDefault="00C470B9" w:rsidP="00E64919">
      <w:pPr>
        <w:ind w:firstLine="0"/>
        <w:jc w:val="center"/>
        <w:rPr>
          <w:b/>
          <w:bCs/>
        </w:rPr>
      </w:pPr>
    </w:p>
    <w:p w:rsidR="00E64919" w:rsidRPr="00C470B9" w:rsidRDefault="00E64919" w:rsidP="00E64919">
      <w:pPr>
        <w:ind w:firstLine="0"/>
        <w:jc w:val="center"/>
        <w:rPr>
          <w:b/>
          <w:bCs/>
          <w:u w:val="single"/>
        </w:rPr>
      </w:pPr>
      <w:r w:rsidRPr="00C470B9">
        <w:rPr>
          <w:b/>
          <w:bCs/>
          <w:u w:val="single"/>
        </w:rPr>
        <w:t>Примерные оценочные материалы, применяемые при проведении</w:t>
      </w:r>
    </w:p>
    <w:p w:rsidR="00E64919" w:rsidRPr="00E64919" w:rsidRDefault="00000A8B" w:rsidP="00E64919">
      <w:pPr>
        <w:ind w:firstLine="0"/>
        <w:jc w:val="center"/>
        <w:rPr>
          <w:b/>
          <w:bCs/>
        </w:rPr>
      </w:pPr>
      <w:r w:rsidRPr="00C470B9">
        <w:rPr>
          <w:b/>
          <w:bCs/>
          <w:u w:val="single"/>
        </w:rPr>
        <w:t>текущего контроля</w:t>
      </w:r>
      <w:r w:rsidR="00E64919" w:rsidRPr="00C470B9">
        <w:rPr>
          <w:b/>
          <w:bCs/>
          <w:u w:val="single"/>
        </w:rPr>
        <w:t xml:space="preserve"> </w:t>
      </w:r>
      <w:r w:rsidRPr="00C470B9">
        <w:rPr>
          <w:b/>
          <w:bCs/>
          <w:u w:val="single"/>
        </w:rPr>
        <w:t xml:space="preserve">успеваемости </w:t>
      </w:r>
      <w:r w:rsidR="00E64919" w:rsidRPr="00C470B9">
        <w:rPr>
          <w:b/>
          <w:bCs/>
          <w:u w:val="single"/>
        </w:rPr>
        <w:t>по дисциплине (модулю)</w:t>
      </w:r>
      <w:r w:rsidR="00E64919">
        <w:rPr>
          <w:b/>
          <w:bCs/>
        </w:rPr>
        <w:br/>
      </w:r>
    </w:p>
    <w:p w:rsidR="00F1120C" w:rsidRDefault="00F1120C" w:rsidP="00F1120C">
      <w:pPr>
        <w:pStyle w:val="a3"/>
        <w:ind w:left="284" w:firstLine="283"/>
      </w:pPr>
      <w:r>
        <w:lastRenderedPageBreak/>
        <w:t>Текущий контроль успеваемости проводится в форме устного опроса. При проведении текущего контроля успеваемости обучающимся предлагается дать ответы на 2 вопроса из нижеприведенного списка.</w:t>
      </w:r>
    </w:p>
    <w:p w:rsidR="00F1120C" w:rsidRPr="00F1120C" w:rsidRDefault="00F1120C" w:rsidP="00F1120C">
      <w:pPr>
        <w:pStyle w:val="a3"/>
        <w:ind w:left="284" w:firstLine="284"/>
        <w:rPr>
          <w:sz w:val="16"/>
          <w:szCs w:val="16"/>
        </w:rPr>
      </w:pPr>
    </w:p>
    <w:p w:rsidR="00F1120C" w:rsidRDefault="00F1120C" w:rsidP="00F1120C">
      <w:pPr>
        <w:pStyle w:val="a3"/>
        <w:ind w:left="646" w:firstLine="0"/>
        <w:jc w:val="center"/>
      </w:pPr>
      <w:r>
        <w:t>Примерный перечень вопросов</w:t>
      </w:r>
    </w:p>
    <w:p w:rsidR="00F1120C" w:rsidRPr="00F1120C" w:rsidRDefault="00F1120C" w:rsidP="00F1120C">
      <w:pPr>
        <w:pStyle w:val="a3"/>
        <w:spacing w:before="480" w:after="480"/>
        <w:ind w:left="646" w:firstLine="0"/>
        <w:jc w:val="center"/>
        <w:rPr>
          <w:sz w:val="16"/>
          <w:szCs w:val="16"/>
        </w:rPr>
      </w:pPr>
    </w:p>
    <w:p w:rsidR="00F1120C" w:rsidRDefault="00F1120C" w:rsidP="00F1120C">
      <w:pPr>
        <w:pStyle w:val="a3"/>
        <w:numPr>
          <w:ilvl w:val="0"/>
          <w:numId w:val="2"/>
        </w:numPr>
      </w:pPr>
      <w:r>
        <w:t>В чем состоит концепция развития системы менеджмента качества (СМК)?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 чем заключаются особенности внедрения СМК в Европе?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 чем заключаются особенности внедрения СМК в Японии?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 чем заключаются  особенности внедрения и развития СМК в России?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Дайте характеристику концепции TQM 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 чем состоят принципы TQM?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Приведите основные положения  TQM.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Какие основные элементы стратегии TQM вам известны?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Какие пути выяснения мнений потребителей вам известны?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Что представляет собой дерево потребительской удовлетворенности?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 чем состоит специфика управления процессом в условиях TQM?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Для чего служит PDPC?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 чем заключается концепция «Дома качества»?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Место TQM в общем менеджменте организации.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Назовите основные задачи и тенденции развития TQM на современном этапе.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Приведите этапы выпуска  стандартов ISO серии 9000?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 чем заключается отличие последней версии  стандартов ISO 9000?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Приведите перечень  и дайте характеристику современных стандартов серии 9000.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Что  представляет модель </w:t>
      </w:r>
      <w:proofErr w:type="spellStart"/>
      <w:r>
        <w:t>Шухарта-Деминга</w:t>
      </w:r>
      <w:proofErr w:type="spellEnd"/>
      <w:r>
        <w:t xml:space="preserve">? 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Приведите перечень принципов СМК. 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Что представляет собой модель системы менеджмента качества, основанная на процессном подходе?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lastRenderedPageBreak/>
        <w:t>Приведите этапы выпуска  стандартов ISO серии 9000?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 чем заключается отличие последней версии  стандартов ISO 9000?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Приведите перечень и дайте характеристику современных стандартов серии 9000.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Что представляет модель </w:t>
      </w:r>
      <w:proofErr w:type="spellStart"/>
      <w:r>
        <w:t>Шухарта-Деминга</w:t>
      </w:r>
      <w:proofErr w:type="spellEnd"/>
      <w:r>
        <w:t xml:space="preserve">? 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Приведите перечень принципов СМК. 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Что представляет собой модель системы менеджмента качества, основанная на процессном подходе?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В чем заключаются общие требования СМК  к организации согласно ISO 9001? 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Как и на основе чего  проводится анализ СМК со стороны руководства? 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Какие требования стандарта по управлению человеческими ресурсами?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Назовите требования стандарта ISO 9001 по управлению инфраструктурой и производственной средой. 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Назовите требования стандарта ISO 9001 по управлению измерениями и улучшениями?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Какой стандарт СМК определяет требования к поставщикам продукции на железнодорожный транспорт?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Какие дополнительные, по сравнению с ISO 9001 требования, предъявляются стандартом  ISO/TS 22163:2017?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Цели и задачи создания стандарта IRIS?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Назовите правила сертификации по стандарту IRIS.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Охарактеризуйте уровни внедрения сертификации IRIS.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Дайте характеристику методологии RAMS.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Приведите семь простых статистических инструментов контроля качества продукции.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 чем заключается особенность диаграммы Парето как инструмента контроля качества?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Для чего служит и как строится причинно-следственная диаграмма?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Возникновение и роль простых инструментов контроля качества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lastRenderedPageBreak/>
        <w:t>Что включают семь инструментов контроля качества?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В чем заключается построение и анализ контрольных карт </w:t>
      </w:r>
      <w:proofErr w:type="spellStart"/>
      <w:r>
        <w:t>Шухарта</w:t>
      </w:r>
      <w:proofErr w:type="spellEnd"/>
      <w:r>
        <w:t>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Охарактеризуйте «семь новых инструментов контроля качества».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Опишите технологию построения диаграммы рассеивания. 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Что показывает коэффициент корреляции?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Опишите технологию построения гистограммы.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 каких случаях применяется инструмент стратификация данных?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Как определяется результативность процессов СМК?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Как определяется эффективность процессов СМК?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В чем заключается  концепция бережливого производства?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Приведите инструменты бережливого производства.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Как выполняется анализ видов и последствий потенциальных отказов (метод FMEA)?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Как выполняется построение карты потока создания ценности процесса?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Перечислите основные элементы философии качества </w:t>
      </w:r>
      <w:proofErr w:type="spellStart"/>
      <w:r>
        <w:t>Тагути</w:t>
      </w:r>
      <w:proofErr w:type="spellEnd"/>
      <w:r>
        <w:t>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Опишите модели процессов по </w:t>
      </w:r>
      <w:proofErr w:type="spellStart"/>
      <w:r>
        <w:t>Тагути</w:t>
      </w:r>
      <w:proofErr w:type="spellEnd"/>
      <w:r>
        <w:t>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 xml:space="preserve">Перечислите этапы и методы проектирования изделий и процессов по </w:t>
      </w:r>
      <w:proofErr w:type="spellStart"/>
      <w:r>
        <w:t>Тагути</w:t>
      </w:r>
      <w:proofErr w:type="spellEnd"/>
      <w:r>
        <w:t>.</w:t>
      </w:r>
    </w:p>
    <w:p w:rsidR="00F1120C" w:rsidRDefault="00F1120C" w:rsidP="00F1120C">
      <w:pPr>
        <w:pStyle w:val="a3"/>
        <w:numPr>
          <w:ilvl w:val="0"/>
          <w:numId w:val="2"/>
        </w:numPr>
      </w:pPr>
      <w:r>
        <w:t>Когда и с какой целью применяется метод «6 сигм»?</w:t>
      </w:r>
    </w:p>
    <w:p w:rsidR="0022602B" w:rsidRDefault="00F1120C" w:rsidP="00F1120C">
      <w:pPr>
        <w:pStyle w:val="a3"/>
        <w:numPr>
          <w:ilvl w:val="0"/>
          <w:numId w:val="2"/>
        </w:numPr>
        <w:spacing w:after="160" w:line="259" w:lineRule="auto"/>
        <w:ind w:left="0" w:firstLine="284"/>
      </w:pPr>
      <w:r>
        <w:t xml:space="preserve"> Что такое </w:t>
      </w:r>
      <w:proofErr w:type="spellStart"/>
      <w:r>
        <w:t>бенчмаркинг</w:t>
      </w:r>
      <w:proofErr w:type="spellEnd"/>
      <w:r>
        <w:t xml:space="preserve"> и какова его роль в повышении эффективности работы организаций?</w:t>
      </w:r>
      <w:r w:rsidR="0022602B">
        <w:br w:type="page"/>
      </w:r>
    </w:p>
    <w:sectPr w:rsidR="0022602B" w:rsidSect="00D1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5230"/>
    <w:multiLevelType w:val="hybridMultilevel"/>
    <w:tmpl w:val="A0A2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4F5C"/>
    <w:multiLevelType w:val="hybridMultilevel"/>
    <w:tmpl w:val="9648D6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0240A3"/>
    <w:multiLevelType w:val="hybridMultilevel"/>
    <w:tmpl w:val="23FE24BA"/>
    <w:lvl w:ilvl="0" w:tplc="9C0AA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51C28"/>
    <w:multiLevelType w:val="hybridMultilevel"/>
    <w:tmpl w:val="D85E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B766E"/>
    <w:rsid w:val="00000A8B"/>
    <w:rsid w:val="000701F5"/>
    <w:rsid w:val="000D224D"/>
    <w:rsid w:val="000D789C"/>
    <w:rsid w:val="00145089"/>
    <w:rsid w:val="0022602B"/>
    <w:rsid w:val="004129F0"/>
    <w:rsid w:val="0046237B"/>
    <w:rsid w:val="004963CE"/>
    <w:rsid w:val="004B631E"/>
    <w:rsid w:val="005358E7"/>
    <w:rsid w:val="00556C96"/>
    <w:rsid w:val="00601A9C"/>
    <w:rsid w:val="0066652C"/>
    <w:rsid w:val="00672F01"/>
    <w:rsid w:val="00692B98"/>
    <w:rsid w:val="006D3FDA"/>
    <w:rsid w:val="007C17B9"/>
    <w:rsid w:val="007E5862"/>
    <w:rsid w:val="007F7C16"/>
    <w:rsid w:val="008369F4"/>
    <w:rsid w:val="008C097C"/>
    <w:rsid w:val="00A26FB6"/>
    <w:rsid w:val="00A51930"/>
    <w:rsid w:val="00A92684"/>
    <w:rsid w:val="00AB20C7"/>
    <w:rsid w:val="00B41ED9"/>
    <w:rsid w:val="00B83B92"/>
    <w:rsid w:val="00B87DB3"/>
    <w:rsid w:val="00BB766E"/>
    <w:rsid w:val="00C27C82"/>
    <w:rsid w:val="00C44313"/>
    <w:rsid w:val="00C470B9"/>
    <w:rsid w:val="00CC65B3"/>
    <w:rsid w:val="00D17DB3"/>
    <w:rsid w:val="00E64919"/>
    <w:rsid w:val="00E80E1A"/>
    <w:rsid w:val="00EA22CC"/>
    <w:rsid w:val="00ED2856"/>
    <w:rsid w:val="00F1120C"/>
    <w:rsid w:val="00F24149"/>
    <w:rsid w:val="00F322C2"/>
    <w:rsid w:val="00F364D5"/>
    <w:rsid w:val="00F47AFC"/>
    <w:rsid w:val="00FD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5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Подлесников Ярослав Дмитриевич</cp:lastModifiedBy>
  <cp:revision>26</cp:revision>
  <dcterms:created xsi:type="dcterms:W3CDTF">2022-04-07T07:30:00Z</dcterms:created>
  <dcterms:modified xsi:type="dcterms:W3CDTF">2025-04-03T10:40:00Z</dcterms:modified>
</cp:coreProperties>
</file>