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25D80DEF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4A75BD" w:rsidRPr="004A75BD">
        <w:rPr>
          <w:rFonts w:ascii="Times New Roman" w:hAnsi="Times New Roman"/>
          <w:b/>
          <w:sz w:val="28"/>
          <w:szCs w:val="28"/>
        </w:rPr>
        <w:t>Системы экологического менеджмента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DB4C1F9" w14:textId="77777777" w:rsidR="004A75BD" w:rsidRDefault="004A75BD" w:rsidP="004A75BD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p w14:paraId="4A824D4A" w14:textId="77777777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DBF604" w14:textId="28799AAC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5C2F7A32" w14:textId="77777777" w:rsidR="004A75BD" w:rsidRDefault="004A75BD" w:rsidP="004A75B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662236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система экологического менеджмента (СЭМ)?</w:t>
            </w:r>
          </w:p>
          <w:p w14:paraId="7DF4C6A2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требования международного стандарта ISO 14001?</w:t>
            </w:r>
          </w:p>
          <w:p w14:paraId="3275391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цикл PDCA в системе экологического менеджмента?</w:t>
            </w:r>
          </w:p>
          <w:p w14:paraId="561C64D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формируется экологическая политика организации?</w:t>
            </w:r>
          </w:p>
          <w:p w14:paraId="1A55C0D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идентификации экологических аспектов?</w:t>
            </w:r>
          </w:p>
          <w:p w14:paraId="66D389B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определяются значимые экологические аспекты в СЭМ?</w:t>
            </w:r>
          </w:p>
          <w:p w14:paraId="5C56FF41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экологические цели и задачи в системе менеджмента?</w:t>
            </w:r>
          </w:p>
          <w:p w14:paraId="108B4F4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распределяются роли и ответственность в СЭМ?</w:t>
            </w:r>
          </w:p>
          <w:p w14:paraId="4B6D61D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компетенции персонала в СЭМ?</w:t>
            </w:r>
          </w:p>
          <w:p w14:paraId="3E50138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внутренняя и внешняя коммуникация в СЭМ?</w:t>
            </w:r>
          </w:p>
          <w:p w14:paraId="210B183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документацию системы экологического менеджмента?</w:t>
            </w:r>
          </w:p>
          <w:p w14:paraId="41AD93FB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осуществляется операционный контроль в рамках СЭМ?</w:t>
            </w:r>
          </w:p>
          <w:p w14:paraId="3B12EA63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готовность к аварийным ситуациям в СЭМ?</w:t>
            </w:r>
          </w:p>
          <w:p w14:paraId="5FB6A883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и измерение показателей в СЭМ?</w:t>
            </w:r>
          </w:p>
          <w:p w14:paraId="7D6B8D8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соответствия требованиям в СЭМ?</w:t>
            </w:r>
          </w:p>
          <w:p w14:paraId="2221F32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несоответствие и как оно корректируется в СЭМ?</w:t>
            </w:r>
          </w:p>
          <w:p w14:paraId="0B7ACB8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внутренний аудит системы экологического менеджмента?</w:t>
            </w:r>
          </w:p>
          <w:p w14:paraId="00DFE7F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анализ со стороны руководства в СЭМ?</w:t>
            </w:r>
          </w:p>
          <w:p w14:paraId="28D3DA3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интегрируется СЭМ с другими системами менеджмента (качество, безопасность)?</w:t>
            </w:r>
          </w:p>
          <w:p w14:paraId="6267026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преимущества дает внедрение СЭМ для бизнеса?</w:t>
            </w:r>
          </w:p>
          <w:p w14:paraId="24D475B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требования заинтересованных сторон в СЭМ?</w:t>
            </w:r>
          </w:p>
          <w:p w14:paraId="05B49725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жизненный цикл продукции в контексте СЭМ?</w:t>
            </w:r>
          </w:p>
          <w:p w14:paraId="7C17199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управляются экологические риски в системе менеджмента?</w:t>
            </w:r>
          </w:p>
          <w:p w14:paraId="1D3E9E90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повышения экологической эффективности в СЭМ?</w:t>
            </w:r>
          </w:p>
          <w:p w14:paraId="0655BDFA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закупками в рамках СЭМ?</w:t>
            </w:r>
          </w:p>
          <w:p w14:paraId="2265D41F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дизайн в системе менеджмента?</w:t>
            </w:r>
          </w:p>
          <w:p w14:paraId="37877AD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проводится оценка поставщиков с точки зрения экологии в СЭМ?</w:t>
            </w:r>
          </w:p>
          <w:p w14:paraId="63811C57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вовлечения персонала в экологические инициативы?</w:t>
            </w:r>
          </w:p>
          <w:p w14:paraId="6B292E50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осуществляется управление изменениями в системе экологического менеджмента?</w:t>
            </w:r>
          </w:p>
          <w:p w14:paraId="25E2A4CE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экологическая отчетность в рамках СЭМ?</w:t>
            </w:r>
          </w:p>
          <w:p w14:paraId="02D9427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непрерывное улучшение в системе экологического менеджмента?</w:t>
            </w:r>
          </w:p>
          <w:p w14:paraId="63D86C1B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экологических заявлений организации?</w:t>
            </w:r>
          </w:p>
          <w:p w14:paraId="00B83895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законодательные изменения в функционировании СЭМ?</w:t>
            </w:r>
          </w:p>
          <w:p w14:paraId="365F5E68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след организации в системе менеджмента?</w:t>
            </w:r>
          </w:p>
          <w:p w14:paraId="03B5910E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управление отходами в рамках СЭМ?</w:t>
            </w:r>
          </w:p>
          <w:p w14:paraId="678A79C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снижения энергопотребления в СЭМ?</w:t>
            </w:r>
          </w:p>
          <w:p w14:paraId="466EFA99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результативность системы экологического менеджмента?</w:t>
            </w:r>
          </w:p>
          <w:p w14:paraId="2A908C9C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сертификация СЭМ и зачем она нужна?</w:t>
            </w:r>
          </w:p>
          <w:p w14:paraId="066F0C06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управляются экологические возможности в системе менеджмента?</w:t>
            </w:r>
          </w:p>
          <w:p w14:paraId="6D2D035D" w14:textId="77777777" w:rsidR="00351D40" w:rsidRPr="00351D40" w:rsidRDefault="00351D40" w:rsidP="00351D4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51D4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тенденции развития систем экологического менеджмента в будущем?</w:t>
            </w:r>
          </w:p>
          <w:p w14:paraId="20F3DC7D" w14:textId="088F8EB3" w:rsidR="000B4DBA" w:rsidRPr="00BE2831" w:rsidRDefault="000B4DBA" w:rsidP="00351D40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351D40"/>
    <w:rsid w:val="00405A60"/>
    <w:rsid w:val="004A75BD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2026-03-04T11:41:00Z</dcterms:modified>
</cp:coreProperties>
</file>