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82CED" w14:textId="77777777" w:rsidR="00432F1F" w:rsidRPr="008E47B9" w:rsidRDefault="00432F1F" w:rsidP="00432F1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496789064"/>
      <w:bookmarkStart w:id="1" w:name="_Toc501964460"/>
      <w:r w:rsidRPr="008E47B9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77072E3" w14:textId="77777777" w:rsidR="00432F1F" w:rsidRPr="008E47B9" w:rsidRDefault="00432F1F" w:rsidP="00432F1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7B9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8E47B9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FF452CC" w14:textId="27D02F8F" w:rsidR="00432F1F" w:rsidRPr="008E47B9" w:rsidRDefault="00432F1F" w:rsidP="00432F1F">
      <w:pPr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noProof/>
          <w:sz w:val="28"/>
          <w:szCs w:val="28"/>
        </w:rPr>
      </w:pPr>
      <w:r w:rsidRPr="008E47B9">
        <w:rPr>
          <w:rFonts w:ascii="Times New Roman" w:eastAsia="Calibri" w:hAnsi="Times New Roman" w:cs="Times New Roman"/>
          <w:b/>
          <w:caps/>
          <w:sz w:val="28"/>
          <w:szCs w:val="28"/>
        </w:rPr>
        <w:t>«</w:t>
      </w:r>
      <w:bookmarkStart w:id="2" w:name="_GoBack"/>
      <w:r>
        <w:rPr>
          <w:rFonts w:ascii="Times New Roman" w:eastAsia="Calibri" w:hAnsi="Times New Roman" w:cs="Times New Roman"/>
          <w:b/>
          <w:bCs/>
          <w:sz w:val="28"/>
          <w:szCs w:val="28"/>
        </w:rPr>
        <w:t>Стенографические методы защиты информации</w:t>
      </w:r>
      <w:bookmarkEnd w:id="2"/>
      <w:r w:rsidRPr="008E47B9">
        <w:rPr>
          <w:rFonts w:ascii="Times New Roman" w:eastAsia="Calibri" w:hAnsi="Times New Roman" w:cs="Times New Roman"/>
          <w:b/>
          <w:caps/>
          <w:sz w:val="28"/>
          <w:szCs w:val="28"/>
        </w:rPr>
        <w:t>»</w:t>
      </w:r>
    </w:p>
    <w:p w14:paraId="2B1917E7" w14:textId="77777777" w:rsidR="00432F1F" w:rsidRPr="008E47B9" w:rsidRDefault="00432F1F" w:rsidP="00432F1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B6D0CE" w14:textId="2FD9BA03" w:rsidR="00432F1F" w:rsidRDefault="00432F1F" w:rsidP="00432F1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7B9">
        <w:rPr>
          <w:rFonts w:ascii="Times New Roman" w:eastAsia="Times New Roman" w:hAnsi="Times New Roman" w:cs="Times New Roman"/>
          <w:sz w:val="28"/>
          <w:szCs w:val="28"/>
        </w:rPr>
        <w:t xml:space="preserve">Примерный перечень вопросов </w:t>
      </w:r>
      <w:r>
        <w:rPr>
          <w:rFonts w:ascii="Times New Roman" w:eastAsia="Times New Roman" w:hAnsi="Times New Roman" w:cs="Times New Roman"/>
          <w:sz w:val="28"/>
          <w:szCs w:val="28"/>
        </w:rPr>
        <w:t>для зачета</w:t>
      </w:r>
    </w:p>
    <w:p w14:paraId="4EC1E453" w14:textId="77777777" w:rsidR="00432F1F" w:rsidRDefault="00432F1F" w:rsidP="00432F1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F18DDC" w14:textId="77777777" w:rsidR="00FA45EA" w:rsidRPr="00FA45EA" w:rsidRDefault="00FA45EA" w:rsidP="00432F1F">
      <w:pPr>
        <w:pStyle w:val="af2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bCs/>
          <w:noProof/>
          <w:sz w:val="28"/>
          <w:szCs w:val="28"/>
        </w:rPr>
        <w:t>Общие вопросы стеганографии</w:t>
      </w:r>
    </w:p>
    <w:p w14:paraId="43DC1ED7" w14:textId="77777777" w:rsidR="00FA45EA" w:rsidRDefault="00FA45EA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Постановка задачи </w:t>
      </w:r>
      <w:proofErr w:type="spellStart"/>
      <w:r w:rsidRPr="00FA45EA">
        <w:rPr>
          <w:rFonts w:ascii="Times New Roman" w:hAnsi="Times New Roman" w:cs="Times New Roman"/>
          <w:sz w:val="28"/>
          <w:szCs w:val="28"/>
        </w:rPr>
        <w:t>стеганографической</w:t>
      </w:r>
      <w:proofErr w:type="spellEnd"/>
      <w:r w:rsidRPr="00FA45EA">
        <w:rPr>
          <w:rFonts w:ascii="Times New Roman" w:hAnsi="Times New Roman" w:cs="Times New Roman"/>
          <w:sz w:val="28"/>
          <w:szCs w:val="28"/>
        </w:rPr>
        <w:t xml:space="preserve"> защиты информации</w:t>
      </w:r>
    </w:p>
    <w:p w14:paraId="6E9809ED" w14:textId="77777777" w:rsidR="00FA45EA" w:rsidRPr="00FA45EA" w:rsidRDefault="00FA45EA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bCs/>
          <w:noProof/>
          <w:sz w:val="28"/>
          <w:szCs w:val="28"/>
        </w:rPr>
        <w:t>Структурная схема системы стеганографической защиты информации</w:t>
      </w:r>
    </w:p>
    <w:p w14:paraId="59C1B18C" w14:textId="77777777" w:rsidR="00FA45EA" w:rsidRPr="00FA45EA" w:rsidRDefault="00FA45EA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bCs/>
          <w:noProof/>
          <w:sz w:val="28"/>
          <w:szCs w:val="28"/>
        </w:rPr>
        <w:t>Типы стеганографических систем</w:t>
      </w:r>
    </w:p>
    <w:p w14:paraId="76C529CA" w14:textId="77777777" w:rsidR="00FA45EA" w:rsidRPr="00FA45EA" w:rsidRDefault="00FA45EA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bCs/>
          <w:noProof/>
          <w:sz w:val="28"/>
          <w:szCs w:val="28"/>
        </w:rPr>
        <w:t>При́нцип Керкго́ффса</w:t>
      </w:r>
      <w:r w:rsidRPr="00FA45EA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14:paraId="04E113BC" w14:textId="77777777" w:rsidR="00FA45EA" w:rsidRPr="00FA45EA" w:rsidRDefault="00FA45EA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bCs/>
          <w:noProof/>
          <w:sz w:val="28"/>
          <w:szCs w:val="28"/>
        </w:rPr>
        <w:t>Методы стеганографии и их классификация</w:t>
      </w:r>
    </w:p>
    <w:p w14:paraId="49BED5C2" w14:textId="77777777" w:rsidR="00FA45EA" w:rsidRPr="00FA45EA" w:rsidRDefault="00FA45EA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bCs/>
          <w:noProof/>
          <w:sz w:val="28"/>
          <w:szCs w:val="28"/>
        </w:rPr>
        <w:t>Анализ угроз и оценка устойчивости системы стеганографической защиты информации</w:t>
      </w:r>
    </w:p>
    <w:p w14:paraId="391B51BD" w14:textId="77777777" w:rsidR="00E41D63" w:rsidRPr="00874061" w:rsidRDefault="00E41D63" w:rsidP="00432F1F">
      <w:pPr>
        <w:pStyle w:val="af2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61">
        <w:rPr>
          <w:rFonts w:ascii="Times New Roman" w:hAnsi="Times New Roman" w:cs="Times New Roman"/>
          <w:sz w:val="28"/>
          <w:szCs w:val="28"/>
        </w:rPr>
        <w:t>Случайные числа. Генераторы случайных чисел</w:t>
      </w:r>
      <w:bookmarkEnd w:id="0"/>
      <w:bookmarkEnd w:id="1"/>
      <w:r w:rsidR="00E61F55">
        <w:rPr>
          <w:rFonts w:ascii="Times New Roman" w:hAnsi="Times New Roman" w:cs="Times New Roman"/>
          <w:sz w:val="28"/>
          <w:szCs w:val="28"/>
        </w:rPr>
        <w:t>. Их классификация</w:t>
      </w:r>
    </w:p>
    <w:p w14:paraId="681B8677" w14:textId="77777777" w:rsidR="008B6FC9" w:rsidRPr="00874061" w:rsidRDefault="008B6FC9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496789070"/>
      <w:bookmarkStart w:id="4" w:name="_Toc501964461"/>
      <w:bookmarkStart w:id="5" w:name="_Toc496789065"/>
      <w:r w:rsidRPr="00874061">
        <w:rPr>
          <w:rFonts w:ascii="Times New Roman" w:hAnsi="Times New Roman" w:cs="Times New Roman"/>
          <w:sz w:val="28"/>
          <w:szCs w:val="28"/>
        </w:rPr>
        <w:t>Основные структурные элемент</w:t>
      </w:r>
      <w:r w:rsidR="00E61F55">
        <w:rPr>
          <w:rFonts w:ascii="Times New Roman" w:hAnsi="Times New Roman" w:cs="Times New Roman"/>
          <w:sz w:val="28"/>
          <w:szCs w:val="28"/>
        </w:rPr>
        <w:t>ы. Их характеристик и структура</w:t>
      </w:r>
    </w:p>
    <w:p w14:paraId="03027606" w14:textId="77777777" w:rsidR="008B6FC9" w:rsidRPr="00874061" w:rsidRDefault="008B6FC9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61">
        <w:rPr>
          <w:rFonts w:ascii="Times New Roman" w:hAnsi="Times New Roman" w:cs="Times New Roman"/>
          <w:sz w:val="28"/>
          <w:szCs w:val="28"/>
        </w:rPr>
        <w:t>Модифицированные ЛРОС</w:t>
      </w:r>
      <w:bookmarkEnd w:id="3"/>
    </w:p>
    <w:p w14:paraId="10768226" w14:textId="77777777" w:rsidR="008B6FC9" w:rsidRPr="00874061" w:rsidRDefault="008B6FC9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496789071"/>
      <w:r w:rsidRPr="00874061">
        <w:rPr>
          <w:rFonts w:ascii="Times New Roman" w:hAnsi="Times New Roman" w:cs="Times New Roman"/>
          <w:sz w:val="28"/>
          <w:szCs w:val="28"/>
        </w:rPr>
        <w:t>Потоковые шифры на основе</w:t>
      </w:r>
      <w:bookmarkEnd w:id="6"/>
      <w:r w:rsidRPr="00874061">
        <w:rPr>
          <w:rFonts w:ascii="Times New Roman" w:hAnsi="Times New Roman" w:cs="Times New Roman"/>
          <w:sz w:val="28"/>
          <w:szCs w:val="28"/>
        </w:rPr>
        <w:t xml:space="preserve"> ЛРОС</w:t>
      </w:r>
    </w:p>
    <w:p w14:paraId="2D6BA79A" w14:textId="77777777" w:rsidR="008B6FC9" w:rsidRPr="00874061" w:rsidRDefault="008B6FC9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496789110"/>
      <w:r w:rsidRPr="00874061">
        <w:rPr>
          <w:rFonts w:ascii="Times New Roman" w:hAnsi="Times New Roman" w:cs="Times New Roman"/>
          <w:sz w:val="28"/>
          <w:szCs w:val="28"/>
        </w:rPr>
        <w:t>Регистр сдвига с обратной связью</w:t>
      </w:r>
      <w:bookmarkEnd w:id="7"/>
    </w:p>
    <w:p w14:paraId="1609877B" w14:textId="77777777" w:rsidR="008B6FC9" w:rsidRPr="00874061" w:rsidRDefault="008B6FC9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496789113"/>
      <w:r w:rsidRPr="00874061">
        <w:rPr>
          <w:rFonts w:ascii="Times New Roman" w:hAnsi="Times New Roman" w:cs="Times New Roman"/>
          <w:sz w:val="28"/>
          <w:szCs w:val="28"/>
        </w:rPr>
        <w:t>Сдвиговые регистры с нелинейной обратной связью</w:t>
      </w:r>
      <w:bookmarkEnd w:id="8"/>
    </w:p>
    <w:p w14:paraId="069F2692" w14:textId="77777777" w:rsidR="008B6FC9" w:rsidRPr="00874061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61">
        <w:rPr>
          <w:rFonts w:ascii="Times New Roman" w:hAnsi="Times New Roman" w:cs="Times New Roman"/>
          <w:sz w:val="28"/>
          <w:szCs w:val="28"/>
        </w:rPr>
        <w:t>Генераторы псевдослучайных последовательностей</w:t>
      </w:r>
      <w:bookmarkEnd w:id="4"/>
      <w:bookmarkEnd w:id="5"/>
      <w:r w:rsidRPr="00874061">
        <w:rPr>
          <w:rFonts w:ascii="Times New Roman" w:hAnsi="Times New Roman" w:cs="Times New Roman"/>
          <w:sz w:val="28"/>
          <w:szCs w:val="28"/>
        </w:rPr>
        <w:t xml:space="preserve"> (ГПСЧ). Их характеристика и отличительные черты.</w:t>
      </w:r>
      <w:r w:rsidR="008B6FC9" w:rsidRPr="00874061">
        <w:rPr>
          <w:rFonts w:ascii="Times New Roman" w:hAnsi="Times New Roman" w:cs="Times New Roman"/>
          <w:sz w:val="28"/>
          <w:szCs w:val="28"/>
        </w:rPr>
        <w:t xml:space="preserve"> Основные ТИПЫ ГПС</w:t>
      </w:r>
      <w:r w:rsidR="00E61F55">
        <w:rPr>
          <w:rFonts w:ascii="Times New Roman" w:hAnsi="Times New Roman" w:cs="Times New Roman"/>
          <w:sz w:val="28"/>
          <w:szCs w:val="28"/>
        </w:rPr>
        <w:t>Ч. Их характеристик и структура</w:t>
      </w:r>
    </w:p>
    <w:p w14:paraId="22975AF3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496789067"/>
      <w:r w:rsidRPr="00874061">
        <w:rPr>
          <w:rFonts w:ascii="Times New Roman" w:hAnsi="Times New Roman" w:cs="Times New Roman"/>
          <w:sz w:val="28"/>
          <w:szCs w:val="28"/>
        </w:rPr>
        <w:t>Линейный конгруэнтный генератор псевдослучайных чисел</w:t>
      </w:r>
      <w:bookmarkEnd w:id="9"/>
      <w:r w:rsidR="00E61F55">
        <w:rPr>
          <w:rFonts w:ascii="Times New Roman" w:hAnsi="Times New Roman" w:cs="Times New Roman"/>
          <w:sz w:val="28"/>
          <w:szCs w:val="28"/>
        </w:rPr>
        <w:t>. Характеристика ГПСЧ</w:t>
      </w:r>
    </w:p>
    <w:p w14:paraId="2388E0B0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496789069"/>
      <w:r w:rsidRPr="00874061">
        <w:rPr>
          <w:rFonts w:ascii="Times New Roman" w:hAnsi="Times New Roman" w:cs="Times New Roman"/>
          <w:sz w:val="28"/>
          <w:szCs w:val="28"/>
        </w:rPr>
        <w:t>Линейные регистры с обратной связью</w:t>
      </w:r>
      <w:bookmarkEnd w:id="10"/>
    </w:p>
    <w:p w14:paraId="5520938E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496789072"/>
      <w:r w:rsidRPr="00874061">
        <w:rPr>
          <w:rFonts w:ascii="Times New Roman" w:hAnsi="Times New Roman" w:cs="Times New Roman"/>
          <w:sz w:val="28"/>
          <w:szCs w:val="28"/>
        </w:rPr>
        <w:t xml:space="preserve">Генератор </w:t>
      </w:r>
      <w:proofErr w:type="spellStart"/>
      <w:r w:rsidRPr="00874061">
        <w:rPr>
          <w:rFonts w:ascii="Times New Roman" w:hAnsi="Times New Roman" w:cs="Times New Roman"/>
          <w:sz w:val="28"/>
          <w:szCs w:val="28"/>
        </w:rPr>
        <w:t>Геффа</w:t>
      </w:r>
      <w:bookmarkStart w:id="12" w:name="_Toc496789073"/>
      <w:bookmarkEnd w:id="11"/>
      <w:proofErr w:type="spellEnd"/>
    </w:p>
    <w:p w14:paraId="5DC9A3B3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61">
        <w:rPr>
          <w:rFonts w:ascii="Times New Roman" w:hAnsi="Times New Roman" w:cs="Times New Roman"/>
          <w:sz w:val="28"/>
          <w:szCs w:val="28"/>
        </w:rPr>
        <w:t xml:space="preserve">Обобщенный генератор </w:t>
      </w:r>
      <w:proofErr w:type="spellStart"/>
      <w:r w:rsidRPr="00874061">
        <w:rPr>
          <w:rFonts w:ascii="Times New Roman" w:hAnsi="Times New Roman" w:cs="Times New Roman"/>
          <w:sz w:val="28"/>
          <w:szCs w:val="28"/>
        </w:rPr>
        <w:t>Геффа</w:t>
      </w:r>
      <w:bookmarkEnd w:id="12"/>
      <w:proofErr w:type="spellEnd"/>
    </w:p>
    <w:p w14:paraId="1B99E033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Toc496789074"/>
      <w:r w:rsidRPr="00874061">
        <w:rPr>
          <w:rFonts w:ascii="Times New Roman" w:hAnsi="Times New Roman" w:cs="Times New Roman"/>
          <w:sz w:val="28"/>
          <w:szCs w:val="28"/>
        </w:rPr>
        <w:lastRenderedPageBreak/>
        <w:t>Генератор Дженнингса</w:t>
      </w:r>
      <w:bookmarkEnd w:id="13"/>
    </w:p>
    <w:p w14:paraId="793AB3A7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Toc496789075"/>
      <w:r w:rsidRPr="00874061">
        <w:rPr>
          <w:rFonts w:ascii="Times New Roman" w:hAnsi="Times New Roman" w:cs="Times New Roman"/>
          <w:sz w:val="28"/>
          <w:szCs w:val="28"/>
        </w:rPr>
        <w:t xml:space="preserve">Генератор </w:t>
      </w:r>
      <w:r w:rsidR="00E61F55">
        <w:rPr>
          <w:rFonts w:ascii="Times New Roman" w:hAnsi="Times New Roman" w:cs="Times New Roman"/>
          <w:sz w:val="28"/>
          <w:szCs w:val="28"/>
        </w:rPr>
        <w:t>«</w:t>
      </w:r>
      <w:r w:rsidRPr="00874061">
        <w:rPr>
          <w:rFonts w:ascii="Times New Roman" w:hAnsi="Times New Roman" w:cs="Times New Roman"/>
          <w:sz w:val="28"/>
          <w:szCs w:val="28"/>
        </w:rPr>
        <w:t>стоп-пошел</w:t>
      </w:r>
      <w:bookmarkEnd w:id="14"/>
      <w:r w:rsidR="00E61F55">
        <w:rPr>
          <w:rFonts w:ascii="Times New Roman" w:hAnsi="Times New Roman" w:cs="Times New Roman"/>
          <w:sz w:val="28"/>
          <w:szCs w:val="28"/>
        </w:rPr>
        <w:t>»</w:t>
      </w:r>
    </w:p>
    <w:p w14:paraId="5C0B1789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Toc496789076"/>
      <w:r w:rsidRPr="00874061">
        <w:rPr>
          <w:rFonts w:ascii="Times New Roman" w:hAnsi="Times New Roman" w:cs="Times New Roman"/>
          <w:sz w:val="28"/>
          <w:szCs w:val="28"/>
        </w:rPr>
        <w:t>Чередующийся генератор «стоп-пошёл»</w:t>
      </w:r>
      <w:bookmarkEnd w:id="15"/>
    </w:p>
    <w:p w14:paraId="3092C500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Toc496789077"/>
      <w:r w:rsidRPr="00874061">
        <w:rPr>
          <w:rFonts w:ascii="Times New Roman" w:hAnsi="Times New Roman" w:cs="Times New Roman"/>
          <w:sz w:val="28"/>
          <w:szCs w:val="28"/>
        </w:rPr>
        <w:t>Пороговый генератор</w:t>
      </w:r>
      <w:bookmarkEnd w:id="16"/>
    </w:p>
    <w:p w14:paraId="099C6FDD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Toc496789078"/>
      <w:proofErr w:type="spellStart"/>
      <w:r w:rsidRPr="00874061">
        <w:rPr>
          <w:rFonts w:ascii="Times New Roman" w:hAnsi="Times New Roman" w:cs="Times New Roman"/>
          <w:sz w:val="28"/>
          <w:szCs w:val="28"/>
        </w:rPr>
        <w:t>Самопрореживающие</w:t>
      </w:r>
      <w:proofErr w:type="spellEnd"/>
      <w:r w:rsidRPr="008740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74061">
        <w:rPr>
          <w:rFonts w:ascii="Times New Roman" w:hAnsi="Times New Roman" w:cs="Times New Roman"/>
          <w:sz w:val="28"/>
          <w:szCs w:val="28"/>
        </w:rPr>
        <w:t>саморазрушающиеся</w:t>
      </w:r>
      <w:proofErr w:type="spellEnd"/>
      <w:r w:rsidRPr="00874061">
        <w:rPr>
          <w:rFonts w:ascii="Times New Roman" w:hAnsi="Times New Roman" w:cs="Times New Roman"/>
          <w:sz w:val="28"/>
          <w:szCs w:val="28"/>
        </w:rPr>
        <w:t>) генераторы</w:t>
      </w:r>
      <w:bookmarkEnd w:id="17"/>
    </w:p>
    <w:p w14:paraId="517C231D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Toc496789079"/>
      <w:r w:rsidRPr="00874061">
        <w:rPr>
          <w:rFonts w:ascii="Times New Roman" w:hAnsi="Times New Roman" w:cs="Times New Roman"/>
          <w:sz w:val="28"/>
          <w:szCs w:val="28"/>
        </w:rPr>
        <w:t>Многоскоростной генератор с внутренним произведением</w:t>
      </w:r>
      <w:bookmarkEnd w:id="18"/>
    </w:p>
    <w:p w14:paraId="225BE15C" w14:textId="77777777" w:rsidR="008B6FC9" w:rsidRPr="00874061" w:rsidRDefault="008B6FC9" w:rsidP="00432F1F">
      <w:pPr>
        <w:pStyle w:val="af2"/>
        <w:numPr>
          <w:ilvl w:val="2"/>
          <w:numId w:val="3"/>
        </w:numPr>
        <w:tabs>
          <w:tab w:val="left" w:pos="851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Toc496789082"/>
      <w:r w:rsidRPr="00874061">
        <w:rPr>
          <w:rFonts w:ascii="Times New Roman" w:hAnsi="Times New Roman" w:cs="Times New Roman"/>
          <w:sz w:val="28"/>
          <w:szCs w:val="28"/>
        </w:rPr>
        <w:t>Прореживаемый генератор</w:t>
      </w:r>
      <w:bookmarkEnd w:id="19"/>
    </w:p>
    <w:p w14:paraId="39E14763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Toc496789083"/>
      <w:proofErr w:type="spellStart"/>
      <w:r w:rsidRPr="00874061">
        <w:rPr>
          <w:rFonts w:ascii="Times New Roman" w:hAnsi="Times New Roman" w:cs="Times New Roman"/>
          <w:sz w:val="28"/>
          <w:szCs w:val="28"/>
        </w:rPr>
        <w:t>Самопрореживаемый</w:t>
      </w:r>
      <w:proofErr w:type="spellEnd"/>
      <w:r w:rsidRPr="00874061">
        <w:rPr>
          <w:rFonts w:ascii="Times New Roman" w:hAnsi="Times New Roman" w:cs="Times New Roman"/>
          <w:sz w:val="28"/>
          <w:szCs w:val="28"/>
        </w:rPr>
        <w:t xml:space="preserve"> генератор</w:t>
      </w:r>
      <w:bookmarkEnd w:id="20"/>
    </w:p>
    <w:p w14:paraId="127C66F3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Toc496789084"/>
      <w:r w:rsidRPr="00874061">
        <w:rPr>
          <w:rFonts w:ascii="Times New Roman" w:hAnsi="Times New Roman" w:cs="Times New Roman"/>
          <w:sz w:val="28"/>
          <w:szCs w:val="28"/>
        </w:rPr>
        <w:t>A5</w:t>
      </w:r>
      <w:bookmarkEnd w:id="21"/>
    </w:p>
    <w:p w14:paraId="498644C7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Toc496789085"/>
      <w:r w:rsidRPr="00874061">
        <w:rPr>
          <w:rFonts w:ascii="Times New Roman" w:hAnsi="Times New Roman" w:cs="Times New Roman"/>
          <w:sz w:val="28"/>
          <w:szCs w:val="28"/>
        </w:rPr>
        <w:t>Аддитивные генераторы</w:t>
      </w:r>
      <w:bookmarkEnd w:id="22"/>
    </w:p>
    <w:p w14:paraId="3F097197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Toc496789086"/>
      <w:proofErr w:type="spellStart"/>
      <w:r w:rsidRPr="00874061">
        <w:rPr>
          <w:rFonts w:ascii="Times New Roman" w:hAnsi="Times New Roman" w:cs="Times New Roman"/>
          <w:sz w:val="28"/>
          <w:szCs w:val="28"/>
        </w:rPr>
        <w:t>Fish</w:t>
      </w:r>
      <w:bookmarkEnd w:id="23"/>
      <w:proofErr w:type="spellEnd"/>
    </w:p>
    <w:p w14:paraId="68578BE3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Toc496789087"/>
      <w:r w:rsidRPr="00874061">
        <w:rPr>
          <w:rFonts w:ascii="Times New Roman" w:hAnsi="Times New Roman" w:cs="Times New Roman"/>
          <w:sz w:val="28"/>
          <w:szCs w:val="28"/>
        </w:rPr>
        <w:t>Pike</w:t>
      </w:r>
      <w:bookmarkEnd w:id="24"/>
    </w:p>
    <w:p w14:paraId="019E8219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Toc496789088"/>
      <w:proofErr w:type="spellStart"/>
      <w:r w:rsidRPr="00874061">
        <w:rPr>
          <w:rFonts w:ascii="Times New Roman" w:hAnsi="Times New Roman" w:cs="Times New Roman"/>
          <w:sz w:val="28"/>
          <w:szCs w:val="28"/>
        </w:rPr>
        <w:t>Mush</w:t>
      </w:r>
      <w:bookmarkEnd w:id="25"/>
      <w:proofErr w:type="spellEnd"/>
    </w:p>
    <w:p w14:paraId="38F1AB82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Toc496789089"/>
      <w:r w:rsidRPr="00874061">
        <w:rPr>
          <w:rFonts w:ascii="Times New Roman" w:hAnsi="Times New Roman" w:cs="Times New Roman"/>
          <w:sz w:val="28"/>
          <w:szCs w:val="28"/>
        </w:rPr>
        <w:t>Gifford</w:t>
      </w:r>
      <w:bookmarkEnd w:id="26"/>
    </w:p>
    <w:p w14:paraId="2A4D7D6F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Toc496789090"/>
      <w:r w:rsidRPr="00874061">
        <w:rPr>
          <w:rFonts w:ascii="Times New Roman" w:hAnsi="Times New Roman" w:cs="Times New Roman"/>
          <w:sz w:val="28"/>
          <w:szCs w:val="28"/>
        </w:rPr>
        <w:t>Алгоритм М</w:t>
      </w:r>
      <w:bookmarkEnd w:id="27"/>
    </w:p>
    <w:p w14:paraId="79D1DD25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Toc496789091"/>
      <w:r w:rsidRPr="00874061">
        <w:rPr>
          <w:rFonts w:ascii="Times New Roman" w:hAnsi="Times New Roman" w:cs="Times New Roman"/>
          <w:sz w:val="28"/>
          <w:szCs w:val="28"/>
        </w:rPr>
        <w:t>PKZIP</w:t>
      </w:r>
      <w:bookmarkEnd w:id="28"/>
    </w:p>
    <w:p w14:paraId="031DBBC6" w14:textId="77777777" w:rsidR="00E41D63" w:rsidRPr="00874061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Toc501964462"/>
      <w:bookmarkStart w:id="30" w:name="_Toc496789092"/>
      <w:proofErr w:type="spellStart"/>
      <w:r w:rsidRPr="00874061">
        <w:rPr>
          <w:rFonts w:ascii="Times New Roman" w:hAnsi="Times New Roman" w:cs="Times New Roman"/>
          <w:sz w:val="28"/>
          <w:szCs w:val="28"/>
        </w:rPr>
        <w:t>Криптографически</w:t>
      </w:r>
      <w:proofErr w:type="spellEnd"/>
      <w:r w:rsidRPr="00874061">
        <w:rPr>
          <w:rFonts w:ascii="Times New Roman" w:hAnsi="Times New Roman" w:cs="Times New Roman"/>
          <w:sz w:val="28"/>
          <w:szCs w:val="28"/>
        </w:rPr>
        <w:t xml:space="preserve"> устойчивые генераторы случайных чисел</w:t>
      </w:r>
      <w:bookmarkEnd w:id="29"/>
      <w:bookmarkEnd w:id="30"/>
    </w:p>
    <w:p w14:paraId="26B93AA0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Toc496789093"/>
      <w:r w:rsidRPr="00874061">
        <w:rPr>
          <w:rFonts w:ascii="Times New Roman" w:hAnsi="Times New Roman" w:cs="Times New Roman"/>
          <w:sz w:val="28"/>
          <w:szCs w:val="28"/>
        </w:rPr>
        <w:t>Системно-теоретический подход</w:t>
      </w:r>
      <w:bookmarkEnd w:id="31"/>
    </w:p>
    <w:p w14:paraId="2B0ADF99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Toc496789094"/>
      <w:r w:rsidRPr="00874061">
        <w:rPr>
          <w:rFonts w:ascii="Times New Roman" w:hAnsi="Times New Roman" w:cs="Times New Roman"/>
          <w:sz w:val="28"/>
          <w:szCs w:val="28"/>
        </w:rPr>
        <w:t xml:space="preserve">Каскад </w:t>
      </w:r>
      <w:proofErr w:type="spellStart"/>
      <w:r w:rsidRPr="00874061">
        <w:rPr>
          <w:rFonts w:ascii="Times New Roman" w:hAnsi="Times New Roman" w:cs="Times New Roman"/>
          <w:sz w:val="28"/>
          <w:szCs w:val="28"/>
        </w:rPr>
        <w:t>Голлманна</w:t>
      </w:r>
      <w:bookmarkEnd w:id="32"/>
      <w:proofErr w:type="spellEnd"/>
    </w:p>
    <w:p w14:paraId="5B30C866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Toc496789095"/>
      <w:r w:rsidRPr="00874061">
        <w:rPr>
          <w:rFonts w:ascii="Times New Roman" w:hAnsi="Times New Roman" w:cs="Times New Roman"/>
          <w:sz w:val="28"/>
          <w:szCs w:val="28"/>
        </w:rPr>
        <w:t>Перемежающийся генератор</w:t>
      </w:r>
      <w:r w:rsidR="00E61F55">
        <w:rPr>
          <w:rFonts w:ascii="Times New Roman" w:hAnsi="Times New Roman" w:cs="Times New Roman"/>
          <w:sz w:val="28"/>
          <w:szCs w:val="28"/>
        </w:rPr>
        <w:t xml:space="preserve"> «с</w:t>
      </w:r>
      <w:r w:rsidRPr="00874061">
        <w:rPr>
          <w:rFonts w:ascii="Times New Roman" w:hAnsi="Times New Roman" w:cs="Times New Roman"/>
          <w:sz w:val="28"/>
          <w:szCs w:val="28"/>
        </w:rPr>
        <w:t>топ-пошел»</w:t>
      </w:r>
      <w:bookmarkEnd w:id="33"/>
    </w:p>
    <w:p w14:paraId="7984C665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Toc496789096"/>
      <w:r w:rsidRPr="00874061">
        <w:rPr>
          <w:rFonts w:ascii="Times New Roman" w:hAnsi="Times New Roman" w:cs="Times New Roman"/>
          <w:sz w:val="28"/>
          <w:szCs w:val="28"/>
        </w:rPr>
        <w:t>Сложно-теоретический подход</w:t>
      </w:r>
      <w:bookmarkEnd w:id="34"/>
    </w:p>
    <w:p w14:paraId="75BC0C9F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Toc496789097"/>
      <w:r w:rsidRPr="00874061">
        <w:rPr>
          <w:rFonts w:ascii="Times New Roman" w:hAnsi="Times New Roman" w:cs="Times New Roman"/>
          <w:sz w:val="28"/>
          <w:szCs w:val="28"/>
        </w:rPr>
        <w:t>Генератор RSA</w:t>
      </w:r>
      <w:bookmarkEnd w:id="35"/>
    </w:p>
    <w:p w14:paraId="4A3D1A62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Toc496789098"/>
      <w:r w:rsidRPr="00874061">
        <w:rPr>
          <w:rFonts w:ascii="Times New Roman" w:hAnsi="Times New Roman" w:cs="Times New Roman"/>
          <w:sz w:val="28"/>
          <w:szCs w:val="28"/>
        </w:rPr>
        <w:t>Генератор Шамира</w:t>
      </w:r>
      <w:bookmarkEnd w:id="36"/>
    </w:p>
    <w:p w14:paraId="252A0DBA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Toc496789099"/>
      <w:r w:rsidRPr="00874061">
        <w:rPr>
          <w:rFonts w:ascii="Times New Roman" w:hAnsi="Times New Roman" w:cs="Times New Roman"/>
          <w:sz w:val="28"/>
          <w:szCs w:val="28"/>
        </w:rPr>
        <w:t>Генератор Блюм-</w:t>
      </w:r>
      <w:proofErr w:type="spellStart"/>
      <w:r w:rsidRPr="00874061">
        <w:rPr>
          <w:rFonts w:ascii="Times New Roman" w:hAnsi="Times New Roman" w:cs="Times New Roman"/>
          <w:sz w:val="28"/>
          <w:szCs w:val="28"/>
        </w:rPr>
        <w:t>Микали</w:t>
      </w:r>
      <w:bookmarkEnd w:id="37"/>
      <w:proofErr w:type="spellEnd"/>
    </w:p>
    <w:p w14:paraId="595D502A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Toc496789100"/>
      <w:r w:rsidRPr="00874061">
        <w:rPr>
          <w:rFonts w:ascii="Times New Roman" w:hAnsi="Times New Roman" w:cs="Times New Roman"/>
          <w:sz w:val="28"/>
          <w:szCs w:val="28"/>
        </w:rPr>
        <w:t xml:space="preserve">Генератор Блюм </w:t>
      </w:r>
      <w:proofErr w:type="spellStart"/>
      <w:r w:rsidRPr="00874061">
        <w:rPr>
          <w:rFonts w:ascii="Times New Roman" w:hAnsi="Times New Roman" w:cs="Times New Roman"/>
          <w:sz w:val="28"/>
          <w:szCs w:val="28"/>
        </w:rPr>
        <w:t>Блюм</w:t>
      </w:r>
      <w:proofErr w:type="spellEnd"/>
      <w:r w:rsidRPr="00874061">
        <w:rPr>
          <w:rFonts w:ascii="Times New Roman" w:hAnsi="Times New Roman" w:cs="Times New Roman"/>
          <w:sz w:val="28"/>
          <w:szCs w:val="28"/>
        </w:rPr>
        <w:t xml:space="preserve"> Шуба (BBS)</w:t>
      </w:r>
      <w:bookmarkEnd w:id="38"/>
      <w:r w:rsidRPr="0087406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D952EA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Toc496789101"/>
      <w:r w:rsidRPr="00874061">
        <w:rPr>
          <w:rFonts w:ascii="Times New Roman" w:hAnsi="Times New Roman" w:cs="Times New Roman"/>
          <w:sz w:val="28"/>
          <w:szCs w:val="28"/>
        </w:rPr>
        <w:t>Информационно - теоретический подход</w:t>
      </w:r>
      <w:bookmarkEnd w:id="39"/>
    </w:p>
    <w:p w14:paraId="0B4EDE49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Toc496789102"/>
      <w:r w:rsidRPr="00874061">
        <w:rPr>
          <w:rFonts w:ascii="Times New Roman" w:hAnsi="Times New Roman" w:cs="Times New Roman"/>
          <w:sz w:val="28"/>
          <w:szCs w:val="28"/>
        </w:rPr>
        <w:t>Рандомизированный подход</w:t>
      </w:r>
      <w:bookmarkEnd w:id="40"/>
    </w:p>
    <w:p w14:paraId="6BB252FC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Toc496789103"/>
      <w:r w:rsidRPr="00874061">
        <w:rPr>
          <w:rFonts w:ascii="Times New Roman" w:hAnsi="Times New Roman" w:cs="Times New Roman"/>
          <w:sz w:val="28"/>
          <w:szCs w:val="28"/>
        </w:rPr>
        <w:t xml:space="preserve">Рандомизированный потоковый шифр </w:t>
      </w:r>
      <w:proofErr w:type="spellStart"/>
      <w:r w:rsidRPr="00874061">
        <w:rPr>
          <w:rFonts w:ascii="Times New Roman" w:hAnsi="Times New Roman" w:cs="Times New Roman"/>
          <w:sz w:val="28"/>
          <w:szCs w:val="28"/>
        </w:rPr>
        <w:t>Диффи</w:t>
      </w:r>
      <w:bookmarkEnd w:id="41"/>
      <w:proofErr w:type="spellEnd"/>
    </w:p>
    <w:p w14:paraId="33267DCA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Toc496789104"/>
      <w:r w:rsidRPr="00874061">
        <w:rPr>
          <w:rFonts w:ascii="Times New Roman" w:hAnsi="Times New Roman" w:cs="Times New Roman"/>
          <w:sz w:val="28"/>
          <w:szCs w:val="28"/>
        </w:rPr>
        <w:t xml:space="preserve">Рандомизированный потоковый шифр </w:t>
      </w:r>
      <w:proofErr w:type="spellStart"/>
      <w:r w:rsidRPr="00874061">
        <w:rPr>
          <w:rFonts w:ascii="Times New Roman" w:hAnsi="Times New Roman" w:cs="Times New Roman"/>
          <w:sz w:val="28"/>
          <w:szCs w:val="28"/>
        </w:rPr>
        <w:t>Маурера</w:t>
      </w:r>
      <w:bookmarkEnd w:id="42"/>
      <w:proofErr w:type="spellEnd"/>
    </w:p>
    <w:p w14:paraId="66B48C1E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Toc496789105"/>
      <w:r w:rsidRPr="00874061">
        <w:rPr>
          <w:rFonts w:ascii="Times New Roman" w:hAnsi="Times New Roman" w:cs="Times New Roman"/>
          <w:sz w:val="28"/>
          <w:szCs w:val="28"/>
        </w:rPr>
        <w:t>Другие подходы к проектированию потоковых шифров</w:t>
      </w:r>
      <w:bookmarkEnd w:id="43"/>
    </w:p>
    <w:p w14:paraId="37703DA8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Toc496789106"/>
      <w:r w:rsidRPr="00874061">
        <w:rPr>
          <w:rFonts w:ascii="Times New Roman" w:hAnsi="Times New Roman" w:cs="Times New Roman"/>
          <w:sz w:val="28"/>
          <w:szCs w:val="28"/>
        </w:rPr>
        <w:lastRenderedPageBreak/>
        <w:t>Шифр "</w:t>
      </w:r>
      <w:proofErr w:type="spellStart"/>
      <w:r w:rsidRPr="00874061">
        <w:rPr>
          <w:rFonts w:ascii="Times New Roman" w:hAnsi="Times New Roman" w:cs="Times New Roman"/>
          <w:sz w:val="28"/>
          <w:szCs w:val="28"/>
        </w:rPr>
        <w:t>Rip</w:t>
      </w:r>
      <w:proofErr w:type="spellEnd"/>
      <w:r w:rsidRPr="00874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61">
        <w:rPr>
          <w:rFonts w:ascii="Times New Roman" w:hAnsi="Times New Roman" w:cs="Times New Roman"/>
          <w:sz w:val="28"/>
          <w:szCs w:val="28"/>
        </w:rPr>
        <w:t>Van</w:t>
      </w:r>
      <w:proofErr w:type="spellEnd"/>
      <w:r w:rsidRPr="00874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4061">
        <w:rPr>
          <w:rFonts w:ascii="Times New Roman" w:hAnsi="Times New Roman" w:cs="Times New Roman"/>
          <w:sz w:val="28"/>
          <w:szCs w:val="28"/>
        </w:rPr>
        <w:t>Winkle</w:t>
      </w:r>
      <w:proofErr w:type="spellEnd"/>
      <w:r w:rsidRPr="00874061">
        <w:rPr>
          <w:rFonts w:ascii="Times New Roman" w:hAnsi="Times New Roman" w:cs="Times New Roman"/>
          <w:sz w:val="28"/>
          <w:szCs w:val="28"/>
        </w:rPr>
        <w:t>"</w:t>
      </w:r>
      <w:bookmarkEnd w:id="44"/>
    </w:p>
    <w:p w14:paraId="67FA18F1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_Toc496789107"/>
      <w:r w:rsidRPr="00874061">
        <w:rPr>
          <w:rFonts w:ascii="Times New Roman" w:hAnsi="Times New Roman" w:cs="Times New Roman"/>
          <w:sz w:val="28"/>
          <w:szCs w:val="28"/>
        </w:rPr>
        <w:t>RC4</w:t>
      </w:r>
      <w:bookmarkEnd w:id="45"/>
    </w:p>
    <w:p w14:paraId="009BB743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Toc496789108"/>
      <w:r w:rsidRPr="00874061">
        <w:rPr>
          <w:rFonts w:ascii="Times New Roman" w:hAnsi="Times New Roman" w:cs="Times New Roman"/>
          <w:sz w:val="28"/>
          <w:szCs w:val="28"/>
        </w:rPr>
        <w:t>SEAL</w:t>
      </w:r>
      <w:bookmarkEnd w:id="46"/>
      <w:r w:rsidRPr="008740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2336B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Toc496789109"/>
      <w:r w:rsidRPr="00874061">
        <w:rPr>
          <w:rFonts w:ascii="Times New Roman" w:hAnsi="Times New Roman" w:cs="Times New Roman"/>
          <w:sz w:val="28"/>
          <w:szCs w:val="28"/>
        </w:rPr>
        <w:t>WAKE (автоматическое шифрование слов ключом)</w:t>
      </w:r>
      <w:bookmarkEnd w:id="47"/>
    </w:p>
    <w:p w14:paraId="4B0B84E9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Toc496789111"/>
      <w:r w:rsidRPr="00874061">
        <w:rPr>
          <w:rFonts w:ascii="Times New Roman" w:hAnsi="Times New Roman" w:cs="Times New Roman"/>
          <w:sz w:val="28"/>
          <w:szCs w:val="28"/>
        </w:rPr>
        <w:t>Каскадные генераторы</w:t>
      </w:r>
      <w:bookmarkEnd w:id="48"/>
    </w:p>
    <w:p w14:paraId="13F6B963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_Toc496789112"/>
      <w:r w:rsidRPr="00874061">
        <w:rPr>
          <w:rFonts w:ascii="Times New Roman" w:hAnsi="Times New Roman" w:cs="Times New Roman"/>
          <w:sz w:val="28"/>
          <w:szCs w:val="28"/>
        </w:rPr>
        <w:t>Комбинированные генераторы FCSR</w:t>
      </w:r>
      <w:bookmarkEnd w:id="49"/>
    </w:p>
    <w:p w14:paraId="7B32BD2A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_Toc496789114"/>
      <w:r w:rsidRPr="00874061">
        <w:rPr>
          <w:rFonts w:ascii="Times New Roman" w:hAnsi="Times New Roman" w:cs="Times New Roman"/>
          <w:sz w:val="28"/>
          <w:szCs w:val="28"/>
        </w:rPr>
        <w:t xml:space="preserve">Генератор </w:t>
      </w:r>
      <w:proofErr w:type="spellStart"/>
      <w:r w:rsidRPr="00874061">
        <w:rPr>
          <w:rFonts w:ascii="Times New Roman" w:hAnsi="Times New Roman" w:cs="Times New Roman"/>
          <w:sz w:val="28"/>
          <w:szCs w:val="28"/>
        </w:rPr>
        <w:t>Плесса</w:t>
      </w:r>
      <w:bookmarkEnd w:id="50"/>
      <w:proofErr w:type="spellEnd"/>
    </w:p>
    <w:p w14:paraId="648FE8EB" w14:textId="77777777" w:rsidR="00E41D63" w:rsidRPr="00874061" w:rsidRDefault="00E41D63" w:rsidP="00432F1F">
      <w:pPr>
        <w:pStyle w:val="af2"/>
        <w:numPr>
          <w:ilvl w:val="3"/>
          <w:numId w:val="3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_Toc496789115"/>
      <w:r w:rsidRPr="00874061">
        <w:rPr>
          <w:rFonts w:ascii="Times New Roman" w:hAnsi="Times New Roman" w:cs="Times New Roman"/>
          <w:sz w:val="28"/>
          <w:szCs w:val="28"/>
        </w:rPr>
        <w:t>Генератор 1/p</w:t>
      </w:r>
      <w:bookmarkEnd w:id="51"/>
    </w:p>
    <w:p w14:paraId="7FE77887" w14:textId="77777777" w:rsidR="00E41D63" w:rsidRPr="00874061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_Toc501964463"/>
      <w:bookmarkStart w:id="53" w:name="_Toc496789117"/>
      <w:r w:rsidRPr="00874061">
        <w:rPr>
          <w:rFonts w:ascii="Times New Roman" w:hAnsi="Times New Roman" w:cs="Times New Roman"/>
          <w:sz w:val="28"/>
          <w:szCs w:val="28"/>
        </w:rPr>
        <w:t>Генераторы реальных случайных чисел</w:t>
      </w:r>
      <w:bookmarkEnd w:id="52"/>
      <w:bookmarkEnd w:id="53"/>
    </w:p>
    <w:p w14:paraId="6E07C83A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_Toc496789118"/>
      <w:r w:rsidRPr="00874061">
        <w:rPr>
          <w:rFonts w:ascii="Times New Roman" w:hAnsi="Times New Roman" w:cs="Times New Roman"/>
          <w:sz w:val="28"/>
          <w:szCs w:val="28"/>
        </w:rPr>
        <w:t>Использование таймера компьютера</w:t>
      </w:r>
      <w:bookmarkEnd w:id="54"/>
    </w:p>
    <w:p w14:paraId="3B995C92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_Toc496789119"/>
      <w:r w:rsidRPr="00874061">
        <w:rPr>
          <w:rFonts w:ascii="Times New Roman" w:hAnsi="Times New Roman" w:cs="Times New Roman"/>
          <w:sz w:val="28"/>
          <w:szCs w:val="28"/>
        </w:rPr>
        <w:t>Использование случайного шума</w:t>
      </w:r>
      <w:bookmarkEnd w:id="55"/>
    </w:p>
    <w:p w14:paraId="05811E7D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_Toc496789120"/>
      <w:r w:rsidRPr="00874061">
        <w:rPr>
          <w:rFonts w:ascii="Times New Roman" w:hAnsi="Times New Roman" w:cs="Times New Roman"/>
          <w:sz w:val="28"/>
          <w:szCs w:val="28"/>
        </w:rPr>
        <w:t>Измерение скрытого состояния клавиатуры</w:t>
      </w:r>
      <w:bookmarkEnd w:id="56"/>
    </w:p>
    <w:p w14:paraId="457B65E5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_Toc496789121"/>
      <w:r w:rsidRPr="00874061">
        <w:rPr>
          <w:rFonts w:ascii="Times New Roman" w:hAnsi="Times New Roman" w:cs="Times New Roman"/>
          <w:sz w:val="28"/>
          <w:szCs w:val="28"/>
        </w:rPr>
        <w:t>Отклонения и корреляция</w:t>
      </w:r>
      <w:bookmarkEnd w:id="57"/>
    </w:p>
    <w:p w14:paraId="2A00DCC8" w14:textId="77777777" w:rsidR="00E41D63" w:rsidRPr="00874061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_Toc496789122"/>
      <w:r w:rsidRPr="00874061">
        <w:rPr>
          <w:rFonts w:ascii="Times New Roman" w:hAnsi="Times New Roman" w:cs="Times New Roman"/>
          <w:sz w:val="28"/>
          <w:szCs w:val="28"/>
        </w:rPr>
        <w:t>Извлеченная случайность</w:t>
      </w:r>
      <w:bookmarkEnd w:id="58"/>
    </w:p>
    <w:p w14:paraId="7E22AF48" w14:textId="77777777" w:rsidR="00E41D63" w:rsidRDefault="00E41D63" w:rsidP="00432F1F">
      <w:pPr>
        <w:pStyle w:val="af2"/>
        <w:numPr>
          <w:ilvl w:val="2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_Toc496789123"/>
      <w:r w:rsidRPr="00874061">
        <w:rPr>
          <w:rFonts w:ascii="Times New Roman" w:hAnsi="Times New Roman" w:cs="Times New Roman"/>
          <w:sz w:val="28"/>
          <w:szCs w:val="28"/>
        </w:rPr>
        <w:t>Распределение случайности с использованием однонаправленной хэш-функции</w:t>
      </w:r>
      <w:bookmarkEnd w:id="59"/>
    </w:p>
    <w:p w14:paraId="13AB5A11" w14:textId="77777777" w:rsidR="00874061" w:rsidRPr="00874061" w:rsidRDefault="00874061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61">
        <w:rPr>
          <w:rFonts w:ascii="Times New Roman" w:hAnsi="Times New Roman" w:cs="Times New Roman"/>
          <w:sz w:val="28"/>
          <w:szCs w:val="28"/>
        </w:rPr>
        <w:t>Программная реализация ГСЧ. Используемые функции.</w:t>
      </w:r>
    </w:p>
    <w:p w14:paraId="2FAAE9DC" w14:textId="77777777" w:rsidR="00E41D63" w:rsidRPr="00874061" w:rsidRDefault="00E41D63" w:rsidP="00432F1F">
      <w:pPr>
        <w:pStyle w:val="af2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_Toc501964464"/>
      <w:bookmarkStart w:id="61" w:name="_Toc496789124"/>
      <w:r w:rsidRPr="00874061">
        <w:rPr>
          <w:rFonts w:ascii="Times New Roman" w:hAnsi="Times New Roman" w:cs="Times New Roman"/>
          <w:sz w:val="28"/>
          <w:szCs w:val="28"/>
        </w:rPr>
        <w:t>Статические тесты</w:t>
      </w:r>
      <w:bookmarkEnd w:id="60"/>
      <w:bookmarkEnd w:id="61"/>
    </w:p>
    <w:p w14:paraId="4ADA72CA" w14:textId="77777777" w:rsidR="00874061" w:rsidRPr="00E61F55" w:rsidRDefault="00874061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Частотный тест</w:t>
      </w:r>
    </w:p>
    <w:p w14:paraId="39728F5E" w14:textId="77777777" w:rsidR="00874061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Блочный тест частоты</w:t>
      </w:r>
    </w:p>
    <w:p w14:paraId="7AF2D6C5" w14:textId="77777777" w:rsidR="00874061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Тест на серийность</w:t>
      </w:r>
    </w:p>
    <w:p w14:paraId="51264AA9" w14:textId="77777777" w:rsidR="00874061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F55">
        <w:rPr>
          <w:rFonts w:ascii="Times New Roman" w:hAnsi="Times New Roman" w:cs="Times New Roman"/>
          <w:sz w:val="28"/>
          <w:szCs w:val="28"/>
        </w:rPr>
        <w:t>Максимальный размер серии</w:t>
      </w:r>
    </w:p>
    <w:p w14:paraId="450B226A" w14:textId="77777777" w:rsidR="00874061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Матричный ранг</w:t>
      </w:r>
    </w:p>
    <w:p w14:paraId="5734215C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Спектральный тест</w:t>
      </w:r>
    </w:p>
    <w:p w14:paraId="05F0B2FF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Тест с неперекрывающимися непериодическими шаблонами</w:t>
      </w:r>
    </w:p>
    <w:p w14:paraId="7E0F9BAD" w14:textId="77777777" w:rsidR="00E61F55" w:rsidRPr="00E61F55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Проверка наложения повторяющихся паттернов</w:t>
      </w:r>
    </w:p>
    <w:p w14:paraId="37D44125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Универсальный статистический тест</w:t>
      </w:r>
    </w:p>
    <w:p w14:paraId="64D407AC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Комплексный тест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F5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61F55">
        <w:rPr>
          <w:rFonts w:ascii="Times New Roman" w:hAnsi="Times New Roman" w:cs="Times New Roman"/>
          <w:sz w:val="28"/>
          <w:szCs w:val="28"/>
        </w:rPr>
        <w:t>Lempel-Ziv</w:t>
      </w:r>
      <w:proofErr w:type="spellEnd"/>
      <w:r w:rsidRPr="00E61F55">
        <w:rPr>
          <w:rFonts w:ascii="Times New Roman" w:hAnsi="Times New Roman" w:cs="Times New Roman"/>
          <w:sz w:val="28"/>
          <w:szCs w:val="28"/>
        </w:rPr>
        <w:t>)</w:t>
      </w:r>
    </w:p>
    <w:p w14:paraId="35374C85" w14:textId="77777777" w:rsidR="00E41D63" w:rsidRDefault="00E61F55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41D63">
        <w:rPr>
          <w:rFonts w:ascii="Times New Roman" w:hAnsi="Times New Roman" w:cs="Times New Roman"/>
          <w:sz w:val="28"/>
          <w:szCs w:val="28"/>
        </w:rPr>
        <w:t>инейный</w:t>
      </w:r>
      <w:r>
        <w:rPr>
          <w:rFonts w:ascii="Times New Roman" w:hAnsi="Times New Roman" w:cs="Times New Roman"/>
          <w:sz w:val="28"/>
          <w:szCs w:val="28"/>
        </w:rPr>
        <w:t xml:space="preserve"> тест (тест линейной сложности)</w:t>
      </w:r>
    </w:p>
    <w:p w14:paraId="257F4789" w14:textId="77777777" w:rsidR="00E41D63" w:rsidRDefault="00E61F55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1D63">
        <w:rPr>
          <w:rFonts w:ascii="Times New Roman" w:hAnsi="Times New Roman" w:cs="Times New Roman"/>
          <w:sz w:val="28"/>
          <w:szCs w:val="28"/>
        </w:rPr>
        <w:t>ослед</w:t>
      </w:r>
      <w:r>
        <w:rPr>
          <w:rFonts w:ascii="Times New Roman" w:hAnsi="Times New Roman" w:cs="Times New Roman"/>
          <w:sz w:val="28"/>
          <w:szCs w:val="28"/>
        </w:rPr>
        <w:t>овательный тест (серийный тест)</w:t>
      </w:r>
    </w:p>
    <w:p w14:paraId="1EE8159C" w14:textId="77777777" w:rsidR="00E41D63" w:rsidRDefault="00E61F55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Тест приблизительной энтропии</w:t>
      </w:r>
    </w:p>
    <w:p w14:paraId="4891B60C" w14:textId="77777777" w:rsidR="00E41D63" w:rsidRDefault="00E61F55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Суммирующий тест</w:t>
      </w:r>
    </w:p>
    <w:p w14:paraId="1901C2ED" w14:textId="77777777" w:rsidR="00E41D63" w:rsidRDefault="00E61F55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на случайные отклонения</w:t>
      </w:r>
    </w:p>
    <w:p w14:paraId="739FCC65" w14:textId="77777777" w:rsidR="00E61F55" w:rsidRPr="00E61F55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День рождения (основан на парадоксе дней рождения</w:t>
      </w:r>
    </w:p>
    <w:p w14:paraId="547137C6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Пересекающиеся перестановки</w:t>
      </w:r>
    </w:p>
    <w:p w14:paraId="16759527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Ранги матрицы</w:t>
      </w:r>
    </w:p>
    <w:p w14:paraId="37E7B410" w14:textId="77777777" w:rsidR="00E41D63" w:rsidRDefault="00E61F55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Тесты обезьян</w:t>
      </w:r>
    </w:p>
    <w:p w14:paraId="4EF39ACF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Подсчет 1</w:t>
      </w:r>
    </w:p>
    <w:p w14:paraId="7286DE99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Тест на парковку</w:t>
      </w:r>
    </w:p>
    <w:p w14:paraId="3B1686E6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Испытание на минимальное расстояние</w:t>
      </w:r>
    </w:p>
    <w:p w14:paraId="6A41EE02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Тест случайных сфер</w:t>
      </w:r>
    </w:p>
    <w:p w14:paraId="7E54B55D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Тест на сжатие</w:t>
      </w:r>
    </w:p>
    <w:p w14:paraId="12BEAD8B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Тест пересекающихся сумм</w:t>
      </w:r>
    </w:p>
    <w:p w14:paraId="3814719B" w14:textId="77777777" w:rsidR="00E41D63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Тест последовательностей</w:t>
      </w:r>
    </w:p>
    <w:p w14:paraId="0357256C" w14:textId="77777777" w:rsidR="00E41D63" w:rsidRPr="00E61F55" w:rsidRDefault="00E41D63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F55">
        <w:rPr>
          <w:rFonts w:ascii="Times New Roman" w:hAnsi="Times New Roman" w:cs="Times New Roman"/>
          <w:sz w:val="28"/>
          <w:szCs w:val="28"/>
        </w:rPr>
        <w:t>Игра в кости</w:t>
      </w:r>
    </w:p>
    <w:p w14:paraId="4143591B" w14:textId="77777777" w:rsidR="00E41D63" w:rsidRPr="00E61F55" w:rsidRDefault="00E41D63" w:rsidP="00432F1F">
      <w:pPr>
        <w:pStyle w:val="af2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Toc501964465"/>
      <w:bookmarkStart w:id="63" w:name="_Toc496789125"/>
      <w:r w:rsidRPr="00E61F55">
        <w:rPr>
          <w:rFonts w:ascii="Times New Roman" w:hAnsi="Times New Roman" w:cs="Times New Roman"/>
          <w:sz w:val="28"/>
          <w:szCs w:val="28"/>
        </w:rPr>
        <w:t>Уязвимости CWE</w:t>
      </w:r>
      <w:bookmarkEnd w:id="62"/>
      <w:bookmarkEnd w:id="63"/>
    </w:p>
    <w:p w14:paraId="4FBE357A" w14:textId="77777777" w:rsidR="00C773F9" w:rsidRPr="00FA45EA" w:rsidRDefault="00C773F9" w:rsidP="00432F1F">
      <w:pPr>
        <w:pStyle w:val="af2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Общие теоретические положения цифровой обработки сигналов.</w:t>
      </w:r>
    </w:p>
    <w:p w14:paraId="4F166CE6" w14:textId="77777777" w:rsidR="00FA45EA" w:rsidRDefault="00C773F9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Представление сигналов во временной (простран</w:t>
      </w:r>
      <w:r w:rsidR="00FA45EA">
        <w:rPr>
          <w:rFonts w:ascii="Times New Roman" w:hAnsi="Times New Roman" w:cs="Times New Roman"/>
          <w:sz w:val="28"/>
          <w:szCs w:val="28"/>
        </w:rPr>
        <w:t>ственной) и частотной областях</w:t>
      </w:r>
    </w:p>
    <w:p w14:paraId="2A5C9CC1" w14:textId="77777777" w:rsid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Непрерывные,</w:t>
      </w:r>
      <w:r w:rsidR="00FA45EA">
        <w:rPr>
          <w:rFonts w:ascii="Times New Roman" w:hAnsi="Times New Roman" w:cs="Times New Roman"/>
          <w:sz w:val="28"/>
          <w:szCs w:val="28"/>
        </w:rPr>
        <w:t xml:space="preserve"> дискретные и цифровые сигналы</w:t>
      </w:r>
    </w:p>
    <w:p w14:paraId="3DF672DA" w14:textId="77777777" w:rsid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Элемент</w:t>
      </w:r>
      <w:r w:rsidR="00FA45EA">
        <w:rPr>
          <w:rFonts w:ascii="Times New Roman" w:hAnsi="Times New Roman" w:cs="Times New Roman"/>
          <w:sz w:val="28"/>
          <w:szCs w:val="28"/>
        </w:rPr>
        <w:t>ы теории дискретизации сигналов</w:t>
      </w:r>
    </w:p>
    <w:p w14:paraId="32A0EDC3" w14:textId="77777777" w:rsidR="00FA45EA" w:rsidRDefault="00FA45EA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Z-преобразование</w:t>
      </w:r>
    </w:p>
    <w:p w14:paraId="62CE2023" w14:textId="77777777" w:rsidR="00C773F9" w:rsidRP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Оцифровка и восст</w:t>
      </w:r>
      <w:r w:rsidR="00FA45EA">
        <w:rPr>
          <w:rFonts w:ascii="Times New Roman" w:hAnsi="Times New Roman" w:cs="Times New Roman"/>
          <w:sz w:val="28"/>
          <w:szCs w:val="28"/>
        </w:rPr>
        <w:t>ановление сигнала</w:t>
      </w:r>
    </w:p>
    <w:p w14:paraId="18B3D7CD" w14:textId="77777777" w:rsidR="00FA45EA" w:rsidRDefault="00FA45EA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Ортогональные преобразования</w:t>
      </w:r>
    </w:p>
    <w:p w14:paraId="466A9B54" w14:textId="77777777" w:rsid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Введение в ортогональные прео</w:t>
      </w:r>
      <w:r w:rsidR="00FA45EA">
        <w:rPr>
          <w:rFonts w:ascii="Times New Roman" w:hAnsi="Times New Roman" w:cs="Times New Roman"/>
          <w:sz w:val="28"/>
          <w:szCs w:val="28"/>
        </w:rPr>
        <w:t>бразования и быстрые алгоритмы</w:t>
      </w:r>
    </w:p>
    <w:p w14:paraId="02D5C6C7" w14:textId="77777777" w:rsid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Понятие</w:t>
      </w:r>
      <w:r w:rsidR="00FA45EA">
        <w:rPr>
          <w:rFonts w:ascii="Times New Roman" w:hAnsi="Times New Roman" w:cs="Times New Roman"/>
          <w:sz w:val="28"/>
          <w:szCs w:val="28"/>
        </w:rPr>
        <w:t xml:space="preserve"> системы ортогональных функций</w:t>
      </w:r>
    </w:p>
    <w:p w14:paraId="5E376AED" w14:textId="77777777" w:rsidR="00C773F9" w:rsidRP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Ортогональные преобразования на базе функций </w:t>
      </w:r>
      <w:r w:rsidR="00FA45EA">
        <w:rPr>
          <w:rFonts w:ascii="Times New Roman" w:hAnsi="Times New Roman" w:cs="Times New Roman"/>
          <w:sz w:val="28"/>
          <w:szCs w:val="28"/>
        </w:rPr>
        <w:t>в виде прямоугольных импульсов.</w:t>
      </w:r>
    </w:p>
    <w:p w14:paraId="0F0DED81" w14:textId="77777777" w:rsidR="00FA45EA" w:rsidRDefault="00C773F9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Вейвлет-</w:t>
      </w:r>
      <w:r w:rsidR="00FA45EA">
        <w:rPr>
          <w:rFonts w:ascii="Times New Roman" w:hAnsi="Times New Roman" w:cs="Times New Roman"/>
          <w:sz w:val="28"/>
          <w:szCs w:val="28"/>
        </w:rPr>
        <w:t>преобразования</w:t>
      </w:r>
    </w:p>
    <w:p w14:paraId="245D2B75" w14:textId="77777777" w:rsidR="00FA45EA" w:rsidRDefault="00FA45EA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вейвлет-функций</w:t>
      </w:r>
    </w:p>
    <w:p w14:paraId="2558E6D2" w14:textId="77777777" w:rsidR="00C773F9" w:rsidRP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lastRenderedPageBreak/>
        <w:t>Применение вейвлет-преобразования</w:t>
      </w:r>
    </w:p>
    <w:p w14:paraId="5E9BCC6C" w14:textId="77777777" w:rsidR="00FA45EA" w:rsidRDefault="00C773F9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Дискрет</w:t>
      </w:r>
      <w:r w:rsidR="00FA45EA">
        <w:rPr>
          <w:rFonts w:ascii="Times New Roman" w:hAnsi="Times New Roman" w:cs="Times New Roman"/>
          <w:sz w:val="28"/>
          <w:szCs w:val="28"/>
        </w:rPr>
        <w:t>ное преобразование Фурье (ДПФ)</w:t>
      </w:r>
    </w:p>
    <w:p w14:paraId="19FE25AD" w14:textId="77777777" w:rsidR="00FA45EA" w:rsidRDefault="00FA45EA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преобразований Фурье</w:t>
      </w:r>
    </w:p>
    <w:p w14:paraId="45F81A8A" w14:textId="77777777" w:rsidR="00C773F9" w:rsidRP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Алгоритмы Кули-Тьюки для вычисления быст</w:t>
      </w:r>
      <w:r w:rsidR="00FA45EA">
        <w:rPr>
          <w:rFonts w:ascii="Times New Roman" w:hAnsi="Times New Roman" w:cs="Times New Roman"/>
          <w:sz w:val="28"/>
          <w:szCs w:val="28"/>
        </w:rPr>
        <w:t>рого преобразования Фурье (БПФ)</w:t>
      </w:r>
    </w:p>
    <w:p w14:paraId="5A1EFEEA" w14:textId="77777777" w:rsidR="00FA45EA" w:rsidRDefault="00C773F9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Автокорреляционная функция (АКФ) и </w:t>
      </w:r>
      <w:proofErr w:type="spellStart"/>
      <w:r w:rsidRPr="00FA45EA">
        <w:rPr>
          <w:rFonts w:ascii="Times New Roman" w:hAnsi="Times New Roman" w:cs="Times New Roman"/>
          <w:sz w:val="28"/>
          <w:szCs w:val="28"/>
        </w:rPr>
        <w:t>взаим</w:t>
      </w:r>
      <w:r w:rsidR="00FA45EA">
        <w:rPr>
          <w:rFonts w:ascii="Times New Roman" w:hAnsi="Times New Roman" w:cs="Times New Roman"/>
          <w:sz w:val="28"/>
          <w:szCs w:val="28"/>
        </w:rPr>
        <w:t>нокорреляционная</w:t>
      </w:r>
      <w:proofErr w:type="spellEnd"/>
      <w:r w:rsidR="00FA45EA">
        <w:rPr>
          <w:rFonts w:ascii="Times New Roman" w:hAnsi="Times New Roman" w:cs="Times New Roman"/>
          <w:sz w:val="28"/>
          <w:szCs w:val="28"/>
        </w:rPr>
        <w:t xml:space="preserve"> функция (ВКФ)</w:t>
      </w:r>
    </w:p>
    <w:p w14:paraId="72264E97" w14:textId="77777777" w:rsidR="00FA45EA" w:rsidRDefault="00FA45EA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АКФ и ВКФ</w:t>
      </w:r>
    </w:p>
    <w:p w14:paraId="42A1F329" w14:textId="77777777" w:rsidR="00C773F9" w:rsidRP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Вычисление АКФ и ВКФ.</w:t>
      </w:r>
    </w:p>
    <w:p w14:paraId="59FA52EB" w14:textId="77777777" w:rsidR="00FA45EA" w:rsidRDefault="00C773F9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Анализ и обработка изображений</w:t>
      </w:r>
    </w:p>
    <w:p w14:paraId="734BF834" w14:textId="77777777" w:rsid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Задачи л</w:t>
      </w:r>
      <w:r w:rsidR="00FA45EA">
        <w:rPr>
          <w:rFonts w:ascii="Times New Roman" w:hAnsi="Times New Roman" w:cs="Times New Roman"/>
          <w:sz w:val="28"/>
          <w:szCs w:val="28"/>
        </w:rPr>
        <w:t>инейной фильтрации изображений</w:t>
      </w:r>
    </w:p>
    <w:p w14:paraId="447DE63D" w14:textId="77777777" w:rsid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Задачи нел</w:t>
      </w:r>
      <w:r w:rsidR="00FA45EA">
        <w:rPr>
          <w:rFonts w:ascii="Times New Roman" w:hAnsi="Times New Roman" w:cs="Times New Roman"/>
          <w:sz w:val="28"/>
          <w:szCs w:val="28"/>
        </w:rPr>
        <w:t>инейной фильтрации изображений</w:t>
      </w:r>
    </w:p>
    <w:p w14:paraId="2CF69C09" w14:textId="77777777" w:rsid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Задачи</w:t>
      </w:r>
      <w:r w:rsidR="00FA45EA">
        <w:rPr>
          <w:rFonts w:ascii="Times New Roman" w:hAnsi="Times New Roman" w:cs="Times New Roman"/>
          <w:sz w:val="28"/>
          <w:szCs w:val="28"/>
        </w:rPr>
        <w:t xml:space="preserve"> выделения контуров</w:t>
      </w:r>
    </w:p>
    <w:p w14:paraId="0BCCD200" w14:textId="77777777" w:rsidR="00FA45EA" w:rsidRP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Показатели визуального искажения</w:t>
      </w:r>
    </w:p>
    <w:p w14:paraId="4BA0FD7A" w14:textId="77777777" w:rsidR="00FA45EA" w:rsidRDefault="00C773F9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Анализ форматов хранения графической информации. </w:t>
      </w:r>
    </w:p>
    <w:p w14:paraId="7A2902FD" w14:textId="77777777" w:rsidR="00FA45EA" w:rsidRPr="00FA45EA" w:rsidRDefault="00C773F9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Анализ графической информации в частотной области</w:t>
      </w:r>
    </w:p>
    <w:p w14:paraId="1264A3AA" w14:textId="77777777" w:rsidR="00C773F9" w:rsidRPr="00FA45EA" w:rsidRDefault="00C773F9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Анализ информации об устройст</w:t>
      </w:r>
      <w:r w:rsidR="00FA45EA">
        <w:rPr>
          <w:rFonts w:ascii="Times New Roman" w:hAnsi="Times New Roman" w:cs="Times New Roman"/>
          <w:sz w:val="28"/>
          <w:szCs w:val="28"/>
        </w:rPr>
        <w:t>в</w:t>
      </w:r>
      <w:r w:rsidRPr="00FA45EA">
        <w:rPr>
          <w:rFonts w:ascii="Times New Roman" w:hAnsi="Times New Roman" w:cs="Times New Roman"/>
          <w:sz w:val="28"/>
          <w:szCs w:val="28"/>
        </w:rPr>
        <w:t>ах, используемых для получения графи</w:t>
      </w:r>
      <w:r w:rsidR="00FA45EA">
        <w:rPr>
          <w:rFonts w:ascii="Times New Roman" w:hAnsi="Times New Roman" w:cs="Times New Roman"/>
          <w:sz w:val="28"/>
          <w:szCs w:val="28"/>
        </w:rPr>
        <w:t>ческой информации</w:t>
      </w:r>
    </w:p>
    <w:p w14:paraId="39E77F0F" w14:textId="77777777" w:rsidR="00C773F9" w:rsidRPr="00FA45EA" w:rsidRDefault="00C773F9" w:rsidP="00432F1F">
      <w:pPr>
        <w:pStyle w:val="af2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Скрытие данных в контейнерах различной природы</w:t>
      </w:r>
    </w:p>
    <w:p w14:paraId="0102352D" w14:textId="77777777" w:rsidR="00F44971" w:rsidRDefault="00F44971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</w:t>
      </w:r>
      <w:r w:rsidRPr="00FA45EA">
        <w:rPr>
          <w:rFonts w:ascii="Times New Roman" w:hAnsi="Times New Roman" w:cs="Times New Roman"/>
          <w:sz w:val="28"/>
          <w:szCs w:val="28"/>
        </w:rPr>
        <w:t xml:space="preserve"> скрытия данных в </w:t>
      </w:r>
      <w:r>
        <w:rPr>
          <w:rFonts w:ascii="Times New Roman" w:hAnsi="Times New Roman" w:cs="Times New Roman"/>
          <w:sz w:val="28"/>
          <w:szCs w:val="28"/>
        </w:rPr>
        <w:t>графических контейнерах</w:t>
      </w:r>
    </w:p>
    <w:p w14:paraId="4CBEA0D7" w14:textId="77777777" w:rsid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Классификация методов скрытия данных в </w:t>
      </w:r>
      <w:r w:rsidR="00FA45EA">
        <w:rPr>
          <w:rFonts w:ascii="Times New Roman" w:hAnsi="Times New Roman" w:cs="Times New Roman"/>
          <w:sz w:val="28"/>
          <w:szCs w:val="28"/>
        </w:rPr>
        <w:t>графических контейнерах</w:t>
      </w:r>
    </w:p>
    <w:p w14:paraId="482D395D" w14:textId="77777777" w:rsid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Скрытие данных в простр</w:t>
      </w:r>
      <w:r w:rsidR="00FA45EA">
        <w:rPr>
          <w:rFonts w:ascii="Times New Roman" w:hAnsi="Times New Roman" w:cs="Times New Roman"/>
          <w:sz w:val="28"/>
          <w:szCs w:val="28"/>
        </w:rPr>
        <w:t>анственной области изображения</w:t>
      </w:r>
    </w:p>
    <w:p w14:paraId="09FE8140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Метод сокрыт</w:t>
      </w:r>
      <w:r>
        <w:rPr>
          <w:rFonts w:ascii="Times New Roman" w:hAnsi="Times New Roman" w:cs="Times New Roman"/>
          <w:sz w:val="28"/>
          <w:szCs w:val="28"/>
        </w:rPr>
        <w:t>ия в наименьших значащих битах</w:t>
      </w:r>
    </w:p>
    <w:p w14:paraId="03B12D46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блочного скрытия</w:t>
      </w:r>
    </w:p>
    <w:p w14:paraId="3F2292AC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замены палитры</w:t>
      </w:r>
    </w:p>
    <w:p w14:paraId="2C61ABD3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квантования</w:t>
      </w:r>
    </w:p>
    <w:p w14:paraId="3A09813D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Куттера-Джордана-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Боссена</w:t>
      </w:r>
      <w:proofErr w:type="spellEnd"/>
    </w:p>
    <w:p w14:paraId="19AFD4DC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тод псевдослучайного интервала</w:t>
      </w:r>
    </w:p>
    <w:p w14:paraId="0985AB48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Метод псевдослучайной п</w:t>
      </w:r>
      <w:r>
        <w:rPr>
          <w:rFonts w:ascii="Times New Roman" w:hAnsi="Times New Roman" w:cs="Times New Roman"/>
          <w:sz w:val="28"/>
          <w:szCs w:val="28"/>
        </w:rPr>
        <w:t>ерестановки</w:t>
      </w:r>
    </w:p>
    <w:p w14:paraId="680894D6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lastRenderedPageBreak/>
        <w:t xml:space="preserve">Метод </w:t>
      </w:r>
      <w:proofErr w:type="spellStart"/>
      <w:r w:rsidRPr="00FA45EA">
        <w:rPr>
          <w:rFonts w:ascii="Times New Roman" w:hAnsi="Times New Roman" w:cs="Times New Roman"/>
          <w:sz w:val="28"/>
          <w:szCs w:val="28"/>
        </w:rPr>
        <w:t>Дармстедт</w:t>
      </w:r>
      <w:r>
        <w:rPr>
          <w:rFonts w:ascii="Times New Roman" w:hAnsi="Times New Roman" w:cs="Times New Roman"/>
          <w:sz w:val="28"/>
          <w:szCs w:val="28"/>
        </w:rPr>
        <w:t>ера-Делейгла-Квисквотера-Макка</w:t>
      </w:r>
      <w:proofErr w:type="spellEnd"/>
    </w:p>
    <w:p w14:paraId="2C42D1FA" w14:textId="77777777" w:rsid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Скрытие данных в</w:t>
      </w:r>
      <w:r w:rsidR="00FA45EA">
        <w:rPr>
          <w:rFonts w:ascii="Times New Roman" w:hAnsi="Times New Roman" w:cs="Times New Roman"/>
          <w:sz w:val="28"/>
          <w:szCs w:val="28"/>
        </w:rPr>
        <w:t xml:space="preserve"> частотной области изображения</w:t>
      </w:r>
    </w:p>
    <w:p w14:paraId="1A7E1D71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Метод сокрытия с использованием нелинейной модуляции встраиваемого сообщения. </w:t>
      </w:r>
    </w:p>
    <w:p w14:paraId="733C45AC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Метод сокрытия с использованием знаковой модуляции встраиваемого сообщения. </w:t>
      </w:r>
    </w:p>
    <w:p w14:paraId="6A49DE94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Метод сокрытия, основанный на вейвлет-преобразовании. графической информации. </w:t>
      </w:r>
    </w:p>
    <w:p w14:paraId="2EECC0CA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Метод сокрытия, основанный на косинусном преобразовании графической информации. </w:t>
      </w:r>
    </w:p>
    <w:p w14:paraId="4BACC3DF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Метод Коха и Хао. </w:t>
      </w:r>
    </w:p>
    <w:p w14:paraId="3DE32E95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Метод Бенгама-Мемона-Эо-Юнг. </w:t>
      </w:r>
    </w:p>
    <w:p w14:paraId="4F7EEB89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Метод Хсу-Ву. </w:t>
      </w:r>
    </w:p>
    <w:p w14:paraId="531EC5B4" w14:textId="77777777" w:rsidR="00F44971" w:rsidRPr="00FA45EA" w:rsidRDefault="00F44971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Фридрих</w:t>
      </w:r>
    </w:p>
    <w:p w14:paraId="5E93698C" w14:textId="77777777" w:rsidR="00FA45EA" w:rsidRDefault="00FA45EA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расширения спектра</w:t>
      </w:r>
    </w:p>
    <w:p w14:paraId="584513EC" w14:textId="77777777" w:rsid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Другие методы скрытия да</w:t>
      </w:r>
      <w:r w:rsidR="00FA45EA">
        <w:rPr>
          <w:rFonts w:ascii="Times New Roman" w:hAnsi="Times New Roman" w:cs="Times New Roman"/>
          <w:sz w:val="28"/>
          <w:szCs w:val="28"/>
        </w:rPr>
        <w:t>нных в неподвижных изображениях</w:t>
      </w:r>
    </w:p>
    <w:p w14:paraId="6D1A2C6F" w14:textId="77777777" w:rsidR="00FA45EA" w:rsidRDefault="00FA45EA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методы</w:t>
      </w:r>
    </w:p>
    <w:p w14:paraId="20278727" w14:textId="77777777" w:rsidR="00C773F9" w:rsidRPr="00FA45EA" w:rsidRDefault="00FA45EA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Структурные методы</w:t>
      </w:r>
    </w:p>
    <w:p w14:paraId="27789B24" w14:textId="77777777" w:rsidR="00F44971" w:rsidRDefault="00C773F9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.Скрытие данных в </w:t>
      </w:r>
      <w:proofErr w:type="spellStart"/>
      <w:r w:rsidR="00F44971">
        <w:rPr>
          <w:rFonts w:ascii="Times New Roman" w:hAnsi="Times New Roman" w:cs="Times New Roman"/>
          <w:sz w:val="28"/>
          <w:szCs w:val="28"/>
        </w:rPr>
        <w:t>аудиоконтейнерах</w:t>
      </w:r>
      <w:proofErr w:type="spellEnd"/>
    </w:p>
    <w:p w14:paraId="58E481DA" w14:textId="77777777" w:rsidR="00F44971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Метод сокрыт</w:t>
      </w:r>
      <w:r w:rsidR="00F44971">
        <w:rPr>
          <w:rFonts w:ascii="Times New Roman" w:hAnsi="Times New Roman" w:cs="Times New Roman"/>
          <w:sz w:val="28"/>
          <w:szCs w:val="28"/>
        </w:rPr>
        <w:t>ия в наименьших значащих битах</w:t>
      </w:r>
    </w:p>
    <w:p w14:paraId="515676DD" w14:textId="77777777" w:rsidR="00F44971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Метод сокрытия на о</w:t>
      </w:r>
      <w:r w:rsidR="00F44971">
        <w:rPr>
          <w:rFonts w:ascii="Times New Roman" w:hAnsi="Times New Roman" w:cs="Times New Roman"/>
          <w:sz w:val="28"/>
          <w:szCs w:val="28"/>
        </w:rPr>
        <w:t>снове распределения по спектру</w:t>
      </w:r>
    </w:p>
    <w:p w14:paraId="7D1AE0FC" w14:textId="77777777" w:rsidR="00F44971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Метод сокрытия на ос</w:t>
      </w:r>
      <w:r w:rsidR="00F44971">
        <w:rPr>
          <w:rFonts w:ascii="Times New Roman" w:hAnsi="Times New Roman" w:cs="Times New Roman"/>
          <w:sz w:val="28"/>
          <w:szCs w:val="28"/>
        </w:rPr>
        <w:t>нове использования эхо-сигнала</w:t>
      </w:r>
    </w:p>
    <w:p w14:paraId="0B36288C" w14:textId="77777777" w:rsidR="00F44971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71">
        <w:rPr>
          <w:rFonts w:ascii="Times New Roman" w:hAnsi="Times New Roman" w:cs="Times New Roman"/>
          <w:sz w:val="28"/>
          <w:szCs w:val="28"/>
        </w:rPr>
        <w:t>Метод сокрытия в фазе сигнала</w:t>
      </w:r>
    </w:p>
    <w:p w14:paraId="37BE4639" w14:textId="77777777" w:rsidR="00F44971" w:rsidRDefault="00C773F9" w:rsidP="00432F1F">
      <w:pPr>
        <w:pStyle w:val="af2"/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71">
        <w:rPr>
          <w:rFonts w:ascii="Times New Roman" w:hAnsi="Times New Roman" w:cs="Times New Roman"/>
          <w:sz w:val="28"/>
          <w:szCs w:val="28"/>
        </w:rPr>
        <w:t>Скрытие данных в</w:t>
      </w:r>
      <w:r w:rsidR="00F44971">
        <w:rPr>
          <w:rFonts w:ascii="Times New Roman" w:hAnsi="Times New Roman" w:cs="Times New Roman"/>
          <w:sz w:val="28"/>
          <w:szCs w:val="28"/>
        </w:rPr>
        <w:t xml:space="preserve"> текстовых файлах</w:t>
      </w:r>
    </w:p>
    <w:p w14:paraId="1998B780" w14:textId="77777777" w:rsidR="00F44971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71">
        <w:rPr>
          <w:rFonts w:ascii="Times New Roman" w:hAnsi="Times New Roman" w:cs="Times New Roman"/>
          <w:sz w:val="28"/>
          <w:szCs w:val="28"/>
        </w:rPr>
        <w:t>Мето</w:t>
      </w:r>
      <w:r w:rsidR="00F44971">
        <w:rPr>
          <w:rFonts w:ascii="Times New Roman" w:hAnsi="Times New Roman" w:cs="Times New Roman"/>
          <w:sz w:val="28"/>
          <w:szCs w:val="28"/>
        </w:rPr>
        <w:t>ды сокрытия на основе пробелов</w:t>
      </w:r>
    </w:p>
    <w:p w14:paraId="12C46539" w14:textId="77777777" w:rsidR="00F44971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71">
        <w:rPr>
          <w:rFonts w:ascii="Times New Roman" w:hAnsi="Times New Roman" w:cs="Times New Roman"/>
          <w:sz w:val="28"/>
          <w:szCs w:val="28"/>
        </w:rPr>
        <w:t>Метод изменения интервала между предложениями</w:t>
      </w:r>
    </w:p>
    <w:p w14:paraId="136BE645" w14:textId="77777777" w:rsidR="00F44971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71">
        <w:rPr>
          <w:rFonts w:ascii="Times New Roman" w:hAnsi="Times New Roman" w:cs="Times New Roman"/>
          <w:sz w:val="28"/>
          <w:szCs w:val="28"/>
        </w:rPr>
        <w:t>Метод изменения количества пробелов в конце текстовых строк</w:t>
      </w:r>
    </w:p>
    <w:p w14:paraId="2D6D9F23" w14:textId="77777777" w:rsidR="00F44971" w:rsidRPr="00FA45EA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71">
        <w:rPr>
          <w:rFonts w:ascii="Times New Roman" w:hAnsi="Times New Roman" w:cs="Times New Roman"/>
          <w:sz w:val="28"/>
          <w:szCs w:val="28"/>
        </w:rPr>
        <w:t>Метод изменения количества пробелов между словами выровненного по ширине текста</w:t>
      </w:r>
    </w:p>
    <w:p w14:paraId="617ED2C9" w14:textId="77777777" w:rsidR="00F44971" w:rsidRDefault="00C773F9" w:rsidP="00432F1F">
      <w:pPr>
        <w:pStyle w:val="af2"/>
        <w:numPr>
          <w:ilvl w:val="2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lastRenderedPageBreak/>
        <w:t>Скрытие данных в текстовых файлах на основе синт</w:t>
      </w:r>
      <w:r w:rsidR="00F44971">
        <w:rPr>
          <w:rFonts w:ascii="Times New Roman" w:hAnsi="Times New Roman" w:cs="Times New Roman"/>
          <w:sz w:val="28"/>
          <w:szCs w:val="28"/>
        </w:rPr>
        <w:t>аксических особенностей текста</w:t>
      </w:r>
    </w:p>
    <w:p w14:paraId="59695763" w14:textId="77777777" w:rsidR="00F44971" w:rsidRDefault="00C773F9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Мето</w:t>
      </w:r>
      <w:r w:rsidR="00F44971">
        <w:rPr>
          <w:rFonts w:ascii="Times New Roman" w:hAnsi="Times New Roman" w:cs="Times New Roman"/>
          <w:sz w:val="28"/>
          <w:szCs w:val="28"/>
        </w:rPr>
        <w:t>д сокрытия на основе синонимов</w:t>
      </w:r>
    </w:p>
    <w:p w14:paraId="394A6029" w14:textId="77777777" w:rsidR="00F44971" w:rsidRDefault="00C773F9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 xml:space="preserve">Метод сокрытия на основе </w:t>
      </w:r>
      <w:r w:rsidR="00F44971">
        <w:rPr>
          <w:rFonts w:ascii="Times New Roman" w:hAnsi="Times New Roman" w:cs="Times New Roman"/>
          <w:sz w:val="28"/>
          <w:szCs w:val="28"/>
        </w:rPr>
        <w:t>использования ошибок</w:t>
      </w:r>
    </w:p>
    <w:p w14:paraId="7557CDA6" w14:textId="77777777" w:rsidR="00F44971" w:rsidRDefault="00C773F9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Метод сокрытия н</w:t>
      </w:r>
      <w:r w:rsidR="00F44971">
        <w:rPr>
          <w:rFonts w:ascii="Times New Roman" w:hAnsi="Times New Roman" w:cs="Times New Roman"/>
          <w:sz w:val="28"/>
          <w:szCs w:val="28"/>
        </w:rPr>
        <w:t xml:space="preserve">а основе генерации </w:t>
      </w:r>
      <w:proofErr w:type="spellStart"/>
      <w:r w:rsidR="00F44971">
        <w:rPr>
          <w:rFonts w:ascii="Times New Roman" w:hAnsi="Times New Roman" w:cs="Times New Roman"/>
          <w:sz w:val="28"/>
          <w:szCs w:val="28"/>
        </w:rPr>
        <w:t>квазитекста</w:t>
      </w:r>
      <w:proofErr w:type="spellEnd"/>
    </w:p>
    <w:p w14:paraId="44794175" w14:textId="77777777" w:rsidR="00C773F9" w:rsidRPr="00FA45EA" w:rsidRDefault="00C773F9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Метод сокрытия на основе использования особенностей шрифта.</w:t>
      </w:r>
    </w:p>
    <w:p w14:paraId="7AD0EB8F" w14:textId="77777777" w:rsidR="00F44971" w:rsidRDefault="00C773F9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Метод сокрытия на основе исполь</w:t>
      </w:r>
      <w:r w:rsidR="00F44971">
        <w:rPr>
          <w:rFonts w:ascii="Times New Roman" w:hAnsi="Times New Roman" w:cs="Times New Roman"/>
          <w:sz w:val="28"/>
          <w:szCs w:val="28"/>
        </w:rPr>
        <w:t>зования кода документа и файла</w:t>
      </w:r>
    </w:p>
    <w:p w14:paraId="3BE9C6C9" w14:textId="77777777" w:rsidR="00C773F9" w:rsidRPr="00FA45EA" w:rsidRDefault="00C773F9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Метод сокрытия на основе использования жаргона.</w:t>
      </w:r>
    </w:p>
    <w:p w14:paraId="127BCDFC" w14:textId="77777777" w:rsidR="00F44971" w:rsidRDefault="00C773F9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Метод сокрытия на основе исполь</w:t>
      </w:r>
      <w:r w:rsidR="00F44971">
        <w:rPr>
          <w:rFonts w:ascii="Times New Roman" w:hAnsi="Times New Roman" w:cs="Times New Roman"/>
          <w:sz w:val="28"/>
          <w:szCs w:val="28"/>
        </w:rPr>
        <w:t>зования чередования длины слов</w:t>
      </w:r>
    </w:p>
    <w:p w14:paraId="329A0288" w14:textId="77777777" w:rsidR="00E41D63" w:rsidRPr="00FA45EA" w:rsidRDefault="00C773F9" w:rsidP="00432F1F">
      <w:pPr>
        <w:pStyle w:val="af2"/>
        <w:numPr>
          <w:ilvl w:val="3"/>
          <w:numId w:val="3"/>
        </w:numPr>
        <w:tabs>
          <w:tab w:val="left" w:pos="1134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5EA">
        <w:rPr>
          <w:rFonts w:ascii="Times New Roman" w:hAnsi="Times New Roman" w:cs="Times New Roman"/>
          <w:sz w:val="28"/>
          <w:szCs w:val="28"/>
        </w:rPr>
        <w:t>Метод сокрытия на основе использования первых букв.</w:t>
      </w:r>
    </w:p>
    <w:sectPr w:rsidR="00E41D63" w:rsidRPr="00FA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A1A8C"/>
    <w:multiLevelType w:val="hybridMultilevel"/>
    <w:tmpl w:val="203284AE"/>
    <w:lvl w:ilvl="0" w:tplc="D3D4FC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EFE02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F9"/>
    <w:rsid w:val="00432F1F"/>
    <w:rsid w:val="00831B1B"/>
    <w:rsid w:val="00874061"/>
    <w:rsid w:val="008B6FC9"/>
    <w:rsid w:val="00A419AE"/>
    <w:rsid w:val="00C10E4A"/>
    <w:rsid w:val="00C773F9"/>
    <w:rsid w:val="00E41D63"/>
    <w:rsid w:val="00E61F55"/>
    <w:rsid w:val="00F44971"/>
    <w:rsid w:val="00FA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9A94"/>
  <w15:docId w15:val="{53677E5B-9E61-4B0A-AB15-80998BB4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3F9"/>
    <w:pPr>
      <w:spacing w:after="160"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E41D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D63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73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73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3">
    <w:name w:val="Знак"/>
    <w:basedOn w:val="a"/>
    <w:semiHidden/>
    <w:rsid w:val="00C773F9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4">
    <w:name w:val="Table Grid"/>
    <w:basedOn w:val="a1"/>
    <w:uiPriority w:val="59"/>
    <w:rsid w:val="00C773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1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41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E41D6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41D63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41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1D6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41D63"/>
    <w:pPr>
      <w:tabs>
        <w:tab w:val="right" w:leader="dot" w:pos="9345"/>
      </w:tabs>
      <w:spacing w:after="100" w:line="276" w:lineRule="auto"/>
    </w:pPr>
    <w:rPr>
      <w:rFonts w:ascii="Times New Roman" w:eastAsia="Times New Roman" w:hAnsi="Times New Roman" w:cs="Times New Roman"/>
      <w:bCs/>
      <w:noProof/>
      <w:color w:val="000000" w:themeColor="text1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E41D63"/>
    <w:pPr>
      <w:spacing w:after="100" w:line="276" w:lineRule="auto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rsid w:val="00E41D63"/>
    <w:pPr>
      <w:spacing w:after="100" w:line="276" w:lineRule="auto"/>
      <w:ind w:left="440"/>
    </w:pPr>
  </w:style>
  <w:style w:type="paragraph" w:styleId="a8">
    <w:name w:val="footnote text"/>
    <w:basedOn w:val="a"/>
    <w:link w:val="a9"/>
    <w:uiPriority w:val="99"/>
    <w:semiHidden/>
    <w:unhideWhenUsed/>
    <w:rsid w:val="00E41D63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E41D63"/>
    <w:rPr>
      <w:rFonts w:eastAsiaTheme="minorEastAsia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E41D63"/>
    <w:pPr>
      <w:spacing w:after="200"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41D63"/>
    <w:rPr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E4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41D63"/>
  </w:style>
  <w:style w:type="paragraph" w:styleId="ae">
    <w:name w:val="footer"/>
    <w:basedOn w:val="a"/>
    <w:link w:val="af"/>
    <w:uiPriority w:val="99"/>
    <w:semiHidden/>
    <w:unhideWhenUsed/>
    <w:rsid w:val="00E4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41D63"/>
  </w:style>
  <w:style w:type="paragraph" w:styleId="af0">
    <w:name w:val="Balloon Text"/>
    <w:basedOn w:val="a"/>
    <w:link w:val="af1"/>
    <w:uiPriority w:val="99"/>
    <w:semiHidden/>
    <w:unhideWhenUsed/>
    <w:rsid w:val="00E4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41D63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E41D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E41D63"/>
    <w:pPr>
      <w:spacing w:line="276" w:lineRule="auto"/>
      <w:outlineLvl w:val="9"/>
    </w:pPr>
  </w:style>
  <w:style w:type="character" w:customStyle="1" w:styleId="af4">
    <w:name w:val="Подпись к картинке_"/>
    <w:basedOn w:val="a0"/>
    <w:link w:val="af5"/>
    <w:uiPriority w:val="99"/>
    <w:locked/>
    <w:rsid w:val="00E41D6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f5">
    <w:name w:val="Подпись к картинке"/>
    <w:basedOn w:val="a"/>
    <w:link w:val="af4"/>
    <w:uiPriority w:val="99"/>
    <w:rsid w:val="00E41D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22">
    <w:name w:val="Основной текст (2)_"/>
    <w:basedOn w:val="a0"/>
    <w:link w:val="210"/>
    <w:uiPriority w:val="99"/>
    <w:locked/>
    <w:rsid w:val="00E41D6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41D63"/>
    <w:pPr>
      <w:widowControl w:val="0"/>
      <w:shd w:val="clear" w:color="auto" w:fill="FFFFFF"/>
      <w:spacing w:before="120" w:after="120" w:line="240" w:lineRule="exact"/>
      <w:ind w:hanging="3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32">
    <w:name w:val="Заголовок №3_"/>
    <w:basedOn w:val="a0"/>
    <w:link w:val="33"/>
    <w:uiPriority w:val="99"/>
    <w:locked/>
    <w:rsid w:val="00E41D63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E41D63"/>
    <w:pPr>
      <w:widowControl w:val="0"/>
      <w:shd w:val="clear" w:color="auto" w:fill="FFFFFF"/>
      <w:spacing w:before="240" w:after="120" w:line="240" w:lineRule="atLeast"/>
      <w:outlineLvl w:val="2"/>
    </w:pPr>
    <w:rPr>
      <w:rFonts w:ascii="Times New Roman" w:hAnsi="Times New Roman" w:cs="Times New Roman"/>
      <w:b/>
      <w:bCs/>
      <w:i/>
      <w:iCs/>
      <w:sz w:val="19"/>
      <w:szCs w:val="19"/>
    </w:rPr>
  </w:style>
  <w:style w:type="character" w:customStyle="1" w:styleId="23">
    <w:name w:val="Заголовок №2_"/>
    <w:basedOn w:val="a0"/>
    <w:link w:val="24"/>
    <w:uiPriority w:val="99"/>
    <w:locked/>
    <w:rsid w:val="00E41D63"/>
    <w:rPr>
      <w:rFonts w:ascii="Arial" w:hAnsi="Arial" w:cs="Arial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E41D63"/>
    <w:pPr>
      <w:widowControl w:val="0"/>
      <w:shd w:val="clear" w:color="auto" w:fill="FFFFFF"/>
      <w:spacing w:before="360" w:after="120" w:line="240" w:lineRule="atLeast"/>
      <w:jc w:val="both"/>
      <w:outlineLvl w:val="1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E41D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6">
    <w:name w:val="Placeholder Text"/>
    <w:basedOn w:val="a0"/>
    <w:uiPriority w:val="99"/>
    <w:semiHidden/>
    <w:rsid w:val="00E41D63"/>
    <w:rPr>
      <w:color w:val="808080"/>
    </w:rPr>
  </w:style>
  <w:style w:type="character" w:customStyle="1" w:styleId="Exact">
    <w:name w:val="Подпись к картинке Exact"/>
    <w:basedOn w:val="a0"/>
    <w:uiPriority w:val="99"/>
    <w:rsid w:val="00E41D63"/>
    <w:rPr>
      <w:rFonts w:ascii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240">
    <w:name w:val="Основной текст (2) + Курсив4"/>
    <w:aliases w:val="Интервал 0 pt"/>
    <w:basedOn w:val="22"/>
    <w:uiPriority w:val="99"/>
    <w:rsid w:val="00E41D63"/>
    <w:rPr>
      <w:rFonts w:ascii="Times New Roman" w:hAnsi="Times New Roman" w:cs="Times New Roman"/>
      <w:i/>
      <w:iCs/>
      <w:spacing w:val="10"/>
      <w:sz w:val="19"/>
      <w:szCs w:val="19"/>
      <w:shd w:val="clear" w:color="auto" w:fill="FFFFFF"/>
      <w:lang w:val="en-US" w:eastAsia="en-US"/>
    </w:rPr>
  </w:style>
  <w:style w:type="character" w:customStyle="1" w:styleId="230">
    <w:name w:val="Основной текст (2) + Курсив3"/>
    <w:aliases w:val="Малые прописные,Интервал 0 pt7"/>
    <w:basedOn w:val="22"/>
    <w:uiPriority w:val="99"/>
    <w:rsid w:val="00E41D63"/>
    <w:rPr>
      <w:rFonts w:ascii="Times New Roman" w:hAnsi="Times New Roman" w:cs="Times New Roman"/>
      <w:i/>
      <w:iCs/>
      <w:smallCaps/>
      <w:spacing w:val="10"/>
      <w:sz w:val="19"/>
      <w:szCs w:val="19"/>
      <w:shd w:val="clear" w:color="auto" w:fill="FFFFFF"/>
      <w:lang w:val="en-US" w:eastAsia="en-US"/>
    </w:rPr>
  </w:style>
  <w:style w:type="character" w:customStyle="1" w:styleId="25">
    <w:name w:val="Основной текст (2) + Полужирный"/>
    <w:basedOn w:val="22"/>
    <w:uiPriority w:val="99"/>
    <w:rsid w:val="00E41D6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11">
    <w:name w:val="Основной текст (2) + Курсив1"/>
    <w:basedOn w:val="22"/>
    <w:uiPriority w:val="99"/>
    <w:rsid w:val="00E41D63"/>
    <w:rPr>
      <w:rFonts w:ascii="Times New Roman" w:hAnsi="Times New Roman" w:cs="Times New Roman"/>
      <w:i/>
      <w:iCs/>
      <w:sz w:val="19"/>
      <w:szCs w:val="19"/>
      <w:shd w:val="clear" w:color="auto" w:fill="FFFFFF"/>
      <w:lang w:val="en-US" w:eastAsia="en-US"/>
    </w:rPr>
  </w:style>
  <w:style w:type="character" w:customStyle="1" w:styleId="212">
    <w:name w:val="Основной текст (2) + Полужирный1"/>
    <w:aliases w:val="Курсив3"/>
    <w:basedOn w:val="22"/>
    <w:uiPriority w:val="99"/>
    <w:rsid w:val="00E41D63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0"/>
    <w:rsid w:val="00E41D63"/>
  </w:style>
  <w:style w:type="character" w:customStyle="1" w:styleId="co2">
    <w:name w:val="co2"/>
    <w:basedOn w:val="a0"/>
    <w:rsid w:val="00E41D63"/>
  </w:style>
  <w:style w:type="character" w:customStyle="1" w:styleId="kw2">
    <w:name w:val="kw2"/>
    <w:basedOn w:val="a0"/>
    <w:rsid w:val="00E41D63"/>
  </w:style>
  <w:style w:type="character" w:customStyle="1" w:styleId="sy4">
    <w:name w:val="sy4"/>
    <w:basedOn w:val="a0"/>
    <w:rsid w:val="00E41D63"/>
  </w:style>
  <w:style w:type="character" w:customStyle="1" w:styleId="kw4">
    <w:name w:val="kw4"/>
    <w:basedOn w:val="a0"/>
    <w:rsid w:val="00E41D63"/>
  </w:style>
  <w:style w:type="character" w:customStyle="1" w:styleId="co1">
    <w:name w:val="co1"/>
    <w:basedOn w:val="a0"/>
    <w:rsid w:val="00E41D63"/>
  </w:style>
  <w:style w:type="character" w:customStyle="1" w:styleId="br0">
    <w:name w:val="br0"/>
    <w:basedOn w:val="a0"/>
    <w:rsid w:val="00E41D63"/>
  </w:style>
  <w:style w:type="character" w:customStyle="1" w:styleId="nu0">
    <w:name w:val="nu0"/>
    <w:basedOn w:val="a0"/>
    <w:rsid w:val="00E41D63"/>
  </w:style>
  <w:style w:type="character" w:customStyle="1" w:styleId="sy1">
    <w:name w:val="sy1"/>
    <w:basedOn w:val="a0"/>
    <w:rsid w:val="00E41D63"/>
  </w:style>
  <w:style w:type="character" w:customStyle="1" w:styleId="sy2">
    <w:name w:val="sy2"/>
    <w:basedOn w:val="a0"/>
    <w:rsid w:val="00E41D63"/>
  </w:style>
  <w:style w:type="character" w:customStyle="1" w:styleId="kw3">
    <w:name w:val="kw3"/>
    <w:basedOn w:val="a0"/>
    <w:rsid w:val="00E41D63"/>
  </w:style>
  <w:style w:type="character" w:customStyle="1" w:styleId="st0">
    <w:name w:val="st0"/>
    <w:basedOn w:val="a0"/>
    <w:rsid w:val="00E41D63"/>
  </w:style>
  <w:style w:type="character" w:customStyle="1" w:styleId="es1">
    <w:name w:val="es1"/>
    <w:basedOn w:val="a0"/>
    <w:rsid w:val="00E41D63"/>
  </w:style>
  <w:style w:type="character" w:customStyle="1" w:styleId="kw1">
    <w:name w:val="kw1"/>
    <w:basedOn w:val="a0"/>
    <w:rsid w:val="00E41D63"/>
  </w:style>
  <w:style w:type="character" w:customStyle="1" w:styleId="nu19">
    <w:name w:val="nu19"/>
    <w:basedOn w:val="a0"/>
    <w:rsid w:val="00E41D63"/>
  </w:style>
  <w:style w:type="character" w:customStyle="1" w:styleId="me1">
    <w:name w:val="me1"/>
    <w:basedOn w:val="a0"/>
    <w:rsid w:val="00E41D63"/>
  </w:style>
  <w:style w:type="character" w:customStyle="1" w:styleId="me2">
    <w:name w:val="me2"/>
    <w:basedOn w:val="a0"/>
    <w:rsid w:val="00E41D63"/>
  </w:style>
  <w:style w:type="character" w:customStyle="1" w:styleId="sy3">
    <w:name w:val="sy3"/>
    <w:basedOn w:val="a0"/>
    <w:rsid w:val="00E41D63"/>
  </w:style>
  <w:style w:type="character" w:customStyle="1" w:styleId="nu16">
    <w:name w:val="nu16"/>
    <w:basedOn w:val="a0"/>
    <w:rsid w:val="00E41D63"/>
  </w:style>
  <w:style w:type="character" w:customStyle="1" w:styleId="comulti">
    <w:name w:val="comulti"/>
    <w:basedOn w:val="a0"/>
    <w:rsid w:val="00E41D63"/>
  </w:style>
  <w:style w:type="character" w:customStyle="1" w:styleId="nu12">
    <w:name w:val="nu12"/>
    <w:basedOn w:val="a0"/>
    <w:rsid w:val="00E41D63"/>
  </w:style>
  <w:style w:type="character" w:customStyle="1" w:styleId="info">
    <w:name w:val="info"/>
    <w:basedOn w:val="a0"/>
    <w:rsid w:val="00E4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</dc:creator>
  <cp:lastModifiedBy>Ермакова Александра Евгеньевна</cp:lastModifiedBy>
  <cp:revision>4</cp:revision>
  <dcterms:created xsi:type="dcterms:W3CDTF">2018-02-24T16:45:00Z</dcterms:created>
  <dcterms:modified xsi:type="dcterms:W3CDTF">2026-02-14T14:57:00Z</dcterms:modified>
</cp:coreProperties>
</file>