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D8F50" w14:textId="77777777" w:rsidR="00E9081F" w:rsidRPr="00E9081F" w:rsidRDefault="00E9081F" w:rsidP="00E9081F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FE195" w14:textId="77777777" w:rsidR="00E9081F" w:rsidRP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98DCBB9" w14:textId="74A89445" w:rsid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Строительные и дорожные машины и оборудование</w:t>
      </w:r>
      <w:bookmarkEnd w:id="0"/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024D0026" w14:textId="6DF8C0F7" w:rsidR="00AB7F81" w:rsidRPr="00E9081F" w:rsidRDefault="00AB7F81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 семестр</w:t>
      </w:r>
    </w:p>
    <w:p w14:paraId="5FCD53B1" w14:textId="77777777" w:rsidR="00E9081F" w:rsidRP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310A52F" w14:textId="4890C6E5" w:rsidR="00E9081F" w:rsidRPr="00E9081F" w:rsidRDefault="00E9081F" w:rsidP="00E908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109DEDE5" w14:textId="77777777" w:rsidR="00E9081F" w:rsidRP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5BC1A4C" w14:textId="77777777" w:rsidR="00E9081F" w:rsidRPr="00E9081F" w:rsidRDefault="00E9081F" w:rsidP="00E9081F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026EA380" w14:textId="29B92B24" w:rsidR="00875ACF" w:rsidRDefault="00875ACF" w:rsidP="00AB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30A5D" w14:textId="77777777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Классификация строительных машин. Техническая и эксплуатационная производительность.</w:t>
      </w:r>
    </w:p>
    <w:p w14:paraId="633179B6" w14:textId="6819AF54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Виды базовых машин и способы агрегатирования рабочего оборудования.</w:t>
      </w:r>
    </w:p>
    <w:p w14:paraId="7C17297C" w14:textId="77777777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Машины для земляных работ: сопротивление резанию грунтов, виды земляных сооружений,</w:t>
      </w:r>
    </w:p>
    <w:p w14:paraId="1F9F693E" w14:textId="77777777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Классификация машин для земляных работ, влияние грунтовых условий на тип и размерность машины.</w:t>
      </w:r>
    </w:p>
    <w:p w14:paraId="41953847" w14:textId="77777777" w:rsidR="001632B7" w:rsidRPr="001632B7" w:rsidRDefault="001632B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 xml:space="preserve">Устройство рабочего оборудования </w:t>
      </w:r>
      <w:r w:rsidR="0008787D">
        <w:rPr>
          <w:rFonts w:ascii="Times New Roman" w:hAnsi="Times New Roman" w:cs="Times New Roman"/>
          <w:sz w:val="28"/>
          <w:szCs w:val="28"/>
        </w:rPr>
        <w:t>бульдозера</w:t>
      </w:r>
      <w:r w:rsidRPr="001632B7">
        <w:rPr>
          <w:rFonts w:ascii="Times New Roman" w:hAnsi="Times New Roman" w:cs="Times New Roman"/>
          <w:sz w:val="28"/>
          <w:szCs w:val="28"/>
        </w:rPr>
        <w:t>.</w:t>
      </w:r>
    </w:p>
    <w:p w14:paraId="149CE3F2" w14:textId="104F1BB6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Бульдозер</w:t>
      </w:r>
      <w:r w:rsidR="007264B6">
        <w:rPr>
          <w:rFonts w:ascii="Times New Roman" w:hAnsi="Times New Roman" w:cs="Times New Roman"/>
          <w:sz w:val="28"/>
          <w:szCs w:val="28"/>
        </w:rPr>
        <w:t>:</w:t>
      </w:r>
      <w:r w:rsidRPr="001632B7">
        <w:rPr>
          <w:rFonts w:ascii="Times New Roman" w:hAnsi="Times New Roman" w:cs="Times New Roman"/>
          <w:sz w:val="28"/>
          <w:szCs w:val="28"/>
        </w:rPr>
        <w:t xml:space="preserve"> классификация, производство рабо</w:t>
      </w:r>
      <w:r w:rsidR="0008787D">
        <w:rPr>
          <w:rFonts w:ascii="Times New Roman" w:hAnsi="Times New Roman" w:cs="Times New Roman"/>
          <w:sz w:val="28"/>
          <w:szCs w:val="28"/>
        </w:rPr>
        <w:t>т,</w:t>
      </w:r>
      <w:r w:rsidRPr="001632B7">
        <w:rPr>
          <w:rFonts w:ascii="Times New Roman" w:hAnsi="Times New Roman" w:cs="Times New Roman"/>
          <w:sz w:val="28"/>
          <w:szCs w:val="28"/>
        </w:rPr>
        <w:t xml:space="preserve"> производительность.</w:t>
      </w:r>
    </w:p>
    <w:p w14:paraId="61E180D2" w14:textId="31931CE4" w:rsidR="00533F82" w:rsidRPr="008A3734" w:rsidRDefault="00533F82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34">
        <w:rPr>
          <w:rFonts w:ascii="Times New Roman" w:hAnsi="Times New Roman" w:cs="Times New Roman"/>
          <w:sz w:val="28"/>
          <w:szCs w:val="28"/>
        </w:rPr>
        <w:t>Тяговый расчет бульдозера</w:t>
      </w:r>
      <w:r w:rsidR="008A3734" w:rsidRPr="008A3734">
        <w:rPr>
          <w:rFonts w:ascii="Times New Roman" w:hAnsi="Times New Roman" w:cs="Times New Roman"/>
          <w:sz w:val="28"/>
          <w:szCs w:val="28"/>
        </w:rPr>
        <w:t>,</w:t>
      </w:r>
      <w:r w:rsidR="008A3734" w:rsidRPr="008A3734">
        <w:t xml:space="preserve"> </w:t>
      </w:r>
      <w:r w:rsidR="008A3734" w:rsidRPr="008A3734">
        <w:rPr>
          <w:rFonts w:ascii="Times New Roman" w:hAnsi="Times New Roman" w:cs="Times New Roman"/>
          <w:sz w:val="28"/>
          <w:szCs w:val="28"/>
        </w:rPr>
        <w:t>расчет сил сопротивлений, возникающих при выполнении рабочих операций</w:t>
      </w:r>
      <w:r w:rsidRPr="008A3734">
        <w:rPr>
          <w:rFonts w:ascii="Times New Roman" w:hAnsi="Times New Roman" w:cs="Times New Roman"/>
          <w:sz w:val="28"/>
          <w:szCs w:val="28"/>
        </w:rPr>
        <w:t>.</w:t>
      </w:r>
    </w:p>
    <w:p w14:paraId="2317E430" w14:textId="7DD56461" w:rsidR="00533F82" w:rsidRPr="00533F82" w:rsidRDefault="00DA251A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251A">
        <w:rPr>
          <w:rFonts w:ascii="Times New Roman" w:hAnsi="Times New Roman" w:cs="Times New Roman"/>
          <w:sz w:val="28"/>
          <w:szCs w:val="28"/>
        </w:rPr>
        <w:t>татический расчет бульдозера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533F82" w:rsidRPr="00533F82">
        <w:rPr>
          <w:rFonts w:ascii="Times New Roman" w:hAnsi="Times New Roman" w:cs="Times New Roman"/>
          <w:sz w:val="28"/>
          <w:szCs w:val="28"/>
        </w:rPr>
        <w:t xml:space="preserve">сновные расчетные положения </w:t>
      </w:r>
      <w:r w:rsidR="00533F82">
        <w:rPr>
          <w:rFonts w:ascii="Times New Roman" w:hAnsi="Times New Roman" w:cs="Times New Roman"/>
          <w:sz w:val="28"/>
          <w:szCs w:val="28"/>
        </w:rPr>
        <w:t>бульдоз</w:t>
      </w:r>
      <w:r w:rsidR="00533F82" w:rsidRPr="00533F82">
        <w:rPr>
          <w:rFonts w:ascii="Times New Roman" w:hAnsi="Times New Roman" w:cs="Times New Roman"/>
          <w:sz w:val="28"/>
          <w:szCs w:val="28"/>
        </w:rPr>
        <w:t>ера.</w:t>
      </w:r>
    </w:p>
    <w:p w14:paraId="6699CE7E" w14:textId="77777777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Основные физико-механические свойства грунтов и их влияние на тяговое сопротивление рабочих органов строительных машин.</w:t>
      </w:r>
    </w:p>
    <w:p w14:paraId="3593956F" w14:textId="77777777" w:rsidR="001632B7" w:rsidRPr="00DA251A" w:rsidRDefault="001632B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t>Общие требования к строительным машинам.</w:t>
      </w:r>
    </w:p>
    <w:p w14:paraId="79D89F1C" w14:textId="77777777" w:rsidR="00F463D7" w:rsidRPr="00DA251A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t>Особенности разрушения и сопротивления грунтов в процессе резания с отделением стружки.</w:t>
      </w:r>
    </w:p>
    <w:p w14:paraId="065CE292" w14:textId="032688BE" w:rsidR="00F463D7" w:rsidRPr="00DA251A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lastRenderedPageBreak/>
        <w:t>Индексация строительно-дорожных машин и оборудования</w:t>
      </w:r>
      <w:r w:rsidR="00EE1B2B" w:rsidRPr="00DA251A">
        <w:rPr>
          <w:rFonts w:ascii="Times New Roman" w:hAnsi="Times New Roman" w:cs="Times New Roman"/>
          <w:sz w:val="28"/>
          <w:szCs w:val="28"/>
        </w:rPr>
        <w:t>.</w:t>
      </w:r>
    </w:p>
    <w:p w14:paraId="346CB602" w14:textId="3C682A2B" w:rsidR="00F463D7" w:rsidRPr="00DA251A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t>Резание и копание грунтов. Сопротивление грунта копанию</w:t>
      </w:r>
      <w:r w:rsidR="00EE1B2B" w:rsidRPr="00DA251A">
        <w:rPr>
          <w:rFonts w:ascii="Times New Roman" w:hAnsi="Times New Roman" w:cs="Times New Roman"/>
          <w:sz w:val="28"/>
          <w:szCs w:val="28"/>
        </w:rPr>
        <w:t>.</w:t>
      </w:r>
    </w:p>
    <w:p w14:paraId="498F42B1" w14:textId="7858A1AF" w:rsidR="00F463D7" w:rsidRPr="00DA251A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t>Нагрузки, воспринимаемые строительными машинами</w:t>
      </w:r>
      <w:r w:rsidR="00EE1B2B" w:rsidRPr="00DA251A">
        <w:rPr>
          <w:rFonts w:ascii="Times New Roman" w:hAnsi="Times New Roman" w:cs="Times New Roman"/>
          <w:sz w:val="28"/>
          <w:szCs w:val="28"/>
        </w:rPr>
        <w:t>.</w:t>
      </w:r>
    </w:p>
    <w:p w14:paraId="17FE6395" w14:textId="7B3FAD69" w:rsidR="00F463D7" w:rsidRPr="00DA251A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t>Производственная классификация грунтов</w:t>
      </w:r>
      <w:r w:rsidR="00EE1B2B" w:rsidRPr="00DA251A">
        <w:rPr>
          <w:rFonts w:ascii="Times New Roman" w:hAnsi="Times New Roman" w:cs="Times New Roman"/>
          <w:sz w:val="28"/>
          <w:szCs w:val="28"/>
        </w:rPr>
        <w:t>.</w:t>
      </w:r>
    </w:p>
    <w:p w14:paraId="153F1875" w14:textId="77777777" w:rsidR="00F463D7" w:rsidRPr="00DA251A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1A">
        <w:rPr>
          <w:rFonts w:ascii="Times New Roman" w:hAnsi="Times New Roman" w:cs="Times New Roman"/>
          <w:sz w:val="28"/>
          <w:szCs w:val="28"/>
        </w:rPr>
        <w:t>Сопротивления при работе машин: тяговый режим, транспортный режим.</w:t>
      </w:r>
    </w:p>
    <w:p w14:paraId="309A055D" w14:textId="54EC8935" w:rsidR="00F463D7" w:rsidRPr="001632B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Обозначения и определения при взаимодействии рабочего органа с грунтом</w:t>
      </w:r>
      <w:r w:rsidR="00EE1B2B">
        <w:rPr>
          <w:rFonts w:ascii="Times New Roman" w:hAnsi="Times New Roman" w:cs="Times New Roman"/>
          <w:sz w:val="28"/>
          <w:szCs w:val="28"/>
        </w:rPr>
        <w:t>.</w:t>
      </w:r>
    </w:p>
    <w:p w14:paraId="1FCC97DB" w14:textId="77777777" w:rsidR="00F463D7" w:rsidRDefault="00F463D7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Машины для подготовительных и вспомогательных работ</w:t>
      </w:r>
      <w:r w:rsidR="0008787D">
        <w:rPr>
          <w:rFonts w:ascii="Times New Roman" w:hAnsi="Times New Roman" w:cs="Times New Roman"/>
          <w:sz w:val="28"/>
          <w:szCs w:val="28"/>
        </w:rPr>
        <w:t>, назначение, классификация, устройство.</w:t>
      </w:r>
    </w:p>
    <w:p w14:paraId="06EA6296" w14:textId="77777777" w:rsidR="00533F82" w:rsidRPr="001632B7" w:rsidRDefault="00533F82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Кусторезы: </w:t>
      </w:r>
      <w:r w:rsidRPr="001632B7">
        <w:rPr>
          <w:rFonts w:ascii="Times New Roman" w:hAnsi="Times New Roman" w:cs="Times New Roman"/>
          <w:sz w:val="28"/>
          <w:szCs w:val="28"/>
        </w:rPr>
        <w:t xml:space="preserve">классификация, </w:t>
      </w:r>
      <w:r w:rsidR="00083A0E">
        <w:rPr>
          <w:rFonts w:ascii="Times New Roman" w:hAnsi="Times New Roman" w:cs="Times New Roman"/>
          <w:sz w:val="28"/>
          <w:szCs w:val="28"/>
        </w:rPr>
        <w:t>основные параметры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32B7">
        <w:rPr>
          <w:rFonts w:ascii="Times New Roman" w:hAnsi="Times New Roman" w:cs="Times New Roman"/>
          <w:sz w:val="28"/>
          <w:szCs w:val="28"/>
        </w:rPr>
        <w:t xml:space="preserve"> </w:t>
      </w:r>
      <w:r w:rsidR="00083A0E">
        <w:rPr>
          <w:rFonts w:ascii="Times New Roman" w:hAnsi="Times New Roman" w:cs="Times New Roman"/>
          <w:sz w:val="28"/>
          <w:szCs w:val="28"/>
        </w:rPr>
        <w:t xml:space="preserve">тяговый расчет, </w:t>
      </w:r>
      <w:r w:rsidRPr="001632B7">
        <w:rPr>
          <w:rFonts w:ascii="Times New Roman" w:hAnsi="Times New Roman" w:cs="Times New Roman"/>
          <w:sz w:val="28"/>
          <w:szCs w:val="28"/>
        </w:rPr>
        <w:t>производительность.</w:t>
      </w:r>
    </w:p>
    <w:p w14:paraId="68D4C68B" w14:textId="5E2F8B87" w:rsidR="0008787D" w:rsidRDefault="0008787D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параметры строительных машин. Баланс мощностей.</w:t>
      </w:r>
    </w:p>
    <w:p w14:paraId="71C90860" w14:textId="6B197AAE" w:rsidR="00AA11D8" w:rsidRPr="001632B7" w:rsidRDefault="00AA11D8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37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хлитель: </w:t>
      </w:r>
      <w:r w:rsidRPr="001632B7">
        <w:rPr>
          <w:rFonts w:ascii="Times New Roman" w:hAnsi="Times New Roman" w:cs="Times New Roman"/>
          <w:sz w:val="28"/>
          <w:szCs w:val="28"/>
        </w:rPr>
        <w:t xml:space="preserve">классификация, </w:t>
      </w:r>
      <w:r>
        <w:rPr>
          <w:rFonts w:ascii="Times New Roman" w:hAnsi="Times New Roman" w:cs="Times New Roman"/>
          <w:sz w:val="28"/>
          <w:szCs w:val="28"/>
        </w:rPr>
        <w:t>основные параметры,</w:t>
      </w:r>
      <w:r w:rsidRPr="001632B7">
        <w:rPr>
          <w:rFonts w:ascii="Times New Roman" w:hAnsi="Times New Roman" w:cs="Times New Roman"/>
          <w:sz w:val="28"/>
          <w:szCs w:val="28"/>
        </w:rPr>
        <w:t xml:space="preserve"> </w:t>
      </w:r>
      <w:r w:rsidR="008A3734">
        <w:rPr>
          <w:rFonts w:ascii="Times New Roman" w:hAnsi="Times New Roman" w:cs="Times New Roman"/>
          <w:sz w:val="28"/>
          <w:szCs w:val="28"/>
        </w:rPr>
        <w:t>статически</w:t>
      </w:r>
      <w:r>
        <w:rPr>
          <w:rFonts w:ascii="Times New Roman" w:hAnsi="Times New Roman" w:cs="Times New Roman"/>
          <w:sz w:val="28"/>
          <w:szCs w:val="28"/>
        </w:rPr>
        <w:t xml:space="preserve">й расчет, </w:t>
      </w:r>
      <w:r w:rsidRPr="001632B7">
        <w:rPr>
          <w:rFonts w:ascii="Times New Roman" w:hAnsi="Times New Roman" w:cs="Times New Roman"/>
          <w:sz w:val="28"/>
          <w:szCs w:val="28"/>
        </w:rPr>
        <w:t>производительность.</w:t>
      </w:r>
    </w:p>
    <w:p w14:paraId="34352BCA" w14:textId="35829A0C" w:rsidR="007264B6" w:rsidRPr="007264B6" w:rsidRDefault="007264B6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Фронтальный погрузчик:</w:t>
      </w:r>
      <w:r w:rsidRPr="00726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назначение, </w:t>
      </w:r>
      <w:r w:rsidRPr="007264B6">
        <w:rPr>
          <w:rFonts w:ascii="Times New Roman" w:hAnsi="Times New Roman" w:cs="Times New Roman"/>
          <w:sz w:val="28"/>
          <w:szCs w:val="28"/>
        </w:rPr>
        <w:t>классификация, производительность.</w:t>
      </w:r>
    </w:p>
    <w:p w14:paraId="1755CAAC" w14:textId="437B554B" w:rsidR="001765C5" w:rsidRDefault="007264B6" w:rsidP="00AB7F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7678175"/>
      <w:r>
        <w:rPr>
          <w:rFonts w:ascii="Times New Roman" w:hAnsi="Times New Roman" w:cs="Times New Roman"/>
          <w:sz w:val="28"/>
          <w:szCs w:val="28"/>
        </w:rPr>
        <w:t>Р</w:t>
      </w:r>
      <w:r w:rsidRPr="007264B6">
        <w:rPr>
          <w:rFonts w:ascii="Times New Roman" w:hAnsi="Times New Roman" w:cs="Times New Roman"/>
          <w:sz w:val="28"/>
          <w:szCs w:val="28"/>
        </w:rPr>
        <w:t xml:space="preserve">асчет действующих сил при опасных случаях </w:t>
      </w:r>
      <w:proofErr w:type="spellStart"/>
      <w:r w:rsidRPr="007264B6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погрузчика</w:t>
      </w:r>
      <w:r w:rsidR="00533F82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6D8402F2" w14:textId="77777777" w:rsidR="001765C5" w:rsidRDefault="00176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7202E9" w14:textId="77777777" w:rsidR="001765C5" w:rsidRPr="0000768A" w:rsidRDefault="001765C5" w:rsidP="001765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8 семестр</w:t>
      </w:r>
    </w:p>
    <w:p w14:paraId="3CE68E5E" w14:textId="77777777" w:rsidR="001765C5" w:rsidRPr="004165E0" w:rsidRDefault="001765C5" w:rsidP="001765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73F09160" w14:textId="77777777" w:rsidR="001765C5" w:rsidRPr="004165E0" w:rsidRDefault="001765C5" w:rsidP="001765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F05F8EC" w14:textId="77777777" w:rsidR="001765C5" w:rsidRPr="004165E0" w:rsidRDefault="001765C5" w:rsidP="001765C5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532B690C" w14:textId="77777777" w:rsidR="001765C5" w:rsidRDefault="001765C5" w:rsidP="001765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9E02E" w14:textId="77777777" w:rsidR="001765C5" w:rsidRPr="001632B7" w:rsidRDefault="001765C5" w:rsidP="001765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Классификация строительных машин. Техническая и эксплуатационная производительность.</w:t>
      </w:r>
    </w:p>
    <w:p w14:paraId="4FCA10FD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Силовое оборудование строительных машин. Автоматизация управления оборудованием.</w:t>
      </w:r>
    </w:p>
    <w:p w14:paraId="15FA904E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 xml:space="preserve">Базовые машины и способы </w:t>
      </w:r>
      <w:proofErr w:type="spellStart"/>
      <w:r w:rsidRPr="001632B7">
        <w:rPr>
          <w:rFonts w:ascii="Times New Roman" w:hAnsi="Times New Roman" w:cs="Times New Roman"/>
          <w:sz w:val="28"/>
          <w:szCs w:val="28"/>
        </w:rPr>
        <w:t>агрегатирования</w:t>
      </w:r>
      <w:proofErr w:type="spellEnd"/>
      <w:r w:rsidRPr="001632B7">
        <w:rPr>
          <w:rFonts w:ascii="Times New Roman" w:hAnsi="Times New Roman" w:cs="Times New Roman"/>
          <w:sz w:val="28"/>
          <w:szCs w:val="28"/>
        </w:rPr>
        <w:t xml:space="preserve"> рабочего оборудования.</w:t>
      </w:r>
    </w:p>
    <w:p w14:paraId="487EC45F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Ходовое оборудование строительных машин. Тяговые и скоростные характеристики.</w:t>
      </w:r>
    </w:p>
    <w:p w14:paraId="424047A7" w14:textId="77777777" w:rsidR="001765C5" w:rsidRPr="001521FF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1FF">
        <w:rPr>
          <w:rFonts w:ascii="Times New Roman" w:hAnsi="Times New Roman" w:cs="Times New Roman"/>
          <w:sz w:val="28"/>
          <w:szCs w:val="28"/>
        </w:rPr>
        <w:t>Специальные тягачи, шасси строительных машин: виды, особенности и применение.</w:t>
      </w:r>
    </w:p>
    <w:p w14:paraId="3709B506" w14:textId="77777777" w:rsidR="001765C5" w:rsidRPr="001521FF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1FF">
        <w:rPr>
          <w:rFonts w:ascii="Times New Roman" w:hAnsi="Times New Roman" w:cs="Times New Roman"/>
          <w:sz w:val="28"/>
          <w:szCs w:val="28"/>
        </w:rPr>
        <w:t>Машины для земляных работ: сопротивление резанию грунтов, виды земляных сооружений,</w:t>
      </w:r>
    </w:p>
    <w:p w14:paraId="0A727B7A" w14:textId="77777777" w:rsidR="001765C5" w:rsidRPr="001521FF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1FF">
        <w:rPr>
          <w:rFonts w:ascii="Times New Roman" w:hAnsi="Times New Roman" w:cs="Times New Roman"/>
          <w:sz w:val="28"/>
          <w:szCs w:val="28"/>
        </w:rPr>
        <w:t>Схема силового привода колесного и гусеничного трактора. Основные характеристики.</w:t>
      </w:r>
    </w:p>
    <w:p w14:paraId="64F7B80E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Классификация машин для земляных работ, влияние грунтовых условий на тип и размерность машины.</w:t>
      </w:r>
    </w:p>
    <w:p w14:paraId="0E5CEEE5" w14:textId="77777777" w:rsidR="001765C5" w:rsidRPr="00B5527C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7C">
        <w:rPr>
          <w:rFonts w:ascii="Times New Roman" w:hAnsi="Times New Roman" w:cs="Times New Roman"/>
          <w:sz w:val="28"/>
          <w:szCs w:val="28"/>
        </w:rPr>
        <w:t>Устройство рабочего оборудования корчевателя, выбор и расчет основных параметров, производительность.</w:t>
      </w:r>
    </w:p>
    <w:p w14:paraId="1E4579B2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Бульдозер, классификация, производство работ: производительность, автоматизация управления.</w:t>
      </w:r>
    </w:p>
    <w:p w14:paraId="6A5A6579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Основные физико-механические свойства грунтов и их влияние на тяговое сопротивление рабочих органов строительных машин.</w:t>
      </w:r>
    </w:p>
    <w:p w14:paraId="28F3BB8F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Общие требования к строительным машинам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9A08B7">
        <w:rPr>
          <w:rFonts w:ascii="Times New Roman" w:hAnsi="Times New Roman" w:cs="Times New Roman"/>
          <w:sz w:val="28"/>
          <w:szCs w:val="28"/>
        </w:rPr>
        <w:t>ребования к машинам, работающим в особых климатических условиях.</w:t>
      </w:r>
    </w:p>
    <w:p w14:paraId="296F264E" w14:textId="77777777" w:rsidR="001765C5" w:rsidRPr="00B5527C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7C">
        <w:rPr>
          <w:rFonts w:ascii="Times New Roman" w:hAnsi="Times New Roman" w:cs="Times New Roman"/>
          <w:sz w:val="28"/>
          <w:szCs w:val="28"/>
        </w:rPr>
        <w:lastRenderedPageBreak/>
        <w:t>Выбор и расчет основных параметров навесных рыхлителей, производительность.</w:t>
      </w:r>
    </w:p>
    <w:p w14:paraId="281D5182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Бульдозер. Выбор и расчет основных параметров (удельное напорное усилие на режущей кромке, удельное вертикальное давление на режущей кромке и т.д.)</w:t>
      </w:r>
    </w:p>
    <w:p w14:paraId="07CCB389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Скрепер. Классификация, устройство, производство работ, повышение производительности.</w:t>
      </w:r>
    </w:p>
    <w:p w14:paraId="531030F0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Скреперы: общие сведения, тяговый расчет прицепного скрепера.</w:t>
      </w:r>
    </w:p>
    <w:p w14:paraId="2F323A6F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Последовательность расчёта на прочность рабочего оборудования бульдозера.</w:t>
      </w:r>
    </w:p>
    <w:p w14:paraId="34F88699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Одноковшовый экскаватор. Виды, характеристики, производство работ, производительность, выбор автосамосвалов.</w:t>
      </w:r>
    </w:p>
    <w:p w14:paraId="3D505FFE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Многоковшовый экскаватор. Классификация, устройство, технологические возможности, производительность.</w:t>
      </w:r>
    </w:p>
    <w:p w14:paraId="4F7F66E5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2B7">
        <w:rPr>
          <w:rFonts w:ascii="Times New Roman" w:hAnsi="Times New Roman" w:cs="Times New Roman"/>
          <w:sz w:val="28"/>
          <w:szCs w:val="28"/>
        </w:rPr>
        <w:t>Бетоно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1632B7">
        <w:rPr>
          <w:rFonts w:ascii="Times New Roman" w:hAnsi="Times New Roman" w:cs="Times New Roman"/>
          <w:sz w:val="28"/>
          <w:szCs w:val="28"/>
        </w:rPr>
        <w:t>растворосмесители</w:t>
      </w:r>
      <w:proofErr w:type="spellEnd"/>
      <w:r w:rsidRPr="001632B7">
        <w:rPr>
          <w:rFonts w:ascii="Times New Roman" w:hAnsi="Times New Roman" w:cs="Times New Roman"/>
          <w:sz w:val="28"/>
          <w:szCs w:val="28"/>
        </w:rPr>
        <w:t>.</w:t>
      </w:r>
    </w:p>
    <w:p w14:paraId="659B2DF0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Дробильно-сортировочные установки. Основные типы дробилок и их производительность.</w:t>
      </w:r>
    </w:p>
    <w:p w14:paraId="0D3E4CB9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Определение тягового сопротивления рабочего оборудования автогрейдера.</w:t>
      </w:r>
    </w:p>
    <w:p w14:paraId="2A120457" w14:textId="77777777" w:rsidR="001765C5" w:rsidRPr="00B5527C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7C">
        <w:rPr>
          <w:rFonts w:ascii="Times New Roman" w:hAnsi="Times New Roman" w:cs="Times New Roman"/>
          <w:sz w:val="28"/>
          <w:szCs w:val="28"/>
        </w:rPr>
        <w:t>Установки для приготовления бетонов и растворов. Состав оборудования и управления. Принцип действия автоматического дозатора.</w:t>
      </w:r>
    </w:p>
    <w:p w14:paraId="103D3AC0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Силовой расчёт скрепера в транспортном положении.</w:t>
      </w:r>
    </w:p>
    <w:p w14:paraId="1803939F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Особенности разрушения и сопротивления грунтов в процессе резания с отделением стружки.</w:t>
      </w:r>
    </w:p>
    <w:p w14:paraId="5C42F342" w14:textId="77777777" w:rsidR="001765C5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A2">
        <w:rPr>
          <w:rFonts w:ascii="Times New Roman" w:hAnsi="Times New Roman" w:cs="Times New Roman"/>
          <w:sz w:val="28"/>
          <w:szCs w:val="28"/>
        </w:rPr>
        <w:t>Назначение, классификация и конструктивные схемы буровых машин, рабочие органы.</w:t>
      </w:r>
    </w:p>
    <w:p w14:paraId="0F7B032C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г</w:t>
      </w:r>
      <w:r w:rsidRPr="001632B7">
        <w:rPr>
          <w:rFonts w:ascii="Times New Roman" w:hAnsi="Times New Roman" w:cs="Times New Roman"/>
          <w:sz w:val="28"/>
          <w:szCs w:val="28"/>
        </w:rPr>
        <w:t>идравлическ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632B7">
        <w:rPr>
          <w:rFonts w:ascii="Times New Roman" w:hAnsi="Times New Roman" w:cs="Times New Roman"/>
          <w:sz w:val="28"/>
          <w:szCs w:val="28"/>
        </w:rPr>
        <w:t xml:space="preserve"> привод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27C">
        <w:rPr>
          <w:rFonts w:ascii="Times New Roman" w:hAnsi="Times New Roman" w:cs="Times New Roman"/>
          <w:sz w:val="28"/>
          <w:szCs w:val="28"/>
        </w:rPr>
        <w:t xml:space="preserve"> </w:t>
      </w:r>
      <w:r w:rsidRPr="001632B7">
        <w:rPr>
          <w:rFonts w:ascii="Times New Roman" w:hAnsi="Times New Roman" w:cs="Times New Roman"/>
          <w:sz w:val="28"/>
          <w:szCs w:val="28"/>
        </w:rPr>
        <w:t xml:space="preserve">строительных машин. Регулирование скорости рабочих органов. </w:t>
      </w:r>
    </w:p>
    <w:p w14:paraId="7D355A70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lastRenderedPageBreak/>
        <w:t>Статический расчёт одноковшового экскаватора. Расчёт противовеса поворотной платформы экскаватора.</w:t>
      </w:r>
    </w:p>
    <w:p w14:paraId="02DB8862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Индексация строительно-дорожных машин и оборудования</w:t>
      </w:r>
    </w:p>
    <w:p w14:paraId="3B0BB74C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Резание и копание грунтов. Сопротивление грунта копанию</w:t>
      </w:r>
    </w:p>
    <w:p w14:paraId="4B83B215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Требования к уплотнению грунта. Классификация уплотнительных машин.</w:t>
      </w:r>
    </w:p>
    <w:p w14:paraId="1653A773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Нагрузки, воспринимаемые строительными машинами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B95C2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Автогрейдеры: назначение, устройство, классификация, производительность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D090B" w14:textId="77777777" w:rsidR="001765C5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Производственная классификация грунтов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10D579" w14:textId="77777777" w:rsidR="001765C5" w:rsidRPr="004165E0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5E0">
        <w:rPr>
          <w:rFonts w:ascii="Times New Roman" w:hAnsi="Times New Roman" w:cs="Times New Roman"/>
          <w:sz w:val="28"/>
          <w:szCs w:val="28"/>
        </w:rPr>
        <w:t>Фронтальный погрузчик: назначение, классификация, производительность.</w:t>
      </w:r>
    </w:p>
    <w:p w14:paraId="7BDA3AB3" w14:textId="77777777" w:rsidR="001765C5" w:rsidRPr="004165E0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5E0">
        <w:rPr>
          <w:rFonts w:ascii="Times New Roman" w:hAnsi="Times New Roman" w:cs="Times New Roman"/>
          <w:sz w:val="28"/>
          <w:szCs w:val="28"/>
        </w:rPr>
        <w:t xml:space="preserve">Расчет действующих сил при опасных случаях </w:t>
      </w:r>
      <w:proofErr w:type="spellStart"/>
      <w:r w:rsidRPr="004165E0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4165E0">
        <w:rPr>
          <w:rFonts w:ascii="Times New Roman" w:hAnsi="Times New Roman" w:cs="Times New Roman"/>
          <w:sz w:val="28"/>
          <w:szCs w:val="28"/>
        </w:rPr>
        <w:t xml:space="preserve"> погрузчика.</w:t>
      </w:r>
    </w:p>
    <w:p w14:paraId="7E0AEA9F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Сопротивления при работе машин: тяговый режим, транспортный режим.</w:t>
      </w:r>
    </w:p>
    <w:p w14:paraId="03D7D0DF" w14:textId="77777777" w:rsidR="001765C5" w:rsidRPr="00B5527C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7C">
        <w:rPr>
          <w:rFonts w:ascii="Times New Roman" w:hAnsi="Times New Roman" w:cs="Times New Roman"/>
          <w:sz w:val="28"/>
          <w:szCs w:val="28"/>
        </w:rPr>
        <w:t>Конструктивные особенности кусторезов, главные и основные параметры, производительность.</w:t>
      </w:r>
    </w:p>
    <w:p w14:paraId="0974BF46" w14:textId="77777777" w:rsidR="001765C5" w:rsidRPr="001632B7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Машины для приготовления, транспортирования, укладки и уплотнения бетонных, асфальтобетонных и растворных смесей. Мощность и производительность.</w:t>
      </w:r>
    </w:p>
    <w:p w14:paraId="5EDAA61D" w14:textId="77777777" w:rsidR="001765C5" w:rsidRDefault="001765C5" w:rsidP="001765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B7">
        <w:rPr>
          <w:rFonts w:ascii="Times New Roman" w:hAnsi="Times New Roman" w:cs="Times New Roman"/>
          <w:sz w:val="28"/>
          <w:szCs w:val="28"/>
        </w:rPr>
        <w:t>Состояние и перспективы развития дорожно-строительной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1436">
        <w:rPr>
          <w:rFonts w:ascii="Times New Roman" w:hAnsi="Times New Roman" w:cs="Times New Roman"/>
          <w:sz w:val="28"/>
          <w:szCs w:val="28"/>
        </w:rPr>
        <w:tab/>
        <w:t>Показатели эффективности и качества строительных машин.</w:t>
      </w:r>
    </w:p>
    <w:p w14:paraId="12E05721" w14:textId="77777777" w:rsidR="00DD0F37" w:rsidRPr="001632B7" w:rsidRDefault="00DD0F37" w:rsidP="001765C5">
      <w:pPr>
        <w:pStyle w:val="a3"/>
        <w:spacing w:line="360" w:lineRule="auto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sectPr w:rsidR="00DD0F37" w:rsidRPr="001632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2120F" w14:textId="77777777" w:rsidR="00D0691A" w:rsidRDefault="00D0691A" w:rsidP="001632B7">
      <w:pPr>
        <w:spacing w:after="0" w:line="240" w:lineRule="auto"/>
      </w:pPr>
      <w:r>
        <w:separator/>
      </w:r>
    </w:p>
  </w:endnote>
  <w:endnote w:type="continuationSeparator" w:id="0">
    <w:p w14:paraId="59B99EFB" w14:textId="77777777" w:rsidR="00D0691A" w:rsidRDefault="00D0691A" w:rsidP="0016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357"/>
      <w:docPartObj>
        <w:docPartGallery w:val="Page Numbers (Bottom of Page)"/>
        <w:docPartUnique/>
      </w:docPartObj>
    </w:sdtPr>
    <w:sdtEndPr/>
    <w:sdtContent>
      <w:p w14:paraId="1A91D92B" w14:textId="75A01D3E" w:rsidR="001632B7" w:rsidRDefault="001632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5C5">
          <w:rPr>
            <w:noProof/>
          </w:rPr>
          <w:t>1</w:t>
        </w:r>
        <w:r>
          <w:fldChar w:fldCharType="end"/>
        </w:r>
      </w:p>
    </w:sdtContent>
  </w:sdt>
  <w:p w14:paraId="6845106C" w14:textId="77777777" w:rsidR="001632B7" w:rsidRDefault="00163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AFF86" w14:textId="77777777" w:rsidR="00D0691A" w:rsidRDefault="00D0691A" w:rsidP="001632B7">
      <w:pPr>
        <w:spacing w:after="0" w:line="240" w:lineRule="auto"/>
      </w:pPr>
      <w:r>
        <w:separator/>
      </w:r>
    </w:p>
  </w:footnote>
  <w:footnote w:type="continuationSeparator" w:id="0">
    <w:p w14:paraId="74EEB5A2" w14:textId="77777777" w:rsidR="00D0691A" w:rsidRDefault="00D0691A" w:rsidP="0016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1B2"/>
    <w:multiLevelType w:val="hybridMultilevel"/>
    <w:tmpl w:val="A43034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7DF4"/>
    <w:multiLevelType w:val="hybridMultilevel"/>
    <w:tmpl w:val="A43034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D7"/>
    <w:rsid w:val="00083A0E"/>
    <w:rsid w:val="0008787D"/>
    <w:rsid w:val="001632B7"/>
    <w:rsid w:val="001765C5"/>
    <w:rsid w:val="0024594C"/>
    <w:rsid w:val="0026090C"/>
    <w:rsid w:val="00357044"/>
    <w:rsid w:val="004873ED"/>
    <w:rsid w:val="00533F82"/>
    <w:rsid w:val="0058144B"/>
    <w:rsid w:val="006C1434"/>
    <w:rsid w:val="006C665B"/>
    <w:rsid w:val="006F726A"/>
    <w:rsid w:val="00724BE6"/>
    <w:rsid w:val="007264B6"/>
    <w:rsid w:val="00752A19"/>
    <w:rsid w:val="00846076"/>
    <w:rsid w:val="00875ACF"/>
    <w:rsid w:val="008A3734"/>
    <w:rsid w:val="0093725A"/>
    <w:rsid w:val="00A60DC8"/>
    <w:rsid w:val="00AA11D8"/>
    <w:rsid w:val="00AB7F81"/>
    <w:rsid w:val="00B1763A"/>
    <w:rsid w:val="00D0691A"/>
    <w:rsid w:val="00DA251A"/>
    <w:rsid w:val="00DD0F37"/>
    <w:rsid w:val="00E9081F"/>
    <w:rsid w:val="00EE1B2B"/>
    <w:rsid w:val="00F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4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2B7"/>
  </w:style>
  <w:style w:type="paragraph" w:styleId="a6">
    <w:name w:val="footer"/>
    <w:basedOn w:val="a"/>
    <w:link w:val="a7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2B7"/>
  </w:style>
  <w:style w:type="paragraph" w:styleId="a6">
    <w:name w:val="footer"/>
    <w:basedOn w:val="a"/>
    <w:link w:val="a7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Шепелина</dc:creator>
  <cp:keywords/>
  <dc:description/>
  <cp:lastModifiedBy>Горелова Мария Витальевна</cp:lastModifiedBy>
  <cp:revision>5</cp:revision>
  <dcterms:created xsi:type="dcterms:W3CDTF">2021-12-20T19:02:00Z</dcterms:created>
  <dcterms:modified xsi:type="dcterms:W3CDTF">2024-05-02T15:24:00Z</dcterms:modified>
</cp:coreProperties>
</file>