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4E18AE" w14:textId="77777777" w:rsidR="001E3883" w:rsidRPr="001F3FD5" w:rsidRDefault="001E3883" w:rsidP="00114CF8">
      <w:pPr>
        <w:widowControl w:val="0"/>
        <w:autoSpaceDE w:val="0"/>
        <w:autoSpaceDN w:val="0"/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1F3FD5">
        <w:rPr>
          <w:rFonts w:ascii="Times New Roman" w:hAnsi="Times New Roman" w:cs="Times New Roman"/>
          <w:b/>
          <w:sz w:val="28"/>
        </w:rPr>
        <w:t>Примерные оценочные материалы, применяемые при проведении</w:t>
      </w:r>
      <w:r w:rsidRPr="001F3FD5">
        <w:rPr>
          <w:rFonts w:ascii="Times New Roman" w:hAnsi="Times New Roman" w:cs="Times New Roman"/>
          <w:b/>
          <w:spacing w:val="-67"/>
          <w:sz w:val="28"/>
        </w:rPr>
        <w:t xml:space="preserve"> </w:t>
      </w:r>
      <w:r w:rsidRPr="001F3FD5">
        <w:rPr>
          <w:rFonts w:ascii="Times New Roman" w:hAnsi="Times New Roman" w:cs="Times New Roman"/>
          <w:b/>
          <w:sz w:val="28"/>
        </w:rPr>
        <w:t>промежуточной</w:t>
      </w:r>
      <w:r w:rsidRPr="001F3FD5">
        <w:rPr>
          <w:rFonts w:ascii="Times New Roman" w:hAnsi="Times New Roman" w:cs="Times New Roman"/>
          <w:b/>
          <w:spacing w:val="-5"/>
          <w:sz w:val="28"/>
        </w:rPr>
        <w:t xml:space="preserve"> </w:t>
      </w:r>
      <w:r w:rsidRPr="001F3FD5">
        <w:rPr>
          <w:rFonts w:ascii="Times New Roman" w:hAnsi="Times New Roman" w:cs="Times New Roman"/>
          <w:b/>
          <w:sz w:val="28"/>
        </w:rPr>
        <w:t>аттестации</w:t>
      </w:r>
      <w:r w:rsidRPr="001F3FD5">
        <w:rPr>
          <w:rFonts w:ascii="Times New Roman" w:hAnsi="Times New Roman" w:cs="Times New Roman"/>
          <w:b/>
          <w:spacing w:val="-1"/>
          <w:sz w:val="28"/>
        </w:rPr>
        <w:t xml:space="preserve"> </w:t>
      </w:r>
      <w:r w:rsidRPr="001F3FD5">
        <w:rPr>
          <w:rFonts w:ascii="Times New Roman" w:hAnsi="Times New Roman" w:cs="Times New Roman"/>
          <w:b/>
          <w:sz w:val="28"/>
        </w:rPr>
        <w:t>по</w:t>
      </w:r>
      <w:r w:rsidRPr="001F3FD5">
        <w:rPr>
          <w:rFonts w:ascii="Times New Roman" w:hAnsi="Times New Roman" w:cs="Times New Roman"/>
          <w:b/>
          <w:spacing w:val="1"/>
          <w:sz w:val="28"/>
        </w:rPr>
        <w:t xml:space="preserve"> </w:t>
      </w:r>
      <w:r w:rsidRPr="001F3FD5">
        <w:rPr>
          <w:rFonts w:ascii="Times New Roman" w:hAnsi="Times New Roman" w:cs="Times New Roman"/>
          <w:b/>
          <w:sz w:val="28"/>
        </w:rPr>
        <w:t>дисциплине</w:t>
      </w:r>
      <w:r w:rsidRPr="001F3FD5">
        <w:rPr>
          <w:rFonts w:ascii="Times New Roman" w:hAnsi="Times New Roman" w:cs="Times New Roman"/>
          <w:b/>
          <w:spacing w:val="-1"/>
          <w:sz w:val="28"/>
        </w:rPr>
        <w:t xml:space="preserve"> </w:t>
      </w:r>
      <w:r w:rsidRPr="001F3FD5">
        <w:rPr>
          <w:rFonts w:ascii="Times New Roman" w:hAnsi="Times New Roman" w:cs="Times New Roman"/>
          <w:b/>
          <w:sz w:val="28"/>
        </w:rPr>
        <w:t>(модулю)</w:t>
      </w:r>
    </w:p>
    <w:p w14:paraId="2BF7689C" w14:textId="42B22CDC" w:rsidR="001E3883" w:rsidRDefault="001E3883" w:rsidP="00114CF8">
      <w:pPr>
        <w:widowControl w:val="0"/>
        <w:autoSpaceDE w:val="0"/>
        <w:autoSpaceDN w:val="0"/>
        <w:spacing w:before="120" w:after="0" w:line="276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1F3FD5">
        <w:rPr>
          <w:rFonts w:ascii="Times New Roman" w:hAnsi="Times New Roman" w:cs="Times New Roman"/>
          <w:b/>
          <w:sz w:val="28"/>
        </w:rPr>
        <w:t>«</w:t>
      </w:r>
      <w:r w:rsidR="00472394" w:rsidRPr="00472394">
        <w:rPr>
          <w:rFonts w:ascii="Times New Roman" w:hAnsi="Times New Roman" w:cs="Times New Roman"/>
          <w:b/>
          <w:sz w:val="28"/>
        </w:rPr>
        <w:t>Строительный контроль и приемка выполненных работ</w:t>
      </w:r>
      <w:r w:rsidRPr="001F3FD5">
        <w:rPr>
          <w:rFonts w:ascii="Times New Roman" w:hAnsi="Times New Roman" w:cs="Times New Roman"/>
          <w:b/>
          <w:sz w:val="28"/>
        </w:rPr>
        <w:t>»</w:t>
      </w:r>
    </w:p>
    <w:p w14:paraId="486FD21B" w14:textId="77777777" w:rsidR="00472394" w:rsidRPr="001F3FD5" w:rsidRDefault="00472394" w:rsidP="00114CF8">
      <w:pPr>
        <w:widowControl w:val="0"/>
        <w:autoSpaceDE w:val="0"/>
        <w:autoSpaceDN w:val="0"/>
        <w:spacing w:before="120" w:after="0" w:line="276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</w:p>
    <w:p w14:paraId="74718500" w14:textId="110F5CD2" w:rsidR="00114CF8" w:rsidRPr="00114CF8" w:rsidRDefault="00114CF8" w:rsidP="00114CF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CF8">
        <w:rPr>
          <w:rFonts w:ascii="Times New Roman" w:hAnsi="Times New Roman" w:cs="Times New Roman"/>
          <w:sz w:val="28"/>
          <w:szCs w:val="28"/>
        </w:rPr>
        <w:t xml:space="preserve">При проведении промежуточной аттестации обучающемуся предлагается дать ответы на </w:t>
      </w:r>
      <w:r>
        <w:rPr>
          <w:rFonts w:ascii="Times New Roman" w:hAnsi="Times New Roman" w:cs="Times New Roman"/>
          <w:sz w:val="28"/>
          <w:szCs w:val="28"/>
        </w:rPr>
        <w:t>два вопроса</w:t>
      </w:r>
      <w:r w:rsidRPr="00114CF8">
        <w:rPr>
          <w:rFonts w:ascii="Times New Roman" w:hAnsi="Times New Roman" w:cs="Times New Roman"/>
          <w:sz w:val="28"/>
          <w:szCs w:val="28"/>
        </w:rPr>
        <w:t xml:space="preserve"> из нижеприведенного списка.</w:t>
      </w:r>
    </w:p>
    <w:p w14:paraId="09AFD544" w14:textId="465B59B8" w:rsidR="00231CE0" w:rsidRDefault="00231CE0" w:rsidP="00114CF8">
      <w:pPr>
        <w:widowControl w:val="0"/>
        <w:autoSpaceDE w:val="0"/>
        <w:autoSpaceDN w:val="0"/>
        <w:spacing w:before="240"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31CE0">
        <w:rPr>
          <w:rFonts w:ascii="Times New Roman" w:hAnsi="Times New Roman" w:cs="Times New Roman"/>
          <w:sz w:val="28"/>
          <w:szCs w:val="28"/>
        </w:rPr>
        <w:t>Примерный перечень вопросов</w:t>
      </w:r>
    </w:p>
    <w:p w14:paraId="398DB240" w14:textId="77777777" w:rsidR="00472394" w:rsidRPr="00231CE0" w:rsidRDefault="00472394" w:rsidP="00114CF8">
      <w:pPr>
        <w:widowControl w:val="0"/>
        <w:autoSpaceDE w:val="0"/>
        <w:autoSpaceDN w:val="0"/>
        <w:spacing w:before="240"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FF3E060" w14:textId="0BFC02E4" w:rsidR="00472394" w:rsidRPr="00472394" w:rsidRDefault="00472394" w:rsidP="00472394">
      <w:pPr>
        <w:pStyle w:val="a6"/>
        <w:widowControl w:val="0"/>
        <w:numPr>
          <w:ilvl w:val="0"/>
          <w:numId w:val="9"/>
        </w:numPr>
        <w:autoSpaceDE w:val="0"/>
        <w:autoSpaceDN w:val="0"/>
        <w:spacing w:after="0" w:line="276" w:lineRule="auto"/>
        <w:ind w:left="0" w:firstLine="851"/>
        <w:rPr>
          <w:sz w:val="28"/>
          <w:szCs w:val="28"/>
        </w:rPr>
      </w:pPr>
      <w:r w:rsidRPr="00472394">
        <w:rPr>
          <w:sz w:val="28"/>
          <w:szCs w:val="28"/>
        </w:rPr>
        <w:t xml:space="preserve">Понятие строительного контроля: определение, цели, задачи </w:t>
      </w:r>
      <w:r>
        <w:rPr>
          <w:sz w:val="28"/>
          <w:szCs w:val="28"/>
        </w:rPr>
        <w:br/>
      </w:r>
      <w:r w:rsidRPr="00472394">
        <w:rPr>
          <w:sz w:val="28"/>
          <w:szCs w:val="28"/>
        </w:rPr>
        <w:t>и правовая основа.</w:t>
      </w:r>
    </w:p>
    <w:p w14:paraId="79F3B8E2" w14:textId="77777777" w:rsidR="00472394" w:rsidRPr="00472394" w:rsidRDefault="00472394" w:rsidP="00472394">
      <w:pPr>
        <w:pStyle w:val="a6"/>
        <w:widowControl w:val="0"/>
        <w:numPr>
          <w:ilvl w:val="0"/>
          <w:numId w:val="9"/>
        </w:numPr>
        <w:autoSpaceDE w:val="0"/>
        <w:autoSpaceDN w:val="0"/>
        <w:spacing w:after="0" w:line="276" w:lineRule="auto"/>
        <w:ind w:left="0" w:firstLine="851"/>
        <w:rPr>
          <w:sz w:val="28"/>
          <w:szCs w:val="28"/>
        </w:rPr>
      </w:pPr>
      <w:r w:rsidRPr="00472394">
        <w:rPr>
          <w:sz w:val="28"/>
          <w:szCs w:val="28"/>
        </w:rPr>
        <w:t>Виды строительного контроля: строительный контроль заказчика, строительный контроль подрядчика, строительный контроль лица, осуществляющего подготовку проектной документации.</w:t>
      </w:r>
    </w:p>
    <w:p w14:paraId="1608B99B" w14:textId="77777777" w:rsidR="00472394" w:rsidRPr="00472394" w:rsidRDefault="00472394" w:rsidP="00472394">
      <w:pPr>
        <w:pStyle w:val="a6"/>
        <w:widowControl w:val="0"/>
        <w:numPr>
          <w:ilvl w:val="0"/>
          <w:numId w:val="9"/>
        </w:numPr>
        <w:autoSpaceDE w:val="0"/>
        <w:autoSpaceDN w:val="0"/>
        <w:spacing w:after="0" w:line="276" w:lineRule="auto"/>
        <w:ind w:left="0" w:firstLine="851"/>
        <w:rPr>
          <w:sz w:val="28"/>
          <w:szCs w:val="28"/>
        </w:rPr>
      </w:pPr>
      <w:r w:rsidRPr="00472394">
        <w:rPr>
          <w:sz w:val="28"/>
          <w:szCs w:val="28"/>
        </w:rPr>
        <w:t>Нормативно-правовая база строительного контроля и приёмки работ (</w:t>
      </w:r>
      <w:proofErr w:type="spellStart"/>
      <w:r w:rsidRPr="00472394">
        <w:rPr>
          <w:sz w:val="28"/>
          <w:szCs w:val="28"/>
        </w:rPr>
        <w:t>ГрК</w:t>
      </w:r>
      <w:proofErr w:type="spellEnd"/>
      <w:r w:rsidRPr="00472394">
        <w:rPr>
          <w:sz w:val="28"/>
          <w:szCs w:val="28"/>
        </w:rPr>
        <w:t xml:space="preserve"> РФ, постановление Правительства РФ № 468, технические регламенты).</w:t>
      </w:r>
    </w:p>
    <w:p w14:paraId="67C51A64" w14:textId="77777777" w:rsidR="00472394" w:rsidRPr="00472394" w:rsidRDefault="00472394" w:rsidP="00472394">
      <w:pPr>
        <w:pStyle w:val="a6"/>
        <w:widowControl w:val="0"/>
        <w:numPr>
          <w:ilvl w:val="0"/>
          <w:numId w:val="9"/>
        </w:numPr>
        <w:autoSpaceDE w:val="0"/>
        <w:autoSpaceDN w:val="0"/>
        <w:spacing w:after="0" w:line="276" w:lineRule="auto"/>
        <w:ind w:left="0" w:firstLine="851"/>
        <w:rPr>
          <w:sz w:val="28"/>
          <w:szCs w:val="28"/>
        </w:rPr>
      </w:pPr>
      <w:r w:rsidRPr="00472394">
        <w:rPr>
          <w:sz w:val="28"/>
          <w:szCs w:val="28"/>
        </w:rPr>
        <w:t>Положение о строительном контроле: структура документа, порядок разработки и утверждения.</w:t>
      </w:r>
    </w:p>
    <w:p w14:paraId="0F92592E" w14:textId="77777777" w:rsidR="00472394" w:rsidRPr="00472394" w:rsidRDefault="00472394" w:rsidP="00472394">
      <w:pPr>
        <w:pStyle w:val="a6"/>
        <w:widowControl w:val="0"/>
        <w:numPr>
          <w:ilvl w:val="0"/>
          <w:numId w:val="9"/>
        </w:numPr>
        <w:autoSpaceDE w:val="0"/>
        <w:autoSpaceDN w:val="0"/>
        <w:spacing w:after="0" w:line="276" w:lineRule="auto"/>
        <w:ind w:left="0" w:firstLine="851"/>
        <w:rPr>
          <w:sz w:val="28"/>
          <w:szCs w:val="28"/>
        </w:rPr>
      </w:pPr>
      <w:r w:rsidRPr="00472394">
        <w:rPr>
          <w:sz w:val="28"/>
          <w:szCs w:val="28"/>
        </w:rPr>
        <w:t>Состав и функции службы строительного контроля заказчика на объекте.</w:t>
      </w:r>
    </w:p>
    <w:p w14:paraId="7C73EDEF" w14:textId="6517323F" w:rsidR="00472394" w:rsidRPr="00472394" w:rsidRDefault="00472394" w:rsidP="00472394">
      <w:pPr>
        <w:pStyle w:val="a6"/>
        <w:widowControl w:val="0"/>
        <w:numPr>
          <w:ilvl w:val="0"/>
          <w:numId w:val="9"/>
        </w:numPr>
        <w:autoSpaceDE w:val="0"/>
        <w:autoSpaceDN w:val="0"/>
        <w:spacing w:after="0" w:line="276" w:lineRule="auto"/>
        <w:ind w:left="0" w:firstLine="851"/>
        <w:rPr>
          <w:sz w:val="28"/>
          <w:szCs w:val="28"/>
        </w:rPr>
      </w:pPr>
      <w:r w:rsidRPr="00472394">
        <w:rPr>
          <w:sz w:val="28"/>
          <w:szCs w:val="28"/>
        </w:rPr>
        <w:t xml:space="preserve">Взаимодействие служб строительного контроля заказчика </w:t>
      </w:r>
      <w:r>
        <w:rPr>
          <w:sz w:val="28"/>
          <w:szCs w:val="28"/>
        </w:rPr>
        <w:br/>
      </w:r>
      <w:r w:rsidRPr="00472394">
        <w:rPr>
          <w:sz w:val="28"/>
          <w:szCs w:val="28"/>
        </w:rPr>
        <w:t>и подрядчика: распределение обязанностей, обмен документацией.</w:t>
      </w:r>
    </w:p>
    <w:p w14:paraId="067BDAD2" w14:textId="77777777" w:rsidR="00472394" w:rsidRPr="00472394" w:rsidRDefault="00472394" w:rsidP="00472394">
      <w:pPr>
        <w:pStyle w:val="a6"/>
        <w:widowControl w:val="0"/>
        <w:numPr>
          <w:ilvl w:val="0"/>
          <w:numId w:val="9"/>
        </w:numPr>
        <w:autoSpaceDE w:val="0"/>
        <w:autoSpaceDN w:val="0"/>
        <w:spacing w:after="0" w:line="276" w:lineRule="auto"/>
        <w:ind w:left="0" w:firstLine="851"/>
        <w:rPr>
          <w:sz w:val="28"/>
          <w:szCs w:val="28"/>
        </w:rPr>
      </w:pPr>
      <w:r w:rsidRPr="00472394">
        <w:rPr>
          <w:sz w:val="28"/>
          <w:szCs w:val="28"/>
        </w:rPr>
        <w:t>Роль авторского надзора проектной организации в системе строительного контроля.</w:t>
      </w:r>
    </w:p>
    <w:p w14:paraId="58865A77" w14:textId="77777777" w:rsidR="00472394" w:rsidRPr="00472394" w:rsidRDefault="00472394" w:rsidP="00472394">
      <w:pPr>
        <w:pStyle w:val="a6"/>
        <w:widowControl w:val="0"/>
        <w:numPr>
          <w:ilvl w:val="0"/>
          <w:numId w:val="9"/>
        </w:numPr>
        <w:autoSpaceDE w:val="0"/>
        <w:autoSpaceDN w:val="0"/>
        <w:spacing w:after="0" w:line="276" w:lineRule="auto"/>
        <w:ind w:left="0" w:firstLine="851"/>
        <w:rPr>
          <w:sz w:val="28"/>
          <w:szCs w:val="28"/>
        </w:rPr>
      </w:pPr>
      <w:r w:rsidRPr="00472394">
        <w:rPr>
          <w:sz w:val="28"/>
          <w:szCs w:val="28"/>
        </w:rPr>
        <w:t>Виды контрольных операций: входной контроль, операционный контроль, приёмочный контроль — назначение и порядок проведения.</w:t>
      </w:r>
    </w:p>
    <w:p w14:paraId="35497F91" w14:textId="77777777" w:rsidR="00472394" w:rsidRPr="00472394" w:rsidRDefault="00472394" w:rsidP="00472394">
      <w:pPr>
        <w:pStyle w:val="a6"/>
        <w:widowControl w:val="0"/>
        <w:numPr>
          <w:ilvl w:val="0"/>
          <w:numId w:val="9"/>
        </w:numPr>
        <w:autoSpaceDE w:val="0"/>
        <w:autoSpaceDN w:val="0"/>
        <w:spacing w:after="0" w:line="276" w:lineRule="auto"/>
        <w:ind w:left="0" w:firstLine="851"/>
        <w:rPr>
          <w:sz w:val="28"/>
          <w:szCs w:val="28"/>
        </w:rPr>
      </w:pPr>
      <w:r w:rsidRPr="00472394">
        <w:rPr>
          <w:sz w:val="28"/>
          <w:szCs w:val="28"/>
        </w:rPr>
        <w:t>Инспекционный контроль: цели, периодичность, оформление результатов.</w:t>
      </w:r>
    </w:p>
    <w:p w14:paraId="5FAFAC93" w14:textId="77777777" w:rsidR="00472394" w:rsidRPr="00472394" w:rsidRDefault="00472394" w:rsidP="00472394">
      <w:pPr>
        <w:pStyle w:val="a6"/>
        <w:widowControl w:val="0"/>
        <w:numPr>
          <w:ilvl w:val="0"/>
          <w:numId w:val="9"/>
        </w:numPr>
        <w:autoSpaceDE w:val="0"/>
        <w:autoSpaceDN w:val="0"/>
        <w:spacing w:after="0" w:line="276" w:lineRule="auto"/>
        <w:ind w:left="0" w:firstLine="851"/>
        <w:rPr>
          <w:sz w:val="28"/>
          <w:szCs w:val="28"/>
        </w:rPr>
      </w:pPr>
      <w:r w:rsidRPr="00472394">
        <w:rPr>
          <w:sz w:val="28"/>
          <w:szCs w:val="28"/>
        </w:rPr>
        <w:t>Организация строительного контроля при выполнении работ подрядными и субподрядными организациями.</w:t>
      </w:r>
    </w:p>
    <w:p w14:paraId="75196F28" w14:textId="77777777" w:rsidR="00472394" w:rsidRPr="00472394" w:rsidRDefault="00472394" w:rsidP="00472394">
      <w:pPr>
        <w:pStyle w:val="a6"/>
        <w:widowControl w:val="0"/>
        <w:numPr>
          <w:ilvl w:val="0"/>
          <w:numId w:val="9"/>
        </w:numPr>
        <w:autoSpaceDE w:val="0"/>
        <w:autoSpaceDN w:val="0"/>
        <w:spacing w:after="0" w:line="276" w:lineRule="auto"/>
        <w:ind w:left="0" w:firstLine="851"/>
        <w:rPr>
          <w:sz w:val="28"/>
          <w:szCs w:val="28"/>
        </w:rPr>
      </w:pPr>
      <w:r w:rsidRPr="00472394">
        <w:rPr>
          <w:sz w:val="28"/>
          <w:szCs w:val="28"/>
        </w:rPr>
        <w:t>Входной контроль проектной документации: состав проверки, оформление замечаний.</w:t>
      </w:r>
    </w:p>
    <w:p w14:paraId="6BCA3E40" w14:textId="5E079CCC" w:rsidR="00472394" w:rsidRPr="00472394" w:rsidRDefault="00472394" w:rsidP="00472394">
      <w:pPr>
        <w:pStyle w:val="a6"/>
        <w:widowControl w:val="0"/>
        <w:numPr>
          <w:ilvl w:val="0"/>
          <w:numId w:val="9"/>
        </w:numPr>
        <w:autoSpaceDE w:val="0"/>
        <w:autoSpaceDN w:val="0"/>
        <w:spacing w:after="0" w:line="276" w:lineRule="auto"/>
        <w:ind w:left="0" w:firstLine="851"/>
        <w:rPr>
          <w:sz w:val="28"/>
          <w:szCs w:val="28"/>
        </w:rPr>
      </w:pPr>
      <w:r w:rsidRPr="00472394">
        <w:rPr>
          <w:sz w:val="28"/>
          <w:szCs w:val="28"/>
        </w:rPr>
        <w:t xml:space="preserve">Входной контроль строительных материалов, изделий </w:t>
      </w:r>
      <w:r>
        <w:rPr>
          <w:sz w:val="28"/>
          <w:szCs w:val="28"/>
        </w:rPr>
        <w:br/>
      </w:r>
      <w:r w:rsidRPr="00472394">
        <w:rPr>
          <w:sz w:val="28"/>
          <w:szCs w:val="28"/>
        </w:rPr>
        <w:t>и конструкций: порядок проведения, проверяемые параметры, оформление результатов.</w:t>
      </w:r>
    </w:p>
    <w:p w14:paraId="48C30CAB" w14:textId="77777777" w:rsidR="00472394" w:rsidRPr="00472394" w:rsidRDefault="00472394" w:rsidP="00472394">
      <w:pPr>
        <w:pStyle w:val="a6"/>
        <w:widowControl w:val="0"/>
        <w:numPr>
          <w:ilvl w:val="0"/>
          <w:numId w:val="9"/>
        </w:numPr>
        <w:autoSpaceDE w:val="0"/>
        <w:autoSpaceDN w:val="0"/>
        <w:spacing w:after="0" w:line="276" w:lineRule="auto"/>
        <w:ind w:left="0" w:firstLine="851"/>
        <w:rPr>
          <w:sz w:val="28"/>
          <w:szCs w:val="28"/>
        </w:rPr>
      </w:pPr>
      <w:r w:rsidRPr="00472394">
        <w:rPr>
          <w:sz w:val="28"/>
          <w:szCs w:val="28"/>
        </w:rPr>
        <w:t>Входной контроль оборудования: особенности проведения, проверка комплектности и сопроводительной документации.</w:t>
      </w:r>
    </w:p>
    <w:p w14:paraId="7DC9D9DA" w14:textId="77777777" w:rsidR="00472394" w:rsidRPr="00472394" w:rsidRDefault="00472394" w:rsidP="00472394">
      <w:pPr>
        <w:pStyle w:val="a6"/>
        <w:widowControl w:val="0"/>
        <w:numPr>
          <w:ilvl w:val="0"/>
          <w:numId w:val="9"/>
        </w:numPr>
        <w:autoSpaceDE w:val="0"/>
        <w:autoSpaceDN w:val="0"/>
        <w:spacing w:after="0" w:line="276" w:lineRule="auto"/>
        <w:ind w:left="0" w:firstLine="851"/>
        <w:rPr>
          <w:sz w:val="28"/>
          <w:szCs w:val="28"/>
        </w:rPr>
      </w:pPr>
      <w:r w:rsidRPr="00472394">
        <w:rPr>
          <w:sz w:val="28"/>
          <w:szCs w:val="28"/>
        </w:rPr>
        <w:lastRenderedPageBreak/>
        <w:t>Проверка наличия и подлинности сертификатов, паспортов, деклараций соответствия на материалы и изделия.</w:t>
      </w:r>
    </w:p>
    <w:p w14:paraId="43B78950" w14:textId="77777777" w:rsidR="00472394" w:rsidRPr="00472394" w:rsidRDefault="00472394" w:rsidP="00472394">
      <w:pPr>
        <w:pStyle w:val="a6"/>
        <w:widowControl w:val="0"/>
        <w:numPr>
          <w:ilvl w:val="0"/>
          <w:numId w:val="9"/>
        </w:numPr>
        <w:autoSpaceDE w:val="0"/>
        <w:autoSpaceDN w:val="0"/>
        <w:spacing w:after="0" w:line="276" w:lineRule="auto"/>
        <w:ind w:left="0" w:firstLine="851"/>
        <w:rPr>
          <w:sz w:val="28"/>
          <w:szCs w:val="28"/>
        </w:rPr>
      </w:pPr>
      <w:r w:rsidRPr="00472394">
        <w:rPr>
          <w:sz w:val="28"/>
          <w:szCs w:val="28"/>
        </w:rPr>
        <w:t>Операционный контроль: схема выполнения, контрольные точки, критерии оценки качества при производстве строительно-монтажных работ.</w:t>
      </w:r>
    </w:p>
    <w:p w14:paraId="731BAB7C" w14:textId="77777777" w:rsidR="00472394" w:rsidRPr="00472394" w:rsidRDefault="00472394" w:rsidP="00472394">
      <w:pPr>
        <w:pStyle w:val="a6"/>
        <w:widowControl w:val="0"/>
        <w:numPr>
          <w:ilvl w:val="0"/>
          <w:numId w:val="9"/>
        </w:numPr>
        <w:autoSpaceDE w:val="0"/>
        <w:autoSpaceDN w:val="0"/>
        <w:spacing w:after="0" w:line="276" w:lineRule="auto"/>
        <w:ind w:left="0" w:firstLine="851"/>
        <w:rPr>
          <w:sz w:val="28"/>
          <w:szCs w:val="28"/>
        </w:rPr>
      </w:pPr>
      <w:r w:rsidRPr="00472394">
        <w:rPr>
          <w:sz w:val="28"/>
          <w:szCs w:val="28"/>
        </w:rPr>
        <w:t>Контроль качества земляных работ: проверка плотности грунта, отметок, геометрических параметров земляного полотна.</w:t>
      </w:r>
    </w:p>
    <w:p w14:paraId="078EA3B2" w14:textId="77777777" w:rsidR="00472394" w:rsidRPr="00472394" w:rsidRDefault="00472394" w:rsidP="00472394">
      <w:pPr>
        <w:pStyle w:val="a6"/>
        <w:widowControl w:val="0"/>
        <w:numPr>
          <w:ilvl w:val="0"/>
          <w:numId w:val="9"/>
        </w:numPr>
        <w:autoSpaceDE w:val="0"/>
        <w:autoSpaceDN w:val="0"/>
        <w:spacing w:after="0" w:line="276" w:lineRule="auto"/>
        <w:ind w:left="0" w:firstLine="851"/>
        <w:rPr>
          <w:sz w:val="28"/>
          <w:szCs w:val="28"/>
        </w:rPr>
      </w:pPr>
      <w:r w:rsidRPr="00472394">
        <w:rPr>
          <w:sz w:val="28"/>
          <w:szCs w:val="28"/>
        </w:rPr>
        <w:t>Контроль качества устройства слоёв дорожной одежды: проверка толщины, плотности, ровности, температуры смеси при укладке.</w:t>
      </w:r>
    </w:p>
    <w:p w14:paraId="062A89A8" w14:textId="77777777" w:rsidR="00472394" w:rsidRPr="00472394" w:rsidRDefault="00472394" w:rsidP="00472394">
      <w:pPr>
        <w:pStyle w:val="a6"/>
        <w:widowControl w:val="0"/>
        <w:numPr>
          <w:ilvl w:val="0"/>
          <w:numId w:val="9"/>
        </w:numPr>
        <w:autoSpaceDE w:val="0"/>
        <w:autoSpaceDN w:val="0"/>
        <w:spacing w:after="0" w:line="276" w:lineRule="auto"/>
        <w:ind w:left="0" w:firstLine="851"/>
        <w:rPr>
          <w:sz w:val="28"/>
          <w:szCs w:val="28"/>
        </w:rPr>
      </w:pPr>
      <w:r w:rsidRPr="00472394">
        <w:rPr>
          <w:sz w:val="28"/>
          <w:szCs w:val="28"/>
        </w:rPr>
        <w:t>Контроль качества укладки асфальтобетонных смесей: температурные режимы, уплотнение, контроль ровности и сцепных качеств покрытия.</w:t>
      </w:r>
    </w:p>
    <w:p w14:paraId="28EFA908" w14:textId="77777777" w:rsidR="00472394" w:rsidRPr="00472394" w:rsidRDefault="00472394" w:rsidP="00472394">
      <w:pPr>
        <w:pStyle w:val="a6"/>
        <w:widowControl w:val="0"/>
        <w:numPr>
          <w:ilvl w:val="0"/>
          <w:numId w:val="9"/>
        </w:numPr>
        <w:autoSpaceDE w:val="0"/>
        <w:autoSpaceDN w:val="0"/>
        <w:spacing w:after="0" w:line="276" w:lineRule="auto"/>
        <w:ind w:left="0" w:firstLine="851"/>
        <w:rPr>
          <w:sz w:val="28"/>
          <w:szCs w:val="28"/>
        </w:rPr>
      </w:pPr>
      <w:r w:rsidRPr="00472394">
        <w:rPr>
          <w:sz w:val="28"/>
          <w:szCs w:val="28"/>
        </w:rPr>
        <w:t>Контроль качества устройства цементобетонных покрытий: проверка прочности, толщины, ровности, состояния швов.</w:t>
      </w:r>
    </w:p>
    <w:p w14:paraId="02C8C6C3" w14:textId="2C19EACF" w:rsidR="00B56962" w:rsidRPr="00472394" w:rsidRDefault="00472394" w:rsidP="00472394">
      <w:pPr>
        <w:pStyle w:val="a6"/>
        <w:widowControl w:val="0"/>
        <w:numPr>
          <w:ilvl w:val="0"/>
          <w:numId w:val="9"/>
        </w:numPr>
        <w:autoSpaceDE w:val="0"/>
        <w:autoSpaceDN w:val="0"/>
        <w:spacing w:after="0" w:line="276" w:lineRule="auto"/>
        <w:ind w:left="0" w:firstLine="851"/>
        <w:rPr>
          <w:sz w:val="28"/>
          <w:szCs w:val="28"/>
        </w:rPr>
      </w:pPr>
      <w:r w:rsidRPr="00472394">
        <w:rPr>
          <w:sz w:val="28"/>
          <w:szCs w:val="28"/>
        </w:rPr>
        <w:t>Геодезический контроль в строительстве: виды работ, точность, приборы, оформление исполнительных съёмок.</w:t>
      </w:r>
    </w:p>
    <w:p w14:paraId="127126E9" w14:textId="77777777" w:rsidR="00472394" w:rsidRPr="00472394" w:rsidRDefault="00472394" w:rsidP="00472394">
      <w:pPr>
        <w:pStyle w:val="a6"/>
        <w:widowControl w:val="0"/>
        <w:numPr>
          <w:ilvl w:val="0"/>
          <w:numId w:val="9"/>
        </w:numPr>
        <w:autoSpaceDE w:val="0"/>
        <w:autoSpaceDN w:val="0"/>
        <w:spacing w:after="0" w:line="276" w:lineRule="auto"/>
        <w:ind w:left="0" w:firstLine="851"/>
        <w:rPr>
          <w:sz w:val="28"/>
          <w:szCs w:val="28"/>
        </w:rPr>
      </w:pPr>
      <w:r w:rsidRPr="00472394">
        <w:rPr>
          <w:sz w:val="28"/>
          <w:szCs w:val="28"/>
        </w:rPr>
        <w:t xml:space="preserve">Порядок приёмки скрытых работ: определение, оформление актов освидетельствования, последствия </w:t>
      </w:r>
      <w:proofErr w:type="spellStart"/>
      <w:r w:rsidRPr="00472394">
        <w:rPr>
          <w:sz w:val="28"/>
          <w:szCs w:val="28"/>
        </w:rPr>
        <w:t>приёки</w:t>
      </w:r>
      <w:proofErr w:type="spellEnd"/>
      <w:r w:rsidRPr="00472394">
        <w:rPr>
          <w:sz w:val="28"/>
          <w:szCs w:val="28"/>
        </w:rPr>
        <w:t xml:space="preserve"> без акта.</w:t>
      </w:r>
    </w:p>
    <w:p w14:paraId="19EE7304" w14:textId="77777777" w:rsidR="00472394" w:rsidRPr="00472394" w:rsidRDefault="00472394" w:rsidP="00472394">
      <w:pPr>
        <w:pStyle w:val="a6"/>
        <w:widowControl w:val="0"/>
        <w:numPr>
          <w:ilvl w:val="0"/>
          <w:numId w:val="9"/>
        </w:numPr>
        <w:autoSpaceDE w:val="0"/>
        <w:autoSpaceDN w:val="0"/>
        <w:spacing w:after="0" w:line="276" w:lineRule="auto"/>
        <w:ind w:left="0" w:firstLine="851"/>
        <w:rPr>
          <w:sz w:val="28"/>
          <w:szCs w:val="28"/>
        </w:rPr>
      </w:pPr>
      <w:r w:rsidRPr="00472394">
        <w:rPr>
          <w:sz w:val="28"/>
          <w:szCs w:val="28"/>
        </w:rPr>
        <w:t>Порядок приёмки ответственных конструкций: перечень конструкций, оформление актов, участие представителей.</w:t>
      </w:r>
    </w:p>
    <w:p w14:paraId="6BBF2709" w14:textId="77777777" w:rsidR="00472394" w:rsidRPr="00472394" w:rsidRDefault="00472394" w:rsidP="00472394">
      <w:pPr>
        <w:pStyle w:val="a6"/>
        <w:widowControl w:val="0"/>
        <w:numPr>
          <w:ilvl w:val="0"/>
          <w:numId w:val="9"/>
        </w:numPr>
        <w:autoSpaceDE w:val="0"/>
        <w:autoSpaceDN w:val="0"/>
        <w:spacing w:after="0" w:line="276" w:lineRule="auto"/>
        <w:ind w:left="0" w:firstLine="851"/>
        <w:rPr>
          <w:sz w:val="28"/>
          <w:szCs w:val="28"/>
        </w:rPr>
      </w:pPr>
      <w:r w:rsidRPr="00472394">
        <w:rPr>
          <w:sz w:val="28"/>
          <w:szCs w:val="28"/>
        </w:rPr>
        <w:t>Приёмка работ по этапам строительства: промежуточная приёмка, критерии готовности этапа.</w:t>
      </w:r>
    </w:p>
    <w:p w14:paraId="1F496228" w14:textId="77777777" w:rsidR="00472394" w:rsidRPr="00472394" w:rsidRDefault="00472394" w:rsidP="00472394">
      <w:pPr>
        <w:pStyle w:val="a6"/>
        <w:widowControl w:val="0"/>
        <w:numPr>
          <w:ilvl w:val="0"/>
          <w:numId w:val="9"/>
        </w:numPr>
        <w:autoSpaceDE w:val="0"/>
        <w:autoSpaceDN w:val="0"/>
        <w:spacing w:after="0" w:line="276" w:lineRule="auto"/>
        <w:ind w:left="0" w:firstLine="851"/>
        <w:rPr>
          <w:sz w:val="28"/>
          <w:szCs w:val="28"/>
        </w:rPr>
      </w:pPr>
      <w:r w:rsidRPr="00472394">
        <w:rPr>
          <w:sz w:val="28"/>
          <w:szCs w:val="28"/>
        </w:rPr>
        <w:t>Исполнительная документация: состав, формы, порядок ведения и хранения.</w:t>
      </w:r>
    </w:p>
    <w:p w14:paraId="5D4762EF" w14:textId="77777777" w:rsidR="00472394" w:rsidRPr="00472394" w:rsidRDefault="00472394" w:rsidP="00472394">
      <w:pPr>
        <w:pStyle w:val="a6"/>
        <w:widowControl w:val="0"/>
        <w:numPr>
          <w:ilvl w:val="0"/>
          <w:numId w:val="9"/>
        </w:numPr>
        <w:autoSpaceDE w:val="0"/>
        <w:autoSpaceDN w:val="0"/>
        <w:spacing w:after="0" w:line="276" w:lineRule="auto"/>
        <w:ind w:left="0" w:firstLine="851"/>
        <w:rPr>
          <w:sz w:val="28"/>
          <w:szCs w:val="28"/>
        </w:rPr>
      </w:pPr>
      <w:r w:rsidRPr="00472394">
        <w:rPr>
          <w:sz w:val="28"/>
          <w:szCs w:val="28"/>
        </w:rPr>
        <w:t>Акты освидетельствования участков сетей инженерно-технического обеспечения: особенности оформления для линейных объектов.</w:t>
      </w:r>
    </w:p>
    <w:p w14:paraId="16AB52D4" w14:textId="77777777" w:rsidR="00472394" w:rsidRPr="00472394" w:rsidRDefault="00472394" w:rsidP="00472394">
      <w:pPr>
        <w:pStyle w:val="a6"/>
        <w:widowControl w:val="0"/>
        <w:numPr>
          <w:ilvl w:val="0"/>
          <w:numId w:val="9"/>
        </w:numPr>
        <w:autoSpaceDE w:val="0"/>
        <w:autoSpaceDN w:val="0"/>
        <w:spacing w:after="0" w:line="276" w:lineRule="auto"/>
        <w:ind w:left="0" w:firstLine="851"/>
        <w:rPr>
          <w:sz w:val="28"/>
          <w:szCs w:val="28"/>
        </w:rPr>
      </w:pPr>
      <w:r w:rsidRPr="00472394">
        <w:rPr>
          <w:sz w:val="28"/>
          <w:szCs w:val="28"/>
        </w:rPr>
        <w:t>Порядок приёмки законченного строительством объекта: рабочая и государственная приёмочная комиссии.</w:t>
      </w:r>
    </w:p>
    <w:p w14:paraId="459546FD" w14:textId="77777777" w:rsidR="00472394" w:rsidRPr="00472394" w:rsidRDefault="00472394" w:rsidP="00472394">
      <w:pPr>
        <w:pStyle w:val="a6"/>
        <w:widowControl w:val="0"/>
        <w:numPr>
          <w:ilvl w:val="0"/>
          <w:numId w:val="9"/>
        </w:numPr>
        <w:autoSpaceDE w:val="0"/>
        <w:autoSpaceDN w:val="0"/>
        <w:spacing w:after="0" w:line="276" w:lineRule="auto"/>
        <w:ind w:left="0" w:firstLine="851"/>
        <w:rPr>
          <w:sz w:val="28"/>
          <w:szCs w:val="28"/>
        </w:rPr>
      </w:pPr>
      <w:r w:rsidRPr="00472394">
        <w:rPr>
          <w:sz w:val="28"/>
          <w:szCs w:val="28"/>
        </w:rPr>
        <w:t>Приёмка объекта в эксплуатацию: перечень документов, проверки, оформление разрешения на ввод в эксплуатацию.</w:t>
      </w:r>
    </w:p>
    <w:p w14:paraId="0AD125B0" w14:textId="77777777" w:rsidR="00472394" w:rsidRPr="00472394" w:rsidRDefault="00472394" w:rsidP="00472394">
      <w:pPr>
        <w:pStyle w:val="a6"/>
        <w:widowControl w:val="0"/>
        <w:numPr>
          <w:ilvl w:val="0"/>
          <w:numId w:val="9"/>
        </w:numPr>
        <w:autoSpaceDE w:val="0"/>
        <w:autoSpaceDN w:val="0"/>
        <w:spacing w:after="0" w:line="276" w:lineRule="auto"/>
        <w:ind w:left="0" w:firstLine="851"/>
        <w:rPr>
          <w:sz w:val="28"/>
          <w:szCs w:val="28"/>
        </w:rPr>
      </w:pPr>
      <w:r w:rsidRPr="00472394">
        <w:rPr>
          <w:sz w:val="28"/>
          <w:szCs w:val="28"/>
        </w:rPr>
        <w:t>Замечания строительного контроля: порядок выставления, сроки устранения, повторная проверка.</w:t>
      </w:r>
    </w:p>
    <w:p w14:paraId="149F993F" w14:textId="77777777" w:rsidR="00472394" w:rsidRPr="00472394" w:rsidRDefault="00472394" w:rsidP="00472394">
      <w:pPr>
        <w:pStyle w:val="a6"/>
        <w:widowControl w:val="0"/>
        <w:numPr>
          <w:ilvl w:val="0"/>
          <w:numId w:val="9"/>
        </w:numPr>
        <w:autoSpaceDE w:val="0"/>
        <w:autoSpaceDN w:val="0"/>
        <w:spacing w:after="0" w:line="276" w:lineRule="auto"/>
        <w:ind w:left="0" w:firstLine="851"/>
        <w:rPr>
          <w:sz w:val="28"/>
          <w:szCs w:val="28"/>
        </w:rPr>
      </w:pPr>
      <w:r w:rsidRPr="00472394">
        <w:rPr>
          <w:sz w:val="28"/>
          <w:szCs w:val="28"/>
        </w:rPr>
        <w:t>Оценка соответствия выполненных работ требованиям технических регламентов и проектной документации: методы, критерии.</w:t>
      </w:r>
    </w:p>
    <w:p w14:paraId="7951C0AB" w14:textId="49C6C43A" w:rsidR="00472394" w:rsidRPr="00472394" w:rsidRDefault="00472394" w:rsidP="00472394">
      <w:pPr>
        <w:pStyle w:val="a6"/>
        <w:widowControl w:val="0"/>
        <w:numPr>
          <w:ilvl w:val="0"/>
          <w:numId w:val="9"/>
        </w:numPr>
        <w:autoSpaceDE w:val="0"/>
        <w:autoSpaceDN w:val="0"/>
        <w:spacing w:after="0" w:line="276" w:lineRule="auto"/>
        <w:ind w:left="0" w:firstLine="851"/>
        <w:rPr>
          <w:sz w:val="28"/>
          <w:szCs w:val="28"/>
        </w:rPr>
      </w:pPr>
      <w:r w:rsidRPr="00472394">
        <w:rPr>
          <w:sz w:val="28"/>
          <w:szCs w:val="28"/>
        </w:rPr>
        <w:t>Ответственность сторон за качество выполненных работ: гарантийные обязательства, устранение дефектов, нормативная основа.</w:t>
      </w:r>
    </w:p>
    <w:sectPr w:rsidR="00472394" w:rsidRPr="004723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175B3"/>
    <w:multiLevelType w:val="multilevel"/>
    <w:tmpl w:val="693C9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8142A8"/>
    <w:multiLevelType w:val="multilevel"/>
    <w:tmpl w:val="CB761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F14766"/>
    <w:multiLevelType w:val="hybridMultilevel"/>
    <w:tmpl w:val="AB94E7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D2C207D"/>
    <w:multiLevelType w:val="multilevel"/>
    <w:tmpl w:val="3C388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8EF662C"/>
    <w:multiLevelType w:val="hybridMultilevel"/>
    <w:tmpl w:val="CAFE07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1E7CE4"/>
    <w:multiLevelType w:val="hybridMultilevel"/>
    <w:tmpl w:val="F22AEB5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B4F6056"/>
    <w:multiLevelType w:val="hybridMultilevel"/>
    <w:tmpl w:val="145428B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58E223AB"/>
    <w:multiLevelType w:val="hybridMultilevel"/>
    <w:tmpl w:val="1D6278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666203E7"/>
    <w:multiLevelType w:val="multilevel"/>
    <w:tmpl w:val="A40E2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8"/>
  </w:num>
  <w:num w:numId="4">
    <w:abstractNumId w:val="5"/>
  </w:num>
  <w:num w:numId="5">
    <w:abstractNumId w:val="6"/>
  </w:num>
  <w:num w:numId="6">
    <w:abstractNumId w:val="0"/>
  </w:num>
  <w:num w:numId="7">
    <w:abstractNumId w:val="7"/>
  </w:num>
  <w:num w:numId="8">
    <w:abstractNumId w:val="2"/>
  </w:num>
  <w:num w:numId="9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7F68"/>
    <w:rsid w:val="00096D38"/>
    <w:rsid w:val="000A5683"/>
    <w:rsid w:val="000B4BFC"/>
    <w:rsid w:val="00104E5C"/>
    <w:rsid w:val="00114CF8"/>
    <w:rsid w:val="001D67EC"/>
    <w:rsid w:val="001E3883"/>
    <w:rsid w:val="00231CE0"/>
    <w:rsid w:val="002E7FBE"/>
    <w:rsid w:val="00321B4C"/>
    <w:rsid w:val="00322BF3"/>
    <w:rsid w:val="00351DF9"/>
    <w:rsid w:val="00472394"/>
    <w:rsid w:val="004E627C"/>
    <w:rsid w:val="00525D74"/>
    <w:rsid w:val="00567F11"/>
    <w:rsid w:val="00644A79"/>
    <w:rsid w:val="00652C58"/>
    <w:rsid w:val="00693988"/>
    <w:rsid w:val="006D7F68"/>
    <w:rsid w:val="006F7530"/>
    <w:rsid w:val="007760EE"/>
    <w:rsid w:val="007831D5"/>
    <w:rsid w:val="00865AC0"/>
    <w:rsid w:val="00867D34"/>
    <w:rsid w:val="00872C8A"/>
    <w:rsid w:val="008830B8"/>
    <w:rsid w:val="009C7FC4"/>
    <w:rsid w:val="00B15F75"/>
    <w:rsid w:val="00B56962"/>
    <w:rsid w:val="00CE70AE"/>
    <w:rsid w:val="00D772A8"/>
    <w:rsid w:val="00E10D54"/>
    <w:rsid w:val="00ED61C2"/>
    <w:rsid w:val="00EE0D87"/>
    <w:rsid w:val="00F12641"/>
    <w:rsid w:val="00F33130"/>
    <w:rsid w:val="00F43B13"/>
    <w:rsid w:val="00F87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6A5B1"/>
  <w15:docId w15:val="{99B1FB43-A3C4-4C5D-AB87-9544CE63D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760E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356635,bqiaagaaeyqcaaagiaiaaamkywuabwrubqaaaaaaaaaaaaaaaaaaaaaaaaaaaaaaaaaaaaaaaaaaaaaaaaaaaaaaaaaaaaaaaaaaaaaaaaaaaaaaaaaaaaaaaaaaaaaaaaaaaaaaaaaaaaaaaaaaaaaaaaaaaaaaaaaaaaaaaaaaaaaaaaaaaaaaaaaaaaaaaaaaaaaaaaaaaaaaaaaaaaaaaaaaaaaaaaaaaa"/>
    <w:basedOn w:val="a"/>
    <w:rsid w:val="001E38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1E38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E3883"/>
    <w:rPr>
      <w:color w:val="0000FF"/>
      <w:u w:val="single"/>
    </w:rPr>
  </w:style>
  <w:style w:type="table" w:styleId="a5">
    <w:name w:val="Table Grid"/>
    <w:basedOn w:val="a1"/>
    <w:uiPriority w:val="39"/>
    <w:rsid w:val="001E3883"/>
    <w:pPr>
      <w:spacing w:after="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1"/>
    <w:qFormat/>
    <w:rsid w:val="001E3883"/>
    <w:pPr>
      <w:spacing w:after="12" w:line="267" w:lineRule="auto"/>
      <w:ind w:left="720" w:right="60" w:hanging="3"/>
      <w:contextualSpacing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760E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321B4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7">
    <w:name w:val="annotation reference"/>
    <w:basedOn w:val="a0"/>
    <w:uiPriority w:val="99"/>
    <w:semiHidden/>
    <w:unhideWhenUsed/>
    <w:rsid w:val="00231CE0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31CE0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231CE0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31CE0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31CE0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231C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31CE0"/>
    <w:rPr>
      <w:rFonts w:ascii="Segoe UI" w:hAnsi="Segoe UI" w:cs="Segoe UI"/>
      <w:sz w:val="18"/>
      <w:szCs w:val="18"/>
    </w:rPr>
  </w:style>
  <w:style w:type="character" w:customStyle="1" w:styleId="markdown-word">
    <w:name w:val="markdown-word"/>
    <w:basedOn w:val="a0"/>
    <w:rsid w:val="00B569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93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8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526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Илюшин Андрей Михайлович</dc:creator>
  <cp:keywords/>
  <dc:description/>
  <cp:lastModifiedBy>Деникаева Екатерина Александровна</cp:lastModifiedBy>
  <cp:revision>7</cp:revision>
  <dcterms:created xsi:type="dcterms:W3CDTF">2024-03-13T09:53:00Z</dcterms:created>
  <dcterms:modified xsi:type="dcterms:W3CDTF">2026-09-18T12:02:00Z</dcterms:modified>
</cp:coreProperties>
</file>