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883009" w14:textId="77777777" w:rsidR="008C14EC" w:rsidRPr="0097715D" w:rsidRDefault="008C14EC" w:rsidP="008C14E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715D">
        <w:rPr>
          <w:rFonts w:ascii="Times New Roman" w:hAnsi="Times New Roman" w:cs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14:paraId="2DE038E1" w14:textId="1178369A" w:rsidR="008E6234" w:rsidRPr="008E6234" w:rsidRDefault="008E6234" w:rsidP="008E6234">
      <w:pPr>
        <w:spacing w:after="0"/>
        <w:jc w:val="center"/>
        <w:rPr>
          <w:rFonts w:ascii="Times New Roman" w:eastAsia="Calibri" w:hAnsi="Times New Roman" w:cs="Times New Roman"/>
          <w:b/>
          <w:caps/>
          <w:noProof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w:t>«</w:t>
      </w:r>
      <w:r w:rsidRPr="008E6234">
        <w:rPr>
          <w:rFonts w:ascii="Times New Roman" w:eastAsia="Calibri" w:hAnsi="Times New Roman" w:cs="Times New Roman"/>
          <w:b/>
          <w:noProof/>
          <w:sz w:val="28"/>
          <w:szCs w:val="28"/>
        </w:rPr>
        <w:t>Транспортно-логистические центры, терминалы и хабы</w:t>
      </w:r>
      <w:r>
        <w:rPr>
          <w:rFonts w:ascii="Times New Roman" w:eastAsia="Calibri" w:hAnsi="Times New Roman" w:cs="Times New Roman"/>
          <w:b/>
          <w:noProof/>
          <w:sz w:val="28"/>
          <w:szCs w:val="28"/>
        </w:rPr>
        <w:t>»</w:t>
      </w:r>
    </w:p>
    <w:p w14:paraId="4615C9CA" w14:textId="5DEEDFA7" w:rsidR="008C14EC" w:rsidRDefault="008C14EC" w:rsidP="00FD022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715D">
        <w:rPr>
          <w:rFonts w:ascii="Times New Roman" w:hAnsi="Times New Roman" w:cs="Times New Roman"/>
          <w:sz w:val="28"/>
          <w:szCs w:val="28"/>
        </w:rPr>
        <w:t xml:space="preserve">При проведении промежуточной аттестации обучающемуся предлагается дать ответы на </w:t>
      </w:r>
      <w:r w:rsidR="00782A0B">
        <w:rPr>
          <w:rFonts w:ascii="Times New Roman" w:hAnsi="Times New Roman" w:cs="Times New Roman"/>
          <w:sz w:val="28"/>
          <w:szCs w:val="28"/>
        </w:rPr>
        <w:t>10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715D">
        <w:rPr>
          <w:rFonts w:ascii="Times New Roman" w:hAnsi="Times New Roman" w:cs="Times New Roman"/>
          <w:sz w:val="28"/>
          <w:szCs w:val="28"/>
        </w:rPr>
        <w:t>тестовы</w:t>
      </w:r>
      <w:r>
        <w:rPr>
          <w:rFonts w:ascii="Times New Roman" w:hAnsi="Times New Roman" w:cs="Times New Roman"/>
          <w:sz w:val="28"/>
          <w:szCs w:val="28"/>
        </w:rPr>
        <w:t xml:space="preserve">х </w:t>
      </w:r>
      <w:r w:rsidRPr="0097715D">
        <w:rPr>
          <w:rFonts w:ascii="Times New Roman" w:hAnsi="Times New Roman" w:cs="Times New Roman"/>
          <w:sz w:val="28"/>
          <w:szCs w:val="28"/>
        </w:rPr>
        <w:t>задани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 w:rsidRPr="0097715D">
        <w:rPr>
          <w:rFonts w:ascii="Times New Roman" w:hAnsi="Times New Roman" w:cs="Times New Roman"/>
          <w:sz w:val="28"/>
          <w:szCs w:val="28"/>
        </w:rPr>
        <w:t xml:space="preserve">из нижеприведенного списка. </w:t>
      </w:r>
      <w:r w:rsidR="00FD0223" w:rsidRPr="00FD0223">
        <w:rPr>
          <w:rFonts w:ascii="Times New Roman" w:hAnsi="Times New Roman" w:cs="Times New Roman"/>
          <w:sz w:val="28"/>
          <w:szCs w:val="28"/>
        </w:rPr>
        <w:t>Каждый правильный ответ на вопрос теста оценивается о 1 до 5 баллов, в завис</w:t>
      </w:r>
      <w:r w:rsidR="00FD0223">
        <w:rPr>
          <w:rFonts w:ascii="Times New Roman" w:hAnsi="Times New Roman" w:cs="Times New Roman"/>
          <w:sz w:val="28"/>
          <w:szCs w:val="28"/>
        </w:rPr>
        <w:t>и</w:t>
      </w:r>
      <w:r w:rsidR="00FD0223" w:rsidRPr="00FD0223">
        <w:rPr>
          <w:rFonts w:ascii="Times New Roman" w:hAnsi="Times New Roman" w:cs="Times New Roman"/>
          <w:sz w:val="28"/>
          <w:szCs w:val="28"/>
        </w:rPr>
        <w:t>мости от сложности вопроса. Максимально возможная сумма баллов за тест</w:t>
      </w:r>
      <w:r w:rsidR="00FD0223">
        <w:rPr>
          <w:rFonts w:ascii="Times New Roman" w:hAnsi="Times New Roman" w:cs="Times New Roman"/>
          <w:sz w:val="28"/>
          <w:szCs w:val="28"/>
        </w:rPr>
        <w:t xml:space="preserve"> 100 баллов. </w:t>
      </w:r>
      <w:r w:rsidR="00FD0223" w:rsidRPr="00FD0223">
        <w:rPr>
          <w:rFonts w:ascii="Times New Roman" w:hAnsi="Times New Roman" w:cs="Times New Roman"/>
          <w:sz w:val="28"/>
          <w:szCs w:val="28"/>
        </w:rPr>
        <w:t>Тест считается пройденным, если студент набрал</w:t>
      </w:r>
      <w:r w:rsidR="00FD0223">
        <w:rPr>
          <w:rFonts w:ascii="Times New Roman" w:hAnsi="Times New Roman" w:cs="Times New Roman"/>
          <w:sz w:val="28"/>
          <w:szCs w:val="28"/>
        </w:rPr>
        <w:t xml:space="preserve"> </w:t>
      </w:r>
      <w:r w:rsidR="00FD0223" w:rsidRPr="00FD0223">
        <w:rPr>
          <w:rFonts w:ascii="Times New Roman" w:hAnsi="Times New Roman" w:cs="Times New Roman"/>
          <w:sz w:val="28"/>
          <w:szCs w:val="28"/>
        </w:rPr>
        <w:t xml:space="preserve">не менее </w:t>
      </w:r>
      <w:r w:rsidR="00FD0223">
        <w:rPr>
          <w:rFonts w:ascii="Times New Roman" w:hAnsi="Times New Roman" w:cs="Times New Roman"/>
          <w:sz w:val="28"/>
          <w:szCs w:val="28"/>
        </w:rPr>
        <w:t>5</w:t>
      </w:r>
      <w:r w:rsidR="00FD0223" w:rsidRPr="00FD0223">
        <w:rPr>
          <w:rFonts w:ascii="Times New Roman" w:hAnsi="Times New Roman" w:cs="Times New Roman"/>
          <w:sz w:val="28"/>
          <w:szCs w:val="28"/>
        </w:rPr>
        <w:t>0% за тест.</w:t>
      </w:r>
    </w:p>
    <w:p w14:paraId="0B398BA1" w14:textId="77777777" w:rsidR="008E6234" w:rsidRDefault="008E6234" w:rsidP="00FD0223">
      <w:pPr>
        <w:spacing w:before="120"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EB238C" w14:textId="4BD37B99" w:rsidR="008C14EC" w:rsidRPr="00FD0223" w:rsidRDefault="008C14EC" w:rsidP="00FD0223">
      <w:pPr>
        <w:spacing w:before="120"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223">
        <w:rPr>
          <w:rFonts w:ascii="Times New Roman" w:hAnsi="Times New Roman" w:cs="Times New Roman"/>
          <w:b/>
          <w:sz w:val="28"/>
          <w:szCs w:val="28"/>
        </w:rPr>
        <w:t>Примерный перечень тестовых заданий</w:t>
      </w:r>
    </w:p>
    <w:p w14:paraId="73BF918A" w14:textId="77777777" w:rsidR="008C14EC" w:rsidRPr="00050686" w:rsidRDefault="008C14EC" w:rsidP="008C14E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068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Для чего предназначены логистические центры:</w:t>
      </w:r>
    </w:p>
    <w:p w14:paraId="173F599D" w14:textId="4CCCD7EA" w:rsidR="008C14EC" w:rsidRPr="00050686" w:rsidRDefault="008C14EC" w:rsidP="008C1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23130"/>
          <w:sz w:val="28"/>
          <w:szCs w:val="28"/>
          <w:lang w:eastAsia="ru-RU"/>
        </w:rPr>
      </w:pPr>
      <w:r w:rsidRPr="00050686">
        <w:rPr>
          <w:rFonts w:ascii="Times New Roman" w:eastAsia="Times New Roman" w:hAnsi="Times New Roman" w:cs="Times New Roman"/>
          <w:color w:val="323130"/>
          <w:sz w:val="28"/>
          <w:szCs w:val="28"/>
        </w:rPr>
        <w:object w:dxaOrig="1440" w:dyaOrig="1440" w14:anchorId="5AFF7AE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4" type="#_x0000_t75" style="width:20.25pt;height:18pt" o:ole="">
            <v:imagedata r:id="rId5" o:title=""/>
          </v:shape>
          <w:control r:id="rId6" w:name="DefaultOcxName" w:shapeid="_x0000_i1094"/>
        </w:object>
      </w:r>
      <w:r w:rsidRPr="00050686">
        <w:rPr>
          <w:rFonts w:ascii="Times New Roman" w:eastAsia="Times New Roman" w:hAnsi="Times New Roman" w:cs="Times New Roman"/>
          <w:color w:val="323130"/>
          <w:sz w:val="28"/>
          <w:szCs w:val="28"/>
          <w:lang w:eastAsia="ru-RU"/>
        </w:rPr>
        <w:t>для развития логистической инфраструктуры</w:t>
      </w:r>
    </w:p>
    <w:p w14:paraId="745DA6E3" w14:textId="4E1D0544" w:rsidR="008C14EC" w:rsidRPr="00050686" w:rsidRDefault="008C14EC" w:rsidP="008C1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23130"/>
          <w:sz w:val="28"/>
          <w:szCs w:val="28"/>
          <w:lang w:eastAsia="ru-RU"/>
        </w:rPr>
      </w:pPr>
      <w:r w:rsidRPr="00050686">
        <w:rPr>
          <w:rFonts w:ascii="Times New Roman" w:eastAsia="Times New Roman" w:hAnsi="Times New Roman" w:cs="Times New Roman"/>
          <w:color w:val="323130"/>
          <w:sz w:val="28"/>
          <w:szCs w:val="28"/>
        </w:rPr>
        <w:object w:dxaOrig="1440" w:dyaOrig="1440" w14:anchorId="1619BB92">
          <v:shape id="_x0000_i1097" type="#_x0000_t75" style="width:20.25pt;height:18pt" o:ole="">
            <v:imagedata r:id="rId7" o:title=""/>
          </v:shape>
          <w:control r:id="rId8" w:name="DefaultOcxName1" w:shapeid="_x0000_i1097"/>
        </w:object>
      </w:r>
      <w:r w:rsidRPr="00050686">
        <w:rPr>
          <w:rFonts w:ascii="Times New Roman" w:eastAsia="Times New Roman" w:hAnsi="Times New Roman" w:cs="Times New Roman"/>
          <w:color w:val="323130"/>
          <w:sz w:val="28"/>
          <w:szCs w:val="28"/>
          <w:lang w:eastAsia="ru-RU"/>
        </w:rPr>
        <w:t>для наилучшего управления всеми видами деятельности, связанными с грузовым движением</w:t>
      </w:r>
    </w:p>
    <w:p w14:paraId="47D83DE9" w14:textId="402CAC6F" w:rsidR="008C14EC" w:rsidRPr="00050686" w:rsidRDefault="008C14EC" w:rsidP="008C1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23130"/>
          <w:sz w:val="28"/>
          <w:szCs w:val="28"/>
          <w:lang w:eastAsia="ru-RU"/>
        </w:rPr>
      </w:pPr>
      <w:r w:rsidRPr="00050686">
        <w:rPr>
          <w:rFonts w:ascii="Times New Roman" w:eastAsia="Times New Roman" w:hAnsi="Times New Roman" w:cs="Times New Roman"/>
          <w:color w:val="323130"/>
          <w:sz w:val="28"/>
          <w:szCs w:val="28"/>
        </w:rPr>
        <w:object w:dxaOrig="1440" w:dyaOrig="1440" w14:anchorId="743D7B7F">
          <v:shape id="_x0000_i1100" type="#_x0000_t75" style="width:20.25pt;height:18pt" o:ole="">
            <v:imagedata r:id="rId7" o:title=""/>
          </v:shape>
          <w:control r:id="rId9" w:name="DefaultOcxName2" w:shapeid="_x0000_i1100"/>
        </w:object>
      </w:r>
      <w:r w:rsidRPr="00050686">
        <w:rPr>
          <w:rFonts w:ascii="Times New Roman" w:eastAsia="Times New Roman" w:hAnsi="Times New Roman" w:cs="Times New Roman"/>
          <w:color w:val="323130"/>
          <w:sz w:val="28"/>
          <w:szCs w:val="28"/>
          <w:lang w:eastAsia="ru-RU"/>
        </w:rPr>
        <w:t xml:space="preserve">для осуществления консолидации грузов и организации </w:t>
      </w:r>
      <w:proofErr w:type="spellStart"/>
      <w:r w:rsidRPr="00050686">
        <w:rPr>
          <w:rFonts w:ascii="Times New Roman" w:eastAsia="Times New Roman" w:hAnsi="Times New Roman" w:cs="Times New Roman"/>
          <w:color w:val="323130"/>
          <w:sz w:val="28"/>
          <w:szCs w:val="28"/>
          <w:lang w:eastAsia="ru-RU"/>
        </w:rPr>
        <w:t>интермодальных</w:t>
      </w:r>
      <w:proofErr w:type="spellEnd"/>
      <w:r w:rsidRPr="00050686">
        <w:rPr>
          <w:rFonts w:ascii="Times New Roman" w:eastAsia="Times New Roman" w:hAnsi="Times New Roman" w:cs="Times New Roman"/>
          <w:color w:val="323130"/>
          <w:sz w:val="28"/>
          <w:szCs w:val="28"/>
          <w:lang w:eastAsia="ru-RU"/>
        </w:rPr>
        <w:t xml:space="preserve"> перевозок</w:t>
      </w:r>
    </w:p>
    <w:p w14:paraId="4DCBFFC4" w14:textId="6E236DFA" w:rsidR="008C14EC" w:rsidRDefault="008C14EC" w:rsidP="008C1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23130"/>
          <w:sz w:val="28"/>
          <w:szCs w:val="28"/>
          <w:lang w:eastAsia="ru-RU"/>
        </w:rPr>
      </w:pPr>
      <w:r w:rsidRPr="00050686">
        <w:rPr>
          <w:rFonts w:ascii="Times New Roman" w:eastAsia="Times New Roman" w:hAnsi="Times New Roman" w:cs="Times New Roman"/>
          <w:color w:val="323130"/>
          <w:sz w:val="28"/>
          <w:szCs w:val="28"/>
        </w:rPr>
        <w:object w:dxaOrig="1440" w:dyaOrig="1440" w14:anchorId="75B79E76">
          <v:shape id="_x0000_i1103" type="#_x0000_t75" style="width:20.25pt;height:18pt" o:ole="">
            <v:imagedata r:id="rId7" o:title=""/>
          </v:shape>
          <w:control r:id="rId10" w:name="DefaultOcxName3" w:shapeid="_x0000_i1103"/>
        </w:object>
      </w:r>
      <w:r w:rsidRPr="00050686">
        <w:rPr>
          <w:rFonts w:ascii="Times New Roman" w:eastAsia="Times New Roman" w:hAnsi="Times New Roman" w:cs="Times New Roman"/>
          <w:color w:val="323130"/>
          <w:sz w:val="28"/>
          <w:szCs w:val="28"/>
          <w:lang w:eastAsia="ru-RU"/>
        </w:rPr>
        <w:t>для развития экономики регионов</w:t>
      </w:r>
      <w:r w:rsidR="00841990">
        <w:rPr>
          <w:rFonts w:ascii="Times New Roman" w:eastAsia="Times New Roman" w:hAnsi="Times New Roman" w:cs="Times New Roman"/>
          <w:color w:val="323130"/>
          <w:sz w:val="28"/>
          <w:szCs w:val="28"/>
          <w:lang w:eastAsia="ru-RU"/>
        </w:rPr>
        <w:t>.</w:t>
      </w:r>
    </w:p>
    <w:p w14:paraId="261FE02A" w14:textId="77777777" w:rsidR="00841990" w:rsidRPr="00050686" w:rsidRDefault="00841990" w:rsidP="008C1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23130"/>
          <w:sz w:val="28"/>
          <w:szCs w:val="28"/>
          <w:lang w:eastAsia="ru-RU"/>
        </w:rPr>
      </w:pPr>
    </w:p>
    <w:p w14:paraId="2FE77C8E" w14:textId="77777777" w:rsidR="008C14EC" w:rsidRPr="00050686" w:rsidRDefault="008C14EC" w:rsidP="008C14E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068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Каким образом осуществляются погрузо-разгрузочные операции при контрейлерных перевозках:</w:t>
      </w:r>
    </w:p>
    <w:p w14:paraId="5EA2307F" w14:textId="08A63068" w:rsidR="008C14EC" w:rsidRPr="00050686" w:rsidRDefault="008C14EC" w:rsidP="008C1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23130"/>
          <w:sz w:val="28"/>
          <w:szCs w:val="28"/>
          <w:lang w:eastAsia="ru-RU"/>
        </w:rPr>
      </w:pPr>
      <w:r w:rsidRPr="00050686">
        <w:rPr>
          <w:rFonts w:ascii="Times New Roman" w:eastAsia="Times New Roman" w:hAnsi="Times New Roman" w:cs="Times New Roman"/>
          <w:color w:val="323130"/>
          <w:sz w:val="28"/>
          <w:szCs w:val="28"/>
        </w:rPr>
        <w:object w:dxaOrig="1440" w:dyaOrig="1440" w14:anchorId="2047014A">
          <v:shape id="_x0000_i1106" type="#_x0000_t75" style="width:20.25pt;height:18pt" o:ole="">
            <v:imagedata r:id="rId7" o:title=""/>
          </v:shape>
          <w:control r:id="rId11" w:name="DefaultOcxName4" w:shapeid="_x0000_i1106"/>
        </w:object>
      </w:r>
      <w:r w:rsidRPr="00050686">
        <w:rPr>
          <w:rFonts w:ascii="Times New Roman" w:eastAsia="Times New Roman" w:hAnsi="Times New Roman" w:cs="Times New Roman"/>
          <w:color w:val="323130"/>
          <w:sz w:val="28"/>
          <w:szCs w:val="28"/>
          <w:lang w:eastAsia="ru-RU"/>
        </w:rPr>
        <w:t>вертикально;</w:t>
      </w:r>
    </w:p>
    <w:p w14:paraId="0F2B5AF8" w14:textId="21D0D1C0" w:rsidR="008C14EC" w:rsidRPr="00050686" w:rsidRDefault="008C14EC" w:rsidP="008C1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23130"/>
          <w:sz w:val="28"/>
          <w:szCs w:val="28"/>
          <w:lang w:eastAsia="ru-RU"/>
        </w:rPr>
      </w:pPr>
      <w:r w:rsidRPr="00050686">
        <w:rPr>
          <w:rFonts w:ascii="Times New Roman" w:eastAsia="Times New Roman" w:hAnsi="Times New Roman" w:cs="Times New Roman"/>
          <w:color w:val="323130"/>
          <w:sz w:val="28"/>
          <w:szCs w:val="28"/>
        </w:rPr>
        <w:object w:dxaOrig="1440" w:dyaOrig="1440" w14:anchorId="5F09476D">
          <v:shape id="_x0000_i1109" type="#_x0000_t75" style="width:20.25pt;height:18pt" o:ole="">
            <v:imagedata r:id="rId5" o:title=""/>
          </v:shape>
          <w:control r:id="rId12" w:name="DefaultOcxName5" w:shapeid="_x0000_i1109"/>
        </w:object>
      </w:r>
      <w:r w:rsidRPr="00050686">
        <w:rPr>
          <w:rFonts w:ascii="Times New Roman" w:eastAsia="Times New Roman" w:hAnsi="Times New Roman" w:cs="Times New Roman"/>
          <w:color w:val="323130"/>
          <w:sz w:val="28"/>
          <w:szCs w:val="28"/>
          <w:lang w:eastAsia="ru-RU"/>
        </w:rPr>
        <w:t>горизонтально;</w:t>
      </w:r>
    </w:p>
    <w:p w14:paraId="0D4DA5FA" w14:textId="1268BC34" w:rsidR="008C14EC" w:rsidRPr="00050686" w:rsidRDefault="008C14EC" w:rsidP="008C1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23130"/>
          <w:sz w:val="28"/>
          <w:szCs w:val="28"/>
          <w:lang w:eastAsia="ru-RU"/>
        </w:rPr>
      </w:pPr>
      <w:r w:rsidRPr="00050686">
        <w:rPr>
          <w:rFonts w:ascii="Times New Roman" w:eastAsia="Times New Roman" w:hAnsi="Times New Roman" w:cs="Times New Roman"/>
          <w:color w:val="323130"/>
          <w:sz w:val="28"/>
          <w:szCs w:val="28"/>
        </w:rPr>
        <w:object w:dxaOrig="1440" w:dyaOrig="1440" w14:anchorId="02060EBF">
          <v:shape id="_x0000_i1112" type="#_x0000_t75" style="width:20.25pt;height:18pt" o:ole="">
            <v:imagedata r:id="rId7" o:title=""/>
          </v:shape>
          <w:control r:id="rId13" w:name="DefaultOcxName6" w:shapeid="_x0000_i1112"/>
        </w:object>
      </w:r>
      <w:r w:rsidRPr="00050686">
        <w:rPr>
          <w:rFonts w:ascii="Times New Roman" w:eastAsia="Times New Roman" w:hAnsi="Times New Roman" w:cs="Times New Roman"/>
          <w:color w:val="323130"/>
          <w:sz w:val="28"/>
          <w:szCs w:val="28"/>
          <w:lang w:eastAsia="ru-RU"/>
        </w:rPr>
        <w:t>с сопровождением.</w:t>
      </w:r>
    </w:p>
    <w:p w14:paraId="76E51F0A" w14:textId="42E3A7FA" w:rsidR="008C14EC" w:rsidRDefault="008C14EC" w:rsidP="008C1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23130"/>
          <w:sz w:val="28"/>
          <w:szCs w:val="28"/>
          <w:lang w:eastAsia="ru-RU"/>
        </w:rPr>
      </w:pPr>
      <w:r w:rsidRPr="00050686">
        <w:rPr>
          <w:rFonts w:ascii="Times New Roman" w:eastAsia="Times New Roman" w:hAnsi="Times New Roman" w:cs="Times New Roman"/>
          <w:color w:val="323130"/>
          <w:sz w:val="28"/>
          <w:szCs w:val="28"/>
        </w:rPr>
        <w:object w:dxaOrig="1440" w:dyaOrig="1440" w14:anchorId="3D706950">
          <v:shape id="_x0000_i1115" type="#_x0000_t75" style="width:20.25pt;height:18pt" o:ole="">
            <v:imagedata r:id="rId7" o:title=""/>
          </v:shape>
          <w:control r:id="rId14" w:name="DefaultOcxName7" w:shapeid="_x0000_i1115"/>
        </w:object>
      </w:r>
      <w:r w:rsidRPr="00050686">
        <w:rPr>
          <w:rFonts w:ascii="Times New Roman" w:eastAsia="Times New Roman" w:hAnsi="Times New Roman" w:cs="Times New Roman"/>
          <w:color w:val="323130"/>
          <w:sz w:val="28"/>
          <w:szCs w:val="28"/>
          <w:lang w:eastAsia="ru-RU"/>
        </w:rPr>
        <w:t>самостоятельно.</w:t>
      </w:r>
    </w:p>
    <w:p w14:paraId="4EE4BDD0" w14:textId="77777777" w:rsidR="00841990" w:rsidRPr="00050686" w:rsidRDefault="00841990" w:rsidP="008C1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23130"/>
          <w:sz w:val="28"/>
          <w:szCs w:val="28"/>
          <w:lang w:eastAsia="ru-RU"/>
        </w:rPr>
      </w:pPr>
    </w:p>
    <w:p w14:paraId="3852C614" w14:textId="77777777" w:rsidR="008C14EC" w:rsidRPr="00050686" w:rsidRDefault="008C14EC" w:rsidP="008C14E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068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 чем заключаются преимущества создания региональных транспортно-логистических систем:</w:t>
      </w:r>
    </w:p>
    <w:p w14:paraId="5A85CE39" w14:textId="61489536" w:rsidR="008C14EC" w:rsidRPr="00050686" w:rsidRDefault="008C14EC" w:rsidP="008C1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23130"/>
          <w:sz w:val="28"/>
          <w:szCs w:val="28"/>
          <w:lang w:eastAsia="ru-RU"/>
        </w:rPr>
      </w:pPr>
      <w:r w:rsidRPr="00050686">
        <w:rPr>
          <w:rFonts w:ascii="Times New Roman" w:eastAsia="Times New Roman" w:hAnsi="Times New Roman" w:cs="Times New Roman"/>
          <w:color w:val="323130"/>
          <w:sz w:val="28"/>
          <w:szCs w:val="28"/>
        </w:rPr>
        <w:object w:dxaOrig="1440" w:dyaOrig="1440" w14:anchorId="1C84F730">
          <v:shape id="_x0000_i1118" type="#_x0000_t75" style="width:20.25pt;height:18pt" o:ole="">
            <v:imagedata r:id="rId15" o:title=""/>
          </v:shape>
          <w:control r:id="rId16" w:name="DefaultOcxName8" w:shapeid="_x0000_i1118"/>
        </w:object>
      </w:r>
      <w:r w:rsidRPr="00050686">
        <w:rPr>
          <w:rFonts w:ascii="Times New Roman" w:eastAsia="Times New Roman" w:hAnsi="Times New Roman" w:cs="Times New Roman"/>
          <w:color w:val="323130"/>
          <w:sz w:val="28"/>
          <w:szCs w:val="28"/>
          <w:lang w:eastAsia="ru-RU"/>
        </w:rPr>
        <w:t>распределение грузопотоков в зависимости от пропускной способности транспортной инфраструктуры</w:t>
      </w:r>
    </w:p>
    <w:p w14:paraId="5A453C31" w14:textId="5EEFAE3C" w:rsidR="008C14EC" w:rsidRPr="00050686" w:rsidRDefault="008C14EC" w:rsidP="008C1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23130"/>
          <w:sz w:val="28"/>
          <w:szCs w:val="28"/>
          <w:lang w:eastAsia="ru-RU"/>
        </w:rPr>
      </w:pPr>
      <w:r w:rsidRPr="00050686">
        <w:rPr>
          <w:rFonts w:ascii="Times New Roman" w:eastAsia="Times New Roman" w:hAnsi="Times New Roman" w:cs="Times New Roman"/>
          <w:color w:val="323130"/>
          <w:sz w:val="28"/>
          <w:szCs w:val="28"/>
        </w:rPr>
        <w:object w:dxaOrig="1440" w:dyaOrig="1440" w14:anchorId="340B9DBE">
          <v:shape id="_x0000_i1121" type="#_x0000_t75" style="width:20.25pt;height:18pt" o:ole="">
            <v:imagedata r:id="rId17" o:title=""/>
          </v:shape>
          <w:control r:id="rId18" w:name="DefaultOcxName9" w:shapeid="_x0000_i1121"/>
        </w:object>
      </w:r>
      <w:r w:rsidRPr="00050686">
        <w:rPr>
          <w:rFonts w:ascii="Times New Roman" w:eastAsia="Times New Roman" w:hAnsi="Times New Roman" w:cs="Times New Roman"/>
          <w:color w:val="323130"/>
          <w:sz w:val="28"/>
          <w:szCs w:val="28"/>
          <w:lang w:eastAsia="ru-RU"/>
        </w:rPr>
        <w:t>наличие регионального транспортно-логистического центра, что является основным фактором для выбора маршрута следования</w:t>
      </w:r>
    </w:p>
    <w:p w14:paraId="2D231BB0" w14:textId="52C03EF7" w:rsidR="008C14EC" w:rsidRDefault="008C14EC" w:rsidP="008C1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23130"/>
          <w:sz w:val="28"/>
          <w:szCs w:val="28"/>
          <w:lang w:eastAsia="ru-RU"/>
        </w:rPr>
      </w:pPr>
      <w:r w:rsidRPr="00050686">
        <w:rPr>
          <w:rFonts w:ascii="Times New Roman" w:eastAsia="Times New Roman" w:hAnsi="Times New Roman" w:cs="Times New Roman"/>
          <w:color w:val="323130"/>
          <w:sz w:val="28"/>
          <w:szCs w:val="28"/>
        </w:rPr>
        <w:object w:dxaOrig="1440" w:dyaOrig="1440" w14:anchorId="3CAF496E">
          <v:shape id="_x0000_i1124" type="#_x0000_t75" style="width:20.25pt;height:18pt" o:ole="">
            <v:imagedata r:id="rId15" o:title=""/>
          </v:shape>
          <w:control r:id="rId19" w:name="DefaultOcxName10" w:shapeid="_x0000_i1124"/>
        </w:object>
      </w:r>
      <w:r w:rsidRPr="00050686">
        <w:rPr>
          <w:rFonts w:ascii="Times New Roman" w:eastAsia="Times New Roman" w:hAnsi="Times New Roman" w:cs="Times New Roman"/>
          <w:color w:val="323130"/>
          <w:sz w:val="28"/>
          <w:szCs w:val="28"/>
          <w:lang w:eastAsia="ru-RU"/>
        </w:rPr>
        <w:t>наличие регионального транспортно-логистического центра, что является основным фактором для выбора маршрута следования</w:t>
      </w:r>
      <w:r w:rsidR="00841990">
        <w:rPr>
          <w:rFonts w:ascii="Times New Roman" w:eastAsia="Times New Roman" w:hAnsi="Times New Roman" w:cs="Times New Roman"/>
          <w:color w:val="323130"/>
          <w:sz w:val="28"/>
          <w:szCs w:val="28"/>
          <w:lang w:eastAsia="ru-RU"/>
        </w:rPr>
        <w:t>.</w:t>
      </w:r>
    </w:p>
    <w:p w14:paraId="36E9FA64" w14:textId="77777777" w:rsidR="00841990" w:rsidRPr="00050686" w:rsidRDefault="00841990" w:rsidP="008C1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23130"/>
          <w:sz w:val="28"/>
          <w:szCs w:val="28"/>
          <w:lang w:eastAsia="ru-RU"/>
        </w:rPr>
      </w:pPr>
    </w:p>
    <w:p w14:paraId="4937A4CC" w14:textId="77777777" w:rsidR="008C14EC" w:rsidRPr="00050686" w:rsidRDefault="008C14EC" w:rsidP="008C14E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068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Какой метод анализа основан на правиле Парето</w:t>
      </w:r>
    </w:p>
    <w:p w14:paraId="76B9F11C" w14:textId="7D6FFA3E" w:rsidR="008C14EC" w:rsidRPr="00050686" w:rsidRDefault="008C14EC" w:rsidP="008C1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23130"/>
          <w:sz w:val="28"/>
          <w:szCs w:val="28"/>
          <w:lang w:eastAsia="ru-RU"/>
        </w:rPr>
      </w:pPr>
      <w:r w:rsidRPr="00050686">
        <w:rPr>
          <w:rFonts w:ascii="Times New Roman" w:eastAsia="Times New Roman" w:hAnsi="Times New Roman" w:cs="Times New Roman"/>
          <w:color w:val="323130"/>
          <w:sz w:val="28"/>
          <w:szCs w:val="28"/>
        </w:rPr>
        <w:object w:dxaOrig="1440" w:dyaOrig="1440" w14:anchorId="2BA0DEC6">
          <v:shape id="_x0000_i1127" type="#_x0000_t75" style="width:20.25pt;height:18pt" o:ole="">
            <v:imagedata r:id="rId15" o:title=""/>
          </v:shape>
          <w:control r:id="rId20" w:name="DefaultOcxName11" w:shapeid="_x0000_i1127"/>
        </w:object>
      </w:r>
      <w:r w:rsidRPr="00050686">
        <w:rPr>
          <w:rFonts w:ascii="Times New Roman" w:eastAsia="Times New Roman" w:hAnsi="Times New Roman" w:cs="Times New Roman"/>
          <w:color w:val="323130"/>
          <w:sz w:val="28"/>
          <w:szCs w:val="28"/>
          <w:lang w:eastAsia="ru-RU"/>
        </w:rPr>
        <w:t>SWOT-анализ</w:t>
      </w:r>
    </w:p>
    <w:p w14:paraId="5663B88E" w14:textId="022289BF" w:rsidR="008C14EC" w:rsidRPr="00050686" w:rsidRDefault="008C14EC" w:rsidP="008C1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23130"/>
          <w:sz w:val="28"/>
          <w:szCs w:val="28"/>
          <w:lang w:eastAsia="ru-RU"/>
        </w:rPr>
      </w:pPr>
      <w:r w:rsidRPr="00050686">
        <w:rPr>
          <w:rFonts w:ascii="Times New Roman" w:eastAsia="Times New Roman" w:hAnsi="Times New Roman" w:cs="Times New Roman"/>
          <w:color w:val="323130"/>
          <w:sz w:val="28"/>
          <w:szCs w:val="28"/>
        </w:rPr>
        <w:lastRenderedPageBreak/>
        <w:object w:dxaOrig="1440" w:dyaOrig="1440" w14:anchorId="558F154A">
          <v:shape id="_x0000_i1130" type="#_x0000_t75" style="width:20.25pt;height:18pt" o:ole="">
            <v:imagedata r:id="rId17" o:title=""/>
          </v:shape>
          <w:control r:id="rId21" w:name="DefaultOcxName12" w:shapeid="_x0000_i1130"/>
        </w:object>
      </w:r>
      <w:r w:rsidRPr="00050686">
        <w:rPr>
          <w:rFonts w:ascii="Times New Roman" w:eastAsia="Times New Roman" w:hAnsi="Times New Roman" w:cs="Times New Roman"/>
          <w:color w:val="323130"/>
          <w:sz w:val="28"/>
          <w:szCs w:val="28"/>
          <w:lang w:eastAsia="ru-RU"/>
        </w:rPr>
        <w:t>ABC-анализ</w:t>
      </w:r>
    </w:p>
    <w:p w14:paraId="4AAC0351" w14:textId="1C8B6B21" w:rsidR="008C14EC" w:rsidRDefault="008C14EC" w:rsidP="008C1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23130"/>
          <w:sz w:val="28"/>
          <w:szCs w:val="28"/>
          <w:lang w:eastAsia="ru-RU"/>
        </w:rPr>
      </w:pPr>
      <w:r w:rsidRPr="00050686">
        <w:rPr>
          <w:rFonts w:ascii="Times New Roman" w:eastAsia="Times New Roman" w:hAnsi="Times New Roman" w:cs="Times New Roman"/>
          <w:color w:val="323130"/>
          <w:sz w:val="28"/>
          <w:szCs w:val="28"/>
        </w:rPr>
        <w:object w:dxaOrig="1440" w:dyaOrig="1440" w14:anchorId="6D309D09">
          <v:shape id="_x0000_i1133" type="#_x0000_t75" style="width:20.25pt;height:18pt" o:ole="">
            <v:imagedata r:id="rId15" o:title=""/>
          </v:shape>
          <w:control r:id="rId22" w:name="DefaultOcxName13" w:shapeid="_x0000_i1133"/>
        </w:object>
      </w:r>
      <w:r w:rsidRPr="00050686">
        <w:rPr>
          <w:rFonts w:ascii="Times New Roman" w:eastAsia="Times New Roman" w:hAnsi="Times New Roman" w:cs="Times New Roman"/>
          <w:color w:val="323130"/>
          <w:sz w:val="28"/>
          <w:szCs w:val="28"/>
          <w:lang w:eastAsia="ru-RU"/>
        </w:rPr>
        <w:t>SPACE-анализ</w:t>
      </w:r>
      <w:r w:rsidR="00841990">
        <w:rPr>
          <w:rFonts w:ascii="Times New Roman" w:eastAsia="Times New Roman" w:hAnsi="Times New Roman" w:cs="Times New Roman"/>
          <w:color w:val="323130"/>
          <w:sz w:val="28"/>
          <w:szCs w:val="28"/>
          <w:lang w:eastAsia="ru-RU"/>
        </w:rPr>
        <w:t>.</w:t>
      </w:r>
    </w:p>
    <w:p w14:paraId="44080B33" w14:textId="77777777" w:rsidR="00841990" w:rsidRDefault="00841990" w:rsidP="008C1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23130"/>
          <w:sz w:val="28"/>
          <w:szCs w:val="28"/>
          <w:lang w:eastAsia="ru-RU"/>
        </w:rPr>
      </w:pPr>
    </w:p>
    <w:p w14:paraId="03A27607" w14:textId="77777777" w:rsidR="008C14EC" w:rsidRPr="00050686" w:rsidRDefault="008C14EC" w:rsidP="008C14E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068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Какие параметры используются при определении количества погрузочно-разгрузочных механизмов:</w:t>
      </w:r>
    </w:p>
    <w:p w14:paraId="0A969D7F" w14:textId="51A0FD9B" w:rsidR="008C14EC" w:rsidRPr="00050686" w:rsidRDefault="008C14EC" w:rsidP="008C1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23130"/>
          <w:sz w:val="28"/>
          <w:szCs w:val="28"/>
          <w:lang w:eastAsia="ru-RU"/>
        </w:rPr>
      </w:pPr>
      <w:r w:rsidRPr="00050686">
        <w:rPr>
          <w:rFonts w:ascii="Times New Roman" w:eastAsia="Times New Roman" w:hAnsi="Times New Roman" w:cs="Times New Roman"/>
          <w:color w:val="323130"/>
          <w:sz w:val="28"/>
          <w:szCs w:val="28"/>
        </w:rPr>
        <w:object w:dxaOrig="1440" w:dyaOrig="1440" w14:anchorId="7D054459">
          <v:shape id="_x0000_i1136" type="#_x0000_t75" style="width:20.25pt;height:18pt" o:ole="">
            <v:imagedata r:id="rId15" o:title=""/>
          </v:shape>
          <w:control r:id="rId23" w:name="DefaultOcxName14" w:shapeid="_x0000_i1136"/>
        </w:object>
      </w:r>
      <w:r w:rsidRPr="00050686">
        <w:rPr>
          <w:rFonts w:ascii="Times New Roman" w:eastAsia="Times New Roman" w:hAnsi="Times New Roman" w:cs="Times New Roman"/>
          <w:color w:val="323130"/>
          <w:sz w:val="28"/>
          <w:szCs w:val="28"/>
          <w:lang w:eastAsia="ru-RU"/>
        </w:rPr>
        <w:t>сменная норма выработки</w:t>
      </w:r>
    </w:p>
    <w:p w14:paraId="4F24D865" w14:textId="404A5B37" w:rsidR="008C14EC" w:rsidRPr="00050686" w:rsidRDefault="008C14EC" w:rsidP="008C1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23130"/>
          <w:sz w:val="28"/>
          <w:szCs w:val="28"/>
          <w:lang w:eastAsia="ru-RU"/>
        </w:rPr>
      </w:pPr>
      <w:r w:rsidRPr="00050686">
        <w:rPr>
          <w:rFonts w:ascii="Times New Roman" w:eastAsia="Times New Roman" w:hAnsi="Times New Roman" w:cs="Times New Roman"/>
          <w:color w:val="323130"/>
          <w:sz w:val="28"/>
          <w:szCs w:val="28"/>
        </w:rPr>
        <w:object w:dxaOrig="1440" w:dyaOrig="1440" w14:anchorId="4E1C01B1">
          <v:shape id="_x0000_i1139" type="#_x0000_t75" style="width:20.25pt;height:18pt" o:ole="">
            <v:imagedata r:id="rId15" o:title=""/>
          </v:shape>
          <w:control r:id="rId24" w:name="DefaultOcxName15" w:shapeid="_x0000_i1139"/>
        </w:object>
      </w:r>
      <w:r w:rsidRPr="00050686">
        <w:rPr>
          <w:rFonts w:ascii="Times New Roman" w:eastAsia="Times New Roman" w:hAnsi="Times New Roman" w:cs="Times New Roman"/>
          <w:color w:val="323130"/>
          <w:sz w:val="28"/>
          <w:szCs w:val="28"/>
          <w:lang w:eastAsia="ru-RU"/>
        </w:rPr>
        <w:t>число рабочих смен в сутки</w:t>
      </w:r>
    </w:p>
    <w:p w14:paraId="538E6A90" w14:textId="5A47DB47" w:rsidR="008C14EC" w:rsidRDefault="008C14EC" w:rsidP="008C1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23130"/>
          <w:sz w:val="28"/>
          <w:szCs w:val="28"/>
          <w:lang w:eastAsia="ru-RU"/>
        </w:rPr>
      </w:pPr>
      <w:r w:rsidRPr="00050686">
        <w:rPr>
          <w:rFonts w:ascii="Times New Roman" w:eastAsia="Times New Roman" w:hAnsi="Times New Roman" w:cs="Times New Roman"/>
          <w:color w:val="323130"/>
          <w:sz w:val="28"/>
          <w:szCs w:val="28"/>
        </w:rPr>
        <w:object w:dxaOrig="1440" w:dyaOrig="1440" w14:anchorId="2379CAC7">
          <v:shape id="_x0000_i1142" type="#_x0000_t75" style="width:20.25pt;height:18pt" o:ole="">
            <v:imagedata r:id="rId17" o:title=""/>
          </v:shape>
          <w:control r:id="rId25" w:name="DefaultOcxName16" w:shapeid="_x0000_i1142"/>
        </w:object>
      </w:r>
      <w:r w:rsidRPr="00050686">
        <w:rPr>
          <w:rFonts w:ascii="Times New Roman" w:eastAsia="Times New Roman" w:hAnsi="Times New Roman" w:cs="Times New Roman"/>
          <w:color w:val="323130"/>
          <w:sz w:val="28"/>
          <w:szCs w:val="28"/>
          <w:lang w:eastAsia="ru-RU"/>
        </w:rPr>
        <w:t>все варианты.</w:t>
      </w:r>
    </w:p>
    <w:p w14:paraId="199B0848" w14:textId="77777777" w:rsidR="00841990" w:rsidRPr="00050686" w:rsidRDefault="00841990" w:rsidP="008C1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23130"/>
          <w:sz w:val="28"/>
          <w:szCs w:val="28"/>
          <w:lang w:eastAsia="ru-RU"/>
        </w:rPr>
      </w:pPr>
    </w:p>
    <w:p w14:paraId="6B997032" w14:textId="77777777" w:rsidR="008C14EC" w:rsidRPr="00050686" w:rsidRDefault="008C14EC" w:rsidP="008C14E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068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Сколько существует этапов взаимодействия организаций при создании инфраструктуры МТЛЦ:</w:t>
      </w:r>
    </w:p>
    <w:p w14:paraId="78721749" w14:textId="3867A0BD" w:rsidR="008C14EC" w:rsidRPr="00050686" w:rsidRDefault="008C14EC" w:rsidP="008C1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23130"/>
          <w:sz w:val="28"/>
          <w:szCs w:val="28"/>
          <w:lang w:eastAsia="ru-RU"/>
        </w:rPr>
      </w:pPr>
      <w:r w:rsidRPr="00050686">
        <w:rPr>
          <w:rFonts w:ascii="Times New Roman" w:eastAsia="Times New Roman" w:hAnsi="Times New Roman" w:cs="Times New Roman"/>
          <w:color w:val="323130"/>
          <w:sz w:val="28"/>
          <w:szCs w:val="28"/>
        </w:rPr>
        <w:object w:dxaOrig="1440" w:dyaOrig="1440" w14:anchorId="12650837">
          <v:shape id="_x0000_i1145" type="#_x0000_t75" style="width:20.25pt;height:18pt" o:ole="">
            <v:imagedata r:id="rId15" o:title=""/>
          </v:shape>
          <w:control r:id="rId26" w:name="DefaultOcxName17" w:shapeid="_x0000_i1145"/>
        </w:object>
      </w:r>
      <w:r w:rsidRPr="00050686">
        <w:rPr>
          <w:rFonts w:ascii="Times New Roman" w:eastAsia="Times New Roman" w:hAnsi="Times New Roman" w:cs="Times New Roman"/>
          <w:color w:val="323130"/>
          <w:sz w:val="28"/>
          <w:szCs w:val="28"/>
          <w:lang w:eastAsia="ru-RU"/>
        </w:rPr>
        <w:t>2</w:t>
      </w:r>
    </w:p>
    <w:p w14:paraId="4BF445BA" w14:textId="31B6864E" w:rsidR="008C14EC" w:rsidRPr="00050686" w:rsidRDefault="008C14EC" w:rsidP="008C1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23130"/>
          <w:sz w:val="28"/>
          <w:szCs w:val="28"/>
          <w:lang w:eastAsia="ru-RU"/>
        </w:rPr>
      </w:pPr>
      <w:r w:rsidRPr="00050686">
        <w:rPr>
          <w:rFonts w:ascii="Times New Roman" w:eastAsia="Times New Roman" w:hAnsi="Times New Roman" w:cs="Times New Roman"/>
          <w:color w:val="323130"/>
          <w:sz w:val="28"/>
          <w:szCs w:val="28"/>
        </w:rPr>
        <w:object w:dxaOrig="1440" w:dyaOrig="1440" w14:anchorId="48F8EA3D">
          <v:shape id="_x0000_i1148" type="#_x0000_t75" style="width:20.25pt;height:18pt" o:ole="">
            <v:imagedata r:id="rId15" o:title=""/>
          </v:shape>
          <w:control r:id="rId27" w:name="DefaultOcxName18" w:shapeid="_x0000_i1148"/>
        </w:object>
      </w:r>
      <w:r w:rsidRPr="00050686">
        <w:rPr>
          <w:rFonts w:ascii="Times New Roman" w:eastAsia="Times New Roman" w:hAnsi="Times New Roman" w:cs="Times New Roman"/>
          <w:color w:val="323130"/>
          <w:sz w:val="28"/>
          <w:szCs w:val="28"/>
          <w:lang w:eastAsia="ru-RU"/>
        </w:rPr>
        <w:t>5</w:t>
      </w:r>
    </w:p>
    <w:p w14:paraId="7523D44C" w14:textId="33FDFDFF" w:rsidR="008C14EC" w:rsidRPr="00050686" w:rsidRDefault="008C14EC" w:rsidP="008C1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23130"/>
          <w:sz w:val="28"/>
          <w:szCs w:val="28"/>
          <w:lang w:eastAsia="ru-RU"/>
        </w:rPr>
      </w:pPr>
      <w:r w:rsidRPr="00050686">
        <w:rPr>
          <w:rFonts w:ascii="Times New Roman" w:eastAsia="Times New Roman" w:hAnsi="Times New Roman" w:cs="Times New Roman"/>
          <w:color w:val="323130"/>
          <w:sz w:val="28"/>
          <w:szCs w:val="28"/>
        </w:rPr>
        <w:object w:dxaOrig="1440" w:dyaOrig="1440" w14:anchorId="103F1236">
          <v:shape id="_x0000_i1151" type="#_x0000_t75" style="width:20.25pt;height:18pt" o:ole="">
            <v:imagedata r:id="rId15" o:title=""/>
          </v:shape>
          <w:control r:id="rId28" w:name="DefaultOcxName19" w:shapeid="_x0000_i1151"/>
        </w:object>
      </w:r>
      <w:r w:rsidRPr="00050686">
        <w:rPr>
          <w:rFonts w:ascii="Times New Roman" w:eastAsia="Times New Roman" w:hAnsi="Times New Roman" w:cs="Times New Roman"/>
          <w:color w:val="323130"/>
          <w:sz w:val="28"/>
          <w:szCs w:val="28"/>
          <w:lang w:eastAsia="ru-RU"/>
        </w:rPr>
        <w:t>4</w:t>
      </w:r>
    </w:p>
    <w:p w14:paraId="7A945EBE" w14:textId="3ED68AD8" w:rsidR="008C14EC" w:rsidRDefault="008C14EC" w:rsidP="008C1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23130"/>
          <w:sz w:val="28"/>
          <w:szCs w:val="28"/>
          <w:lang w:eastAsia="ru-RU"/>
        </w:rPr>
      </w:pPr>
      <w:r w:rsidRPr="00050686">
        <w:rPr>
          <w:rFonts w:ascii="Times New Roman" w:eastAsia="Times New Roman" w:hAnsi="Times New Roman" w:cs="Times New Roman"/>
          <w:color w:val="323130"/>
          <w:sz w:val="28"/>
          <w:szCs w:val="28"/>
        </w:rPr>
        <w:object w:dxaOrig="1440" w:dyaOrig="1440" w14:anchorId="5EAA523E">
          <v:shape id="_x0000_i1154" type="#_x0000_t75" style="width:20.25pt;height:18pt" o:ole="">
            <v:imagedata r:id="rId17" o:title=""/>
          </v:shape>
          <w:control r:id="rId29" w:name="DefaultOcxName20" w:shapeid="_x0000_i1154"/>
        </w:object>
      </w:r>
      <w:r w:rsidRPr="00050686">
        <w:rPr>
          <w:rFonts w:ascii="Times New Roman" w:eastAsia="Times New Roman" w:hAnsi="Times New Roman" w:cs="Times New Roman"/>
          <w:color w:val="323130"/>
          <w:sz w:val="28"/>
          <w:szCs w:val="28"/>
          <w:lang w:eastAsia="ru-RU"/>
        </w:rPr>
        <w:t>Все ответы не верны.</w:t>
      </w:r>
    </w:p>
    <w:p w14:paraId="29039809" w14:textId="77777777" w:rsidR="00841990" w:rsidRPr="00050686" w:rsidRDefault="00841990" w:rsidP="008C1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23130"/>
          <w:sz w:val="28"/>
          <w:szCs w:val="28"/>
          <w:lang w:eastAsia="ru-RU"/>
        </w:rPr>
      </w:pPr>
    </w:p>
    <w:p w14:paraId="09EC523C" w14:textId="77777777" w:rsidR="008C14EC" w:rsidRPr="00050686" w:rsidRDefault="008C14EC" w:rsidP="008C14E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05068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Мультимодальная</w:t>
      </w:r>
      <w:proofErr w:type="spellEnd"/>
      <w:r w:rsidRPr="0005068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перевозка – это:</w:t>
      </w:r>
    </w:p>
    <w:p w14:paraId="4A1B8DC8" w14:textId="6E597AF5" w:rsidR="008C14EC" w:rsidRPr="00050686" w:rsidRDefault="008C14EC" w:rsidP="008C1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23130"/>
          <w:sz w:val="28"/>
          <w:szCs w:val="28"/>
          <w:lang w:eastAsia="ru-RU"/>
        </w:rPr>
      </w:pPr>
      <w:r w:rsidRPr="00050686">
        <w:rPr>
          <w:rFonts w:ascii="Times New Roman" w:eastAsia="Times New Roman" w:hAnsi="Times New Roman" w:cs="Times New Roman"/>
          <w:color w:val="323130"/>
          <w:sz w:val="28"/>
          <w:szCs w:val="28"/>
        </w:rPr>
        <w:object w:dxaOrig="1440" w:dyaOrig="1440" w14:anchorId="4722104E">
          <v:shape id="_x0000_i1157" type="#_x0000_t75" style="width:20.25pt;height:18pt" o:ole="">
            <v:imagedata r:id="rId5" o:title=""/>
          </v:shape>
          <w:control r:id="rId30" w:name="DefaultOcxName21" w:shapeid="_x0000_i1157"/>
        </w:object>
      </w:r>
      <w:r w:rsidRPr="00050686">
        <w:rPr>
          <w:rFonts w:ascii="Times New Roman" w:eastAsia="Times New Roman" w:hAnsi="Times New Roman" w:cs="Times New Roman"/>
          <w:color w:val="323130"/>
          <w:sz w:val="28"/>
          <w:szCs w:val="28"/>
          <w:lang w:eastAsia="ru-RU"/>
        </w:rPr>
        <w:t>перевозка двумя и более видами транспорта;</w:t>
      </w:r>
    </w:p>
    <w:p w14:paraId="1E1AFE29" w14:textId="78825199" w:rsidR="008C14EC" w:rsidRPr="00050686" w:rsidRDefault="008C14EC" w:rsidP="008C1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23130"/>
          <w:sz w:val="28"/>
          <w:szCs w:val="28"/>
          <w:lang w:eastAsia="ru-RU"/>
        </w:rPr>
      </w:pPr>
      <w:r w:rsidRPr="00050686">
        <w:rPr>
          <w:rFonts w:ascii="Times New Roman" w:eastAsia="Times New Roman" w:hAnsi="Times New Roman" w:cs="Times New Roman"/>
          <w:color w:val="323130"/>
          <w:sz w:val="28"/>
          <w:szCs w:val="28"/>
        </w:rPr>
        <w:object w:dxaOrig="1440" w:dyaOrig="1440" w14:anchorId="00D85CE0">
          <v:shape id="_x0000_i1160" type="#_x0000_t75" style="width:20.25pt;height:18pt" o:ole="">
            <v:imagedata r:id="rId5" o:title=""/>
          </v:shape>
          <w:control r:id="rId31" w:name="DefaultOcxName22" w:shapeid="_x0000_i1160"/>
        </w:object>
      </w:r>
      <w:r w:rsidRPr="00050686">
        <w:rPr>
          <w:rFonts w:ascii="Times New Roman" w:eastAsia="Times New Roman" w:hAnsi="Times New Roman" w:cs="Times New Roman"/>
          <w:color w:val="323130"/>
          <w:sz w:val="28"/>
          <w:szCs w:val="28"/>
          <w:lang w:eastAsia="ru-RU"/>
        </w:rPr>
        <w:t>смешанная перевозка при участии оператора;</w:t>
      </w:r>
    </w:p>
    <w:p w14:paraId="0C952FD5" w14:textId="66219951" w:rsidR="008C14EC" w:rsidRDefault="008C14EC" w:rsidP="008C1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23130"/>
          <w:sz w:val="28"/>
          <w:szCs w:val="28"/>
          <w:lang w:eastAsia="ru-RU"/>
        </w:rPr>
      </w:pPr>
      <w:r w:rsidRPr="00050686">
        <w:rPr>
          <w:rFonts w:ascii="Times New Roman" w:eastAsia="Times New Roman" w:hAnsi="Times New Roman" w:cs="Times New Roman"/>
          <w:color w:val="323130"/>
          <w:sz w:val="28"/>
          <w:szCs w:val="28"/>
        </w:rPr>
        <w:object w:dxaOrig="1440" w:dyaOrig="1440" w14:anchorId="076FBD5E">
          <v:shape id="_x0000_i1163" type="#_x0000_t75" style="width:20.25pt;height:18pt" o:ole="">
            <v:imagedata r:id="rId7" o:title=""/>
          </v:shape>
          <w:control r:id="rId32" w:name="DefaultOcxName23" w:shapeid="_x0000_i1163"/>
        </w:object>
      </w:r>
      <w:r w:rsidRPr="00050686">
        <w:rPr>
          <w:rFonts w:ascii="Times New Roman" w:eastAsia="Times New Roman" w:hAnsi="Times New Roman" w:cs="Times New Roman"/>
          <w:color w:val="323130"/>
          <w:sz w:val="28"/>
          <w:szCs w:val="28"/>
          <w:lang w:eastAsia="ru-RU"/>
        </w:rPr>
        <w:t>перевозка в универсальной транспортной единице.</w:t>
      </w:r>
    </w:p>
    <w:p w14:paraId="5258B60D" w14:textId="77777777" w:rsidR="008C14EC" w:rsidRPr="00050686" w:rsidRDefault="008C14EC" w:rsidP="008C14E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068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Совокупность складов, в том числе различного технического оснащения и функционального назначения, расположенных на выделенной территории - это:</w:t>
      </w:r>
    </w:p>
    <w:p w14:paraId="304CE8FD" w14:textId="77105769" w:rsidR="008C14EC" w:rsidRPr="00050686" w:rsidRDefault="008C14EC" w:rsidP="008C1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23130"/>
          <w:sz w:val="28"/>
          <w:szCs w:val="28"/>
          <w:lang w:eastAsia="ru-RU"/>
        </w:rPr>
      </w:pPr>
      <w:r w:rsidRPr="00050686">
        <w:rPr>
          <w:rFonts w:ascii="Times New Roman" w:eastAsia="Times New Roman" w:hAnsi="Times New Roman" w:cs="Times New Roman"/>
          <w:color w:val="323130"/>
          <w:sz w:val="28"/>
          <w:szCs w:val="28"/>
        </w:rPr>
        <w:object w:dxaOrig="1440" w:dyaOrig="1440" w14:anchorId="64C07745">
          <v:shape id="_x0000_i1166" type="#_x0000_t75" style="width:20.25pt;height:18pt" o:ole="">
            <v:imagedata r:id="rId15" o:title=""/>
          </v:shape>
          <w:control r:id="rId33" w:name="DefaultOcxName24" w:shapeid="_x0000_i1166"/>
        </w:object>
      </w:r>
      <w:r w:rsidRPr="00050686">
        <w:rPr>
          <w:rFonts w:ascii="Times New Roman" w:eastAsia="Times New Roman" w:hAnsi="Times New Roman" w:cs="Times New Roman"/>
          <w:color w:val="323130"/>
          <w:sz w:val="28"/>
          <w:szCs w:val="28"/>
          <w:lang w:eastAsia="ru-RU"/>
        </w:rPr>
        <w:t>терминал</w:t>
      </w:r>
    </w:p>
    <w:p w14:paraId="11930AB4" w14:textId="23649DD6" w:rsidR="008C14EC" w:rsidRPr="00050686" w:rsidRDefault="008C14EC" w:rsidP="008C1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23130"/>
          <w:sz w:val="28"/>
          <w:szCs w:val="28"/>
          <w:lang w:eastAsia="ru-RU"/>
        </w:rPr>
      </w:pPr>
      <w:r w:rsidRPr="00050686">
        <w:rPr>
          <w:rFonts w:ascii="Times New Roman" w:eastAsia="Times New Roman" w:hAnsi="Times New Roman" w:cs="Times New Roman"/>
          <w:color w:val="323130"/>
          <w:sz w:val="28"/>
          <w:szCs w:val="28"/>
        </w:rPr>
        <w:object w:dxaOrig="1440" w:dyaOrig="1440" w14:anchorId="46AC7948">
          <v:shape id="_x0000_i1169" type="#_x0000_t75" style="width:20.25pt;height:18pt" o:ole="">
            <v:imagedata r:id="rId15" o:title=""/>
          </v:shape>
          <w:control r:id="rId34" w:name="DefaultOcxName25" w:shapeid="_x0000_i1169"/>
        </w:object>
      </w:r>
      <w:r w:rsidRPr="00050686">
        <w:rPr>
          <w:rFonts w:ascii="Times New Roman" w:eastAsia="Times New Roman" w:hAnsi="Times New Roman" w:cs="Times New Roman"/>
          <w:color w:val="323130"/>
          <w:sz w:val="28"/>
          <w:szCs w:val="28"/>
          <w:lang w:eastAsia="ru-RU"/>
        </w:rPr>
        <w:t>грузовой комплекс</w:t>
      </w:r>
    </w:p>
    <w:p w14:paraId="510E583B" w14:textId="436301CF" w:rsidR="008C14EC" w:rsidRPr="00050686" w:rsidRDefault="008C14EC" w:rsidP="008C1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23130"/>
          <w:sz w:val="28"/>
          <w:szCs w:val="28"/>
          <w:lang w:eastAsia="ru-RU"/>
        </w:rPr>
      </w:pPr>
      <w:r w:rsidRPr="00050686">
        <w:rPr>
          <w:rFonts w:ascii="Times New Roman" w:eastAsia="Times New Roman" w:hAnsi="Times New Roman" w:cs="Times New Roman"/>
          <w:color w:val="323130"/>
          <w:sz w:val="28"/>
          <w:szCs w:val="28"/>
        </w:rPr>
        <w:object w:dxaOrig="1440" w:dyaOrig="1440" w14:anchorId="61B58DD4">
          <v:shape id="_x0000_i1172" type="#_x0000_t75" style="width:20.25pt;height:18pt" o:ole="">
            <v:imagedata r:id="rId17" o:title=""/>
          </v:shape>
          <w:control r:id="rId35" w:name="DefaultOcxName26" w:shapeid="_x0000_i1172"/>
        </w:object>
      </w:r>
      <w:r w:rsidRPr="00050686">
        <w:rPr>
          <w:rFonts w:ascii="Times New Roman" w:eastAsia="Times New Roman" w:hAnsi="Times New Roman" w:cs="Times New Roman"/>
          <w:color w:val="323130"/>
          <w:sz w:val="28"/>
          <w:szCs w:val="28"/>
          <w:lang w:eastAsia="ru-RU"/>
        </w:rPr>
        <w:t>складской комплекс</w:t>
      </w:r>
    </w:p>
    <w:p w14:paraId="2E5BBC28" w14:textId="29053B53" w:rsidR="008C14EC" w:rsidRDefault="008C14EC" w:rsidP="008C1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23130"/>
          <w:sz w:val="28"/>
          <w:szCs w:val="28"/>
          <w:lang w:eastAsia="ru-RU"/>
        </w:rPr>
      </w:pPr>
      <w:r w:rsidRPr="00050686">
        <w:rPr>
          <w:rFonts w:ascii="Times New Roman" w:eastAsia="Times New Roman" w:hAnsi="Times New Roman" w:cs="Times New Roman"/>
          <w:color w:val="323130"/>
          <w:sz w:val="28"/>
          <w:szCs w:val="28"/>
        </w:rPr>
        <w:object w:dxaOrig="1440" w:dyaOrig="1440" w14:anchorId="0D0EF395">
          <v:shape id="_x0000_i1175" type="#_x0000_t75" style="width:20.25pt;height:18pt" o:ole="">
            <v:imagedata r:id="rId15" o:title=""/>
          </v:shape>
          <w:control r:id="rId36" w:name="DefaultOcxName27" w:shapeid="_x0000_i1175"/>
        </w:object>
      </w:r>
      <w:r w:rsidRPr="00050686">
        <w:rPr>
          <w:rFonts w:ascii="Times New Roman" w:eastAsia="Times New Roman" w:hAnsi="Times New Roman" w:cs="Times New Roman"/>
          <w:color w:val="323130"/>
          <w:sz w:val="28"/>
          <w:szCs w:val="28"/>
          <w:lang w:eastAsia="ru-RU"/>
        </w:rPr>
        <w:t>региональный склад </w:t>
      </w:r>
    </w:p>
    <w:p w14:paraId="104E1384" w14:textId="77777777" w:rsidR="008C14EC" w:rsidRPr="00050686" w:rsidRDefault="008C14EC" w:rsidP="008C14E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068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Что является основанием, чтобы транспортно-логистический объект можно было отнести к понятию Логистическая деревня:</w:t>
      </w:r>
    </w:p>
    <w:p w14:paraId="1E4F5F49" w14:textId="29C7DE1C" w:rsidR="008C14EC" w:rsidRPr="00050686" w:rsidRDefault="008C14EC" w:rsidP="008C1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23130"/>
          <w:sz w:val="28"/>
          <w:szCs w:val="28"/>
          <w:lang w:eastAsia="ru-RU"/>
        </w:rPr>
      </w:pPr>
      <w:r w:rsidRPr="00050686">
        <w:rPr>
          <w:rFonts w:ascii="Times New Roman" w:eastAsia="Times New Roman" w:hAnsi="Times New Roman" w:cs="Times New Roman"/>
          <w:color w:val="323130"/>
          <w:sz w:val="28"/>
          <w:szCs w:val="28"/>
        </w:rPr>
        <w:object w:dxaOrig="1440" w:dyaOrig="1440" w14:anchorId="11A34E62">
          <v:shape id="_x0000_i1178" type="#_x0000_t75" style="width:20.25pt;height:18pt" o:ole="">
            <v:imagedata r:id="rId7" o:title=""/>
          </v:shape>
          <w:control r:id="rId37" w:name="DefaultOcxName28" w:shapeid="_x0000_i1178"/>
        </w:object>
      </w:r>
      <w:r w:rsidRPr="00050686">
        <w:rPr>
          <w:rFonts w:ascii="Times New Roman" w:eastAsia="Times New Roman" w:hAnsi="Times New Roman" w:cs="Times New Roman"/>
          <w:color w:val="323130"/>
          <w:sz w:val="28"/>
          <w:szCs w:val="28"/>
          <w:lang w:eastAsia="ru-RU"/>
        </w:rPr>
        <w:t>предназначен для осуществления координации действий физических лиц и компаний</w:t>
      </w:r>
    </w:p>
    <w:p w14:paraId="66072D10" w14:textId="5687FC3A" w:rsidR="008C14EC" w:rsidRPr="00050686" w:rsidRDefault="008C14EC" w:rsidP="008C1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23130"/>
          <w:sz w:val="28"/>
          <w:szCs w:val="28"/>
          <w:lang w:eastAsia="ru-RU"/>
        </w:rPr>
      </w:pPr>
      <w:r w:rsidRPr="00050686">
        <w:rPr>
          <w:rFonts w:ascii="Times New Roman" w:eastAsia="Times New Roman" w:hAnsi="Times New Roman" w:cs="Times New Roman"/>
          <w:color w:val="323130"/>
          <w:sz w:val="28"/>
          <w:szCs w:val="28"/>
        </w:rPr>
        <w:object w:dxaOrig="1440" w:dyaOrig="1440" w14:anchorId="4102C25E">
          <v:shape id="_x0000_i1181" type="#_x0000_t75" style="width:20.25pt;height:18pt" o:ole="">
            <v:imagedata r:id="rId7" o:title=""/>
          </v:shape>
          <w:control r:id="rId38" w:name="DefaultOcxName29" w:shapeid="_x0000_i1181"/>
        </w:object>
      </w:r>
      <w:r w:rsidRPr="00050686">
        <w:rPr>
          <w:rFonts w:ascii="Times New Roman" w:eastAsia="Times New Roman" w:hAnsi="Times New Roman" w:cs="Times New Roman"/>
          <w:color w:val="323130"/>
          <w:sz w:val="28"/>
          <w:szCs w:val="28"/>
          <w:lang w:eastAsia="ru-RU"/>
        </w:rPr>
        <w:t>строится в пределах населенных пунктов</w:t>
      </w:r>
    </w:p>
    <w:p w14:paraId="3C58ABD5" w14:textId="1EB88B0F" w:rsidR="008C14EC" w:rsidRDefault="008C14EC" w:rsidP="008C1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23130"/>
          <w:sz w:val="28"/>
          <w:szCs w:val="28"/>
          <w:lang w:eastAsia="ru-RU"/>
        </w:rPr>
      </w:pPr>
      <w:r w:rsidRPr="00050686">
        <w:rPr>
          <w:rFonts w:ascii="Times New Roman" w:eastAsia="Times New Roman" w:hAnsi="Times New Roman" w:cs="Times New Roman"/>
          <w:color w:val="323130"/>
          <w:sz w:val="28"/>
          <w:szCs w:val="28"/>
        </w:rPr>
        <w:object w:dxaOrig="1440" w:dyaOrig="1440" w14:anchorId="21E775E7">
          <v:shape id="_x0000_i1184" type="#_x0000_t75" style="width:20.25pt;height:18pt" o:ole="">
            <v:imagedata r:id="rId5" o:title=""/>
          </v:shape>
          <w:control r:id="rId39" w:name="DefaultOcxName30" w:shapeid="_x0000_i1184"/>
        </w:object>
      </w:r>
      <w:r w:rsidRPr="00050686">
        <w:rPr>
          <w:rFonts w:ascii="Times New Roman" w:eastAsia="Times New Roman" w:hAnsi="Times New Roman" w:cs="Times New Roman"/>
          <w:color w:val="323130"/>
          <w:sz w:val="28"/>
          <w:szCs w:val="28"/>
          <w:lang w:eastAsia="ru-RU"/>
        </w:rPr>
        <w:t>наличие промышленной деятельности</w:t>
      </w:r>
      <w:r w:rsidR="00841990">
        <w:rPr>
          <w:rFonts w:ascii="Times New Roman" w:eastAsia="Times New Roman" w:hAnsi="Times New Roman" w:cs="Times New Roman"/>
          <w:color w:val="323130"/>
          <w:sz w:val="28"/>
          <w:szCs w:val="28"/>
          <w:lang w:eastAsia="ru-RU"/>
        </w:rPr>
        <w:t>.</w:t>
      </w:r>
    </w:p>
    <w:p w14:paraId="30C4EF3C" w14:textId="77777777" w:rsidR="008C14EC" w:rsidRPr="00050686" w:rsidRDefault="008C14EC" w:rsidP="008C14E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5068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Что такое техническая производительность ПРМ?</w:t>
      </w:r>
    </w:p>
    <w:p w14:paraId="0E1A9702" w14:textId="10754AD1" w:rsidR="008C14EC" w:rsidRPr="00050686" w:rsidRDefault="008C14EC" w:rsidP="008C1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23130"/>
          <w:sz w:val="28"/>
          <w:szCs w:val="28"/>
          <w:lang w:eastAsia="ru-RU"/>
        </w:rPr>
      </w:pPr>
      <w:r w:rsidRPr="00050686">
        <w:rPr>
          <w:rFonts w:ascii="Times New Roman" w:eastAsia="Times New Roman" w:hAnsi="Times New Roman" w:cs="Times New Roman"/>
          <w:color w:val="323130"/>
          <w:sz w:val="28"/>
          <w:szCs w:val="28"/>
        </w:rPr>
        <w:object w:dxaOrig="1440" w:dyaOrig="1440" w14:anchorId="47A2EC05">
          <v:shape id="_x0000_i1187" type="#_x0000_t75" style="width:20.25pt;height:18pt" o:ole="">
            <v:imagedata r:id="rId5" o:title=""/>
          </v:shape>
          <w:control r:id="rId40" w:name="DefaultOcxName31" w:shapeid="_x0000_i1187"/>
        </w:object>
      </w:r>
      <w:r w:rsidRPr="00050686">
        <w:rPr>
          <w:rFonts w:ascii="Times New Roman" w:eastAsia="Times New Roman" w:hAnsi="Times New Roman" w:cs="Times New Roman"/>
          <w:color w:val="323130"/>
          <w:sz w:val="28"/>
          <w:szCs w:val="28"/>
          <w:lang w:eastAsia="ru-RU"/>
        </w:rPr>
        <w:t>количество грузов, которое перерабатывается погрузочно-разгрузочной машиной за единицу времени</w:t>
      </w:r>
    </w:p>
    <w:p w14:paraId="2D1FE2C6" w14:textId="5EACDEA5" w:rsidR="008C14EC" w:rsidRPr="00050686" w:rsidRDefault="008C14EC" w:rsidP="008C1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23130"/>
          <w:sz w:val="28"/>
          <w:szCs w:val="28"/>
          <w:lang w:eastAsia="ru-RU"/>
        </w:rPr>
      </w:pPr>
      <w:r w:rsidRPr="00050686">
        <w:rPr>
          <w:rFonts w:ascii="Times New Roman" w:eastAsia="Times New Roman" w:hAnsi="Times New Roman" w:cs="Times New Roman"/>
          <w:color w:val="323130"/>
          <w:sz w:val="28"/>
          <w:szCs w:val="28"/>
        </w:rPr>
        <w:object w:dxaOrig="1440" w:dyaOrig="1440" w14:anchorId="50455222">
          <v:shape id="_x0000_i1190" type="#_x0000_t75" style="width:20.25pt;height:18pt" o:ole="">
            <v:imagedata r:id="rId7" o:title=""/>
          </v:shape>
          <w:control r:id="rId41" w:name="DefaultOcxName32" w:shapeid="_x0000_i1190"/>
        </w:object>
      </w:r>
      <w:r w:rsidRPr="00050686">
        <w:rPr>
          <w:rFonts w:ascii="Times New Roman" w:eastAsia="Times New Roman" w:hAnsi="Times New Roman" w:cs="Times New Roman"/>
          <w:color w:val="323130"/>
          <w:sz w:val="28"/>
          <w:szCs w:val="28"/>
          <w:lang w:eastAsia="ru-RU"/>
        </w:rPr>
        <w:t>количество груза, перерабатываемое за одну смену непрерывн</w:t>
      </w:r>
      <w:r w:rsidR="00841990">
        <w:rPr>
          <w:rFonts w:ascii="Times New Roman" w:eastAsia="Times New Roman" w:hAnsi="Times New Roman" w:cs="Times New Roman"/>
          <w:color w:val="323130"/>
          <w:sz w:val="28"/>
          <w:szCs w:val="28"/>
          <w:lang w:eastAsia="ru-RU"/>
        </w:rPr>
        <w:t xml:space="preserve">ой </w:t>
      </w:r>
      <w:r w:rsidRPr="00050686">
        <w:rPr>
          <w:rFonts w:ascii="Times New Roman" w:eastAsia="Times New Roman" w:hAnsi="Times New Roman" w:cs="Times New Roman"/>
          <w:color w:val="323130"/>
          <w:sz w:val="28"/>
          <w:szCs w:val="28"/>
          <w:lang w:eastAsia="ru-RU"/>
        </w:rPr>
        <w:t>работы</w:t>
      </w:r>
    </w:p>
    <w:p w14:paraId="5A40D3A8" w14:textId="603946DE" w:rsidR="00841990" w:rsidRDefault="008C14EC" w:rsidP="008C1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23130"/>
          <w:sz w:val="28"/>
          <w:szCs w:val="28"/>
          <w:lang w:eastAsia="ru-RU"/>
        </w:rPr>
      </w:pPr>
      <w:r w:rsidRPr="00050686">
        <w:rPr>
          <w:rFonts w:ascii="Times New Roman" w:eastAsia="Times New Roman" w:hAnsi="Times New Roman" w:cs="Times New Roman"/>
          <w:color w:val="323130"/>
          <w:sz w:val="28"/>
          <w:szCs w:val="28"/>
        </w:rPr>
        <w:object w:dxaOrig="1440" w:dyaOrig="1440" w14:anchorId="0E6CC5C9">
          <v:shape id="_x0000_i1193" type="#_x0000_t75" style="width:20.25pt;height:18pt" o:ole="">
            <v:imagedata r:id="rId5" o:title=""/>
          </v:shape>
          <w:control r:id="rId42" w:name="DefaultOcxName33" w:shapeid="_x0000_i1193"/>
        </w:object>
      </w:r>
      <w:r w:rsidRPr="00050686">
        <w:rPr>
          <w:rFonts w:ascii="Times New Roman" w:eastAsia="Times New Roman" w:hAnsi="Times New Roman" w:cs="Times New Roman"/>
          <w:color w:val="323130"/>
          <w:sz w:val="28"/>
          <w:szCs w:val="28"/>
          <w:lang w:eastAsia="ru-RU"/>
        </w:rPr>
        <w:t xml:space="preserve">производительность, указываемая в паспорте </w:t>
      </w:r>
      <w:proofErr w:type="gramStart"/>
      <w:r w:rsidRPr="00050686">
        <w:rPr>
          <w:rFonts w:ascii="Times New Roman" w:eastAsia="Times New Roman" w:hAnsi="Times New Roman" w:cs="Times New Roman"/>
          <w:color w:val="323130"/>
          <w:sz w:val="28"/>
          <w:szCs w:val="28"/>
          <w:lang w:eastAsia="ru-RU"/>
        </w:rPr>
        <w:t>ПРМ</w:t>
      </w:r>
      <w:r w:rsidR="00841990">
        <w:rPr>
          <w:rFonts w:ascii="Times New Roman" w:eastAsia="Times New Roman" w:hAnsi="Times New Roman" w:cs="Times New Roman"/>
          <w:color w:val="323130"/>
          <w:sz w:val="28"/>
          <w:szCs w:val="28"/>
          <w:lang w:eastAsia="ru-RU"/>
        </w:rPr>
        <w:t>.</w:t>
      </w:r>
      <w:r w:rsidR="00C04591">
        <w:rPr>
          <w:rFonts w:ascii="Times New Roman" w:eastAsia="Times New Roman" w:hAnsi="Times New Roman" w:cs="Times New Roman"/>
          <w:color w:val="323130"/>
          <w:sz w:val="28"/>
          <w:szCs w:val="28"/>
          <w:lang w:eastAsia="ru-RU"/>
        </w:rPr>
        <w:t>…</w:t>
      </w:r>
      <w:proofErr w:type="gramEnd"/>
      <w:r w:rsidR="00C04591">
        <w:rPr>
          <w:rFonts w:ascii="Times New Roman" w:eastAsia="Times New Roman" w:hAnsi="Times New Roman" w:cs="Times New Roman"/>
          <w:color w:val="323130"/>
          <w:sz w:val="28"/>
          <w:szCs w:val="28"/>
          <w:lang w:eastAsia="ru-RU"/>
        </w:rPr>
        <w:t>…………………….</w:t>
      </w:r>
    </w:p>
    <w:p w14:paraId="0404C819" w14:textId="77777777" w:rsidR="00841990" w:rsidRPr="006527CB" w:rsidRDefault="00841990" w:rsidP="00C04591">
      <w:pPr>
        <w:spacing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7CB">
        <w:rPr>
          <w:rFonts w:ascii="Times New Roman" w:hAnsi="Times New Roman" w:cs="Times New Roman"/>
          <w:b/>
          <w:sz w:val="28"/>
          <w:szCs w:val="28"/>
        </w:rPr>
        <w:lastRenderedPageBreak/>
        <w:t>Примерные оценочные материалы, применяемые при проведении</w:t>
      </w:r>
    </w:p>
    <w:p w14:paraId="467D286B" w14:textId="77777777" w:rsidR="00841990" w:rsidRPr="006527CB" w:rsidRDefault="00841990" w:rsidP="00C04591">
      <w:pPr>
        <w:spacing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27CB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</w:p>
    <w:p w14:paraId="70CB52BA" w14:textId="278294DC" w:rsidR="008E6234" w:rsidRDefault="008E6234" w:rsidP="008E6234">
      <w:pPr>
        <w:spacing w:after="0"/>
        <w:jc w:val="center"/>
        <w:rPr>
          <w:rFonts w:ascii="Times New Roman" w:eastAsia="Calibri" w:hAnsi="Times New Roman" w:cs="Times New Roman"/>
          <w:b/>
          <w:noProof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w:t>«</w:t>
      </w:r>
      <w:r w:rsidRPr="008E6234">
        <w:rPr>
          <w:rFonts w:ascii="Times New Roman" w:eastAsia="Calibri" w:hAnsi="Times New Roman" w:cs="Times New Roman"/>
          <w:b/>
          <w:noProof/>
          <w:sz w:val="28"/>
          <w:szCs w:val="28"/>
        </w:rPr>
        <w:t>Транспортно-логистические центры, терминалы и хабы</w:t>
      </w:r>
      <w:r>
        <w:rPr>
          <w:rFonts w:ascii="Times New Roman" w:eastAsia="Calibri" w:hAnsi="Times New Roman" w:cs="Times New Roman"/>
          <w:b/>
          <w:noProof/>
          <w:sz w:val="28"/>
          <w:szCs w:val="28"/>
        </w:rPr>
        <w:t>»</w:t>
      </w:r>
    </w:p>
    <w:p w14:paraId="57959187" w14:textId="77777777" w:rsidR="008E6234" w:rsidRPr="008E6234" w:rsidRDefault="008E6234" w:rsidP="008E6234">
      <w:pPr>
        <w:spacing w:after="0"/>
        <w:jc w:val="center"/>
        <w:rPr>
          <w:rFonts w:ascii="Times New Roman" w:eastAsia="Calibri" w:hAnsi="Times New Roman" w:cs="Times New Roman"/>
          <w:b/>
          <w:caps/>
          <w:noProof/>
          <w:sz w:val="28"/>
          <w:szCs w:val="28"/>
        </w:rPr>
      </w:pPr>
    </w:p>
    <w:p w14:paraId="573D7FEC" w14:textId="77777777" w:rsidR="00841990" w:rsidRPr="006527CB" w:rsidRDefault="00841990" w:rsidP="008419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27CB">
        <w:rPr>
          <w:rFonts w:ascii="Times New Roman" w:hAnsi="Times New Roman" w:cs="Times New Roman"/>
          <w:sz w:val="28"/>
          <w:szCs w:val="28"/>
        </w:rPr>
        <w:t>При проведении промежуточной аттестации обучающемуся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27CB">
        <w:rPr>
          <w:rFonts w:ascii="Times New Roman" w:hAnsi="Times New Roman" w:cs="Times New Roman"/>
          <w:sz w:val="28"/>
          <w:szCs w:val="28"/>
        </w:rPr>
        <w:t xml:space="preserve">предлагается дать ответы на 2 вопроса, приведенных в </w:t>
      </w:r>
      <w:r>
        <w:rPr>
          <w:rFonts w:ascii="Times New Roman" w:hAnsi="Times New Roman" w:cs="Times New Roman"/>
          <w:sz w:val="28"/>
          <w:szCs w:val="28"/>
        </w:rPr>
        <w:t>списке вопросов для зачета.</w:t>
      </w:r>
    </w:p>
    <w:p w14:paraId="6D616DE7" w14:textId="77777777" w:rsidR="00841990" w:rsidRDefault="00841990" w:rsidP="0084199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C229B5" w14:textId="77777777" w:rsidR="00841990" w:rsidRDefault="00841990" w:rsidP="00FD0223">
      <w:pPr>
        <w:spacing w:after="12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4591">
        <w:rPr>
          <w:rFonts w:ascii="Times New Roman" w:hAnsi="Times New Roman" w:cs="Times New Roman"/>
          <w:b/>
          <w:sz w:val="28"/>
          <w:szCs w:val="28"/>
        </w:rPr>
        <w:t>Примерный перечень вопросов</w:t>
      </w:r>
    </w:p>
    <w:p w14:paraId="2CC6E916" w14:textId="77777777" w:rsidR="00841990" w:rsidRPr="00AA2EFC" w:rsidRDefault="00841990" w:rsidP="00C04591">
      <w:pPr>
        <w:pStyle w:val="1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>Современное состояние и проблемы развития транспорта в РФ.</w:t>
      </w:r>
    </w:p>
    <w:p w14:paraId="65E8ACC8" w14:textId="77777777" w:rsidR="00841990" w:rsidRPr="00AA2EFC" w:rsidRDefault="00841990" w:rsidP="00C04591">
      <w:pPr>
        <w:pStyle w:val="1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 xml:space="preserve">Транспортная стратегия РФ до 2030 года с перспективой до 2035 года. </w:t>
      </w:r>
    </w:p>
    <w:p w14:paraId="2A3972E9" w14:textId="77777777" w:rsidR="00C04591" w:rsidRDefault="00C04591" w:rsidP="00C04591">
      <w:pPr>
        <w:pStyle w:val="1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цели и задачи Т</w:t>
      </w:r>
      <w:r w:rsidR="00841990" w:rsidRPr="00AA2EFC">
        <w:rPr>
          <w:rFonts w:ascii="Times New Roman" w:hAnsi="Times New Roman"/>
          <w:sz w:val="28"/>
          <w:szCs w:val="28"/>
        </w:rPr>
        <w:t>ранспортной стратегии.</w:t>
      </w:r>
    </w:p>
    <w:p w14:paraId="12A734C3" w14:textId="77777777" w:rsidR="008E6234" w:rsidRDefault="00C04591" w:rsidP="008E6234">
      <w:pPr>
        <w:pStyle w:val="1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04591">
        <w:rPr>
          <w:rFonts w:ascii="Times New Roman" w:hAnsi="Times New Roman"/>
          <w:sz w:val="28"/>
          <w:szCs w:val="28"/>
        </w:rPr>
        <w:t>Долгосрочная программа развития ОАО «РЖД» до 2025 года. Основные задачи программы.</w:t>
      </w:r>
    </w:p>
    <w:p w14:paraId="651F09D3" w14:textId="77777777" w:rsidR="008E6234" w:rsidRDefault="008E6234" w:rsidP="008E6234">
      <w:pPr>
        <w:pStyle w:val="1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E6234">
        <w:rPr>
          <w:rFonts w:ascii="Times New Roman" w:hAnsi="Times New Roman"/>
          <w:sz w:val="28"/>
          <w:szCs w:val="28"/>
        </w:rPr>
        <w:t>Терминально</w:t>
      </w:r>
      <w:proofErr w:type="spellEnd"/>
      <w:r w:rsidRPr="008E6234">
        <w:rPr>
          <w:rFonts w:ascii="Times New Roman" w:hAnsi="Times New Roman"/>
          <w:sz w:val="28"/>
          <w:szCs w:val="28"/>
        </w:rPr>
        <w:t xml:space="preserve">-логистическая инфраструктура на железнодорожном транспорте (ОАО «РЖД»). </w:t>
      </w:r>
    </w:p>
    <w:p w14:paraId="3F19F8E4" w14:textId="484DA0CF" w:rsidR="008E6234" w:rsidRPr="008E6234" w:rsidRDefault="008E6234" w:rsidP="008E6234">
      <w:pPr>
        <w:pStyle w:val="1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E6234">
        <w:rPr>
          <w:rFonts w:ascii="Times New Roman" w:hAnsi="Times New Roman"/>
          <w:sz w:val="28"/>
          <w:szCs w:val="28"/>
        </w:rPr>
        <w:t>Транспортно-складские логистические системы. Структура.</w:t>
      </w:r>
    </w:p>
    <w:p w14:paraId="3134F874" w14:textId="77777777" w:rsidR="00841990" w:rsidRPr="00AA2EFC" w:rsidRDefault="00841990" w:rsidP="00C04591">
      <w:pPr>
        <w:pStyle w:val="1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>Ключевые направления деятельности в области транспортно-логистических услуг.</w:t>
      </w:r>
    </w:p>
    <w:p w14:paraId="582C3EB3" w14:textId="77777777" w:rsidR="00841990" w:rsidRDefault="00841990" w:rsidP="00C04591">
      <w:pPr>
        <w:pStyle w:val="1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>Ключевые направления деятельности в области развития инфраструктуры.</w:t>
      </w:r>
    </w:p>
    <w:p w14:paraId="346E3A96" w14:textId="77777777" w:rsidR="00C04591" w:rsidRPr="00C04591" w:rsidRDefault="00C04591" w:rsidP="00C04591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04591">
        <w:rPr>
          <w:rFonts w:ascii="Times New Roman" w:hAnsi="Times New Roman"/>
          <w:sz w:val="28"/>
          <w:szCs w:val="28"/>
        </w:rPr>
        <w:t>Что такое транспортная система.</w:t>
      </w:r>
    </w:p>
    <w:p w14:paraId="03CA5301" w14:textId="77777777" w:rsidR="00C04591" w:rsidRPr="00C04591" w:rsidRDefault="00C04591" w:rsidP="00C04591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04591">
        <w:rPr>
          <w:rFonts w:ascii="Times New Roman" w:hAnsi="Times New Roman"/>
          <w:sz w:val="28"/>
          <w:szCs w:val="28"/>
        </w:rPr>
        <w:t>Понятие Транспортно-логистической системы;</w:t>
      </w:r>
    </w:p>
    <w:p w14:paraId="03DEFDEC" w14:textId="77777777" w:rsidR="00C04591" w:rsidRPr="00C04591" w:rsidRDefault="00C04591" w:rsidP="00C04591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04591">
        <w:rPr>
          <w:rFonts w:ascii="Times New Roman" w:hAnsi="Times New Roman"/>
          <w:sz w:val="28"/>
          <w:szCs w:val="28"/>
        </w:rPr>
        <w:t>Состав и элементы транспортной системы.</w:t>
      </w:r>
    </w:p>
    <w:p w14:paraId="1CBFEED3" w14:textId="77777777" w:rsidR="00841990" w:rsidRPr="00AA2EFC" w:rsidRDefault="00841990" w:rsidP="00C04591">
      <w:pPr>
        <w:pStyle w:val="1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>Терминологический аппарат в области объектов транспортно-логистической инфраструктуры.</w:t>
      </w:r>
    </w:p>
    <w:p w14:paraId="0A39CEF3" w14:textId="77777777" w:rsidR="00841990" w:rsidRPr="00AA2EFC" w:rsidRDefault="00841990" w:rsidP="00C04591">
      <w:pPr>
        <w:pStyle w:val="1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 xml:space="preserve">Понятие </w:t>
      </w:r>
      <w:proofErr w:type="spellStart"/>
      <w:r w:rsidRPr="00AA2EFC">
        <w:rPr>
          <w:rFonts w:ascii="Times New Roman" w:hAnsi="Times New Roman"/>
          <w:sz w:val="28"/>
          <w:szCs w:val="28"/>
        </w:rPr>
        <w:t>интермодальных</w:t>
      </w:r>
      <w:proofErr w:type="spellEnd"/>
      <w:r w:rsidRPr="00AA2EFC">
        <w:rPr>
          <w:rFonts w:ascii="Times New Roman" w:hAnsi="Times New Roman"/>
          <w:sz w:val="28"/>
          <w:szCs w:val="28"/>
        </w:rPr>
        <w:t xml:space="preserve"> перевозок, их особенности.</w:t>
      </w:r>
    </w:p>
    <w:p w14:paraId="66C4FFE4" w14:textId="77777777" w:rsidR="00841990" w:rsidRPr="00AA2EFC" w:rsidRDefault="00841990" w:rsidP="00C04591">
      <w:pPr>
        <w:pStyle w:val="1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 xml:space="preserve">Понятие </w:t>
      </w:r>
      <w:proofErr w:type="spellStart"/>
      <w:r w:rsidRPr="00AA2EFC">
        <w:rPr>
          <w:rFonts w:ascii="Times New Roman" w:hAnsi="Times New Roman"/>
          <w:sz w:val="28"/>
          <w:szCs w:val="28"/>
        </w:rPr>
        <w:t>мультимодальных</w:t>
      </w:r>
      <w:proofErr w:type="spellEnd"/>
      <w:r w:rsidRPr="00AA2EFC">
        <w:rPr>
          <w:rFonts w:ascii="Times New Roman" w:hAnsi="Times New Roman"/>
          <w:sz w:val="28"/>
          <w:szCs w:val="28"/>
        </w:rPr>
        <w:t xml:space="preserve"> перевозок. Отличительные признаки.</w:t>
      </w:r>
    </w:p>
    <w:p w14:paraId="2E99AFD6" w14:textId="77777777" w:rsidR="00841990" w:rsidRPr="00AA2EFC" w:rsidRDefault="00841990" w:rsidP="00C04591">
      <w:pPr>
        <w:pStyle w:val="1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>Понятие логистических технологий.</w:t>
      </w:r>
    </w:p>
    <w:p w14:paraId="58FB6EB2" w14:textId="77777777" w:rsidR="00841990" w:rsidRPr="00AA2EFC" w:rsidRDefault="00841990" w:rsidP="00C04591">
      <w:pPr>
        <w:pStyle w:val="1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A2EFC">
        <w:rPr>
          <w:rFonts w:ascii="Times New Roman" w:hAnsi="Times New Roman"/>
          <w:sz w:val="28"/>
          <w:szCs w:val="28"/>
        </w:rPr>
        <w:t>Мультимодальные</w:t>
      </w:r>
      <w:proofErr w:type="spellEnd"/>
      <w:r w:rsidRPr="00AA2EFC">
        <w:rPr>
          <w:rFonts w:ascii="Times New Roman" w:hAnsi="Times New Roman"/>
          <w:sz w:val="28"/>
          <w:szCs w:val="28"/>
        </w:rPr>
        <w:t xml:space="preserve"> транспортно-логистические центры и комплексы (МТЛЦ). </w:t>
      </w:r>
    </w:p>
    <w:p w14:paraId="40D28738" w14:textId="77777777" w:rsidR="00841990" w:rsidRPr="00AA2EFC" w:rsidRDefault="00841990" w:rsidP="00C04591">
      <w:pPr>
        <w:pStyle w:val="1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>Характерные признаки для МТЛЦ.</w:t>
      </w:r>
    </w:p>
    <w:p w14:paraId="679A400A" w14:textId="77777777" w:rsidR="00841990" w:rsidRPr="00AA2EFC" w:rsidRDefault="00841990" w:rsidP="00C04591">
      <w:pPr>
        <w:pStyle w:val="1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>Классификационные признаки МТЛЦ.</w:t>
      </w:r>
    </w:p>
    <w:p w14:paraId="2397B187" w14:textId="77777777" w:rsidR="00841990" w:rsidRPr="00AA2EFC" w:rsidRDefault="00841990" w:rsidP="00C04591">
      <w:pPr>
        <w:pStyle w:val="1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>Основные направления организации деятельности МТЛЦ.</w:t>
      </w:r>
    </w:p>
    <w:p w14:paraId="0D823F1E" w14:textId="77777777" w:rsidR="00841990" w:rsidRPr="00AA2EFC" w:rsidRDefault="00841990" w:rsidP="00C04591">
      <w:pPr>
        <w:pStyle w:val="1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>Типы потенциальных клиентов МТЛЦ и их требования к складской логистике.</w:t>
      </w:r>
    </w:p>
    <w:p w14:paraId="58BC28C8" w14:textId="77777777" w:rsidR="00841990" w:rsidRPr="00AA2EFC" w:rsidRDefault="00841990" w:rsidP="00C04591">
      <w:pPr>
        <w:pStyle w:val="1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lastRenderedPageBreak/>
        <w:t>Социально-экономические и геополитические эффекты от развития системы МТЛЦ.</w:t>
      </w:r>
    </w:p>
    <w:p w14:paraId="4575540D" w14:textId="77777777" w:rsidR="00841990" w:rsidRPr="00AA2EFC" w:rsidRDefault="00841990" w:rsidP="00C04591">
      <w:pPr>
        <w:pStyle w:val="1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A2EFC">
        <w:rPr>
          <w:rFonts w:ascii="Times New Roman" w:hAnsi="Times New Roman"/>
          <w:sz w:val="28"/>
          <w:szCs w:val="28"/>
        </w:rPr>
        <w:t>Терминально</w:t>
      </w:r>
      <w:proofErr w:type="spellEnd"/>
      <w:r w:rsidRPr="00AA2EFC">
        <w:rPr>
          <w:rFonts w:ascii="Times New Roman" w:hAnsi="Times New Roman"/>
          <w:sz w:val="28"/>
          <w:szCs w:val="28"/>
        </w:rPr>
        <w:t xml:space="preserve"> логистический комплекс (ТЛК). Понятие и определение.</w:t>
      </w:r>
    </w:p>
    <w:p w14:paraId="412656EE" w14:textId="48F175AE" w:rsidR="00841990" w:rsidRDefault="00841990" w:rsidP="00C04591">
      <w:pPr>
        <w:pStyle w:val="1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A2EFC">
        <w:rPr>
          <w:rFonts w:ascii="Times New Roman" w:hAnsi="Times New Roman"/>
          <w:sz w:val="28"/>
          <w:szCs w:val="28"/>
        </w:rPr>
        <w:t>Транспортно</w:t>
      </w:r>
      <w:proofErr w:type="spellEnd"/>
      <w:r w:rsidRPr="00AA2EFC">
        <w:rPr>
          <w:rFonts w:ascii="Times New Roman" w:hAnsi="Times New Roman"/>
          <w:sz w:val="28"/>
          <w:szCs w:val="28"/>
        </w:rPr>
        <w:t xml:space="preserve"> логистический комплекс. Понятие и определение.</w:t>
      </w:r>
    </w:p>
    <w:p w14:paraId="7EB3DA85" w14:textId="77777777" w:rsidR="008E6234" w:rsidRPr="008E6234" w:rsidRDefault="008E6234" w:rsidP="008E6234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E6234">
        <w:rPr>
          <w:rFonts w:ascii="Times New Roman" w:hAnsi="Times New Roman"/>
          <w:sz w:val="28"/>
          <w:szCs w:val="28"/>
        </w:rPr>
        <w:t xml:space="preserve">Причины использования складов и комплексов. </w:t>
      </w:r>
    </w:p>
    <w:p w14:paraId="416B4D4F" w14:textId="77777777" w:rsidR="008E6234" w:rsidRPr="008E6234" w:rsidRDefault="008E6234" w:rsidP="008E6234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E6234">
        <w:rPr>
          <w:rFonts w:ascii="Times New Roman" w:hAnsi="Times New Roman"/>
          <w:sz w:val="28"/>
          <w:szCs w:val="28"/>
        </w:rPr>
        <w:t xml:space="preserve">Узловые транспортно-логистические центры. </w:t>
      </w:r>
    </w:p>
    <w:p w14:paraId="723C76AA" w14:textId="4C81AB90" w:rsidR="008E6234" w:rsidRPr="00AA2EFC" w:rsidRDefault="008E6234" w:rsidP="008E6234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E6234">
        <w:rPr>
          <w:rFonts w:ascii="Times New Roman" w:hAnsi="Times New Roman"/>
          <w:sz w:val="28"/>
          <w:szCs w:val="28"/>
        </w:rPr>
        <w:t>Региональные транспортно-логистические центры (РТЛЦ).</w:t>
      </w:r>
    </w:p>
    <w:p w14:paraId="76E1CAFD" w14:textId="77777777" w:rsidR="00841990" w:rsidRPr="00AA2EFC" w:rsidRDefault="00841990" w:rsidP="00C04591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>Предпосылки и возможности создания ТЛК.</w:t>
      </w:r>
    </w:p>
    <w:p w14:paraId="4F3546A4" w14:textId="77777777" w:rsidR="00841990" w:rsidRPr="00AA2EFC" w:rsidRDefault="00841990" w:rsidP="00C04591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>Этапы создания ТЛК.</w:t>
      </w:r>
    </w:p>
    <w:p w14:paraId="49E3EFCC" w14:textId="77777777" w:rsidR="00841990" w:rsidRPr="00AA2EFC" w:rsidRDefault="00841990" w:rsidP="00C04591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>Формирование и технология функционирования ТЛЦ.</w:t>
      </w:r>
    </w:p>
    <w:p w14:paraId="4873465E" w14:textId="77777777" w:rsidR="00C04591" w:rsidRPr="00C04591" w:rsidRDefault="00C04591" w:rsidP="00C04591">
      <w:pPr>
        <w:pStyle w:val="a3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C04591">
        <w:rPr>
          <w:rFonts w:ascii="Times New Roman" w:eastAsia="Times New Roman" w:hAnsi="Times New Roman" w:cs="Times New Roman"/>
          <w:sz w:val="28"/>
          <w:szCs w:val="28"/>
        </w:rPr>
        <w:t>Методика определения местоположения ТЛЦ (ТЛК).</w:t>
      </w:r>
    </w:p>
    <w:p w14:paraId="095F5526" w14:textId="77777777" w:rsidR="00C04591" w:rsidRPr="00C04591" w:rsidRDefault="00C04591" w:rsidP="00C04591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C04591">
        <w:rPr>
          <w:rFonts w:ascii="Times New Roman" w:hAnsi="Times New Roman"/>
          <w:sz w:val="28"/>
          <w:szCs w:val="28"/>
        </w:rPr>
        <w:t>Критерии для выбора площадки для размещения ТЛЦ (ТЛК).</w:t>
      </w:r>
    </w:p>
    <w:p w14:paraId="295253D8" w14:textId="77777777" w:rsidR="00841990" w:rsidRPr="00AA2EFC" w:rsidRDefault="00841990" w:rsidP="00C04591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>Складские технологии.</w:t>
      </w:r>
    </w:p>
    <w:p w14:paraId="5667526B" w14:textId="77777777" w:rsidR="00841990" w:rsidRPr="00AA2EFC" w:rsidRDefault="00841990" w:rsidP="00C04591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>Ж/д перевозочные технологии.</w:t>
      </w:r>
    </w:p>
    <w:p w14:paraId="54D1C19D" w14:textId="77777777" w:rsidR="00841990" w:rsidRPr="00AA2EFC" w:rsidRDefault="00841990" w:rsidP="00C04591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>Структурно-планировочные требования.</w:t>
      </w:r>
    </w:p>
    <w:p w14:paraId="0DFD8FB6" w14:textId="77777777" w:rsidR="00841990" w:rsidRPr="00AA2EFC" w:rsidRDefault="00841990" w:rsidP="00C04591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>Контрейлерные технологии. Понятие контрейлера.</w:t>
      </w:r>
    </w:p>
    <w:p w14:paraId="537EED44" w14:textId="77777777" w:rsidR="00841990" w:rsidRPr="00AA2EFC" w:rsidRDefault="00841990" w:rsidP="00C04591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>Предпосылки возникновения контрейлерных перевозок.</w:t>
      </w:r>
    </w:p>
    <w:p w14:paraId="476133BA" w14:textId="77777777" w:rsidR="00841990" w:rsidRPr="00AA2EFC" w:rsidRDefault="00841990" w:rsidP="00C04591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>Основные способы контрейлерных перевозок.</w:t>
      </w:r>
    </w:p>
    <w:p w14:paraId="770A413B" w14:textId="77777777" w:rsidR="00841990" w:rsidRPr="00AA2EFC" w:rsidRDefault="00841990" w:rsidP="00C04591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>Контрейлерные терминалы.</w:t>
      </w:r>
    </w:p>
    <w:p w14:paraId="5F756C64" w14:textId="77777777" w:rsidR="00841990" w:rsidRPr="00AA2EFC" w:rsidRDefault="00841990" w:rsidP="00C04591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>Планировка контрейлерных терминалов.</w:t>
      </w:r>
    </w:p>
    <w:p w14:paraId="36CC3130" w14:textId="77777777" w:rsidR="00841990" w:rsidRPr="00AA2EFC" w:rsidRDefault="00841990" w:rsidP="00C04591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>Основные функциональные зоны склада (контрейлерного терминала).</w:t>
      </w:r>
    </w:p>
    <w:p w14:paraId="5287D7C0" w14:textId="71D71035" w:rsidR="00841990" w:rsidRDefault="00841990" w:rsidP="00C04591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>Развитие контрейлерных перевозок в России.</w:t>
      </w:r>
    </w:p>
    <w:p w14:paraId="6CD7594F" w14:textId="77777777" w:rsidR="007174F7" w:rsidRPr="007174F7" w:rsidRDefault="007174F7" w:rsidP="007174F7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174F7">
        <w:rPr>
          <w:rFonts w:ascii="Times New Roman" w:hAnsi="Times New Roman"/>
          <w:sz w:val="28"/>
          <w:szCs w:val="28"/>
        </w:rPr>
        <w:t xml:space="preserve">Терминальные технологии для контрейлерных перевозок. </w:t>
      </w:r>
    </w:p>
    <w:p w14:paraId="6295BBC3" w14:textId="772E436D" w:rsidR="007174F7" w:rsidRPr="00AA2EFC" w:rsidRDefault="007174F7" w:rsidP="007174F7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174F7">
        <w:rPr>
          <w:rFonts w:ascii="Times New Roman" w:hAnsi="Times New Roman"/>
          <w:sz w:val="28"/>
          <w:szCs w:val="28"/>
        </w:rPr>
        <w:t>Контрейлерные поезда. Основные виды и требования.</w:t>
      </w:r>
    </w:p>
    <w:p w14:paraId="406CCE5F" w14:textId="77777777" w:rsidR="00841990" w:rsidRPr="00AA2EFC" w:rsidRDefault="00841990" w:rsidP="00C04591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>Понятие Логистический центр (ЛЦ).</w:t>
      </w:r>
    </w:p>
    <w:p w14:paraId="2935E263" w14:textId="77777777" w:rsidR="00841990" w:rsidRPr="00AA2EFC" w:rsidRDefault="00841990" w:rsidP="00C04591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>Классификация и сферы применения ЛЦ.</w:t>
      </w:r>
    </w:p>
    <w:p w14:paraId="133ABB92" w14:textId="77777777" w:rsidR="00841990" w:rsidRPr="00AA2EFC" w:rsidRDefault="00841990" w:rsidP="00C04591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>Разработка модели формирования ЛЦ. Основные задачи.</w:t>
      </w:r>
    </w:p>
    <w:p w14:paraId="4F3A8E14" w14:textId="77777777" w:rsidR="00841990" w:rsidRPr="00AA2EFC" w:rsidRDefault="00841990" w:rsidP="00C04591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>Понятие государственно-частного партнёрства (ГЧП).</w:t>
      </w:r>
    </w:p>
    <w:p w14:paraId="14697E65" w14:textId="77777777" w:rsidR="00841990" w:rsidRPr="00AA2EFC" w:rsidRDefault="00841990" w:rsidP="00C04591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>Концептуальная основа проектирования ЛЦ. Элементы.</w:t>
      </w:r>
    </w:p>
    <w:p w14:paraId="2E229619" w14:textId="77777777" w:rsidR="00841990" w:rsidRPr="00AA2EFC" w:rsidRDefault="00841990" w:rsidP="00C04591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>Реализация проекта ЛЦ. Основные три фазы.</w:t>
      </w:r>
    </w:p>
    <w:p w14:paraId="7FE519C4" w14:textId="527F301B" w:rsidR="00841990" w:rsidRDefault="00841990" w:rsidP="00C04591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>Терминальные технологии. Понятие терминала.</w:t>
      </w:r>
    </w:p>
    <w:p w14:paraId="3961BFEA" w14:textId="77777777" w:rsidR="008E6234" w:rsidRPr="008E6234" w:rsidRDefault="008E6234" w:rsidP="008E6234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E6234">
        <w:rPr>
          <w:rFonts w:ascii="Times New Roman" w:hAnsi="Times New Roman"/>
          <w:sz w:val="28"/>
          <w:szCs w:val="28"/>
        </w:rPr>
        <w:t xml:space="preserve">Принципы формирования и развития терминальных систем. </w:t>
      </w:r>
    </w:p>
    <w:p w14:paraId="760C3C9C" w14:textId="77777777" w:rsidR="008E6234" w:rsidRPr="008E6234" w:rsidRDefault="008E6234" w:rsidP="008E6234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E6234">
        <w:rPr>
          <w:rFonts w:ascii="Times New Roman" w:hAnsi="Times New Roman"/>
          <w:sz w:val="28"/>
          <w:szCs w:val="28"/>
        </w:rPr>
        <w:t xml:space="preserve">Организаторы терминальных перевозок. </w:t>
      </w:r>
    </w:p>
    <w:p w14:paraId="4E7E2D40" w14:textId="77777777" w:rsidR="008E6234" w:rsidRPr="008E6234" w:rsidRDefault="008E6234" w:rsidP="008E6234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E6234">
        <w:rPr>
          <w:rFonts w:ascii="Times New Roman" w:hAnsi="Times New Roman"/>
          <w:sz w:val="28"/>
          <w:szCs w:val="28"/>
        </w:rPr>
        <w:t xml:space="preserve">Основные преимущества терминальных систем доставок. </w:t>
      </w:r>
    </w:p>
    <w:p w14:paraId="746564C8" w14:textId="599ABE66" w:rsidR="008E6234" w:rsidRPr="00AA2EFC" w:rsidRDefault="008E6234" w:rsidP="008E6234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8E6234">
        <w:rPr>
          <w:rFonts w:ascii="Times New Roman" w:hAnsi="Times New Roman"/>
          <w:sz w:val="28"/>
          <w:szCs w:val="28"/>
        </w:rPr>
        <w:t>Основные виды услуг, оказываемые терминалами.</w:t>
      </w:r>
    </w:p>
    <w:p w14:paraId="131A687F" w14:textId="77777777" w:rsidR="00841990" w:rsidRPr="00AA2EFC" w:rsidRDefault="00841990" w:rsidP="00C04591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>Основные цели создания терминалов.</w:t>
      </w:r>
    </w:p>
    <w:p w14:paraId="77278003" w14:textId="77777777" w:rsidR="00841990" w:rsidRPr="00AA2EFC" w:rsidRDefault="00841990" w:rsidP="00C04591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>Классификация терминалов.</w:t>
      </w:r>
    </w:p>
    <w:p w14:paraId="4166F5EA" w14:textId="41ECA619" w:rsidR="00841990" w:rsidRDefault="00841990" w:rsidP="00C04591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lastRenderedPageBreak/>
        <w:t>Основные услуги терминалов.</w:t>
      </w:r>
    </w:p>
    <w:p w14:paraId="6AD3FB7D" w14:textId="45142AA6" w:rsidR="007174F7" w:rsidRPr="007174F7" w:rsidRDefault="007174F7" w:rsidP="00ED6898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174F7">
        <w:rPr>
          <w:rFonts w:ascii="Times New Roman" w:hAnsi="Times New Roman"/>
          <w:sz w:val="28"/>
          <w:szCs w:val="28"/>
        </w:rPr>
        <w:t xml:space="preserve">Современные направления развития логистических технологий. </w:t>
      </w:r>
    </w:p>
    <w:p w14:paraId="6163EAC3" w14:textId="11CCE217" w:rsidR="007174F7" w:rsidRPr="007174F7" w:rsidRDefault="007174F7" w:rsidP="007174F7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174F7">
        <w:rPr>
          <w:rFonts w:ascii="Times New Roman" w:hAnsi="Times New Roman"/>
          <w:sz w:val="28"/>
          <w:szCs w:val="28"/>
        </w:rPr>
        <w:t xml:space="preserve">Методологические принципы формирования складской сети. </w:t>
      </w:r>
    </w:p>
    <w:p w14:paraId="2EACE69F" w14:textId="51321A86" w:rsidR="007174F7" w:rsidRPr="00AA2EFC" w:rsidRDefault="007174F7" w:rsidP="007174F7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7174F7">
        <w:rPr>
          <w:rFonts w:ascii="Times New Roman" w:hAnsi="Times New Roman"/>
          <w:sz w:val="28"/>
          <w:szCs w:val="28"/>
        </w:rPr>
        <w:t>Логистические, экономические и технологические показатели для ТСК.</w:t>
      </w:r>
    </w:p>
    <w:p w14:paraId="25F4F18B" w14:textId="77777777" w:rsidR="00841990" w:rsidRPr="00AA2EFC" w:rsidRDefault="00841990" w:rsidP="00C04591">
      <w:pPr>
        <w:pStyle w:val="1"/>
        <w:spacing w:after="0"/>
        <w:ind w:left="1410"/>
        <w:jc w:val="both"/>
        <w:rPr>
          <w:rFonts w:ascii="Times New Roman" w:hAnsi="Times New Roman"/>
          <w:sz w:val="28"/>
          <w:szCs w:val="28"/>
        </w:rPr>
      </w:pPr>
    </w:p>
    <w:p w14:paraId="40E32BAD" w14:textId="77777777" w:rsidR="00841990" w:rsidRPr="00AA2EFC" w:rsidRDefault="00841990" w:rsidP="00C04591">
      <w:pPr>
        <w:pStyle w:val="1"/>
        <w:spacing w:after="0"/>
        <w:ind w:left="709"/>
        <w:jc w:val="center"/>
        <w:rPr>
          <w:rFonts w:ascii="Times New Roman" w:hAnsi="Times New Roman"/>
          <w:b/>
          <w:i/>
          <w:sz w:val="28"/>
          <w:szCs w:val="28"/>
        </w:rPr>
      </w:pPr>
      <w:r w:rsidRPr="00AA2EFC">
        <w:rPr>
          <w:rFonts w:ascii="Times New Roman" w:hAnsi="Times New Roman"/>
          <w:b/>
          <w:i/>
          <w:sz w:val="28"/>
          <w:szCs w:val="28"/>
        </w:rPr>
        <w:t>Вопросы по практическим работам:</w:t>
      </w:r>
    </w:p>
    <w:p w14:paraId="660F5EF1" w14:textId="77777777" w:rsidR="00841990" w:rsidRPr="00AA2EFC" w:rsidRDefault="00841990" w:rsidP="00C04591">
      <w:pPr>
        <w:pStyle w:val="1"/>
        <w:numPr>
          <w:ilvl w:val="0"/>
          <w:numId w:val="2"/>
        </w:numPr>
        <w:spacing w:after="0"/>
        <w:ind w:left="1412" w:hanging="692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>Понятие склад. Основные складские зоны.</w:t>
      </w:r>
    </w:p>
    <w:p w14:paraId="76BA2E3F" w14:textId="77777777" w:rsidR="00841990" w:rsidRPr="00AA2EFC" w:rsidRDefault="00841990" w:rsidP="00C04591">
      <w:pPr>
        <w:pStyle w:val="1"/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>Грузооборот склада и единицы измерения.</w:t>
      </w:r>
    </w:p>
    <w:p w14:paraId="5F8D19E6" w14:textId="77777777" w:rsidR="00841990" w:rsidRPr="00AA2EFC" w:rsidRDefault="00841990" w:rsidP="00C04591">
      <w:pPr>
        <w:pStyle w:val="1"/>
        <w:numPr>
          <w:ilvl w:val="0"/>
          <w:numId w:val="2"/>
        </w:numPr>
        <w:spacing w:after="0"/>
        <w:ind w:left="1412" w:hanging="692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>Виды складских операций.</w:t>
      </w:r>
    </w:p>
    <w:p w14:paraId="432785DD" w14:textId="112E5C87" w:rsidR="00841990" w:rsidRDefault="00841990" w:rsidP="00C04591">
      <w:pPr>
        <w:pStyle w:val="1"/>
        <w:numPr>
          <w:ilvl w:val="0"/>
          <w:numId w:val="2"/>
        </w:numPr>
        <w:spacing w:after="0"/>
        <w:ind w:left="1412" w:hanging="692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>Классификация складов.</w:t>
      </w:r>
    </w:p>
    <w:p w14:paraId="3AA07259" w14:textId="6FE65DC7" w:rsidR="007174F7" w:rsidRPr="00AA2EFC" w:rsidRDefault="007174F7" w:rsidP="00C04591">
      <w:pPr>
        <w:pStyle w:val="1"/>
        <w:numPr>
          <w:ilvl w:val="0"/>
          <w:numId w:val="2"/>
        </w:numPr>
        <w:spacing w:after="0"/>
        <w:ind w:left="1412" w:hanging="692"/>
        <w:jc w:val="both"/>
        <w:rPr>
          <w:rFonts w:ascii="Times New Roman" w:hAnsi="Times New Roman"/>
          <w:sz w:val="28"/>
          <w:szCs w:val="28"/>
        </w:rPr>
      </w:pPr>
      <w:r w:rsidRPr="007174F7">
        <w:rPr>
          <w:rFonts w:ascii="Times New Roman" w:hAnsi="Times New Roman"/>
          <w:sz w:val="28"/>
          <w:szCs w:val="28"/>
        </w:rPr>
        <w:t>Группы складов А, В, С, D.</w:t>
      </w:r>
    </w:p>
    <w:p w14:paraId="720A1962" w14:textId="05F3BDC6" w:rsidR="007174F7" w:rsidRDefault="00841990" w:rsidP="00C04591">
      <w:pPr>
        <w:pStyle w:val="1"/>
        <w:numPr>
          <w:ilvl w:val="0"/>
          <w:numId w:val="2"/>
        </w:numPr>
        <w:spacing w:after="0"/>
        <w:ind w:left="1412" w:hanging="692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 xml:space="preserve">Что такое КОИ (COI). </w:t>
      </w:r>
    </w:p>
    <w:p w14:paraId="72C40BD9" w14:textId="67451887" w:rsidR="007174F7" w:rsidRDefault="007174F7" w:rsidP="00C04591">
      <w:pPr>
        <w:pStyle w:val="1"/>
        <w:numPr>
          <w:ilvl w:val="0"/>
          <w:numId w:val="2"/>
        </w:numPr>
        <w:spacing w:after="0"/>
        <w:ind w:left="1412" w:hanging="692"/>
        <w:jc w:val="both"/>
        <w:rPr>
          <w:rFonts w:ascii="Times New Roman" w:hAnsi="Times New Roman"/>
          <w:sz w:val="28"/>
          <w:szCs w:val="28"/>
        </w:rPr>
      </w:pPr>
      <w:r w:rsidRPr="007174F7">
        <w:rPr>
          <w:rFonts w:ascii="Times New Roman" w:hAnsi="Times New Roman"/>
          <w:sz w:val="28"/>
          <w:szCs w:val="28"/>
        </w:rPr>
        <w:t>Понятие кросс-</w:t>
      </w:r>
      <w:proofErr w:type="spellStart"/>
      <w:r w:rsidRPr="007174F7">
        <w:rPr>
          <w:rFonts w:ascii="Times New Roman" w:hAnsi="Times New Roman"/>
          <w:sz w:val="28"/>
          <w:szCs w:val="28"/>
        </w:rPr>
        <w:t>докинг</w:t>
      </w:r>
      <w:proofErr w:type="spellEnd"/>
      <w:r w:rsidRPr="007174F7">
        <w:rPr>
          <w:rFonts w:ascii="Times New Roman" w:hAnsi="Times New Roman"/>
          <w:sz w:val="28"/>
          <w:szCs w:val="28"/>
        </w:rPr>
        <w:t>.</w:t>
      </w:r>
    </w:p>
    <w:p w14:paraId="5E474C0B" w14:textId="396DB773" w:rsidR="00841990" w:rsidRPr="00AA2EFC" w:rsidRDefault="007174F7" w:rsidP="00C04591">
      <w:pPr>
        <w:pStyle w:val="1"/>
        <w:numPr>
          <w:ilvl w:val="0"/>
          <w:numId w:val="2"/>
        </w:numPr>
        <w:spacing w:after="0"/>
        <w:ind w:left="1412" w:hanging="692"/>
        <w:jc w:val="both"/>
        <w:rPr>
          <w:rFonts w:ascii="Times New Roman" w:hAnsi="Times New Roman"/>
          <w:sz w:val="28"/>
          <w:szCs w:val="28"/>
        </w:rPr>
      </w:pPr>
      <w:r w:rsidRPr="007174F7">
        <w:rPr>
          <w:rFonts w:ascii="Times New Roman" w:hAnsi="Times New Roman"/>
          <w:sz w:val="28"/>
          <w:szCs w:val="28"/>
        </w:rPr>
        <w:t xml:space="preserve">Алгоритм выбора рациональной складской системы. </w:t>
      </w:r>
      <w:r w:rsidR="00841990" w:rsidRPr="00AA2EFC">
        <w:rPr>
          <w:rFonts w:ascii="Times New Roman" w:hAnsi="Times New Roman"/>
          <w:sz w:val="28"/>
          <w:szCs w:val="28"/>
        </w:rPr>
        <w:t xml:space="preserve">      </w:t>
      </w:r>
    </w:p>
    <w:p w14:paraId="703D3D40" w14:textId="77777777" w:rsidR="00841990" w:rsidRPr="00AA2EFC" w:rsidRDefault="00841990" w:rsidP="00C04591">
      <w:pPr>
        <w:pStyle w:val="1"/>
        <w:numPr>
          <w:ilvl w:val="0"/>
          <w:numId w:val="2"/>
        </w:numPr>
        <w:spacing w:after="0"/>
        <w:ind w:left="1412" w:hanging="692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>Общие издержки на склад. Основные составляющие.</w:t>
      </w:r>
    </w:p>
    <w:p w14:paraId="7863B8BB" w14:textId="77777777" w:rsidR="00841990" w:rsidRPr="00AA2EFC" w:rsidRDefault="00841990" w:rsidP="00C04591">
      <w:pPr>
        <w:pStyle w:val="1"/>
        <w:numPr>
          <w:ilvl w:val="0"/>
          <w:numId w:val="2"/>
        </w:numPr>
        <w:spacing w:after="0"/>
        <w:ind w:left="1412" w:hanging="692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>Основные формы собственности склада.  Класс решений «сделать или купить». Основные этапы.</w:t>
      </w:r>
    </w:p>
    <w:p w14:paraId="24B2E123" w14:textId="04F24A9B" w:rsidR="00841990" w:rsidRPr="00AA2EFC" w:rsidRDefault="00841990" w:rsidP="00C04591">
      <w:pPr>
        <w:pStyle w:val="1"/>
        <w:numPr>
          <w:ilvl w:val="0"/>
          <w:numId w:val="2"/>
        </w:numPr>
        <w:spacing w:after="0"/>
        <w:ind w:left="1412" w:hanging="692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>Определение оптимальных параметров ТЛК. Оптимизируемые (варьируемые) параметры и критерии оптимальности. Понятие критерия оптимальности.</w:t>
      </w:r>
    </w:p>
    <w:p w14:paraId="7D73B149" w14:textId="77777777" w:rsidR="00841990" w:rsidRPr="00AA2EFC" w:rsidRDefault="00841990" w:rsidP="00C04591">
      <w:pPr>
        <w:pStyle w:val="1"/>
        <w:numPr>
          <w:ilvl w:val="0"/>
          <w:numId w:val="2"/>
        </w:numPr>
        <w:spacing w:after="0"/>
        <w:ind w:left="1412" w:hanging="692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>Система ограничений на варьируемые параметры ТЛК.</w:t>
      </w:r>
    </w:p>
    <w:p w14:paraId="5A6538DA" w14:textId="77777777" w:rsidR="00841990" w:rsidRPr="00AA2EFC" w:rsidRDefault="00841990" w:rsidP="00C04591">
      <w:pPr>
        <w:pStyle w:val="1"/>
        <w:numPr>
          <w:ilvl w:val="0"/>
          <w:numId w:val="2"/>
        </w:numPr>
        <w:spacing w:after="0"/>
        <w:ind w:left="1412" w:hanging="692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>Методы решения многокритериальных задач.</w:t>
      </w:r>
    </w:p>
    <w:p w14:paraId="7842DC6F" w14:textId="02795D05" w:rsidR="00841990" w:rsidRPr="00AA2EFC" w:rsidRDefault="00841990" w:rsidP="00C04591">
      <w:pPr>
        <w:pStyle w:val="1"/>
        <w:numPr>
          <w:ilvl w:val="0"/>
          <w:numId w:val="2"/>
        </w:numPr>
        <w:spacing w:after="0"/>
        <w:ind w:left="1412" w:hanging="692"/>
        <w:jc w:val="both"/>
        <w:rPr>
          <w:rFonts w:ascii="Times New Roman" w:hAnsi="Times New Roman"/>
          <w:sz w:val="28"/>
          <w:szCs w:val="28"/>
        </w:rPr>
      </w:pPr>
      <w:r w:rsidRPr="00AA2EFC">
        <w:rPr>
          <w:rFonts w:ascii="Times New Roman" w:hAnsi="Times New Roman"/>
          <w:sz w:val="28"/>
          <w:szCs w:val="28"/>
        </w:rPr>
        <w:t>Управление запасами широкой номенклатуры (метод АВС). Способы проведения</w:t>
      </w:r>
      <w:r w:rsidR="008E6234">
        <w:rPr>
          <w:rFonts w:ascii="Times New Roman" w:hAnsi="Times New Roman"/>
          <w:sz w:val="28"/>
          <w:szCs w:val="28"/>
        </w:rPr>
        <w:t xml:space="preserve"> </w:t>
      </w:r>
      <w:r w:rsidRPr="00AA2EFC">
        <w:rPr>
          <w:rFonts w:ascii="Times New Roman" w:hAnsi="Times New Roman"/>
          <w:sz w:val="28"/>
          <w:szCs w:val="28"/>
        </w:rPr>
        <w:t xml:space="preserve">АВС – анализа. </w:t>
      </w:r>
    </w:p>
    <w:p w14:paraId="380F74FA" w14:textId="77777777" w:rsidR="00841990" w:rsidRPr="007174F7" w:rsidRDefault="00841990" w:rsidP="00C04591">
      <w:pPr>
        <w:pStyle w:val="1"/>
        <w:numPr>
          <w:ilvl w:val="0"/>
          <w:numId w:val="2"/>
        </w:numPr>
        <w:spacing w:after="0"/>
        <w:ind w:left="1412" w:hanging="692"/>
        <w:jc w:val="both"/>
        <w:rPr>
          <w:rFonts w:ascii="Times New Roman" w:hAnsi="Times New Roman"/>
          <w:sz w:val="28"/>
          <w:szCs w:val="28"/>
        </w:rPr>
      </w:pPr>
      <w:r w:rsidRPr="007174F7">
        <w:rPr>
          <w:rFonts w:ascii="Times New Roman" w:hAnsi="Times New Roman"/>
          <w:sz w:val="28"/>
          <w:szCs w:val="28"/>
        </w:rPr>
        <w:t xml:space="preserve">Основные критерии для проведения АВС – анализа. </w:t>
      </w:r>
    </w:p>
    <w:p w14:paraId="44076EF7" w14:textId="77777777" w:rsidR="00841990" w:rsidRPr="007174F7" w:rsidRDefault="00841990" w:rsidP="00C04591">
      <w:pPr>
        <w:pStyle w:val="1"/>
        <w:numPr>
          <w:ilvl w:val="0"/>
          <w:numId w:val="2"/>
        </w:numPr>
        <w:spacing w:after="0"/>
        <w:ind w:left="1412" w:hanging="692"/>
        <w:jc w:val="both"/>
        <w:rPr>
          <w:rFonts w:ascii="Times New Roman" w:hAnsi="Times New Roman"/>
          <w:sz w:val="28"/>
          <w:szCs w:val="28"/>
        </w:rPr>
      </w:pPr>
      <w:r w:rsidRPr="007174F7">
        <w:rPr>
          <w:rFonts w:ascii="Times New Roman" w:hAnsi="Times New Roman"/>
          <w:sz w:val="28"/>
          <w:szCs w:val="28"/>
        </w:rPr>
        <w:t>Х</w:t>
      </w:r>
      <w:r w:rsidRPr="007174F7">
        <w:rPr>
          <w:rFonts w:ascii="Times New Roman" w:hAnsi="Times New Roman"/>
          <w:sz w:val="28"/>
          <w:szCs w:val="28"/>
          <w:lang w:val="en-US"/>
        </w:rPr>
        <w:t xml:space="preserve">YZ- </w:t>
      </w:r>
      <w:r w:rsidRPr="007174F7">
        <w:rPr>
          <w:rFonts w:ascii="Times New Roman" w:hAnsi="Times New Roman"/>
          <w:sz w:val="28"/>
          <w:szCs w:val="28"/>
        </w:rPr>
        <w:t>Анализ. Основные критерии.</w:t>
      </w:r>
    </w:p>
    <w:p w14:paraId="1ED58C7C" w14:textId="77777777" w:rsidR="007174F7" w:rsidRPr="007174F7" w:rsidRDefault="00841990" w:rsidP="007174F7">
      <w:pPr>
        <w:pStyle w:val="1"/>
        <w:numPr>
          <w:ilvl w:val="0"/>
          <w:numId w:val="2"/>
        </w:numPr>
        <w:spacing w:after="0"/>
        <w:jc w:val="both"/>
        <w:rPr>
          <w:rFonts w:ascii="Times New Roman" w:eastAsia="Calibri" w:hAnsi="Times New Roman"/>
          <w:noProof/>
          <w:sz w:val="28"/>
          <w:szCs w:val="28"/>
        </w:rPr>
      </w:pPr>
      <w:r w:rsidRPr="007174F7">
        <w:rPr>
          <w:rFonts w:ascii="Times New Roman" w:hAnsi="Times New Roman"/>
          <w:sz w:val="28"/>
          <w:szCs w:val="28"/>
        </w:rPr>
        <w:t>Эффективность терминальной перевозки.</w:t>
      </w:r>
    </w:p>
    <w:sectPr w:rsidR="007174F7" w:rsidRPr="00717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4496A"/>
    <w:multiLevelType w:val="hybridMultilevel"/>
    <w:tmpl w:val="773C97B8"/>
    <w:lvl w:ilvl="0" w:tplc="26DA015C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1AC1CDC"/>
    <w:multiLevelType w:val="hybridMultilevel"/>
    <w:tmpl w:val="817A8F76"/>
    <w:lvl w:ilvl="0" w:tplc="5F3A91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4EC"/>
    <w:rsid w:val="00040D50"/>
    <w:rsid w:val="00050686"/>
    <w:rsid w:val="007174F7"/>
    <w:rsid w:val="00782A0B"/>
    <w:rsid w:val="007F2741"/>
    <w:rsid w:val="00841990"/>
    <w:rsid w:val="008C14EC"/>
    <w:rsid w:val="008E6234"/>
    <w:rsid w:val="00C04591"/>
    <w:rsid w:val="00EC5549"/>
    <w:rsid w:val="00FD0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0"/>
    <o:shapelayout v:ext="edit">
      <o:idmap v:ext="edit" data="1"/>
    </o:shapelayout>
  </w:shapeDefaults>
  <w:decimalSymbol w:val=","/>
  <w:listSeparator w:val=";"/>
  <w14:docId w14:val="1FDE4A97"/>
  <w15:docId w15:val="{FFE7939D-CB9E-4F08-9DA9-ED0C5FCFC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4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14EC"/>
    <w:pPr>
      <w:ind w:left="720"/>
      <w:contextualSpacing/>
    </w:pPr>
  </w:style>
  <w:style w:type="paragraph" w:customStyle="1" w:styleId="1">
    <w:name w:val="Абзац списка1"/>
    <w:basedOn w:val="a"/>
    <w:rsid w:val="00841990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0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2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98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4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32559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469810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92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4569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6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024056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543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1975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04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1344918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212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561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7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36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45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36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680375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69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75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257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638694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507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667457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73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169986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781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23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8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69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7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98825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417069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64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742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55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045521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445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991955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906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40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58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7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700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184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8303286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54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733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89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799339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5159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601530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472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126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02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32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93806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2276592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250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11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61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421150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570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882865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896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6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96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72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55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275920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4135944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75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048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79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708692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013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327461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634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846679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007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34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74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20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63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818696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7669170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379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715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944034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8154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055776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92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54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8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5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16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3807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9952121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8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68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84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433557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332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6477906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786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2363444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721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229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8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5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0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75512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27651314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58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02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484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279534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588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667968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596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443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37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15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0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0693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2734101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79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271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817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42292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9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143398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106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35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485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54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7237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0723651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120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6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441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054370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328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669097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13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411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34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29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049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8051722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32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88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673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567706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7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356305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934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512516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22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20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17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37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74558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3983805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494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882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011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608301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377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426693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69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400920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340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1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95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4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46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7609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9114470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17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597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6523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323352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47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22883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90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172214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68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0280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33527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3129258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336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65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917490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32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370049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947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984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8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150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3105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6558670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359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82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372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217453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026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549223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388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87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21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9106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9084326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4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993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2943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5647303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04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809056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1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674149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275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0283988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86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764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98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75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7059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960999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193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65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77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9009166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32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662463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301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854792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64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254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7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40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5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8251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5250418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45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98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6590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690389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463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278625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50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03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1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19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21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41230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8321812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9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937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002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92965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51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543868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9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111932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467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1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8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716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47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81587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5211828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3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4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28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009218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22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483832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260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489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82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380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7598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1740616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928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64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581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427080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14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647642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043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171536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039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08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5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75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67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8463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9082964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5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673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427153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4646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845336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4222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413804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747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518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64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58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15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57487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0746866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42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6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8419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69984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22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487829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070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29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64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5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3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25780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403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2837011">
                  <w:marLeft w:val="30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8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7757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044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203639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3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0888623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60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7.xml"/><Relationship Id="rId18" Type="http://schemas.openxmlformats.org/officeDocument/2006/relationships/control" Target="activeX/activeX10.xml"/><Relationship Id="rId26" Type="http://schemas.openxmlformats.org/officeDocument/2006/relationships/control" Target="activeX/activeX18.xml"/><Relationship Id="rId39" Type="http://schemas.openxmlformats.org/officeDocument/2006/relationships/control" Target="activeX/activeX31.xml"/><Relationship Id="rId21" Type="http://schemas.openxmlformats.org/officeDocument/2006/relationships/control" Target="activeX/activeX13.xml"/><Relationship Id="rId34" Type="http://schemas.openxmlformats.org/officeDocument/2006/relationships/control" Target="activeX/activeX26.xml"/><Relationship Id="rId42" Type="http://schemas.openxmlformats.org/officeDocument/2006/relationships/control" Target="activeX/activeX34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6" Type="http://schemas.openxmlformats.org/officeDocument/2006/relationships/control" Target="activeX/activeX9.xml"/><Relationship Id="rId20" Type="http://schemas.openxmlformats.org/officeDocument/2006/relationships/control" Target="activeX/activeX12.xml"/><Relationship Id="rId29" Type="http://schemas.openxmlformats.org/officeDocument/2006/relationships/control" Target="activeX/activeX21.xml"/><Relationship Id="rId41" Type="http://schemas.openxmlformats.org/officeDocument/2006/relationships/control" Target="activeX/activeX33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5.xml"/><Relationship Id="rId24" Type="http://schemas.openxmlformats.org/officeDocument/2006/relationships/control" Target="activeX/activeX16.xml"/><Relationship Id="rId32" Type="http://schemas.openxmlformats.org/officeDocument/2006/relationships/control" Target="activeX/activeX24.xml"/><Relationship Id="rId37" Type="http://schemas.openxmlformats.org/officeDocument/2006/relationships/control" Target="activeX/activeX29.xml"/><Relationship Id="rId40" Type="http://schemas.openxmlformats.org/officeDocument/2006/relationships/control" Target="activeX/activeX32.xml"/><Relationship Id="rId5" Type="http://schemas.openxmlformats.org/officeDocument/2006/relationships/image" Target="media/image1.wmf"/><Relationship Id="rId15" Type="http://schemas.openxmlformats.org/officeDocument/2006/relationships/image" Target="media/image3.wmf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36" Type="http://schemas.openxmlformats.org/officeDocument/2006/relationships/control" Target="activeX/activeX28.xml"/><Relationship Id="rId10" Type="http://schemas.openxmlformats.org/officeDocument/2006/relationships/control" Target="activeX/activeX4.xml"/><Relationship Id="rId19" Type="http://schemas.openxmlformats.org/officeDocument/2006/relationships/control" Target="activeX/activeX11.xml"/><Relationship Id="rId31" Type="http://schemas.openxmlformats.org/officeDocument/2006/relationships/control" Target="activeX/activeX23.xm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8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Relationship Id="rId35" Type="http://schemas.openxmlformats.org/officeDocument/2006/relationships/control" Target="activeX/activeX27.xml"/><Relationship Id="rId43" Type="http://schemas.openxmlformats.org/officeDocument/2006/relationships/fontTable" Target="fontTable.xml"/><Relationship Id="rId8" Type="http://schemas.openxmlformats.org/officeDocument/2006/relationships/control" Target="activeX/activeX2.xml"/><Relationship Id="rId3" Type="http://schemas.openxmlformats.org/officeDocument/2006/relationships/settings" Target="settings.xml"/><Relationship Id="rId12" Type="http://schemas.openxmlformats.org/officeDocument/2006/relationships/control" Target="activeX/activeX6.xml"/><Relationship Id="rId17" Type="http://schemas.openxmlformats.org/officeDocument/2006/relationships/image" Target="media/image4.wmf"/><Relationship Id="rId25" Type="http://schemas.openxmlformats.org/officeDocument/2006/relationships/control" Target="activeX/activeX17.xml"/><Relationship Id="rId33" Type="http://schemas.openxmlformats.org/officeDocument/2006/relationships/control" Target="activeX/activeX25.xml"/><Relationship Id="rId38" Type="http://schemas.openxmlformats.org/officeDocument/2006/relationships/control" Target="activeX/activeX3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1213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Старосветская Юлия Анатольевна</cp:lastModifiedBy>
  <cp:revision>3</cp:revision>
  <dcterms:created xsi:type="dcterms:W3CDTF">2024-05-29T15:36:00Z</dcterms:created>
  <dcterms:modified xsi:type="dcterms:W3CDTF">2024-05-31T10:00:00Z</dcterms:modified>
</cp:coreProperties>
</file>