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B02" w:rsidRDefault="008F7B02" w:rsidP="008F7B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8F7B02" w:rsidRDefault="008F7B02" w:rsidP="008F7B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7B02" w:rsidRDefault="008F7B02" w:rsidP="008F7B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«Технология организации строительства систем водоснабжения и водоотведения»</w:t>
      </w:r>
    </w:p>
    <w:p w:rsidR="008F7B02" w:rsidRDefault="008F7B02" w:rsidP="008F7B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F7B02" w:rsidRDefault="008F7B02" w:rsidP="008F7B0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 обучающемуся  предлагается дать ответы на  несколько вопросов из нижеприведенного списка.</w:t>
      </w:r>
    </w:p>
    <w:p w:rsidR="00AD5A3A" w:rsidRDefault="00AD5A3A" w:rsidP="008F7B0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AD5A3A" w:rsidRPr="00AD5A3A" w:rsidRDefault="00AD5A3A" w:rsidP="00AD5A3A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AD5A3A">
        <w:rPr>
          <w:rFonts w:ascii="Times New Roman" w:hAnsi="Times New Roman"/>
          <w:sz w:val="24"/>
          <w:szCs w:val="24"/>
        </w:rPr>
        <w:t>Примерный п</w:t>
      </w:r>
      <w:r w:rsidRPr="00AD5A3A">
        <w:rPr>
          <w:rFonts w:ascii="Times New Roman" w:hAnsi="Times New Roman"/>
          <w:sz w:val="24"/>
          <w:szCs w:val="24"/>
        </w:rPr>
        <w:t>еречень вопросов к зачету</w:t>
      </w:r>
      <w:r w:rsidRPr="00AD5A3A">
        <w:rPr>
          <w:rFonts w:ascii="Times New Roman" w:hAnsi="Times New Roman"/>
          <w:sz w:val="24"/>
          <w:szCs w:val="24"/>
        </w:rPr>
        <w:t>.</w:t>
      </w:r>
      <w:r w:rsidRPr="00AD5A3A">
        <w:rPr>
          <w:rFonts w:ascii="Times New Roman" w:hAnsi="Times New Roman"/>
          <w:sz w:val="24"/>
          <w:szCs w:val="24"/>
        </w:rPr>
        <w:t xml:space="preserve"> 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Назовите классификацию внутренних водопроводов в зданиях различного назначения.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Какие Вы знаете схемы сетей внутренних водопроводов.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Назовите основное оборудование внутренних водопроводов.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Трубы и арматура внутренней водопроводной сети.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Вводы и их устройство.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Водомерные узлы.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Зонирование сетей внутренних водопроводов.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Основные принципы гидравлического расчета сетей внутреннего водопровода.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Особенности устройства систем горячего водоснабжения.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Противопожарное водоснабжение, включая автоматические и полуавтоматические установки.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Устройство временных водопроводов.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Увязка санитарно-технических монтажных работ с общестроительными.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Системы и схемы водоснабжения населенных мест и предприятий.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Нормы и режимы водопотребления.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Потребные расходы воды и напора в водопроводной сети.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Прямоточные и оборотные системы водоснабжения.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Источники водоснабжения.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Водоприемные сооружения для подземных и поверхностных вод.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Зоны санитарной охраны источников водоснабжения.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Водоприемные устройства: насосы поршневые и центробежные, эрлифты, гидроэлеваторы.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Очистка и обеззараживание воды.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Методы очистки воды: оттаивание, фильтрование, умягчение, обезжелезивание.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Наружная водопроводная сеть.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Схемы трассировки наружных водопроводных сетей.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Основные сооружения водопроводных сетей.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Система водоотведения.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Трассировка системы водоотведения.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Основные данные для проектирования системы водоотведения.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Устройство сетей и сетевых сооружений.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Дождевая (ливневая) система водоотведения, перекачка сточных вод.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Очистка сточных вод.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 Состав загрязнений сточных вод.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 Сооружения для очистки сточных вод в искусственных и естественных условиях.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 Условия спуска сточных вод в водоемы.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 Охрана окружающей среды и рациональное использование водных ресурсов.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 Классификация внутренней системы водоотведения.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 Оборудование и материалы, трубы и их соединения.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 Гидравлические затворы.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 Вентиляция системы водоотведения.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 Проектирование внутренней системы водоотведения.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41. Дворовая система водоотведения.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 Присоединение к уличным сетям.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 Внутренние водостоки.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44. </w:t>
      </w:r>
      <w:proofErr w:type="spellStart"/>
      <w:r>
        <w:rPr>
          <w:rFonts w:ascii="Times New Roman" w:hAnsi="Times New Roman"/>
          <w:sz w:val="24"/>
          <w:szCs w:val="24"/>
        </w:rPr>
        <w:t>Канализирование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твердых отходов.</w:t>
      </w:r>
    </w:p>
    <w:p w:rsidR="00AD5A3A" w:rsidRDefault="00AD5A3A" w:rsidP="00AD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45. Испытание и сдача в эксплуатацию внутренних сетей водоснабжения, водоотведения, водостоков.</w:t>
      </w:r>
    </w:p>
    <w:p w:rsidR="00A73D45" w:rsidRDefault="00A73D45"/>
    <w:sectPr w:rsidR="00A7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95F"/>
    <w:rsid w:val="0021795F"/>
    <w:rsid w:val="008F7B02"/>
    <w:rsid w:val="00A73D45"/>
    <w:rsid w:val="00AD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B02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B02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3</cp:revision>
  <dcterms:created xsi:type="dcterms:W3CDTF">2022-01-26T07:39:00Z</dcterms:created>
  <dcterms:modified xsi:type="dcterms:W3CDTF">2022-01-26T07:41:00Z</dcterms:modified>
</cp:coreProperties>
</file>