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1186E3D0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701C73">
        <w:rPr>
          <w:b/>
          <w:szCs w:val="28"/>
        </w:rPr>
        <w:t>Теоретические основы электротехники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45400721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B13510">
        <w:rPr>
          <w:b/>
          <w:bCs/>
          <w:szCs w:val="28"/>
        </w:rPr>
        <w:t>3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087E2F9F" w14:textId="77777777" w:rsidR="00E561FF" w:rsidRDefault="005D279E" w:rsidP="00534FBF">
      <w:pPr>
        <w:ind w:firstLine="709"/>
        <w:jc w:val="both"/>
        <w:rPr>
          <w:szCs w:val="28"/>
        </w:rPr>
      </w:pPr>
      <w:r w:rsidRPr="006623F4">
        <w:rPr>
          <w:b/>
          <w:bCs/>
          <w:szCs w:val="28"/>
        </w:rPr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7904A6C0" w14:textId="77777777" w:rsidR="00E561FF" w:rsidRDefault="00E561FF" w:rsidP="00E561FF">
      <w:pPr>
        <w:ind w:firstLine="709"/>
        <w:jc w:val="both"/>
        <w:rPr>
          <w:iCs/>
          <w:szCs w:val="28"/>
        </w:rPr>
      </w:pPr>
      <w:r w:rsidRPr="00E561FF">
        <w:rPr>
          <w:iCs/>
          <w:szCs w:val="28"/>
        </w:rPr>
        <w:lastRenderedPageBreak/>
        <w:t>ОПК-3</w:t>
      </w:r>
      <w:r w:rsidRPr="00E561FF">
        <w:rPr>
          <w:iCs/>
          <w:szCs w:val="28"/>
        </w:rPr>
        <w:tab/>
      </w:r>
    </w:p>
    <w:p w14:paraId="1743424C" w14:textId="3C55EF0A" w:rsidR="00E561FF" w:rsidRDefault="00E561FF" w:rsidP="00E561FF">
      <w:pPr>
        <w:spacing w:line="360" w:lineRule="auto"/>
        <w:ind w:firstLine="709"/>
        <w:jc w:val="both"/>
        <w:rPr>
          <w:iCs/>
          <w:szCs w:val="28"/>
        </w:rPr>
      </w:pPr>
      <w:r w:rsidRPr="00E561FF">
        <w:rPr>
          <w:iCs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>
        <w:rPr>
          <w:iCs/>
          <w:szCs w:val="28"/>
        </w:rPr>
        <w:t>.</w:t>
      </w:r>
      <w:bookmarkStart w:id="0" w:name="_GoBack"/>
      <w:bookmarkEnd w:id="0"/>
      <w:r w:rsidRPr="00E561FF">
        <w:rPr>
          <w:iCs/>
          <w:szCs w:val="28"/>
        </w:rPr>
        <w:tab/>
      </w:r>
    </w:p>
    <w:p w14:paraId="307987E7" w14:textId="7A54836F" w:rsidR="00426E0E" w:rsidRPr="00F37D5F" w:rsidRDefault="005D279E" w:rsidP="00E561FF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3ADABDF5" w14:textId="17CCB2AD" w:rsidR="00F503A3" w:rsidRPr="00C54578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E561FF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lastRenderedPageBreak/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lastRenderedPageBreak/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lastRenderedPageBreak/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13.  </w:t>
            </w:r>
            <w:r w:rsidR="004004B7" w:rsidRPr="004004B7">
              <w:rPr>
                <w:sz w:val="24"/>
                <w:szCs w:val="24"/>
              </w:rPr>
              <w:t xml:space="preserve">Введите правильный ответ Модуль комплексного сопротивления между точками </w:t>
            </w:r>
            <w:r w:rsidR="004004B7" w:rsidRPr="004004B7">
              <w:rPr>
                <w:sz w:val="24"/>
                <w:szCs w:val="24"/>
              </w:rPr>
              <w:lastRenderedPageBreak/>
              <w:t>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lastRenderedPageBreak/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 xml:space="preserve">Отметьте правильный ответ Приведенной векторной диаграмме трехфазной цепи </w:t>
            </w:r>
            <w:r w:rsidRPr="00CE3EDD">
              <w:rPr>
                <w:sz w:val="24"/>
                <w:szCs w:val="24"/>
              </w:rPr>
              <w:lastRenderedPageBreak/>
              <w:t>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FBFD723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648F" w14:textId="77777777" w:rsidR="00CE7A37" w:rsidRDefault="00CE7A37" w:rsidP="001D72B8">
      <w:r>
        <w:separator/>
      </w:r>
    </w:p>
  </w:endnote>
  <w:endnote w:type="continuationSeparator" w:id="0">
    <w:p w14:paraId="5235A46E" w14:textId="77777777" w:rsidR="00CE7A37" w:rsidRDefault="00CE7A37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C880" w14:textId="77777777" w:rsidR="00CE7A37" w:rsidRDefault="00CE7A37" w:rsidP="001D72B8">
      <w:r>
        <w:separator/>
      </w:r>
    </w:p>
  </w:footnote>
  <w:footnote w:type="continuationSeparator" w:id="0">
    <w:p w14:paraId="1D7DA2EE" w14:textId="77777777" w:rsidR="00CE7A37" w:rsidRDefault="00CE7A37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A0818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01C73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E7A37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561FF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B97BD05D-C205-409E-9AF9-7F731A1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9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170</cp:revision>
  <dcterms:created xsi:type="dcterms:W3CDTF">2024-05-02T14:29:00Z</dcterms:created>
  <dcterms:modified xsi:type="dcterms:W3CDTF">2026-05-30T15:25:00Z</dcterms:modified>
</cp:coreProperties>
</file>