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A1" w:rsidRPr="009559A3" w:rsidRDefault="009559A3" w:rsidP="004C77A1">
      <w:pPr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9A3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 </w:t>
      </w:r>
      <w:r w:rsidR="00E70776"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9559A3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 </w:t>
      </w:r>
      <w:r w:rsidR="004C77A1" w:rsidRPr="009559A3">
        <w:rPr>
          <w:rFonts w:ascii="Times New Roman" w:hAnsi="Times New Roman" w:cs="Times New Roman"/>
          <w:b/>
          <w:sz w:val="28"/>
          <w:szCs w:val="28"/>
        </w:rPr>
        <w:t>«Технические ср</w:t>
      </w:r>
      <w:r w:rsidR="004E7A4A" w:rsidRPr="009559A3">
        <w:rPr>
          <w:rFonts w:ascii="Times New Roman" w:hAnsi="Times New Roman" w:cs="Times New Roman"/>
          <w:b/>
          <w:sz w:val="28"/>
          <w:szCs w:val="28"/>
        </w:rPr>
        <w:t xml:space="preserve">едства обеспечения безопасности </w:t>
      </w:r>
      <w:r w:rsidR="004C77A1" w:rsidRPr="009559A3">
        <w:rPr>
          <w:rFonts w:ascii="Times New Roman" w:hAnsi="Times New Roman" w:cs="Times New Roman"/>
          <w:b/>
          <w:sz w:val="28"/>
          <w:szCs w:val="28"/>
        </w:rPr>
        <w:t xml:space="preserve"> на железно</w:t>
      </w:r>
      <w:r w:rsidR="00847743" w:rsidRPr="009559A3">
        <w:rPr>
          <w:rFonts w:ascii="Times New Roman" w:hAnsi="Times New Roman" w:cs="Times New Roman"/>
          <w:b/>
          <w:sz w:val="28"/>
          <w:szCs w:val="28"/>
        </w:rPr>
        <w:t>дорожно</w:t>
      </w:r>
      <w:r w:rsidR="004C77A1" w:rsidRPr="009559A3">
        <w:rPr>
          <w:rFonts w:ascii="Times New Roman" w:hAnsi="Times New Roman" w:cs="Times New Roman"/>
          <w:b/>
          <w:sz w:val="28"/>
          <w:szCs w:val="28"/>
        </w:rPr>
        <w:t>м транспорте»</w:t>
      </w:r>
    </w:p>
    <w:p w:rsidR="004C77A1" w:rsidRPr="00847743" w:rsidRDefault="00CD3510" w:rsidP="004C7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проведении промежуточной аттестации, обучающемуся предлагается ответить на 3 вопроса из нижеприведенного списка</w:t>
      </w:r>
      <w:bookmarkStart w:id="0" w:name="_GoBack"/>
      <w:bookmarkEnd w:id="0"/>
      <w:r w:rsidR="004C77A1" w:rsidRPr="00847743">
        <w:rPr>
          <w:rFonts w:ascii="Times New Roman" w:hAnsi="Times New Roman" w:cs="Times New Roman"/>
          <w:b/>
          <w:sz w:val="28"/>
          <w:szCs w:val="28"/>
        </w:rPr>
        <w:t>: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84774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Роль железнодорожного транспорта </w:t>
      </w:r>
      <w:r w:rsidRPr="00847743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84774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транспортной системе </w:t>
      </w:r>
      <w:r w:rsidRPr="00847743">
        <w:rPr>
          <w:rFonts w:ascii="Times New Roman" w:hAnsi="Times New Roman" w:cs="Times New Roman"/>
          <w:bCs/>
          <w:spacing w:val="-14"/>
          <w:sz w:val="28"/>
          <w:szCs w:val="28"/>
        </w:rPr>
        <w:t>страны.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847743">
        <w:rPr>
          <w:rFonts w:ascii="Times New Roman" w:hAnsi="Times New Roman" w:cs="Times New Roman"/>
          <w:bCs/>
          <w:spacing w:val="-14"/>
          <w:sz w:val="28"/>
          <w:szCs w:val="28"/>
        </w:rPr>
        <w:t>Основные статистические показатели ОАО «РЖД» по обеспечению БДП  в 2019-2020гг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>Основные показатели обеспечения БДП по хозяйствам ОАО «РЖД» в 2019-2020гг.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847743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Анализ целевого уровня снижения аварийности на Российских </w:t>
      </w:r>
      <w:proofErr w:type="spellStart"/>
      <w:r w:rsidRPr="00847743">
        <w:rPr>
          <w:rFonts w:ascii="Times New Roman" w:hAnsi="Times New Roman" w:cs="Times New Roman"/>
          <w:bCs/>
          <w:spacing w:val="-14"/>
          <w:sz w:val="28"/>
          <w:szCs w:val="28"/>
        </w:rPr>
        <w:t>ж.д</w:t>
      </w:r>
      <w:proofErr w:type="spellEnd"/>
      <w:r w:rsidRPr="00847743">
        <w:rPr>
          <w:rFonts w:ascii="Times New Roman" w:hAnsi="Times New Roman" w:cs="Times New Roman"/>
          <w:bCs/>
          <w:spacing w:val="-14"/>
          <w:sz w:val="28"/>
          <w:szCs w:val="28"/>
        </w:rPr>
        <w:t>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>Основные задачи обеспечения безопасности движения на железнодорожном транспорте в свете стратегии обеспечения гарантированной безопасности и надежности перевозочного процесса.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>Классификация   и основные требования, предъявляемые к техническим средствам станционного хозяйства, обеспечивающим безопасность движения.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hd w:val="clear" w:color="auto" w:fill="FFFFFF"/>
        <w:adjustRightInd w:val="0"/>
        <w:spacing w:line="276" w:lineRule="auto"/>
        <w:ind w:right="-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47743">
        <w:rPr>
          <w:rFonts w:ascii="Times New Roman" w:hAnsi="Times New Roman" w:cs="Times New Roman"/>
          <w:bCs/>
          <w:color w:val="000000"/>
          <w:sz w:val="28"/>
          <w:szCs w:val="28"/>
        </w:rPr>
        <w:t>Причины   необходимости закрепления вагонов и составов на станционных путях.</w:t>
      </w:r>
    </w:p>
    <w:p w:rsidR="004C77A1" w:rsidRPr="00847743" w:rsidRDefault="004C77A1" w:rsidP="004C77A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847743">
        <w:rPr>
          <w:rFonts w:ascii="Times New Roman" w:hAnsi="Times New Roman" w:cs="Times New Roman"/>
          <w:szCs w:val="28"/>
        </w:rPr>
        <w:t xml:space="preserve">Основные требования к технологическим операциям по закреплению составов.    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hd w:val="clear" w:color="auto" w:fill="FFFFFF"/>
        <w:adjustRightInd w:val="0"/>
        <w:spacing w:line="276" w:lineRule="auto"/>
        <w:ind w:right="-5"/>
        <w:jc w:val="both"/>
        <w:rPr>
          <w:rFonts w:ascii="Times New Roman" w:hAnsi="Times New Roman" w:cs="Times New Roman"/>
          <w:color w:val="000000"/>
          <w:u w:val="single"/>
        </w:rPr>
      </w:pPr>
      <w:r w:rsidRPr="00847743">
        <w:rPr>
          <w:rFonts w:ascii="Times New Roman" w:hAnsi="Times New Roman" w:cs="Times New Roman"/>
          <w:color w:val="000000"/>
          <w:sz w:val="28"/>
          <w:szCs w:val="28"/>
        </w:rPr>
        <w:t>Перечислите</w:t>
      </w:r>
      <w:r w:rsidRPr="0084774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47743">
        <w:rPr>
          <w:rFonts w:ascii="Times New Roman" w:hAnsi="Times New Roman" w:cs="Times New Roman"/>
          <w:sz w:val="28"/>
          <w:szCs w:val="28"/>
        </w:rPr>
        <w:t>простейшие устройства закрепления составов и дайте их характеристику</w:t>
      </w:r>
      <w:r w:rsidRPr="00847743">
        <w:rPr>
          <w:rFonts w:ascii="Times New Roman" w:hAnsi="Times New Roman" w:cs="Times New Roman"/>
        </w:rPr>
        <w:t>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hd w:val="clear" w:color="auto" w:fill="FFFFFF"/>
        <w:adjustRightInd w:val="0"/>
        <w:spacing w:line="276" w:lineRule="auto"/>
        <w:ind w:right="-5"/>
        <w:jc w:val="both"/>
        <w:rPr>
          <w:rFonts w:ascii="Times New Roman" w:hAnsi="Times New Roman" w:cs="Times New Roman"/>
          <w:color w:val="000000"/>
          <w:u w:val="single"/>
        </w:rPr>
      </w:pPr>
      <w:r w:rsidRPr="00847743">
        <w:rPr>
          <w:rFonts w:ascii="Times New Roman" w:hAnsi="Times New Roman" w:cs="Times New Roman"/>
          <w:color w:val="000000"/>
          <w:sz w:val="28"/>
          <w:szCs w:val="28"/>
        </w:rPr>
        <w:t>Перечислите</w:t>
      </w:r>
      <w:r w:rsidRPr="00847743">
        <w:rPr>
          <w:rFonts w:ascii="Times New Roman" w:hAnsi="Times New Roman" w:cs="Times New Roman"/>
          <w:sz w:val="28"/>
          <w:szCs w:val="28"/>
        </w:rPr>
        <w:t xml:space="preserve"> механизированные устройства закрепления составов, применяемые на российских железных дорогах.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>Зарубежные механизированные устройства закрепления составов. Особенности конструкции.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>Упор тормозной стационарный УТС-380. конструкция и принцип действия, модификации.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>Какие устройства относятся к техническим средствам   предупреждения самопроизвольного выхода подвижного состава на маршруты следования поездов.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 xml:space="preserve"> Основные требования, предъявляемые к   устройствам</w:t>
      </w:r>
      <w:r w:rsidRPr="00847743">
        <w:rPr>
          <w:rFonts w:ascii="Times New Roman" w:hAnsi="Times New Roman" w:cs="Times New Roman"/>
          <w:sz w:val="24"/>
        </w:rPr>
        <w:t xml:space="preserve"> </w:t>
      </w:r>
      <w:r w:rsidRPr="00847743">
        <w:rPr>
          <w:rFonts w:ascii="Times New Roman" w:hAnsi="Times New Roman" w:cs="Times New Roman"/>
          <w:sz w:val="28"/>
          <w:szCs w:val="28"/>
        </w:rPr>
        <w:t>заграждения.</w:t>
      </w:r>
    </w:p>
    <w:p w:rsidR="004C77A1" w:rsidRPr="00847743" w:rsidRDefault="004C77A1" w:rsidP="004C77A1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847743">
        <w:rPr>
          <w:rFonts w:ascii="Times New Roman" w:hAnsi="Times New Roman"/>
          <w:sz w:val="28"/>
          <w:szCs w:val="28"/>
        </w:rPr>
        <w:t>Б</w:t>
      </w:r>
      <w:r w:rsidRPr="00847743">
        <w:rPr>
          <w:rFonts w:ascii="Times New Roman" w:hAnsi="Times New Roman"/>
          <w:spacing w:val="0"/>
          <w:sz w:val="28"/>
          <w:szCs w:val="28"/>
        </w:rPr>
        <w:t>алочные заграждающее устройства с дистанционным управлением</w:t>
      </w:r>
      <w:r w:rsidRPr="00847743">
        <w:rPr>
          <w:rFonts w:ascii="Times New Roman" w:hAnsi="Times New Roman"/>
          <w:sz w:val="28"/>
          <w:szCs w:val="28"/>
        </w:rPr>
        <w:t>,</w:t>
      </w:r>
      <w:r w:rsidRPr="00847743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847743">
        <w:rPr>
          <w:rFonts w:ascii="Times New Roman" w:hAnsi="Times New Roman"/>
          <w:sz w:val="28"/>
          <w:szCs w:val="28"/>
        </w:rPr>
        <w:t xml:space="preserve">особенности </w:t>
      </w:r>
      <w:r w:rsidRPr="00847743">
        <w:rPr>
          <w:rFonts w:ascii="Times New Roman" w:hAnsi="Times New Roman"/>
          <w:spacing w:val="0"/>
          <w:sz w:val="28"/>
          <w:szCs w:val="28"/>
        </w:rPr>
        <w:t xml:space="preserve"> конструкци</w:t>
      </w:r>
      <w:r w:rsidRPr="00847743">
        <w:rPr>
          <w:rFonts w:ascii="Times New Roman" w:hAnsi="Times New Roman"/>
          <w:sz w:val="28"/>
          <w:szCs w:val="28"/>
        </w:rPr>
        <w:t>и</w:t>
      </w:r>
      <w:r w:rsidRPr="00847743">
        <w:rPr>
          <w:rFonts w:ascii="Times New Roman" w:hAnsi="Times New Roman"/>
          <w:spacing w:val="0"/>
          <w:sz w:val="28"/>
          <w:szCs w:val="28"/>
        </w:rPr>
        <w:t xml:space="preserve"> и принцип действия</w:t>
      </w:r>
      <w:r w:rsidRPr="00847743">
        <w:rPr>
          <w:rFonts w:ascii="Times New Roman" w:hAnsi="Times New Roman"/>
          <w:sz w:val="28"/>
          <w:szCs w:val="28"/>
        </w:rPr>
        <w:t>.</w:t>
      </w:r>
    </w:p>
    <w:p w:rsidR="004C77A1" w:rsidRPr="00847743" w:rsidRDefault="004C77A1" w:rsidP="004C77A1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847743">
        <w:rPr>
          <w:rFonts w:ascii="Times New Roman" w:hAnsi="Times New Roman"/>
          <w:sz w:val="28"/>
          <w:szCs w:val="28"/>
        </w:rPr>
        <w:t xml:space="preserve">Перечислите технические средства подвижного состава, служащие для  обеспечения безопасности движения, дайте характеристику каждого из них.  </w:t>
      </w:r>
    </w:p>
    <w:p w:rsidR="004C77A1" w:rsidRPr="00847743" w:rsidRDefault="004C77A1" w:rsidP="004C77A1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847743">
        <w:rPr>
          <w:rFonts w:ascii="Times New Roman" w:hAnsi="Times New Roman"/>
          <w:sz w:val="28"/>
          <w:szCs w:val="28"/>
        </w:rPr>
        <w:lastRenderedPageBreak/>
        <w:t xml:space="preserve"> Перечислите</w:t>
      </w:r>
      <w:r w:rsidRPr="00847743">
        <w:rPr>
          <w:rFonts w:ascii="Times New Roman" w:hAnsi="Times New Roman"/>
          <w:color w:val="333333"/>
          <w:sz w:val="28"/>
          <w:szCs w:val="28"/>
        </w:rPr>
        <w:t xml:space="preserve"> технические средства обеспечения безопасности на железнодорожных переездах, </w:t>
      </w:r>
      <w:r w:rsidRPr="00847743">
        <w:rPr>
          <w:rFonts w:ascii="Times New Roman" w:hAnsi="Times New Roman"/>
          <w:sz w:val="28"/>
          <w:szCs w:val="28"/>
        </w:rPr>
        <w:t xml:space="preserve">дайте характеристику каждого из них.  </w:t>
      </w:r>
    </w:p>
    <w:p w:rsidR="004C77A1" w:rsidRPr="00847743" w:rsidRDefault="004C77A1" w:rsidP="004C77A1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847743">
        <w:rPr>
          <w:rFonts w:ascii="Times New Roman" w:hAnsi="Times New Roman"/>
          <w:color w:val="333333"/>
        </w:rPr>
        <w:t xml:space="preserve"> </w:t>
      </w:r>
      <w:r w:rsidRPr="00847743">
        <w:rPr>
          <w:rFonts w:ascii="Times New Roman" w:hAnsi="Times New Roman"/>
          <w:sz w:val="28"/>
          <w:szCs w:val="28"/>
        </w:rPr>
        <w:t>Устройство  заграждения переездов типа УЗП, конструкция и принцип действия, решаемые задачи.</w:t>
      </w:r>
    </w:p>
    <w:p w:rsidR="004C77A1" w:rsidRPr="00847743" w:rsidRDefault="004C77A1" w:rsidP="004C77A1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pacing w:val="0"/>
          <w:sz w:val="28"/>
          <w:szCs w:val="28"/>
        </w:rPr>
      </w:pPr>
      <w:r w:rsidRPr="00847743">
        <w:rPr>
          <w:rFonts w:ascii="Times New Roman" w:hAnsi="Times New Roman"/>
          <w:sz w:val="28"/>
          <w:szCs w:val="28"/>
        </w:rPr>
        <w:t>Какие технические средства, обеспечивающие безопасность движения, применяются на сортировочных горах</w:t>
      </w:r>
      <w:r w:rsidRPr="00847743">
        <w:rPr>
          <w:rFonts w:ascii="Times New Roman" w:hAnsi="Times New Roman"/>
        </w:rPr>
        <w:t>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 xml:space="preserve"> Перечислите типы вагонных замедлителей и  их отличительные признаки.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 xml:space="preserve"> Сформулируйте </w:t>
      </w:r>
      <w:r w:rsidRPr="00847743">
        <w:rPr>
          <w:rFonts w:ascii="Times New Roman" w:hAnsi="Times New Roman" w:cs="Times New Roman"/>
          <w:bCs/>
          <w:sz w:val="28"/>
          <w:szCs w:val="28"/>
        </w:rPr>
        <w:t>основные требования к вагонным замедлителям тормозных позиций сортировочных горок и решаемые ими задачи.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sz w:val="28"/>
          <w:szCs w:val="28"/>
        </w:rPr>
        <w:t xml:space="preserve"> Какие вы знаете специализированные технические средства обеспечения безопасности движения для сортировочных горок. Покажите сферы их применения.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43">
        <w:rPr>
          <w:rFonts w:ascii="Times New Roman" w:hAnsi="Times New Roman" w:cs="Times New Roman"/>
          <w:color w:val="000000"/>
        </w:rPr>
        <w:t xml:space="preserve"> </w:t>
      </w:r>
      <w:r w:rsidRPr="00847743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и принцип действия   технических средств контроля </w:t>
      </w:r>
      <w:r w:rsidRPr="008477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DFDFDF"/>
        </w:rPr>
        <w:t xml:space="preserve"> </w:t>
      </w:r>
      <w:r w:rsidRPr="00847743">
        <w:rPr>
          <w:rFonts w:ascii="Times New Roman" w:hAnsi="Times New Roman" w:cs="Times New Roman"/>
          <w:sz w:val="28"/>
          <w:szCs w:val="28"/>
        </w:rPr>
        <w:t>безопасности    подвижного состава на   ходу поезда.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a6"/>
          <w:rFonts w:ascii="Times New Roman" w:hAnsi="Times New Roman" w:cs="Times New Roman"/>
          <w:b w:val="0"/>
          <w:color w:val="000000"/>
        </w:rPr>
      </w:pPr>
      <w:r w:rsidRPr="0084774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Что входит в состав автоматизированной  системы коммерческого осмотра движущихся  поездов и вагонов (АСКО ПВ). Решаемые ей задачи.</w:t>
      </w:r>
    </w:p>
    <w:p w:rsidR="004C77A1" w:rsidRPr="00847743" w:rsidRDefault="004C77A1" w:rsidP="004C77A1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47743">
        <w:rPr>
          <w:rStyle w:val="a6"/>
          <w:rFonts w:ascii="Times New Roman" w:hAnsi="Times New Roman" w:cs="Times New Roman"/>
          <w:b w:val="0"/>
          <w:color w:val="000000"/>
        </w:rPr>
        <w:t xml:space="preserve"> </w:t>
      </w:r>
      <w:r w:rsidRPr="00847743">
        <w:rPr>
          <w:rFonts w:ascii="Times New Roman" w:hAnsi="Times New Roman" w:cs="Times New Roman"/>
          <w:sz w:val="28"/>
          <w:szCs w:val="28"/>
        </w:rPr>
        <w:t>Восстановительные и пожарные поезда.</w:t>
      </w:r>
      <w:r w:rsidRPr="0084774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Их назначение, </w:t>
      </w:r>
      <w:r w:rsidRPr="00847743">
        <w:rPr>
          <w:rFonts w:ascii="Times New Roman" w:hAnsi="Times New Roman" w:cs="Times New Roman"/>
          <w:sz w:val="28"/>
          <w:szCs w:val="28"/>
        </w:rPr>
        <w:t>состав и основные характеристики</w:t>
      </w:r>
      <w:r w:rsidRPr="0084774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767A9" w:rsidRPr="00847743" w:rsidRDefault="009767A9">
      <w:pPr>
        <w:rPr>
          <w:rFonts w:ascii="Times New Roman" w:hAnsi="Times New Roman" w:cs="Times New Roman"/>
        </w:rPr>
      </w:pPr>
    </w:p>
    <w:sectPr w:rsidR="009767A9" w:rsidRPr="0084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43AA6"/>
    <w:multiLevelType w:val="hybridMultilevel"/>
    <w:tmpl w:val="3E8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66"/>
    <w:rsid w:val="004C77A1"/>
    <w:rsid w:val="004E7A4A"/>
    <w:rsid w:val="00847743"/>
    <w:rsid w:val="009559A3"/>
    <w:rsid w:val="009767A9"/>
    <w:rsid w:val="00B21D66"/>
    <w:rsid w:val="00CD3510"/>
    <w:rsid w:val="00E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C77A1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C77A1"/>
    <w:rPr>
      <w:rFonts w:ascii="Arial" w:eastAsia="Times New Roman" w:hAnsi="Arial" w:cs="Arial"/>
      <w:sz w:val="28"/>
      <w:lang w:eastAsia="ru-RU"/>
    </w:rPr>
  </w:style>
  <w:style w:type="paragraph" w:styleId="2">
    <w:name w:val="Body Text Indent 2"/>
    <w:basedOn w:val="a"/>
    <w:link w:val="20"/>
    <w:semiHidden/>
    <w:unhideWhenUsed/>
    <w:rsid w:val="004C77A1"/>
    <w:pPr>
      <w:widowControl w:val="0"/>
      <w:spacing w:after="120" w:line="480" w:lineRule="auto"/>
      <w:ind w:left="283"/>
    </w:pPr>
    <w:rPr>
      <w:rFonts w:ascii="Courier New" w:eastAsia="Times New Roman" w:hAnsi="Courier New" w:cs="Times New Roman"/>
      <w:spacing w:val="-8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C77A1"/>
    <w:rPr>
      <w:rFonts w:ascii="Courier New" w:eastAsia="Times New Roman" w:hAnsi="Courier New" w:cs="Times New Roman"/>
      <w:spacing w:val="-8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C77A1"/>
    <w:pPr>
      <w:ind w:left="720"/>
      <w:contextualSpacing/>
    </w:pPr>
  </w:style>
  <w:style w:type="character" w:styleId="a6">
    <w:name w:val="Strong"/>
    <w:basedOn w:val="a0"/>
    <w:qFormat/>
    <w:rsid w:val="004C77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C77A1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C77A1"/>
    <w:rPr>
      <w:rFonts w:ascii="Arial" w:eastAsia="Times New Roman" w:hAnsi="Arial" w:cs="Arial"/>
      <w:sz w:val="28"/>
      <w:lang w:eastAsia="ru-RU"/>
    </w:rPr>
  </w:style>
  <w:style w:type="paragraph" w:styleId="2">
    <w:name w:val="Body Text Indent 2"/>
    <w:basedOn w:val="a"/>
    <w:link w:val="20"/>
    <w:semiHidden/>
    <w:unhideWhenUsed/>
    <w:rsid w:val="004C77A1"/>
    <w:pPr>
      <w:widowControl w:val="0"/>
      <w:spacing w:after="120" w:line="480" w:lineRule="auto"/>
      <w:ind w:left="283"/>
    </w:pPr>
    <w:rPr>
      <w:rFonts w:ascii="Courier New" w:eastAsia="Times New Roman" w:hAnsi="Courier New" w:cs="Times New Roman"/>
      <w:spacing w:val="-8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C77A1"/>
    <w:rPr>
      <w:rFonts w:ascii="Courier New" w:eastAsia="Times New Roman" w:hAnsi="Courier New" w:cs="Times New Roman"/>
      <w:spacing w:val="-8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C77A1"/>
    <w:pPr>
      <w:ind w:left="720"/>
      <w:contextualSpacing/>
    </w:pPr>
  </w:style>
  <w:style w:type="character" w:styleId="a6">
    <w:name w:val="Strong"/>
    <w:basedOn w:val="a0"/>
    <w:qFormat/>
    <w:rsid w:val="004C7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Куртикова Эльвира Романовна</cp:lastModifiedBy>
  <cp:revision>11</cp:revision>
  <dcterms:created xsi:type="dcterms:W3CDTF">2022-03-17T14:38:00Z</dcterms:created>
  <dcterms:modified xsi:type="dcterms:W3CDTF">2024-05-02T07:59:00Z</dcterms:modified>
</cp:coreProperties>
</file>