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03E050" w14:textId="504DA5A9" w:rsidR="001407CE" w:rsidRPr="00E3403C" w:rsidRDefault="001407CE" w:rsidP="001407CE">
      <w:pPr>
        <w:jc w:val="center"/>
      </w:pPr>
      <w:r w:rsidRPr="00E3403C">
        <w:rPr>
          <w:b/>
          <w:bCs/>
        </w:rPr>
        <w:t xml:space="preserve">МИНИСТЕРСТВО ТРАНСПОРТА РОССИЙСКОЙ ФЕДЕРАЦИИ </w:t>
      </w:r>
      <w:r w:rsidRPr="00E3403C">
        <w:br/>
      </w:r>
      <w:r w:rsidRPr="00E3403C">
        <w:br/>
      </w:r>
      <w:r w:rsidRPr="00E3403C">
        <w:rPr>
          <w:b/>
          <w:bCs/>
          <w:sz w:val="20"/>
          <w:szCs w:val="20"/>
        </w:rPr>
        <w:t>ФЕДЕРАЛЬНОЕ ГОСУДАРСТВЕННОЕ БЮДЖЕТНОЕ ОБРАЗОВАТЕЛЬНОЕ</w:t>
      </w:r>
      <w:r w:rsidRPr="00E3403C">
        <w:rPr>
          <w:b/>
          <w:bCs/>
          <w:sz w:val="20"/>
          <w:szCs w:val="20"/>
        </w:rPr>
        <w:br/>
        <w:t xml:space="preserve">УЧРЕЖДЕНИЕ ВЫСШЕГО ОБРАЗОВАНИЯ </w:t>
      </w:r>
      <w:r w:rsidRPr="00E3403C">
        <w:br/>
      </w:r>
      <w:r w:rsidRPr="00E3403C">
        <w:rPr>
          <w:b/>
          <w:bCs/>
          <w:sz w:val="26"/>
          <w:szCs w:val="26"/>
        </w:rPr>
        <w:t>«РОССИЙСКИЙ УНИВЕРСИТЕТ ТРАНСПОРТА (МИИТ)»</w:t>
      </w:r>
      <w:r w:rsidRPr="00E3403C">
        <w:rPr>
          <w:b/>
          <w:bCs/>
          <w:sz w:val="26"/>
          <w:szCs w:val="26"/>
        </w:rPr>
        <w:br/>
        <w:t>(РУТ (МИИТ)</w:t>
      </w:r>
    </w:p>
    <w:p w14:paraId="4CC13182" w14:textId="77777777" w:rsidR="001407CE" w:rsidRPr="00AF35EC" w:rsidRDefault="001407CE" w:rsidP="001407CE">
      <w:pPr>
        <w:shd w:val="clear" w:color="auto" w:fill="FFFFFF"/>
        <w:ind w:left="110"/>
        <w:jc w:val="center"/>
        <w:rPr>
          <w:color w:val="000000"/>
          <w:sz w:val="26"/>
          <w:szCs w:val="26"/>
        </w:rPr>
      </w:pPr>
    </w:p>
    <w:p w14:paraId="2A9516E7" w14:textId="77777777" w:rsidR="001407CE" w:rsidRPr="00AF35EC" w:rsidRDefault="001407CE" w:rsidP="001407CE">
      <w:pPr>
        <w:shd w:val="clear" w:color="auto" w:fill="FFFFFF"/>
        <w:ind w:left="110"/>
        <w:jc w:val="center"/>
        <w:rPr>
          <w:color w:val="000000"/>
          <w:sz w:val="26"/>
          <w:szCs w:val="26"/>
        </w:rPr>
      </w:pPr>
    </w:p>
    <w:p w14:paraId="349C6B1E" w14:textId="77777777" w:rsidR="001407CE" w:rsidRPr="00AF35EC" w:rsidRDefault="001407CE" w:rsidP="001407CE">
      <w:pPr>
        <w:shd w:val="clear" w:color="auto" w:fill="FFFFFF"/>
        <w:ind w:left="110"/>
        <w:jc w:val="center"/>
        <w:rPr>
          <w:color w:val="000000"/>
          <w:sz w:val="26"/>
          <w:szCs w:val="26"/>
        </w:rPr>
      </w:pPr>
    </w:p>
    <w:p w14:paraId="6FC63783" w14:textId="77777777" w:rsidR="001407CE" w:rsidRPr="00AF35EC" w:rsidRDefault="001407CE" w:rsidP="001407CE">
      <w:pPr>
        <w:shd w:val="clear" w:color="auto" w:fill="FFFFFF"/>
        <w:ind w:left="110"/>
        <w:jc w:val="center"/>
        <w:rPr>
          <w:color w:val="000000"/>
          <w:sz w:val="26"/>
          <w:szCs w:val="26"/>
        </w:rPr>
      </w:pPr>
    </w:p>
    <w:p w14:paraId="224C7FB9" w14:textId="77777777" w:rsidR="001407CE" w:rsidRPr="00AF35EC" w:rsidRDefault="001407CE" w:rsidP="001407CE">
      <w:pPr>
        <w:shd w:val="clear" w:color="auto" w:fill="FFFFFF"/>
        <w:ind w:left="110"/>
        <w:jc w:val="center"/>
        <w:rPr>
          <w:color w:val="000000"/>
          <w:sz w:val="26"/>
          <w:szCs w:val="26"/>
        </w:rPr>
      </w:pPr>
      <w:r w:rsidRPr="00AF35EC">
        <w:rPr>
          <w:color w:val="000000"/>
          <w:sz w:val="26"/>
          <w:szCs w:val="26"/>
        </w:rPr>
        <w:t>Экономика, финансы и управление на транспорте</w:t>
      </w:r>
    </w:p>
    <w:p w14:paraId="6BCC9BAB" w14:textId="77777777" w:rsidR="001407CE" w:rsidRPr="00AF35EC" w:rsidRDefault="001407CE" w:rsidP="001407CE">
      <w:pPr>
        <w:shd w:val="clear" w:color="auto" w:fill="FFFFFF"/>
        <w:autoSpaceDE w:val="0"/>
        <w:autoSpaceDN w:val="0"/>
        <w:adjustRightInd w:val="0"/>
        <w:rPr>
          <w:color w:val="000000"/>
          <w:sz w:val="26"/>
          <w:szCs w:val="26"/>
        </w:rPr>
      </w:pPr>
      <w:r w:rsidRPr="00AF35EC">
        <w:rPr>
          <w:color w:val="000000"/>
          <w:sz w:val="26"/>
          <w:szCs w:val="26"/>
        </w:rPr>
        <w:t>Кафедра ___________________________________________________________</w:t>
      </w:r>
    </w:p>
    <w:p w14:paraId="237CE98E" w14:textId="77777777" w:rsidR="001407CE" w:rsidRPr="00AF35EC" w:rsidRDefault="001407CE" w:rsidP="001407CE">
      <w:pPr>
        <w:shd w:val="clear" w:color="auto" w:fill="FFFFFF"/>
        <w:autoSpaceDE w:val="0"/>
        <w:autoSpaceDN w:val="0"/>
        <w:adjustRightInd w:val="0"/>
        <w:rPr>
          <w:color w:val="000000"/>
          <w:sz w:val="26"/>
          <w:szCs w:val="26"/>
        </w:rPr>
      </w:pPr>
    </w:p>
    <w:p w14:paraId="0A18BEF0" w14:textId="77777777" w:rsidR="001407CE" w:rsidRPr="00AF35EC" w:rsidRDefault="001407CE" w:rsidP="001407CE">
      <w:pPr>
        <w:shd w:val="clear" w:color="auto" w:fill="FFFFFF"/>
        <w:autoSpaceDE w:val="0"/>
        <w:autoSpaceDN w:val="0"/>
        <w:adjustRightInd w:val="0"/>
        <w:rPr>
          <w:color w:val="000000"/>
          <w:sz w:val="26"/>
          <w:szCs w:val="26"/>
        </w:rPr>
      </w:pPr>
    </w:p>
    <w:p w14:paraId="7261A233" w14:textId="77777777" w:rsidR="001407CE" w:rsidRPr="00AF35EC" w:rsidRDefault="001407CE" w:rsidP="001407CE">
      <w:pPr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  <w:r w:rsidRPr="00AF35EC">
        <w:rPr>
          <w:color w:val="000000"/>
          <w:sz w:val="26"/>
          <w:szCs w:val="26"/>
        </w:rPr>
        <w:t>Автор ____ ___________________________________________</w:t>
      </w:r>
    </w:p>
    <w:p w14:paraId="26987464" w14:textId="77777777" w:rsidR="001407CE" w:rsidRPr="00AF35EC" w:rsidRDefault="001407CE" w:rsidP="001407CE">
      <w:pPr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</w:p>
    <w:p w14:paraId="41B5EF87" w14:textId="77777777" w:rsidR="001407CE" w:rsidRPr="00AF35EC" w:rsidRDefault="001407CE" w:rsidP="001407CE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6"/>
          <w:szCs w:val="26"/>
        </w:rPr>
      </w:pPr>
    </w:p>
    <w:p w14:paraId="7BB2E7A7" w14:textId="77777777" w:rsidR="001407CE" w:rsidRPr="00AF35EC" w:rsidRDefault="001407CE" w:rsidP="001407CE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6"/>
          <w:szCs w:val="26"/>
        </w:rPr>
      </w:pPr>
    </w:p>
    <w:p w14:paraId="196DFB2A" w14:textId="77777777" w:rsidR="001407CE" w:rsidRPr="00AF35EC" w:rsidRDefault="001407CE" w:rsidP="001407CE">
      <w:pPr>
        <w:shd w:val="clear" w:color="auto" w:fill="FFFFFF"/>
        <w:autoSpaceDE w:val="0"/>
        <w:autoSpaceDN w:val="0"/>
        <w:adjustRightInd w:val="0"/>
        <w:spacing w:line="312" w:lineRule="auto"/>
        <w:jc w:val="center"/>
        <w:rPr>
          <w:b/>
          <w:bCs/>
          <w:color w:val="000000"/>
          <w:sz w:val="28"/>
          <w:szCs w:val="28"/>
        </w:rPr>
      </w:pPr>
      <w:r w:rsidRPr="00AF35EC">
        <w:rPr>
          <w:b/>
          <w:bCs/>
          <w:color w:val="000000"/>
          <w:sz w:val="28"/>
          <w:szCs w:val="28"/>
        </w:rPr>
        <w:t>ФОНД ОЦЕНОЧНЫХ СРЕДСТВ</w:t>
      </w:r>
    </w:p>
    <w:p w14:paraId="2B4939B9" w14:textId="77777777" w:rsidR="001407CE" w:rsidRPr="00AF35EC" w:rsidRDefault="001407CE" w:rsidP="001407CE">
      <w:pPr>
        <w:shd w:val="clear" w:color="auto" w:fill="FFFFFF"/>
        <w:autoSpaceDE w:val="0"/>
        <w:autoSpaceDN w:val="0"/>
        <w:adjustRightInd w:val="0"/>
        <w:spacing w:line="312" w:lineRule="auto"/>
        <w:jc w:val="center"/>
        <w:rPr>
          <w:sz w:val="28"/>
          <w:szCs w:val="28"/>
        </w:rPr>
      </w:pPr>
      <w:r w:rsidRPr="00AF35EC">
        <w:rPr>
          <w:b/>
          <w:bCs/>
          <w:color w:val="000000"/>
          <w:sz w:val="28"/>
          <w:szCs w:val="28"/>
        </w:rPr>
        <w:t>ПО УЧЕБНОЙ ДИСЦИПЛИНЕ</w:t>
      </w:r>
    </w:p>
    <w:p w14:paraId="33384247" w14:textId="08BC25B0" w:rsidR="001407CE" w:rsidRPr="00AF35EC" w:rsidRDefault="001407CE" w:rsidP="001407CE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6"/>
          <w:szCs w:val="26"/>
          <w:highlight w:val="yellow"/>
        </w:rPr>
      </w:pPr>
      <w:r w:rsidRPr="006F1B25">
        <w:rPr>
          <w:b/>
          <w:bCs/>
          <w:sz w:val="27"/>
          <w:szCs w:val="27"/>
        </w:rPr>
        <w:t xml:space="preserve"> «</w:t>
      </w:r>
      <w:r w:rsidR="00633B5B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>ценка инженерных решений</w:t>
      </w:r>
      <w:r w:rsidRPr="006F1B25">
        <w:rPr>
          <w:b/>
          <w:bCs/>
          <w:sz w:val="27"/>
          <w:szCs w:val="27"/>
        </w:rPr>
        <w:t>»</w:t>
      </w:r>
    </w:p>
    <w:p w14:paraId="10536FFE" w14:textId="77777777" w:rsidR="001407CE" w:rsidRPr="00AF35EC" w:rsidRDefault="001407CE" w:rsidP="001407CE">
      <w:pPr>
        <w:shd w:val="clear" w:color="auto" w:fill="FFFFFF"/>
        <w:autoSpaceDE w:val="0"/>
        <w:autoSpaceDN w:val="0"/>
        <w:adjustRightInd w:val="0"/>
        <w:rPr>
          <w:color w:val="000000"/>
          <w:sz w:val="26"/>
          <w:szCs w:val="26"/>
          <w:highlight w:val="yellow"/>
        </w:rPr>
      </w:pPr>
    </w:p>
    <w:p w14:paraId="6BFC20B6" w14:textId="77777777" w:rsidR="001407CE" w:rsidRPr="00AF35EC" w:rsidRDefault="001407CE" w:rsidP="001407CE">
      <w:pPr>
        <w:shd w:val="clear" w:color="auto" w:fill="FFFFFF"/>
        <w:autoSpaceDE w:val="0"/>
        <w:autoSpaceDN w:val="0"/>
        <w:adjustRightInd w:val="0"/>
        <w:spacing w:line="288" w:lineRule="auto"/>
        <w:rPr>
          <w:color w:val="000000"/>
          <w:sz w:val="26"/>
          <w:szCs w:val="26"/>
        </w:rPr>
      </w:pPr>
      <w:r w:rsidRPr="00AF35EC">
        <w:rPr>
          <w:color w:val="000000"/>
          <w:sz w:val="26"/>
          <w:szCs w:val="26"/>
        </w:rPr>
        <w:t>Специальность/направление:</w:t>
      </w:r>
      <w:r w:rsidRPr="00AF35EC">
        <w:rPr>
          <w:color w:val="000000"/>
          <w:sz w:val="26"/>
          <w:szCs w:val="26"/>
        </w:rPr>
        <w:tab/>
      </w:r>
      <w:r w:rsidRPr="00AF35EC">
        <w:rPr>
          <w:color w:val="000000"/>
          <w:sz w:val="26"/>
          <w:szCs w:val="26"/>
        </w:rPr>
        <w:tab/>
      </w:r>
      <w:r w:rsidRPr="00AF35EC">
        <w:rPr>
          <w:color w:val="000000"/>
          <w:sz w:val="26"/>
          <w:szCs w:val="26"/>
        </w:rPr>
        <w:tab/>
      </w:r>
      <w:r>
        <w:rPr>
          <w:b/>
          <w:bCs/>
        </w:rPr>
        <w:t>23</w:t>
      </w:r>
      <w:r w:rsidRPr="00AF35EC">
        <w:rPr>
          <w:b/>
          <w:bCs/>
        </w:rPr>
        <w:t>.03.01 Экономика</w:t>
      </w:r>
    </w:p>
    <w:p w14:paraId="5800BFCF" w14:textId="14585116" w:rsidR="008E3FA9" w:rsidRDefault="008E3FA9" w:rsidP="008E3FA9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14:paraId="1B2B7CE1" w14:textId="6E628CF1" w:rsidR="008C733D" w:rsidRDefault="008C733D" w:rsidP="008E3FA9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14:paraId="55C5E526" w14:textId="23F4B65A" w:rsidR="008C733D" w:rsidRDefault="008C733D" w:rsidP="008E3FA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bookmarkStart w:id="0" w:name="_GoBack"/>
      <w:bookmarkEnd w:id="0"/>
    </w:p>
    <w:p w14:paraId="7E046279" w14:textId="0942BC9D" w:rsidR="008C733D" w:rsidRDefault="008C733D" w:rsidP="008E3FA9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14:paraId="604A81DD" w14:textId="2564E948" w:rsidR="008C733D" w:rsidRDefault="008C733D" w:rsidP="008E3FA9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14:paraId="2B563B83" w14:textId="2635C797" w:rsidR="008C733D" w:rsidRDefault="008C733D" w:rsidP="008E3FA9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14:paraId="7836ABC4" w14:textId="64687C15" w:rsidR="008C733D" w:rsidRDefault="008C733D" w:rsidP="008E3FA9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14:paraId="176D1177" w14:textId="4E43C1EB" w:rsidR="008C733D" w:rsidRDefault="008C733D" w:rsidP="008E3FA9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14:paraId="18733D59" w14:textId="1805452B" w:rsidR="008C733D" w:rsidRDefault="008C733D" w:rsidP="008E3FA9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14:paraId="1D3B4130" w14:textId="05409B9E" w:rsidR="008C733D" w:rsidRDefault="008C733D" w:rsidP="008E3FA9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14:paraId="1A9EB353" w14:textId="55523019" w:rsidR="008C733D" w:rsidRDefault="008C733D" w:rsidP="008E3FA9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14:paraId="4D0C0AB8" w14:textId="6204144D" w:rsidR="008C733D" w:rsidRDefault="008C733D" w:rsidP="008E3FA9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14:paraId="518BB78C" w14:textId="780D4D13" w:rsidR="008C733D" w:rsidRDefault="008C733D" w:rsidP="008E3FA9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14:paraId="3152BC3A" w14:textId="4E0BCD51" w:rsidR="008C733D" w:rsidRDefault="008C733D" w:rsidP="008E3FA9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14:paraId="35D08ADF" w14:textId="1C6C5CD0" w:rsidR="008C733D" w:rsidRDefault="008C733D" w:rsidP="008E3FA9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14:paraId="04315C33" w14:textId="77777777" w:rsidR="008C733D" w:rsidRPr="000F42D0" w:rsidRDefault="008C733D" w:rsidP="008E3FA9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14:paraId="2FCB433D" w14:textId="77777777" w:rsidR="000F42D0" w:rsidRPr="000F42D0" w:rsidRDefault="000F42D0" w:rsidP="000F42D0">
      <w:pPr>
        <w:spacing w:line="276" w:lineRule="auto"/>
        <w:ind w:firstLine="709"/>
        <w:jc w:val="right"/>
        <w:rPr>
          <w:b/>
          <w:color w:val="000000"/>
          <w:sz w:val="28"/>
          <w:szCs w:val="28"/>
        </w:rPr>
      </w:pPr>
      <w:r w:rsidRPr="000F42D0">
        <w:rPr>
          <w:b/>
          <w:color w:val="000000"/>
          <w:sz w:val="28"/>
          <w:szCs w:val="28"/>
        </w:rPr>
        <w:t>Приложение 1</w:t>
      </w:r>
    </w:p>
    <w:p w14:paraId="23DF493D" w14:textId="77777777" w:rsidR="000F42D0" w:rsidRPr="000F42D0" w:rsidRDefault="000F42D0" w:rsidP="000F42D0">
      <w:pPr>
        <w:spacing w:line="276" w:lineRule="auto"/>
        <w:ind w:firstLine="709"/>
        <w:jc w:val="center"/>
        <w:rPr>
          <w:b/>
          <w:color w:val="000000"/>
          <w:sz w:val="28"/>
          <w:szCs w:val="28"/>
        </w:rPr>
      </w:pPr>
      <w:r w:rsidRPr="000F42D0">
        <w:rPr>
          <w:b/>
          <w:color w:val="000000"/>
          <w:sz w:val="28"/>
          <w:szCs w:val="28"/>
        </w:rPr>
        <w:t>Пример вопросы для проведения устного опроса студентов</w:t>
      </w:r>
    </w:p>
    <w:p w14:paraId="480966FA" w14:textId="77777777" w:rsidR="000F42D0" w:rsidRPr="000F42D0" w:rsidRDefault="000F42D0" w:rsidP="000F42D0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0F42D0">
        <w:rPr>
          <w:color w:val="000000"/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>Что относится к инженерным решениям</w:t>
      </w:r>
      <w:r w:rsidRPr="000F42D0">
        <w:rPr>
          <w:color w:val="000000"/>
          <w:sz w:val="28"/>
          <w:szCs w:val="28"/>
        </w:rPr>
        <w:t>?</w:t>
      </w:r>
    </w:p>
    <w:p w14:paraId="2BC0590B" w14:textId="77777777" w:rsidR="000F42D0" w:rsidRPr="000F42D0" w:rsidRDefault="000F42D0" w:rsidP="000F42D0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0F42D0">
        <w:rPr>
          <w:color w:val="000000"/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>Какие показатели используются при экономической оценке инженерных решений</w:t>
      </w:r>
      <w:r w:rsidRPr="000F42D0">
        <w:rPr>
          <w:color w:val="000000"/>
          <w:sz w:val="28"/>
          <w:szCs w:val="28"/>
        </w:rPr>
        <w:t>?</w:t>
      </w:r>
    </w:p>
    <w:p w14:paraId="0D24B4C5" w14:textId="77777777" w:rsidR="000352FE" w:rsidRDefault="000F42D0" w:rsidP="000352FE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0F42D0">
        <w:rPr>
          <w:color w:val="000000"/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>На</w:t>
      </w:r>
      <w:r w:rsidR="000352FE"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 xml:space="preserve">овите источники </w:t>
      </w:r>
      <w:r w:rsidR="000352FE">
        <w:rPr>
          <w:color w:val="000000"/>
          <w:sz w:val="28"/>
          <w:szCs w:val="28"/>
        </w:rPr>
        <w:t>финансирования инженерных решений</w:t>
      </w:r>
      <w:r w:rsidRPr="000F42D0">
        <w:rPr>
          <w:color w:val="000000"/>
          <w:sz w:val="28"/>
          <w:szCs w:val="28"/>
        </w:rPr>
        <w:t>.</w:t>
      </w:r>
    </w:p>
    <w:p w14:paraId="54379EC4" w14:textId="77777777" w:rsidR="000F42D0" w:rsidRPr="000F42D0" w:rsidRDefault="000352FE" w:rsidP="000352FE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0F42D0" w:rsidRPr="000F42D0">
        <w:rPr>
          <w:color w:val="000000"/>
          <w:sz w:val="28"/>
          <w:szCs w:val="28"/>
        </w:rPr>
        <w:t xml:space="preserve">. Как производится учет инфляции и рисков при оценке эффективности </w:t>
      </w:r>
      <w:r>
        <w:rPr>
          <w:color w:val="000000"/>
          <w:sz w:val="28"/>
          <w:szCs w:val="28"/>
        </w:rPr>
        <w:t>инженерных решений</w:t>
      </w:r>
      <w:r w:rsidR="000F42D0" w:rsidRPr="000F42D0">
        <w:rPr>
          <w:color w:val="000000"/>
          <w:sz w:val="28"/>
          <w:szCs w:val="28"/>
        </w:rPr>
        <w:t>? и т.д.</w:t>
      </w:r>
    </w:p>
    <w:p w14:paraId="74D29DB1" w14:textId="77777777" w:rsidR="000F42D0" w:rsidRDefault="000F42D0" w:rsidP="009F1E81">
      <w:pPr>
        <w:shd w:val="clear" w:color="auto" w:fill="FFFFFF"/>
        <w:jc w:val="right"/>
        <w:rPr>
          <w:b/>
          <w:bCs/>
          <w:sz w:val="28"/>
          <w:szCs w:val="28"/>
        </w:rPr>
      </w:pPr>
    </w:p>
    <w:p w14:paraId="4EF87CFF" w14:textId="77777777" w:rsidR="000352FE" w:rsidRPr="000352FE" w:rsidRDefault="000352FE" w:rsidP="000352FE">
      <w:pPr>
        <w:spacing w:line="276" w:lineRule="auto"/>
        <w:ind w:firstLine="709"/>
        <w:jc w:val="right"/>
        <w:rPr>
          <w:b/>
          <w:color w:val="000000"/>
          <w:sz w:val="28"/>
          <w:szCs w:val="28"/>
        </w:rPr>
      </w:pPr>
      <w:r w:rsidRPr="000352FE">
        <w:rPr>
          <w:b/>
          <w:color w:val="000000"/>
          <w:sz w:val="28"/>
          <w:szCs w:val="28"/>
        </w:rPr>
        <w:t>Приложение 2</w:t>
      </w:r>
    </w:p>
    <w:p w14:paraId="2DE0197B" w14:textId="77777777" w:rsidR="000352FE" w:rsidRPr="000352FE" w:rsidRDefault="000352FE" w:rsidP="000352FE">
      <w:pPr>
        <w:spacing w:line="276" w:lineRule="auto"/>
        <w:ind w:firstLine="709"/>
        <w:jc w:val="center"/>
        <w:rPr>
          <w:b/>
          <w:color w:val="000000"/>
          <w:sz w:val="28"/>
          <w:szCs w:val="28"/>
        </w:rPr>
      </w:pPr>
      <w:r w:rsidRPr="000352FE">
        <w:rPr>
          <w:b/>
          <w:color w:val="000000"/>
          <w:sz w:val="28"/>
          <w:szCs w:val="28"/>
        </w:rPr>
        <w:t>Примеры заданий для проведения  практических занятиях</w:t>
      </w:r>
    </w:p>
    <w:p w14:paraId="093E4B2B" w14:textId="77777777" w:rsidR="000352FE" w:rsidRPr="000352FE" w:rsidRDefault="000352FE" w:rsidP="000352FE">
      <w:pPr>
        <w:ind w:firstLine="709"/>
        <w:jc w:val="center"/>
        <w:rPr>
          <w:b/>
          <w:sz w:val="28"/>
          <w:szCs w:val="28"/>
        </w:rPr>
      </w:pPr>
    </w:p>
    <w:p w14:paraId="35D66F0A" w14:textId="77777777" w:rsidR="000352FE" w:rsidRPr="000352FE" w:rsidRDefault="000352FE" w:rsidP="000352FE">
      <w:pPr>
        <w:ind w:firstLine="709"/>
        <w:jc w:val="center"/>
        <w:rPr>
          <w:sz w:val="28"/>
          <w:szCs w:val="28"/>
        </w:rPr>
      </w:pPr>
      <w:r w:rsidRPr="000352FE">
        <w:rPr>
          <w:sz w:val="28"/>
          <w:szCs w:val="28"/>
        </w:rPr>
        <w:t>Задача №1</w:t>
      </w:r>
    </w:p>
    <w:p w14:paraId="7E6E91DE" w14:textId="77777777" w:rsidR="000352FE" w:rsidRPr="000352FE" w:rsidRDefault="000352FE" w:rsidP="000352FE">
      <w:pPr>
        <w:ind w:firstLine="709"/>
        <w:jc w:val="both"/>
        <w:rPr>
          <w:sz w:val="28"/>
          <w:szCs w:val="28"/>
        </w:rPr>
      </w:pPr>
      <w:r w:rsidRPr="000352FE">
        <w:rPr>
          <w:sz w:val="28"/>
          <w:szCs w:val="28"/>
        </w:rPr>
        <w:t>Предприятие для переоборудования цеха планирует осуществить капитальные вложения в объеме 3 000 тыс. руб. При этом в 2017 году планируется вложить 1 000 тыс. руб., в 2018- 1 500 тыс. руб., 2019 оставшуюся сумму. Эффект планируется получать с 2019 года в размере 400 тыс. руб. в год, а с 2022- 600 тыс. руб. в год. При этом норма дисконта составит 10%.</w:t>
      </w:r>
    </w:p>
    <w:p w14:paraId="72DEFD89" w14:textId="77777777" w:rsidR="000352FE" w:rsidRPr="000352FE" w:rsidRDefault="000352FE" w:rsidP="000352FE">
      <w:pPr>
        <w:ind w:firstLine="709"/>
        <w:jc w:val="both"/>
        <w:rPr>
          <w:sz w:val="28"/>
          <w:szCs w:val="28"/>
        </w:rPr>
      </w:pPr>
      <w:r w:rsidRPr="000352FE">
        <w:rPr>
          <w:sz w:val="28"/>
          <w:szCs w:val="28"/>
        </w:rPr>
        <w:t>Рассчитать срок окупаемости данного инвестиционного проекта.</w:t>
      </w:r>
    </w:p>
    <w:p w14:paraId="6FB175C4" w14:textId="77777777" w:rsidR="000352FE" w:rsidRPr="000352FE" w:rsidRDefault="000352FE" w:rsidP="000352FE">
      <w:pPr>
        <w:ind w:firstLine="709"/>
        <w:jc w:val="both"/>
        <w:rPr>
          <w:sz w:val="28"/>
          <w:szCs w:val="28"/>
        </w:rPr>
      </w:pPr>
    </w:p>
    <w:p w14:paraId="05FFC9EE" w14:textId="77777777" w:rsidR="000352FE" w:rsidRPr="000352FE" w:rsidRDefault="000352FE" w:rsidP="000352FE">
      <w:pPr>
        <w:ind w:firstLine="709"/>
        <w:jc w:val="center"/>
        <w:rPr>
          <w:sz w:val="28"/>
          <w:szCs w:val="28"/>
        </w:rPr>
      </w:pPr>
      <w:r w:rsidRPr="000352FE">
        <w:rPr>
          <w:sz w:val="28"/>
          <w:szCs w:val="28"/>
        </w:rPr>
        <w:t>Задача №2</w:t>
      </w:r>
    </w:p>
    <w:p w14:paraId="40F26E53" w14:textId="77777777" w:rsidR="000352FE" w:rsidRPr="000352FE" w:rsidRDefault="000352FE" w:rsidP="000352FE">
      <w:pPr>
        <w:ind w:firstLine="709"/>
        <w:jc w:val="both"/>
        <w:rPr>
          <w:sz w:val="28"/>
          <w:szCs w:val="28"/>
        </w:rPr>
      </w:pPr>
      <w:r w:rsidRPr="000352FE">
        <w:rPr>
          <w:sz w:val="28"/>
          <w:szCs w:val="28"/>
        </w:rPr>
        <w:t>На предприятии имеется 800 тыс. руб. и три инвестиционных проекта, которые можно профинансировать (данные в табл.). Оцените инвестиционные проекты по критериям экономической эффективности и примите решение о выборе объекта инвестирования при норме дисконта 20%.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92"/>
        <w:gridCol w:w="1856"/>
        <w:gridCol w:w="1980"/>
        <w:gridCol w:w="1980"/>
      </w:tblGrid>
      <w:tr w:rsidR="000352FE" w:rsidRPr="00DE420B" w14:paraId="2A4186F9" w14:textId="77777777" w:rsidTr="00FB32D6">
        <w:trPr>
          <w:jc w:val="center"/>
        </w:trPr>
        <w:tc>
          <w:tcPr>
            <w:tcW w:w="2392" w:type="dxa"/>
            <w:shd w:val="clear" w:color="auto" w:fill="auto"/>
          </w:tcPr>
          <w:p w14:paraId="2F7F4F34" w14:textId="77777777" w:rsidR="000352FE" w:rsidRPr="00DE420B" w:rsidRDefault="000352FE" w:rsidP="00FB32D6">
            <w:pPr>
              <w:jc w:val="both"/>
            </w:pPr>
          </w:p>
        </w:tc>
        <w:tc>
          <w:tcPr>
            <w:tcW w:w="1856" w:type="dxa"/>
            <w:shd w:val="clear" w:color="auto" w:fill="auto"/>
          </w:tcPr>
          <w:p w14:paraId="420E4AB1" w14:textId="77777777" w:rsidR="000352FE" w:rsidRPr="00DE420B" w:rsidRDefault="000352FE" w:rsidP="00FB32D6">
            <w:pPr>
              <w:jc w:val="center"/>
            </w:pPr>
            <w:r w:rsidRPr="00DE420B">
              <w:t>Проект А</w:t>
            </w:r>
          </w:p>
        </w:tc>
        <w:tc>
          <w:tcPr>
            <w:tcW w:w="1980" w:type="dxa"/>
            <w:shd w:val="clear" w:color="auto" w:fill="auto"/>
          </w:tcPr>
          <w:p w14:paraId="3954491C" w14:textId="77777777" w:rsidR="000352FE" w:rsidRPr="00DE420B" w:rsidRDefault="000352FE" w:rsidP="00FB32D6">
            <w:pPr>
              <w:jc w:val="center"/>
            </w:pPr>
            <w:r w:rsidRPr="00DE420B">
              <w:t>Проект Б</w:t>
            </w:r>
          </w:p>
        </w:tc>
        <w:tc>
          <w:tcPr>
            <w:tcW w:w="1980" w:type="dxa"/>
            <w:shd w:val="clear" w:color="auto" w:fill="auto"/>
          </w:tcPr>
          <w:p w14:paraId="718584B8" w14:textId="77777777" w:rsidR="000352FE" w:rsidRPr="00DE420B" w:rsidRDefault="000352FE" w:rsidP="00FB32D6">
            <w:pPr>
              <w:jc w:val="center"/>
            </w:pPr>
            <w:r w:rsidRPr="00DE420B">
              <w:t>Проект В</w:t>
            </w:r>
          </w:p>
        </w:tc>
      </w:tr>
      <w:tr w:rsidR="000352FE" w:rsidRPr="00DE420B" w14:paraId="363916D1" w14:textId="77777777" w:rsidTr="00FB32D6">
        <w:trPr>
          <w:jc w:val="center"/>
        </w:trPr>
        <w:tc>
          <w:tcPr>
            <w:tcW w:w="2392" w:type="dxa"/>
            <w:shd w:val="clear" w:color="auto" w:fill="auto"/>
          </w:tcPr>
          <w:p w14:paraId="2EE3C950" w14:textId="77777777" w:rsidR="000352FE" w:rsidRPr="00DE420B" w:rsidRDefault="000352FE" w:rsidP="00FB32D6">
            <w:pPr>
              <w:jc w:val="both"/>
            </w:pPr>
            <w:r w:rsidRPr="00DE420B">
              <w:t>Доходы, тыс. руб.</w:t>
            </w:r>
          </w:p>
        </w:tc>
        <w:tc>
          <w:tcPr>
            <w:tcW w:w="1856" w:type="dxa"/>
            <w:shd w:val="clear" w:color="auto" w:fill="auto"/>
          </w:tcPr>
          <w:p w14:paraId="73AEC725" w14:textId="77777777" w:rsidR="000352FE" w:rsidRPr="00DE420B" w:rsidRDefault="000352FE" w:rsidP="00FB32D6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14:paraId="131AC26B" w14:textId="77777777" w:rsidR="000352FE" w:rsidRPr="00DE420B" w:rsidRDefault="000352FE" w:rsidP="00FB32D6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14:paraId="04A12C9C" w14:textId="77777777" w:rsidR="000352FE" w:rsidRPr="00DE420B" w:rsidRDefault="000352FE" w:rsidP="00FB32D6">
            <w:pPr>
              <w:jc w:val="both"/>
            </w:pPr>
          </w:p>
        </w:tc>
      </w:tr>
      <w:tr w:rsidR="000352FE" w:rsidRPr="00DE420B" w14:paraId="436D12DC" w14:textId="77777777" w:rsidTr="00FB32D6">
        <w:trPr>
          <w:jc w:val="center"/>
        </w:trPr>
        <w:tc>
          <w:tcPr>
            <w:tcW w:w="2392" w:type="dxa"/>
            <w:shd w:val="clear" w:color="auto" w:fill="auto"/>
          </w:tcPr>
          <w:p w14:paraId="472D27F7" w14:textId="77777777" w:rsidR="000352FE" w:rsidRPr="00DE420B" w:rsidRDefault="000352FE" w:rsidP="00FB32D6">
            <w:pPr>
              <w:jc w:val="right"/>
            </w:pPr>
            <w:r w:rsidRPr="00DE420B">
              <w:t>1 год</w:t>
            </w:r>
          </w:p>
        </w:tc>
        <w:tc>
          <w:tcPr>
            <w:tcW w:w="1856" w:type="dxa"/>
            <w:shd w:val="clear" w:color="auto" w:fill="auto"/>
          </w:tcPr>
          <w:p w14:paraId="2A6318FB" w14:textId="77777777" w:rsidR="000352FE" w:rsidRPr="00DE420B" w:rsidRDefault="000352FE" w:rsidP="00FB32D6">
            <w:pPr>
              <w:jc w:val="both"/>
            </w:pPr>
            <w:r w:rsidRPr="00DE420B">
              <w:t>200</w:t>
            </w:r>
          </w:p>
        </w:tc>
        <w:tc>
          <w:tcPr>
            <w:tcW w:w="1980" w:type="dxa"/>
            <w:shd w:val="clear" w:color="auto" w:fill="auto"/>
          </w:tcPr>
          <w:p w14:paraId="36C21E64" w14:textId="77777777" w:rsidR="000352FE" w:rsidRPr="00DE420B" w:rsidRDefault="000352FE" w:rsidP="00FB32D6">
            <w:pPr>
              <w:jc w:val="both"/>
            </w:pPr>
            <w:r w:rsidRPr="00DE420B">
              <w:t>300</w:t>
            </w:r>
          </w:p>
        </w:tc>
        <w:tc>
          <w:tcPr>
            <w:tcW w:w="1980" w:type="dxa"/>
            <w:shd w:val="clear" w:color="auto" w:fill="auto"/>
          </w:tcPr>
          <w:p w14:paraId="5014A790" w14:textId="77777777" w:rsidR="000352FE" w:rsidRPr="00DE420B" w:rsidRDefault="000352FE" w:rsidP="00FB32D6">
            <w:pPr>
              <w:jc w:val="both"/>
            </w:pPr>
            <w:r w:rsidRPr="00DE420B">
              <w:t>400</w:t>
            </w:r>
          </w:p>
        </w:tc>
      </w:tr>
      <w:tr w:rsidR="000352FE" w:rsidRPr="00DE420B" w14:paraId="25C8EDF9" w14:textId="77777777" w:rsidTr="00FB32D6">
        <w:trPr>
          <w:jc w:val="center"/>
        </w:trPr>
        <w:tc>
          <w:tcPr>
            <w:tcW w:w="2392" w:type="dxa"/>
            <w:shd w:val="clear" w:color="auto" w:fill="auto"/>
          </w:tcPr>
          <w:p w14:paraId="4A7949B4" w14:textId="77777777" w:rsidR="000352FE" w:rsidRPr="00DE420B" w:rsidRDefault="000352FE" w:rsidP="00FB32D6">
            <w:pPr>
              <w:jc w:val="right"/>
            </w:pPr>
            <w:r w:rsidRPr="00DE420B">
              <w:t>2 год</w:t>
            </w:r>
          </w:p>
        </w:tc>
        <w:tc>
          <w:tcPr>
            <w:tcW w:w="1856" w:type="dxa"/>
            <w:shd w:val="clear" w:color="auto" w:fill="auto"/>
          </w:tcPr>
          <w:p w14:paraId="2A0D58AE" w14:textId="77777777" w:rsidR="000352FE" w:rsidRPr="00DE420B" w:rsidRDefault="000352FE" w:rsidP="00FB32D6">
            <w:pPr>
              <w:jc w:val="both"/>
            </w:pPr>
            <w:r w:rsidRPr="00DE420B">
              <w:t>350</w:t>
            </w:r>
          </w:p>
        </w:tc>
        <w:tc>
          <w:tcPr>
            <w:tcW w:w="1980" w:type="dxa"/>
            <w:shd w:val="clear" w:color="auto" w:fill="auto"/>
          </w:tcPr>
          <w:p w14:paraId="5D0FE054" w14:textId="77777777" w:rsidR="000352FE" w:rsidRPr="00DE420B" w:rsidRDefault="000352FE" w:rsidP="00FB32D6">
            <w:pPr>
              <w:jc w:val="both"/>
            </w:pPr>
            <w:r w:rsidRPr="00DE420B">
              <w:t>250</w:t>
            </w:r>
          </w:p>
        </w:tc>
        <w:tc>
          <w:tcPr>
            <w:tcW w:w="1980" w:type="dxa"/>
            <w:shd w:val="clear" w:color="auto" w:fill="auto"/>
          </w:tcPr>
          <w:p w14:paraId="451DDD8B" w14:textId="77777777" w:rsidR="000352FE" w:rsidRPr="00DE420B" w:rsidRDefault="000352FE" w:rsidP="00FB32D6">
            <w:pPr>
              <w:jc w:val="both"/>
            </w:pPr>
            <w:r w:rsidRPr="00DE420B">
              <w:t>350</w:t>
            </w:r>
          </w:p>
        </w:tc>
      </w:tr>
      <w:tr w:rsidR="000352FE" w:rsidRPr="00DE420B" w14:paraId="06916C52" w14:textId="77777777" w:rsidTr="00FB32D6">
        <w:trPr>
          <w:jc w:val="center"/>
        </w:trPr>
        <w:tc>
          <w:tcPr>
            <w:tcW w:w="2392" w:type="dxa"/>
            <w:shd w:val="clear" w:color="auto" w:fill="auto"/>
          </w:tcPr>
          <w:p w14:paraId="285E2015" w14:textId="77777777" w:rsidR="000352FE" w:rsidRPr="00DE420B" w:rsidRDefault="000352FE" w:rsidP="00FB32D6">
            <w:pPr>
              <w:jc w:val="right"/>
            </w:pPr>
            <w:r w:rsidRPr="00DE420B">
              <w:t>3 год</w:t>
            </w:r>
          </w:p>
        </w:tc>
        <w:tc>
          <w:tcPr>
            <w:tcW w:w="1856" w:type="dxa"/>
            <w:shd w:val="clear" w:color="auto" w:fill="auto"/>
          </w:tcPr>
          <w:p w14:paraId="3E018911" w14:textId="77777777" w:rsidR="000352FE" w:rsidRPr="00DE420B" w:rsidRDefault="000352FE" w:rsidP="00FB32D6">
            <w:pPr>
              <w:jc w:val="both"/>
            </w:pPr>
            <w:r w:rsidRPr="00DE420B">
              <w:t>400</w:t>
            </w:r>
          </w:p>
        </w:tc>
        <w:tc>
          <w:tcPr>
            <w:tcW w:w="1980" w:type="dxa"/>
            <w:shd w:val="clear" w:color="auto" w:fill="auto"/>
          </w:tcPr>
          <w:p w14:paraId="5BF416EF" w14:textId="77777777" w:rsidR="000352FE" w:rsidRPr="00DE420B" w:rsidRDefault="000352FE" w:rsidP="00FB32D6">
            <w:pPr>
              <w:jc w:val="both"/>
            </w:pPr>
            <w:r w:rsidRPr="00DE420B">
              <w:t>400</w:t>
            </w:r>
          </w:p>
        </w:tc>
        <w:tc>
          <w:tcPr>
            <w:tcW w:w="1980" w:type="dxa"/>
            <w:shd w:val="clear" w:color="auto" w:fill="auto"/>
          </w:tcPr>
          <w:p w14:paraId="3E20ACC9" w14:textId="77777777" w:rsidR="000352FE" w:rsidRPr="00DE420B" w:rsidRDefault="000352FE" w:rsidP="00FB32D6">
            <w:pPr>
              <w:jc w:val="both"/>
            </w:pPr>
            <w:r w:rsidRPr="00DE420B">
              <w:t>350</w:t>
            </w:r>
          </w:p>
        </w:tc>
      </w:tr>
    </w:tbl>
    <w:p w14:paraId="13F53C57" w14:textId="77777777" w:rsidR="000352FE" w:rsidRPr="00DE420B" w:rsidRDefault="000352FE" w:rsidP="000352FE">
      <w:pPr>
        <w:ind w:firstLine="709"/>
        <w:jc w:val="both"/>
      </w:pPr>
    </w:p>
    <w:p w14:paraId="42189213" w14:textId="77777777" w:rsidR="000352FE" w:rsidRPr="000352FE" w:rsidRDefault="000352FE" w:rsidP="000352FE">
      <w:pPr>
        <w:ind w:firstLine="709"/>
        <w:jc w:val="center"/>
        <w:rPr>
          <w:sz w:val="28"/>
          <w:szCs w:val="28"/>
        </w:rPr>
      </w:pPr>
      <w:r w:rsidRPr="000352FE">
        <w:rPr>
          <w:sz w:val="28"/>
          <w:szCs w:val="28"/>
        </w:rPr>
        <w:t>Задача №3</w:t>
      </w:r>
    </w:p>
    <w:p w14:paraId="43A8ACC8" w14:textId="77777777" w:rsidR="000352FE" w:rsidRPr="000352FE" w:rsidRDefault="000352FE" w:rsidP="000352FE">
      <w:pPr>
        <w:ind w:firstLine="709"/>
        <w:jc w:val="both"/>
        <w:rPr>
          <w:sz w:val="28"/>
          <w:szCs w:val="28"/>
        </w:rPr>
      </w:pPr>
      <w:r w:rsidRPr="000352FE">
        <w:rPr>
          <w:sz w:val="28"/>
          <w:szCs w:val="28"/>
        </w:rPr>
        <w:t>Инвестор располагает двумя инвестиционными проектами, которые характеризуются следующими данными: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0"/>
        <w:gridCol w:w="2318"/>
        <w:gridCol w:w="2340"/>
      </w:tblGrid>
      <w:tr w:rsidR="000352FE" w:rsidRPr="00DE420B" w14:paraId="03F3A639" w14:textId="77777777" w:rsidTr="00FB32D6">
        <w:trPr>
          <w:jc w:val="center"/>
        </w:trPr>
        <w:tc>
          <w:tcPr>
            <w:tcW w:w="3190" w:type="dxa"/>
            <w:tcBorders>
              <w:bottom w:val="single" w:sz="4" w:space="0" w:color="auto"/>
            </w:tcBorders>
            <w:shd w:val="clear" w:color="auto" w:fill="auto"/>
          </w:tcPr>
          <w:p w14:paraId="38F9523E" w14:textId="77777777" w:rsidR="000352FE" w:rsidRPr="00DE420B" w:rsidRDefault="000352FE" w:rsidP="00FB32D6">
            <w:pPr>
              <w:jc w:val="both"/>
            </w:pPr>
          </w:p>
        </w:tc>
        <w:tc>
          <w:tcPr>
            <w:tcW w:w="2318" w:type="dxa"/>
            <w:tcBorders>
              <w:bottom w:val="single" w:sz="4" w:space="0" w:color="auto"/>
            </w:tcBorders>
            <w:shd w:val="clear" w:color="auto" w:fill="auto"/>
          </w:tcPr>
          <w:p w14:paraId="4FD4E957" w14:textId="77777777" w:rsidR="000352FE" w:rsidRPr="00DE420B" w:rsidRDefault="000352FE" w:rsidP="00FB32D6">
            <w:pPr>
              <w:jc w:val="center"/>
            </w:pPr>
            <w:r w:rsidRPr="00DE420B">
              <w:t>Проект А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3608A01F" w14:textId="77777777" w:rsidR="000352FE" w:rsidRPr="00DE420B" w:rsidRDefault="000352FE" w:rsidP="00FB32D6">
            <w:pPr>
              <w:jc w:val="center"/>
            </w:pPr>
            <w:r w:rsidRPr="00DE420B">
              <w:t>Проект Б</w:t>
            </w:r>
          </w:p>
        </w:tc>
      </w:tr>
      <w:tr w:rsidR="000352FE" w:rsidRPr="00DE420B" w14:paraId="352C950E" w14:textId="77777777" w:rsidTr="00FB32D6">
        <w:trPr>
          <w:jc w:val="center"/>
        </w:trPr>
        <w:tc>
          <w:tcPr>
            <w:tcW w:w="3190" w:type="dxa"/>
            <w:tcBorders>
              <w:bottom w:val="single" w:sz="4" w:space="0" w:color="auto"/>
            </w:tcBorders>
            <w:shd w:val="clear" w:color="auto" w:fill="auto"/>
          </w:tcPr>
          <w:p w14:paraId="353C8DD5" w14:textId="77777777" w:rsidR="000352FE" w:rsidRPr="00DE420B" w:rsidRDefault="000352FE" w:rsidP="00FB32D6">
            <w:pPr>
              <w:jc w:val="both"/>
            </w:pPr>
            <w:r w:rsidRPr="00DE420B">
              <w:t>Инвестиции, тыс. руб.</w:t>
            </w:r>
          </w:p>
        </w:tc>
        <w:tc>
          <w:tcPr>
            <w:tcW w:w="2318" w:type="dxa"/>
            <w:tcBorders>
              <w:bottom w:val="single" w:sz="4" w:space="0" w:color="auto"/>
            </w:tcBorders>
            <w:shd w:val="clear" w:color="auto" w:fill="auto"/>
          </w:tcPr>
          <w:p w14:paraId="6F19F5E6" w14:textId="77777777" w:rsidR="000352FE" w:rsidRPr="00DE420B" w:rsidRDefault="000352FE" w:rsidP="00FB32D6">
            <w:pPr>
              <w:jc w:val="center"/>
            </w:pPr>
            <w:r w:rsidRPr="00DE420B">
              <w:t>450 000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51FB6A5F" w14:textId="77777777" w:rsidR="000352FE" w:rsidRPr="00DE420B" w:rsidRDefault="000352FE" w:rsidP="00FB32D6">
            <w:pPr>
              <w:jc w:val="center"/>
            </w:pPr>
            <w:r w:rsidRPr="00DE420B">
              <w:t>600 000</w:t>
            </w:r>
          </w:p>
        </w:tc>
      </w:tr>
      <w:tr w:rsidR="000352FE" w:rsidRPr="00DE420B" w14:paraId="7FA3E1EF" w14:textId="77777777" w:rsidTr="00FB32D6">
        <w:trPr>
          <w:jc w:val="center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5F0C10" w14:textId="77777777" w:rsidR="000352FE" w:rsidRPr="00DE420B" w:rsidRDefault="000352FE" w:rsidP="00FB32D6">
            <w:pPr>
              <w:jc w:val="both"/>
            </w:pPr>
            <w:r w:rsidRPr="00DE420B">
              <w:t>Доходы, тыс. руб.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5E6A58" w14:textId="77777777" w:rsidR="000352FE" w:rsidRPr="00DE420B" w:rsidRDefault="000352FE" w:rsidP="00FB32D6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22BC6F" w14:textId="77777777" w:rsidR="000352FE" w:rsidRPr="00DE420B" w:rsidRDefault="000352FE" w:rsidP="00FB32D6">
            <w:pPr>
              <w:jc w:val="center"/>
            </w:pPr>
          </w:p>
        </w:tc>
      </w:tr>
      <w:tr w:rsidR="000352FE" w:rsidRPr="00DE420B" w14:paraId="1E87C004" w14:textId="77777777" w:rsidTr="00FB32D6">
        <w:trPr>
          <w:jc w:val="center"/>
        </w:trPr>
        <w:tc>
          <w:tcPr>
            <w:tcW w:w="3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1F9884" w14:textId="77777777" w:rsidR="000352FE" w:rsidRPr="00DE420B" w:rsidRDefault="000352FE" w:rsidP="00FB32D6">
            <w:pPr>
              <w:jc w:val="right"/>
            </w:pPr>
            <w:r w:rsidRPr="00DE420B">
              <w:t>1 год</w:t>
            </w:r>
          </w:p>
        </w:tc>
        <w:tc>
          <w:tcPr>
            <w:tcW w:w="2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02AE22F" w14:textId="77777777" w:rsidR="000352FE" w:rsidRPr="00DE420B" w:rsidRDefault="000352FE" w:rsidP="00FB32D6">
            <w:pPr>
              <w:jc w:val="center"/>
            </w:pPr>
            <w:r w:rsidRPr="00DE420B">
              <w:t>150 000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3403F0" w14:textId="77777777" w:rsidR="000352FE" w:rsidRPr="00DE420B" w:rsidRDefault="000352FE" w:rsidP="00FB32D6">
            <w:pPr>
              <w:jc w:val="center"/>
            </w:pPr>
            <w:r w:rsidRPr="00DE420B">
              <w:t>200 000</w:t>
            </w:r>
          </w:p>
        </w:tc>
      </w:tr>
      <w:tr w:rsidR="000352FE" w:rsidRPr="00DE420B" w14:paraId="14824E5F" w14:textId="77777777" w:rsidTr="00FB32D6">
        <w:trPr>
          <w:jc w:val="center"/>
        </w:trPr>
        <w:tc>
          <w:tcPr>
            <w:tcW w:w="3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DE2B46" w14:textId="77777777" w:rsidR="000352FE" w:rsidRPr="00DE420B" w:rsidRDefault="000352FE" w:rsidP="00FB32D6">
            <w:pPr>
              <w:jc w:val="right"/>
            </w:pPr>
            <w:r w:rsidRPr="00DE420B">
              <w:t>2 год</w:t>
            </w:r>
          </w:p>
        </w:tc>
        <w:tc>
          <w:tcPr>
            <w:tcW w:w="2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2F03C1" w14:textId="77777777" w:rsidR="000352FE" w:rsidRPr="00DE420B" w:rsidRDefault="000352FE" w:rsidP="00FB32D6">
            <w:pPr>
              <w:jc w:val="center"/>
            </w:pPr>
            <w:r w:rsidRPr="00DE420B">
              <w:t>190 000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AFEF76" w14:textId="77777777" w:rsidR="000352FE" w:rsidRPr="00DE420B" w:rsidRDefault="000352FE" w:rsidP="00FB32D6">
            <w:pPr>
              <w:jc w:val="center"/>
            </w:pPr>
            <w:r w:rsidRPr="00DE420B">
              <w:t>250 000</w:t>
            </w:r>
          </w:p>
        </w:tc>
      </w:tr>
      <w:tr w:rsidR="000352FE" w:rsidRPr="00DE420B" w14:paraId="7EF140EF" w14:textId="77777777" w:rsidTr="00FB32D6">
        <w:trPr>
          <w:jc w:val="center"/>
        </w:trPr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55772" w14:textId="77777777" w:rsidR="000352FE" w:rsidRPr="00DE420B" w:rsidRDefault="000352FE" w:rsidP="00FB32D6">
            <w:pPr>
              <w:jc w:val="right"/>
            </w:pPr>
            <w:r w:rsidRPr="00DE420B">
              <w:t>3 год</w:t>
            </w:r>
          </w:p>
        </w:tc>
        <w:tc>
          <w:tcPr>
            <w:tcW w:w="2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88E72" w14:textId="77777777" w:rsidR="000352FE" w:rsidRPr="00DE420B" w:rsidRDefault="000352FE" w:rsidP="00FB32D6">
            <w:pPr>
              <w:jc w:val="center"/>
            </w:pPr>
            <w:r w:rsidRPr="00DE420B">
              <w:t>220 000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DAA0B" w14:textId="77777777" w:rsidR="000352FE" w:rsidRPr="00DE420B" w:rsidRDefault="000352FE" w:rsidP="00FB32D6">
            <w:pPr>
              <w:jc w:val="center"/>
            </w:pPr>
            <w:r w:rsidRPr="00DE420B">
              <w:t>300 000</w:t>
            </w:r>
          </w:p>
        </w:tc>
      </w:tr>
    </w:tbl>
    <w:p w14:paraId="085501F8" w14:textId="77777777" w:rsidR="000352FE" w:rsidRPr="000352FE" w:rsidRDefault="000352FE" w:rsidP="000352FE">
      <w:pPr>
        <w:ind w:firstLine="709"/>
        <w:jc w:val="both"/>
        <w:rPr>
          <w:sz w:val="28"/>
          <w:szCs w:val="28"/>
        </w:rPr>
      </w:pPr>
      <w:r w:rsidRPr="000352FE">
        <w:rPr>
          <w:sz w:val="28"/>
          <w:szCs w:val="28"/>
        </w:rPr>
        <w:t>Ставка дисконтирования составляет 10% годовых.</w:t>
      </w:r>
    </w:p>
    <w:p w14:paraId="4039455C" w14:textId="77777777" w:rsidR="000352FE" w:rsidRPr="000352FE" w:rsidRDefault="000352FE" w:rsidP="000352FE">
      <w:pPr>
        <w:ind w:firstLine="709"/>
        <w:jc w:val="both"/>
        <w:rPr>
          <w:sz w:val="28"/>
          <w:szCs w:val="28"/>
        </w:rPr>
      </w:pPr>
      <w:r w:rsidRPr="000352FE">
        <w:rPr>
          <w:sz w:val="28"/>
          <w:szCs w:val="28"/>
        </w:rPr>
        <w:lastRenderedPageBreak/>
        <w:t>Оцените инвестиционные проекты по критериям экономической эффективности (ЧДД, ИД) и примите решение о целесообразности инвестирования любого проекта.</w:t>
      </w:r>
    </w:p>
    <w:p w14:paraId="7026B216" w14:textId="77777777" w:rsidR="000352FE" w:rsidRPr="000352FE" w:rsidRDefault="000352FE" w:rsidP="000352FE">
      <w:pPr>
        <w:ind w:firstLine="709"/>
        <w:jc w:val="both"/>
        <w:rPr>
          <w:sz w:val="28"/>
          <w:szCs w:val="28"/>
        </w:rPr>
      </w:pPr>
    </w:p>
    <w:p w14:paraId="178AE3C4" w14:textId="77777777" w:rsidR="000352FE" w:rsidRPr="000352FE" w:rsidRDefault="000352FE" w:rsidP="000352FE">
      <w:pPr>
        <w:ind w:firstLine="709"/>
        <w:jc w:val="center"/>
        <w:rPr>
          <w:sz w:val="28"/>
          <w:szCs w:val="28"/>
        </w:rPr>
      </w:pPr>
      <w:r w:rsidRPr="000352FE">
        <w:rPr>
          <w:sz w:val="28"/>
          <w:szCs w:val="28"/>
        </w:rPr>
        <w:t>Задача №4</w:t>
      </w:r>
    </w:p>
    <w:p w14:paraId="46508DBA" w14:textId="77777777" w:rsidR="000352FE" w:rsidRPr="000352FE" w:rsidRDefault="000352FE" w:rsidP="000352FE">
      <w:pPr>
        <w:ind w:firstLine="709"/>
        <w:jc w:val="both"/>
        <w:rPr>
          <w:sz w:val="28"/>
          <w:szCs w:val="28"/>
        </w:rPr>
      </w:pPr>
      <w:r w:rsidRPr="000352FE">
        <w:rPr>
          <w:sz w:val="28"/>
          <w:szCs w:val="28"/>
        </w:rPr>
        <w:t>Рассчитать чистый дисконтированный доход, индекс доходности и срок окупаемости инвестиционного проекта при следующих исходных данных: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3063"/>
      </w:tblGrid>
      <w:tr w:rsidR="000352FE" w:rsidRPr="00DE420B" w14:paraId="75D2C6F2" w14:textId="77777777" w:rsidTr="00FB32D6">
        <w:trPr>
          <w:jc w:val="center"/>
        </w:trPr>
        <w:tc>
          <w:tcPr>
            <w:tcW w:w="4785" w:type="dxa"/>
            <w:tcBorders>
              <w:bottom w:val="single" w:sz="4" w:space="0" w:color="auto"/>
            </w:tcBorders>
            <w:shd w:val="clear" w:color="auto" w:fill="auto"/>
          </w:tcPr>
          <w:p w14:paraId="1B59E2E7" w14:textId="77777777" w:rsidR="000352FE" w:rsidRPr="00DE420B" w:rsidRDefault="000352FE" w:rsidP="00FB32D6">
            <w:pPr>
              <w:jc w:val="both"/>
            </w:pPr>
            <w:r w:rsidRPr="00DE420B">
              <w:t>Норма дисконта, %</w:t>
            </w:r>
          </w:p>
        </w:tc>
        <w:tc>
          <w:tcPr>
            <w:tcW w:w="3063" w:type="dxa"/>
            <w:tcBorders>
              <w:bottom w:val="single" w:sz="4" w:space="0" w:color="auto"/>
            </w:tcBorders>
            <w:shd w:val="clear" w:color="auto" w:fill="auto"/>
          </w:tcPr>
          <w:p w14:paraId="62627296" w14:textId="77777777" w:rsidR="000352FE" w:rsidRPr="00DE420B" w:rsidRDefault="000352FE" w:rsidP="00FB32D6">
            <w:pPr>
              <w:jc w:val="center"/>
            </w:pPr>
            <w:r w:rsidRPr="00DE420B">
              <w:t>15</w:t>
            </w:r>
          </w:p>
        </w:tc>
      </w:tr>
      <w:tr w:rsidR="000352FE" w:rsidRPr="00DE420B" w14:paraId="1F574274" w14:textId="77777777" w:rsidTr="00FB32D6">
        <w:trPr>
          <w:jc w:val="center"/>
        </w:trPr>
        <w:tc>
          <w:tcPr>
            <w:tcW w:w="4785" w:type="dxa"/>
            <w:tcBorders>
              <w:bottom w:val="nil"/>
            </w:tcBorders>
            <w:shd w:val="clear" w:color="auto" w:fill="auto"/>
          </w:tcPr>
          <w:p w14:paraId="322725AE" w14:textId="77777777" w:rsidR="000352FE" w:rsidRPr="00DE420B" w:rsidRDefault="000352FE" w:rsidP="00FB32D6">
            <w:pPr>
              <w:jc w:val="both"/>
            </w:pPr>
            <w:r w:rsidRPr="00DE420B">
              <w:t>Инвестиции, тыс. руб.</w:t>
            </w:r>
          </w:p>
        </w:tc>
        <w:tc>
          <w:tcPr>
            <w:tcW w:w="3063" w:type="dxa"/>
            <w:tcBorders>
              <w:bottom w:val="nil"/>
            </w:tcBorders>
            <w:shd w:val="clear" w:color="auto" w:fill="auto"/>
          </w:tcPr>
          <w:p w14:paraId="22DD501E" w14:textId="77777777" w:rsidR="000352FE" w:rsidRPr="00DE420B" w:rsidRDefault="000352FE" w:rsidP="00FB32D6">
            <w:pPr>
              <w:jc w:val="center"/>
            </w:pPr>
          </w:p>
        </w:tc>
      </w:tr>
      <w:tr w:rsidR="000352FE" w:rsidRPr="00DE420B" w14:paraId="5728D7D4" w14:textId="77777777" w:rsidTr="00FB32D6">
        <w:trPr>
          <w:jc w:val="center"/>
        </w:trPr>
        <w:tc>
          <w:tcPr>
            <w:tcW w:w="4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9D0E6A" w14:textId="77777777" w:rsidR="000352FE" w:rsidRPr="00DE420B" w:rsidRDefault="000352FE" w:rsidP="00FB32D6">
            <w:pPr>
              <w:jc w:val="right"/>
            </w:pPr>
            <w:r w:rsidRPr="00DE420B">
              <w:t>1 год</w:t>
            </w:r>
          </w:p>
        </w:tc>
        <w:tc>
          <w:tcPr>
            <w:tcW w:w="30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3EF424" w14:textId="77777777" w:rsidR="000352FE" w:rsidRPr="00DE420B" w:rsidRDefault="000352FE" w:rsidP="00FB32D6">
            <w:pPr>
              <w:jc w:val="center"/>
            </w:pPr>
            <w:r w:rsidRPr="00DE420B">
              <w:t>100</w:t>
            </w:r>
          </w:p>
        </w:tc>
      </w:tr>
      <w:tr w:rsidR="000352FE" w:rsidRPr="00DE420B" w14:paraId="1ED3E42F" w14:textId="77777777" w:rsidTr="00FB32D6">
        <w:trPr>
          <w:jc w:val="center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CB62F" w14:textId="77777777" w:rsidR="000352FE" w:rsidRPr="00DE420B" w:rsidRDefault="000352FE" w:rsidP="00FB32D6">
            <w:pPr>
              <w:jc w:val="right"/>
            </w:pPr>
            <w:r w:rsidRPr="00DE420B">
              <w:t>2 год</w:t>
            </w:r>
          </w:p>
        </w:tc>
        <w:tc>
          <w:tcPr>
            <w:tcW w:w="3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5FE92" w14:textId="77777777" w:rsidR="000352FE" w:rsidRPr="00DE420B" w:rsidRDefault="000352FE" w:rsidP="00FB32D6">
            <w:pPr>
              <w:jc w:val="center"/>
            </w:pPr>
            <w:r w:rsidRPr="00DE420B">
              <w:t>150</w:t>
            </w:r>
          </w:p>
        </w:tc>
      </w:tr>
      <w:tr w:rsidR="000352FE" w:rsidRPr="00DE420B" w14:paraId="67480A55" w14:textId="77777777" w:rsidTr="00FB32D6">
        <w:trPr>
          <w:jc w:val="center"/>
        </w:trPr>
        <w:tc>
          <w:tcPr>
            <w:tcW w:w="47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1E59AF1" w14:textId="77777777" w:rsidR="000352FE" w:rsidRPr="00DE420B" w:rsidRDefault="000352FE" w:rsidP="00FB32D6">
            <w:pPr>
              <w:jc w:val="both"/>
            </w:pPr>
            <w:r w:rsidRPr="00DE420B">
              <w:t>Доход, тыс. руб.</w:t>
            </w:r>
          </w:p>
        </w:tc>
        <w:tc>
          <w:tcPr>
            <w:tcW w:w="306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075EE6A" w14:textId="77777777" w:rsidR="000352FE" w:rsidRPr="00DE420B" w:rsidRDefault="000352FE" w:rsidP="00FB32D6">
            <w:pPr>
              <w:jc w:val="center"/>
            </w:pPr>
          </w:p>
        </w:tc>
      </w:tr>
      <w:tr w:rsidR="000352FE" w:rsidRPr="00DE420B" w14:paraId="0C177311" w14:textId="77777777" w:rsidTr="00FB32D6">
        <w:trPr>
          <w:jc w:val="center"/>
        </w:trPr>
        <w:tc>
          <w:tcPr>
            <w:tcW w:w="4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C15710" w14:textId="77777777" w:rsidR="000352FE" w:rsidRPr="00DE420B" w:rsidRDefault="000352FE" w:rsidP="00FB32D6">
            <w:pPr>
              <w:jc w:val="right"/>
            </w:pPr>
            <w:r w:rsidRPr="00DE420B">
              <w:t>3 год</w:t>
            </w:r>
          </w:p>
        </w:tc>
        <w:tc>
          <w:tcPr>
            <w:tcW w:w="30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35E825" w14:textId="77777777" w:rsidR="000352FE" w:rsidRPr="00DE420B" w:rsidRDefault="000352FE" w:rsidP="00FB32D6">
            <w:pPr>
              <w:jc w:val="center"/>
            </w:pPr>
            <w:r w:rsidRPr="00DE420B">
              <w:t>50</w:t>
            </w:r>
          </w:p>
        </w:tc>
      </w:tr>
      <w:tr w:rsidR="000352FE" w:rsidRPr="00DE420B" w14:paraId="4375ACA5" w14:textId="77777777" w:rsidTr="00FB32D6">
        <w:trPr>
          <w:jc w:val="center"/>
        </w:trPr>
        <w:tc>
          <w:tcPr>
            <w:tcW w:w="4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A5F950" w14:textId="77777777" w:rsidR="000352FE" w:rsidRPr="00DE420B" w:rsidRDefault="000352FE" w:rsidP="00FB32D6">
            <w:pPr>
              <w:jc w:val="right"/>
            </w:pPr>
            <w:r w:rsidRPr="00DE420B">
              <w:t>4 год</w:t>
            </w:r>
          </w:p>
        </w:tc>
        <w:tc>
          <w:tcPr>
            <w:tcW w:w="30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5A68DC" w14:textId="77777777" w:rsidR="000352FE" w:rsidRPr="00DE420B" w:rsidRDefault="000352FE" w:rsidP="00FB32D6">
            <w:pPr>
              <w:jc w:val="center"/>
            </w:pPr>
            <w:r w:rsidRPr="00DE420B">
              <w:t>150</w:t>
            </w:r>
          </w:p>
        </w:tc>
      </w:tr>
      <w:tr w:rsidR="000352FE" w:rsidRPr="00DE420B" w14:paraId="26718782" w14:textId="77777777" w:rsidTr="00FB32D6">
        <w:trPr>
          <w:jc w:val="center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CFEED" w14:textId="77777777" w:rsidR="000352FE" w:rsidRPr="00DE420B" w:rsidRDefault="000352FE" w:rsidP="00FB32D6">
            <w:pPr>
              <w:jc w:val="right"/>
            </w:pPr>
            <w:r w:rsidRPr="00DE420B">
              <w:t>5 год</w:t>
            </w:r>
          </w:p>
        </w:tc>
        <w:tc>
          <w:tcPr>
            <w:tcW w:w="3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C7A6D" w14:textId="77777777" w:rsidR="000352FE" w:rsidRPr="00DE420B" w:rsidRDefault="000352FE" w:rsidP="00FB32D6">
            <w:pPr>
              <w:jc w:val="center"/>
            </w:pPr>
            <w:r w:rsidRPr="00DE420B">
              <w:t>200</w:t>
            </w:r>
          </w:p>
        </w:tc>
      </w:tr>
    </w:tbl>
    <w:p w14:paraId="6C684CE2" w14:textId="77777777" w:rsidR="000352FE" w:rsidRPr="00DE420B" w:rsidRDefault="000352FE" w:rsidP="000352FE">
      <w:pPr>
        <w:ind w:firstLine="709"/>
        <w:jc w:val="both"/>
      </w:pPr>
    </w:p>
    <w:p w14:paraId="785A5EF4" w14:textId="77777777" w:rsidR="000352FE" w:rsidRPr="000352FE" w:rsidRDefault="000352FE" w:rsidP="000352FE">
      <w:pPr>
        <w:ind w:firstLine="709"/>
        <w:jc w:val="center"/>
        <w:rPr>
          <w:sz w:val="28"/>
          <w:szCs w:val="28"/>
        </w:rPr>
      </w:pPr>
    </w:p>
    <w:p w14:paraId="3DF9A35D" w14:textId="77777777" w:rsidR="000352FE" w:rsidRPr="000352FE" w:rsidRDefault="000352FE" w:rsidP="000352FE">
      <w:pPr>
        <w:ind w:firstLine="709"/>
        <w:jc w:val="center"/>
        <w:rPr>
          <w:sz w:val="28"/>
          <w:szCs w:val="28"/>
        </w:rPr>
      </w:pPr>
    </w:p>
    <w:p w14:paraId="2CFCEFD7" w14:textId="77777777" w:rsidR="000352FE" w:rsidRPr="000352FE" w:rsidRDefault="000352FE" w:rsidP="000352FE">
      <w:pPr>
        <w:ind w:firstLine="709"/>
        <w:jc w:val="center"/>
        <w:rPr>
          <w:sz w:val="28"/>
          <w:szCs w:val="28"/>
        </w:rPr>
      </w:pPr>
      <w:r w:rsidRPr="000352FE">
        <w:rPr>
          <w:sz w:val="28"/>
          <w:szCs w:val="28"/>
        </w:rPr>
        <w:t>Задача №5</w:t>
      </w:r>
    </w:p>
    <w:p w14:paraId="7E89E8C3" w14:textId="77777777" w:rsidR="000352FE" w:rsidRPr="000352FE" w:rsidRDefault="000352FE" w:rsidP="000352FE">
      <w:pPr>
        <w:ind w:firstLine="709"/>
        <w:jc w:val="both"/>
        <w:rPr>
          <w:sz w:val="28"/>
          <w:szCs w:val="28"/>
        </w:rPr>
      </w:pPr>
      <w:r w:rsidRPr="000352FE">
        <w:rPr>
          <w:sz w:val="28"/>
          <w:szCs w:val="28"/>
        </w:rPr>
        <w:t>Рассчитайте чистый дисконтированный доход инвестиционного проекта и сделайте вывод о целесообразности его финансирования. Исходные данные для расчета представлены в табл.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4"/>
        <w:gridCol w:w="1764"/>
        <w:gridCol w:w="1762"/>
        <w:gridCol w:w="1762"/>
        <w:gridCol w:w="1763"/>
      </w:tblGrid>
      <w:tr w:rsidR="000352FE" w:rsidRPr="00DE420B" w14:paraId="6883EF69" w14:textId="77777777" w:rsidTr="00FB32D6">
        <w:tc>
          <w:tcPr>
            <w:tcW w:w="2515" w:type="dxa"/>
            <w:shd w:val="clear" w:color="auto" w:fill="auto"/>
          </w:tcPr>
          <w:p w14:paraId="0BB382FE" w14:textId="77777777" w:rsidR="000352FE" w:rsidRPr="00DE420B" w:rsidRDefault="000352FE" w:rsidP="00FB32D6">
            <w:pPr>
              <w:jc w:val="both"/>
            </w:pPr>
          </w:p>
        </w:tc>
        <w:tc>
          <w:tcPr>
            <w:tcW w:w="1766" w:type="dxa"/>
            <w:shd w:val="clear" w:color="auto" w:fill="auto"/>
          </w:tcPr>
          <w:p w14:paraId="00B51162" w14:textId="77777777" w:rsidR="000352FE" w:rsidRPr="00DE420B" w:rsidRDefault="000352FE" w:rsidP="00FB32D6">
            <w:pPr>
              <w:jc w:val="center"/>
            </w:pPr>
            <w:r w:rsidRPr="00DE420B">
              <w:t>0 год</w:t>
            </w:r>
          </w:p>
        </w:tc>
        <w:tc>
          <w:tcPr>
            <w:tcW w:w="1763" w:type="dxa"/>
            <w:shd w:val="clear" w:color="auto" w:fill="auto"/>
          </w:tcPr>
          <w:p w14:paraId="3D689E8A" w14:textId="77777777" w:rsidR="000352FE" w:rsidRPr="00DE420B" w:rsidRDefault="000352FE" w:rsidP="00FB32D6">
            <w:pPr>
              <w:jc w:val="center"/>
            </w:pPr>
            <w:r w:rsidRPr="00DE420B">
              <w:t>1 год</w:t>
            </w:r>
          </w:p>
        </w:tc>
        <w:tc>
          <w:tcPr>
            <w:tcW w:w="1763" w:type="dxa"/>
            <w:shd w:val="clear" w:color="auto" w:fill="auto"/>
          </w:tcPr>
          <w:p w14:paraId="7196E7FA" w14:textId="77777777" w:rsidR="000352FE" w:rsidRPr="00DE420B" w:rsidRDefault="000352FE" w:rsidP="00FB32D6">
            <w:pPr>
              <w:jc w:val="center"/>
            </w:pPr>
            <w:r w:rsidRPr="00DE420B">
              <w:t>2 год</w:t>
            </w:r>
          </w:p>
        </w:tc>
        <w:tc>
          <w:tcPr>
            <w:tcW w:w="1764" w:type="dxa"/>
            <w:shd w:val="clear" w:color="auto" w:fill="auto"/>
          </w:tcPr>
          <w:p w14:paraId="454E50F0" w14:textId="77777777" w:rsidR="000352FE" w:rsidRPr="00DE420B" w:rsidRDefault="000352FE" w:rsidP="00FB32D6">
            <w:pPr>
              <w:jc w:val="center"/>
            </w:pPr>
            <w:r w:rsidRPr="00DE420B">
              <w:t>3 год</w:t>
            </w:r>
          </w:p>
        </w:tc>
      </w:tr>
      <w:tr w:rsidR="000352FE" w:rsidRPr="00DE420B" w14:paraId="53BCCF96" w14:textId="77777777" w:rsidTr="00FB32D6">
        <w:tc>
          <w:tcPr>
            <w:tcW w:w="2515" w:type="dxa"/>
            <w:shd w:val="clear" w:color="auto" w:fill="auto"/>
          </w:tcPr>
          <w:p w14:paraId="28848263" w14:textId="77777777" w:rsidR="000352FE" w:rsidRPr="00DE420B" w:rsidRDefault="000352FE" w:rsidP="00FB32D6">
            <w:pPr>
              <w:jc w:val="both"/>
            </w:pPr>
            <w:r w:rsidRPr="00DE420B">
              <w:t>Инвестиции, тыс. руб.</w:t>
            </w:r>
          </w:p>
        </w:tc>
        <w:tc>
          <w:tcPr>
            <w:tcW w:w="1766" w:type="dxa"/>
            <w:shd w:val="clear" w:color="auto" w:fill="auto"/>
          </w:tcPr>
          <w:p w14:paraId="7E8AD160" w14:textId="77777777" w:rsidR="000352FE" w:rsidRPr="00DE420B" w:rsidRDefault="000352FE" w:rsidP="00FB32D6">
            <w:pPr>
              <w:jc w:val="center"/>
            </w:pPr>
            <w:r w:rsidRPr="00DE420B">
              <w:t xml:space="preserve">250 </w:t>
            </w:r>
          </w:p>
        </w:tc>
        <w:tc>
          <w:tcPr>
            <w:tcW w:w="1763" w:type="dxa"/>
            <w:shd w:val="clear" w:color="auto" w:fill="auto"/>
          </w:tcPr>
          <w:p w14:paraId="2E8F3FAB" w14:textId="77777777" w:rsidR="000352FE" w:rsidRPr="00DE420B" w:rsidRDefault="000352FE" w:rsidP="00FB32D6">
            <w:pPr>
              <w:jc w:val="center"/>
            </w:pPr>
          </w:p>
        </w:tc>
        <w:tc>
          <w:tcPr>
            <w:tcW w:w="1763" w:type="dxa"/>
            <w:shd w:val="clear" w:color="auto" w:fill="auto"/>
          </w:tcPr>
          <w:p w14:paraId="488A5D42" w14:textId="77777777" w:rsidR="000352FE" w:rsidRPr="00DE420B" w:rsidRDefault="000352FE" w:rsidP="00FB32D6">
            <w:pPr>
              <w:jc w:val="center"/>
            </w:pPr>
          </w:p>
        </w:tc>
        <w:tc>
          <w:tcPr>
            <w:tcW w:w="1764" w:type="dxa"/>
            <w:shd w:val="clear" w:color="auto" w:fill="auto"/>
          </w:tcPr>
          <w:p w14:paraId="7F289A85" w14:textId="77777777" w:rsidR="000352FE" w:rsidRPr="00DE420B" w:rsidRDefault="000352FE" w:rsidP="00FB32D6">
            <w:pPr>
              <w:jc w:val="center"/>
            </w:pPr>
          </w:p>
        </w:tc>
      </w:tr>
      <w:tr w:rsidR="000352FE" w:rsidRPr="00DE420B" w14:paraId="10DEA550" w14:textId="77777777" w:rsidTr="00FB32D6">
        <w:tc>
          <w:tcPr>
            <w:tcW w:w="2515" w:type="dxa"/>
            <w:shd w:val="clear" w:color="auto" w:fill="auto"/>
          </w:tcPr>
          <w:p w14:paraId="0D747D4B" w14:textId="77777777" w:rsidR="000352FE" w:rsidRPr="00DE420B" w:rsidRDefault="000352FE" w:rsidP="00FB32D6">
            <w:pPr>
              <w:jc w:val="both"/>
            </w:pPr>
            <w:r w:rsidRPr="00DE420B">
              <w:t>Доходы, тыс. руб.</w:t>
            </w:r>
          </w:p>
        </w:tc>
        <w:tc>
          <w:tcPr>
            <w:tcW w:w="1766" w:type="dxa"/>
            <w:shd w:val="clear" w:color="auto" w:fill="auto"/>
          </w:tcPr>
          <w:p w14:paraId="48F76AE1" w14:textId="77777777" w:rsidR="000352FE" w:rsidRPr="00DE420B" w:rsidRDefault="000352FE" w:rsidP="00FB32D6">
            <w:pPr>
              <w:jc w:val="center"/>
            </w:pPr>
          </w:p>
        </w:tc>
        <w:tc>
          <w:tcPr>
            <w:tcW w:w="1763" w:type="dxa"/>
            <w:shd w:val="clear" w:color="auto" w:fill="auto"/>
          </w:tcPr>
          <w:p w14:paraId="56CC2243" w14:textId="77777777" w:rsidR="000352FE" w:rsidRPr="00DE420B" w:rsidRDefault="000352FE" w:rsidP="00FB32D6">
            <w:pPr>
              <w:jc w:val="center"/>
            </w:pPr>
            <w:r w:rsidRPr="00DE420B">
              <w:t>100</w:t>
            </w:r>
          </w:p>
        </w:tc>
        <w:tc>
          <w:tcPr>
            <w:tcW w:w="1763" w:type="dxa"/>
            <w:shd w:val="clear" w:color="auto" w:fill="auto"/>
          </w:tcPr>
          <w:p w14:paraId="704B4D16" w14:textId="77777777" w:rsidR="000352FE" w:rsidRPr="00DE420B" w:rsidRDefault="000352FE" w:rsidP="00FB32D6">
            <w:pPr>
              <w:jc w:val="center"/>
            </w:pPr>
            <w:r w:rsidRPr="00DE420B">
              <w:t>150</w:t>
            </w:r>
          </w:p>
        </w:tc>
        <w:tc>
          <w:tcPr>
            <w:tcW w:w="1764" w:type="dxa"/>
            <w:shd w:val="clear" w:color="auto" w:fill="auto"/>
          </w:tcPr>
          <w:p w14:paraId="13D942A6" w14:textId="77777777" w:rsidR="000352FE" w:rsidRPr="00DE420B" w:rsidRDefault="000352FE" w:rsidP="00FB32D6">
            <w:pPr>
              <w:jc w:val="center"/>
            </w:pPr>
            <w:r w:rsidRPr="00DE420B">
              <w:t>250</w:t>
            </w:r>
          </w:p>
        </w:tc>
      </w:tr>
      <w:tr w:rsidR="000352FE" w:rsidRPr="00DE420B" w14:paraId="251D1147" w14:textId="77777777" w:rsidTr="00FB32D6">
        <w:tc>
          <w:tcPr>
            <w:tcW w:w="2515" w:type="dxa"/>
            <w:shd w:val="clear" w:color="auto" w:fill="auto"/>
          </w:tcPr>
          <w:p w14:paraId="48789AB8" w14:textId="77777777" w:rsidR="000352FE" w:rsidRPr="00DE420B" w:rsidRDefault="000352FE" w:rsidP="00FB32D6">
            <w:pPr>
              <w:jc w:val="both"/>
            </w:pPr>
            <w:r w:rsidRPr="00DE420B">
              <w:t>Эксплуатационные расходы, тыс. руб.</w:t>
            </w:r>
          </w:p>
        </w:tc>
        <w:tc>
          <w:tcPr>
            <w:tcW w:w="1766" w:type="dxa"/>
            <w:shd w:val="clear" w:color="auto" w:fill="auto"/>
          </w:tcPr>
          <w:p w14:paraId="55D46893" w14:textId="77777777" w:rsidR="000352FE" w:rsidRPr="00DE420B" w:rsidRDefault="000352FE" w:rsidP="00FB32D6">
            <w:pPr>
              <w:jc w:val="center"/>
            </w:pPr>
          </w:p>
        </w:tc>
        <w:tc>
          <w:tcPr>
            <w:tcW w:w="1763" w:type="dxa"/>
            <w:shd w:val="clear" w:color="auto" w:fill="auto"/>
          </w:tcPr>
          <w:p w14:paraId="50BCA02D" w14:textId="77777777" w:rsidR="000352FE" w:rsidRPr="00DE420B" w:rsidRDefault="000352FE" w:rsidP="00FB32D6">
            <w:pPr>
              <w:jc w:val="center"/>
            </w:pPr>
            <w:r w:rsidRPr="00DE420B">
              <w:t>50</w:t>
            </w:r>
          </w:p>
        </w:tc>
        <w:tc>
          <w:tcPr>
            <w:tcW w:w="1763" w:type="dxa"/>
            <w:shd w:val="clear" w:color="auto" w:fill="auto"/>
          </w:tcPr>
          <w:p w14:paraId="6F59B0D7" w14:textId="77777777" w:rsidR="000352FE" w:rsidRPr="00DE420B" w:rsidRDefault="000352FE" w:rsidP="00FB32D6">
            <w:pPr>
              <w:jc w:val="center"/>
            </w:pPr>
            <w:r w:rsidRPr="00DE420B">
              <w:t>60</w:t>
            </w:r>
          </w:p>
        </w:tc>
        <w:tc>
          <w:tcPr>
            <w:tcW w:w="1764" w:type="dxa"/>
            <w:shd w:val="clear" w:color="auto" w:fill="auto"/>
          </w:tcPr>
          <w:p w14:paraId="5EE227C8" w14:textId="77777777" w:rsidR="000352FE" w:rsidRPr="00DE420B" w:rsidRDefault="000352FE" w:rsidP="00FB32D6">
            <w:pPr>
              <w:jc w:val="center"/>
            </w:pPr>
            <w:r w:rsidRPr="00DE420B">
              <w:t>70</w:t>
            </w:r>
          </w:p>
        </w:tc>
      </w:tr>
    </w:tbl>
    <w:p w14:paraId="672CA0AA" w14:textId="77777777" w:rsidR="000352FE" w:rsidRPr="000352FE" w:rsidRDefault="000352FE" w:rsidP="000352FE">
      <w:pPr>
        <w:ind w:firstLine="709"/>
        <w:jc w:val="both"/>
        <w:rPr>
          <w:sz w:val="28"/>
          <w:szCs w:val="28"/>
        </w:rPr>
      </w:pPr>
      <w:r w:rsidRPr="000352FE">
        <w:rPr>
          <w:sz w:val="28"/>
          <w:szCs w:val="28"/>
        </w:rPr>
        <w:t>Норма дисконта- 10% годовых.</w:t>
      </w:r>
    </w:p>
    <w:p w14:paraId="361C8BBA" w14:textId="77777777" w:rsidR="000352FE" w:rsidRPr="000352FE" w:rsidRDefault="000352FE" w:rsidP="000352FE">
      <w:pPr>
        <w:ind w:firstLine="709"/>
        <w:jc w:val="both"/>
        <w:rPr>
          <w:sz w:val="28"/>
          <w:szCs w:val="28"/>
        </w:rPr>
      </w:pPr>
    </w:p>
    <w:p w14:paraId="00291C9D" w14:textId="77777777" w:rsidR="000352FE" w:rsidRPr="000352FE" w:rsidRDefault="000352FE" w:rsidP="000352FE">
      <w:pPr>
        <w:ind w:firstLine="709"/>
        <w:jc w:val="center"/>
        <w:rPr>
          <w:sz w:val="28"/>
          <w:szCs w:val="28"/>
        </w:rPr>
      </w:pPr>
    </w:p>
    <w:p w14:paraId="443B75CC" w14:textId="77777777" w:rsidR="000352FE" w:rsidRPr="000352FE" w:rsidRDefault="000352FE" w:rsidP="000352FE">
      <w:pPr>
        <w:ind w:firstLine="709"/>
        <w:jc w:val="center"/>
        <w:rPr>
          <w:sz w:val="28"/>
          <w:szCs w:val="28"/>
        </w:rPr>
      </w:pPr>
      <w:r w:rsidRPr="000352FE">
        <w:rPr>
          <w:sz w:val="28"/>
          <w:szCs w:val="28"/>
        </w:rPr>
        <w:t>Задача №6</w:t>
      </w:r>
    </w:p>
    <w:p w14:paraId="3822E6E2" w14:textId="77777777" w:rsidR="000352FE" w:rsidRPr="000352FE" w:rsidRDefault="000352FE" w:rsidP="000352FE">
      <w:pPr>
        <w:ind w:firstLine="709"/>
        <w:jc w:val="both"/>
        <w:rPr>
          <w:sz w:val="28"/>
          <w:szCs w:val="28"/>
        </w:rPr>
      </w:pPr>
      <w:r w:rsidRPr="000352FE">
        <w:rPr>
          <w:sz w:val="28"/>
          <w:szCs w:val="28"/>
        </w:rPr>
        <w:t>Предприятие приобрело новые основные фонды на сумму 100 тыс. руб. Норма амортизационных отчислений составляет 5% годовых. Ставка налога на имущество- 2,2%. Фонд оплаты труда- 20 тыс. руб. Ставка отчисления на социальные нужды- 30,4%. Материальные затраты- 30 тыс. руб. в год. Доходы от реализации продукции планируется получать в размере 105 тыс. руб. в год. Рассчитать чистый дисконтированный доход на 6 лет (с 0 по 5 период) и индекс доходности, если ставка дисконтирования составит 15%.</w:t>
      </w:r>
    </w:p>
    <w:p w14:paraId="2E0030D0" w14:textId="77777777" w:rsidR="000352FE" w:rsidRPr="000352FE" w:rsidRDefault="000352FE" w:rsidP="000352FE">
      <w:pPr>
        <w:ind w:firstLine="709"/>
        <w:jc w:val="center"/>
        <w:rPr>
          <w:sz w:val="28"/>
          <w:szCs w:val="28"/>
        </w:rPr>
      </w:pPr>
    </w:p>
    <w:p w14:paraId="585D64B1" w14:textId="77777777" w:rsidR="000352FE" w:rsidRDefault="000352FE" w:rsidP="000352FE">
      <w:pPr>
        <w:spacing w:line="276" w:lineRule="auto"/>
        <w:ind w:firstLine="709"/>
        <w:jc w:val="both"/>
        <w:rPr>
          <w:color w:val="000000"/>
        </w:rPr>
      </w:pPr>
    </w:p>
    <w:p w14:paraId="11ECBEEF" w14:textId="77777777" w:rsidR="000352FE" w:rsidRDefault="000352FE" w:rsidP="000352FE">
      <w:pPr>
        <w:spacing w:line="276" w:lineRule="auto"/>
        <w:ind w:firstLine="709"/>
        <w:jc w:val="right"/>
        <w:rPr>
          <w:b/>
          <w:color w:val="000000"/>
        </w:rPr>
      </w:pPr>
    </w:p>
    <w:p w14:paraId="42658821" w14:textId="77777777" w:rsidR="009F1E81" w:rsidRPr="000352FE" w:rsidRDefault="000352FE" w:rsidP="009F1E81">
      <w:pPr>
        <w:shd w:val="clear" w:color="auto" w:fill="FFFFFF"/>
        <w:jc w:val="right"/>
        <w:rPr>
          <w:b/>
          <w:bCs/>
          <w:sz w:val="28"/>
          <w:szCs w:val="28"/>
        </w:rPr>
      </w:pPr>
      <w:r w:rsidRPr="000352FE">
        <w:rPr>
          <w:b/>
          <w:bCs/>
          <w:sz w:val="28"/>
          <w:szCs w:val="28"/>
        </w:rPr>
        <w:t>Приложение 3</w:t>
      </w:r>
    </w:p>
    <w:p w14:paraId="4C242165" w14:textId="77777777" w:rsidR="00097D07" w:rsidRPr="000352FE" w:rsidRDefault="00097D07" w:rsidP="00097D07">
      <w:pPr>
        <w:shd w:val="clear" w:color="auto" w:fill="FFFFFF"/>
        <w:jc w:val="both"/>
        <w:rPr>
          <w:b/>
          <w:bCs/>
          <w:sz w:val="28"/>
          <w:szCs w:val="28"/>
        </w:rPr>
      </w:pPr>
    </w:p>
    <w:p w14:paraId="2121FD81" w14:textId="77777777" w:rsidR="000352FE" w:rsidRPr="000352FE" w:rsidRDefault="000352FE" w:rsidP="000352FE">
      <w:pPr>
        <w:spacing w:line="276" w:lineRule="auto"/>
        <w:ind w:firstLine="709"/>
        <w:jc w:val="center"/>
        <w:rPr>
          <w:b/>
          <w:color w:val="000000"/>
          <w:sz w:val="28"/>
          <w:szCs w:val="28"/>
        </w:rPr>
      </w:pPr>
      <w:r w:rsidRPr="000352FE">
        <w:rPr>
          <w:b/>
          <w:color w:val="000000"/>
          <w:sz w:val="28"/>
          <w:szCs w:val="28"/>
        </w:rPr>
        <w:t>Задание на контрольную работу</w:t>
      </w:r>
    </w:p>
    <w:p w14:paraId="3007013A" w14:textId="77777777" w:rsidR="00A710C0" w:rsidRPr="00435E72" w:rsidRDefault="00A710C0" w:rsidP="00A710C0">
      <w:pPr>
        <w:jc w:val="center"/>
        <w:rPr>
          <w:rFonts w:ascii="Calibri" w:hAnsi="Calibri"/>
          <w:color w:val="000000"/>
        </w:rPr>
      </w:pPr>
    </w:p>
    <w:p w14:paraId="17C6CCDD" w14:textId="77777777" w:rsidR="00A710C0" w:rsidRPr="0029758C" w:rsidRDefault="00A710C0" w:rsidP="00A710C0">
      <w:pPr>
        <w:spacing w:line="360" w:lineRule="auto"/>
        <w:ind w:firstLine="709"/>
        <w:jc w:val="both"/>
        <w:rPr>
          <w:sz w:val="28"/>
          <w:szCs w:val="28"/>
        </w:rPr>
      </w:pPr>
      <w:r w:rsidRPr="0029758C">
        <w:rPr>
          <w:sz w:val="28"/>
          <w:szCs w:val="28"/>
        </w:rPr>
        <w:lastRenderedPageBreak/>
        <w:t>Выбрать вариант  приобретения оборудования (оборудование А или оборудование Б) исходя из стоимости жизненного цикла.</w:t>
      </w:r>
    </w:p>
    <w:p w14:paraId="40ADF601" w14:textId="77777777" w:rsidR="00A710C0" w:rsidRPr="00435E72" w:rsidRDefault="00A710C0" w:rsidP="00A710C0">
      <w:pPr>
        <w:jc w:val="center"/>
        <w:rPr>
          <w:rFonts w:ascii="Calibri" w:hAnsi="Calibri"/>
          <w:color w:val="000000"/>
        </w:rPr>
        <w:sectPr w:rsidR="00A710C0" w:rsidRPr="00435E72" w:rsidSect="007E0AC9">
          <w:pgSz w:w="11900" w:h="16840"/>
          <w:pgMar w:top="1134" w:right="850" w:bottom="1134" w:left="1701" w:header="708" w:footer="708" w:gutter="0"/>
          <w:cols w:space="708"/>
          <w:docGrid w:linePitch="360"/>
        </w:sectPr>
      </w:pPr>
    </w:p>
    <w:p w14:paraId="6CC35549" w14:textId="77777777" w:rsidR="00A710C0" w:rsidRPr="00F76D97" w:rsidRDefault="00A710C0" w:rsidP="00A710C0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F76D97">
        <w:rPr>
          <w:b/>
          <w:sz w:val="28"/>
          <w:szCs w:val="28"/>
        </w:rPr>
        <w:lastRenderedPageBreak/>
        <w:t>Исходные данные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112"/>
        <w:gridCol w:w="1361"/>
        <w:gridCol w:w="1131"/>
        <w:gridCol w:w="1131"/>
        <w:gridCol w:w="1131"/>
        <w:gridCol w:w="1131"/>
        <w:gridCol w:w="1131"/>
        <w:gridCol w:w="1131"/>
        <w:gridCol w:w="1131"/>
        <w:gridCol w:w="1131"/>
        <w:gridCol w:w="1131"/>
        <w:gridCol w:w="1113"/>
      </w:tblGrid>
      <w:tr w:rsidR="00A710C0" w:rsidRPr="00610993" w14:paraId="20BD7023" w14:textId="77777777" w:rsidTr="00E6352D">
        <w:trPr>
          <w:trHeight w:val="300"/>
          <w:tblHeader/>
        </w:trPr>
        <w:tc>
          <w:tcPr>
            <w:tcW w:w="7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BB1F4" w14:textId="77777777" w:rsidR="00A710C0" w:rsidRPr="00610993" w:rsidRDefault="00A710C0" w:rsidP="00E6352D">
            <w:pPr>
              <w:jc w:val="center"/>
              <w:rPr>
                <w:color w:val="000000"/>
              </w:rPr>
            </w:pPr>
            <w:r w:rsidRPr="00610993">
              <w:rPr>
                <w:color w:val="000000"/>
              </w:rPr>
              <w:t>Наименование показателя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6AECB" w14:textId="77777777" w:rsidR="00A710C0" w:rsidRPr="00610993" w:rsidRDefault="00A710C0" w:rsidP="00E6352D">
            <w:pPr>
              <w:jc w:val="center"/>
              <w:rPr>
                <w:color w:val="000000"/>
              </w:rPr>
            </w:pPr>
            <w:r w:rsidRPr="00610993">
              <w:rPr>
                <w:color w:val="000000"/>
              </w:rPr>
              <w:t>Ед. измерения</w:t>
            </w:r>
          </w:p>
        </w:tc>
        <w:tc>
          <w:tcPr>
            <w:tcW w:w="382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C4A5C" w14:textId="77777777" w:rsidR="00A710C0" w:rsidRPr="00610993" w:rsidRDefault="00A710C0" w:rsidP="00E6352D">
            <w:pPr>
              <w:jc w:val="center"/>
              <w:rPr>
                <w:color w:val="000000"/>
              </w:rPr>
            </w:pPr>
            <w:r w:rsidRPr="00610993">
              <w:rPr>
                <w:color w:val="000000"/>
              </w:rPr>
              <w:t>Вариант (последняя цифра учебного шифра)</w:t>
            </w:r>
          </w:p>
        </w:tc>
      </w:tr>
      <w:tr w:rsidR="00A710C0" w:rsidRPr="00610993" w14:paraId="47A544A4" w14:textId="77777777" w:rsidTr="00E6352D">
        <w:trPr>
          <w:trHeight w:val="300"/>
          <w:tblHeader/>
        </w:trPr>
        <w:tc>
          <w:tcPr>
            <w:tcW w:w="7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3A87D" w14:textId="77777777" w:rsidR="00A710C0" w:rsidRPr="00610993" w:rsidRDefault="00A710C0" w:rsidP="00E6352D">
            <w:pPr>
              <w:rPr>
                <w:color w:val="000000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3789C" w14:textId="77777777" w:rsidR="00A710C0" w:rsidRPr="00610993" w:rsidRDefault="00A710C0" w:rsidP="00E6352D">
            <w:pPr>
              <w:rPr>
                <w:color w:val="000000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6D12A" w14:textId="77777777" w:rsidR="00A710C0" w:rsidRPr="00610993" w:rsidRDefault="00A710C0" w:rsidP="00E6352D">
            <w:pPr>
              <w:jc w:val="center"/>
              <w:rPr>
                <w:color w:val="000000"/>
              </w:rPr>
            </w:pPr>
            <w:r w:rsidRPr="00610993">
              <w:rPr>
                <w:color w:val="00000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2FF97" w14:textId="77777777" w:rsidR="00A710C0" w:rsidRPr="00610993" w:rsidRDefault="00A710C0" w:rsidP="00E6352D">
            <w:pPr>
              <w:jc w:val="center"/>
              <w:rPr>
                <w:color w:val="000000"/>
              </w:rPr>
            </w:pPr>
            <w:r w:rsidRPr="00610993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41AB3" w14:textId="77777777" w:rsidR="00A710C0" w:rsidRPr="00610993" w:rsidRDefault="00A710C0" w:rsidP="00E6352D">
            <w:pPr>
              <w:jc w:val="center"/>
              <w:rPr>
                <w:color w:val="000000"/>
              </w:rPr>
            </w:pPr>
            <w:r w:rsidRPr="0061099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10C82" w14:textId="77777777" w:rsidR="00A710C0" w:rsidRPr="00610993" w:rsidRDefault="00A710C0" w:rsidP="00E6352D">
            <w:pPr>
              <w:jc w:val="center"/>
              <w:rPr>
                <w:color w:val="000000"/>
              </w:rPr>
            </w:pPr>
            <w:r w:rsidRPr="00610993"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9BC01" w14:textId="77777777" w:rsidR="00A710C0" w:rsidRPr="00610993" w:rsidRDefault="00A710C0" w:rsidP="00E6352D">
            <w:pPr>
              <w:jc w:val="center"/>
              <w:rPr>
                <w:color w:val="000000"/>
              </w:rPr>
            </w:pPr>
            <w:r w:rsidRPr="00610993"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E57F8" w14:textId="77777777" w:rsidR="00A710C0" w:rsidRPr="00610993" w:rsidRDefault="00A710C0" w:rsidP="00E6352D">
            <w:pPr>
              <w:jc w:val="center"/>
              <w:rPr>
                <w:color w:val="000000"/>
              </w:rPr>
            </w:pPr>
            <w:r w:rsidRPr="00610993"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18443" w14:textId="77777777" w:rsidR="00A710C0" w:rsidRPr="00610993" w:rsidRDefault="00A710C0" w:rsidP="00E6352D">
            <w:pPr>
              <w:jc w:val="center"/>
              <w:rPr>
                <w:color w:val="000000"/>
              </w:rPr>
            </w:pPr>
            <w:r w:rsidRPr="00610993"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BB68A" w14:textId="77777777" w:rsidR="00A710C0" w:rsidRPr="00610993" w:rsidRDefault="00A710C0" w:rsidP="00E6352D">
            <w:pPr>
              <w:jc w:val="center"/>
              <w:rPr>
                <w:color w:val="000000"/>
              </w:rPr>
            </w:pPr>
            <w:r w:rsidRPr="00610993"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68875" w14:textId="77777777" w:rsidR="00A710C0" w:rsidRPr="00610993" w:rsidRDefault="00A710C0" w:rsidP="00E6352D">
            <w:pPr>
              <w:jc w:val="center"/>
              <w:rPr>
                <w:color w:val="000000"/>
              </w:rPr>
            </w:pPr>
            <w:r w:rsidRPr="00610993">
              <w:rPr>
                <w:color w:val="000000"/>
              </w:rPr>
              <w:t>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D9476" w14:textId="77777777" w:rsidR="00A710C0" w:rsidRPr="00610993" w:rsidRDefault="00A710C0" w:rsidP="00E6352D">
            <w:pPr>
              <w:jc w:val="center"/>
              <w:rPr>
                <w:color w:val="000000"/>
              </w:rPr>
            </w:pPr>
            <w:r w:rsidRPr="00610993">
              <w:rPr>
                <w:color w:val="000000"/>
              </w:rPr>
              <w:t>9</w:t>
            </w:r>
          </w:p>
        </w:tc>
      </w:tr>
      <w:tr w:rsidR="00A710C0" w:rsidRPr="00610993" w14:paraId="3752E0FC" w14:textId="77777777" w:rsidTr="00E6352D">
        <w:trPr>
          <w:trHeight w:val="90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72F5B" w14:textId="77777777" w:rsidR="00A710C0" w:rsidRPr="00610993" w:rsidRDefault="00A710C0" w:rsidP="00E6352D">
            <w:pPr>
              <w:rPr>
                <w:color w:val="000000"/>
              </w:rPr>
            </w:pPr>
            <w:r w:rsidRPr="00610993">
              <w:rPr>
                <w:color w:val="000000"/>
              </w:rPr>
              <w:t>Стоимость приобретения оборудования А</w:t>
            </w:r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Зи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07F7E" w14:textId="77777777" w:rsidR="00A710C0" w:rsidRPr="00610993" w:rsidRDefault="00A710C0" w:rsidP="00E6352D">
            <w:pPr>
              <w:rPr>
                <w:color w:val="000000"/>
              </w:rPr>
            </w:pPr>
            <w:r w:rsidRPr="00610993">
              <w:rPr>
                <w:color w:val="000000"/>
              </w:rPr>
              <w:t>тыс. руб.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7B88D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100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FC068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110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51EAF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95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715A9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120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6D86D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100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993E2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115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B071D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130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CBE58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115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F3BDF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95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87DE7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130</w:t>
            </w:r>
          </w:p>
        </w:tc>
      </w:tr>
      <w:tr w:rsidR="00A710C0" w:rsidRPr="00610993" w14:paraId="4167E70F" w14:textId="77777777" w:rsidTr="00E6352D">
        <w:trPr>
          <w:trHeight w:val="90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DE3C4" w14:textId="77777777" w:rsidR="00A710C0" w:rsidRPr="00610993" w:rsidRDefault="00A710C0" w:rsidP="00E6352D">
            <w:pPr>
              <w:rPr>
                <w:color w:val="000000"/>
              </w:rPr>
            </w:pPr>
            <w:r w:rsidRPr="00610993">
              <w:rPr>
                <w:color w:val="000000"/>
              </w:rPr>
              <w:t>Стоимость приобретения оборудования Б</w:t>
            </w:r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Зи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77CDE" w14:textId="77777777" w:rsidR="00A710C0" w:rsidRPr="00610993" w:rsidRDefault="00A710C0" w:rsidP="00E6352D">
            <w:pPr>
              <w:rPr>
                <w:color w:val="000000"/>
              </w:rPr>
            </w:pPr>
            <w:r w:rsidRPr="00610993">
              <w:rPr>
                <w:color w:val="000000"/>
              </w:rPr>
              <w:t>тыс. руб.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E2001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90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E6CA6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100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B158A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100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624EE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115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3711D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130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73749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120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0A585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120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A830E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110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2A293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100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3D03A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120</w:t>
            </w:r>
          </w:p>
        </w:tc>
      </w:tr>
      <w:tr w:rsidR="00A710C0" w:rsidRPr="00610993" w14:paraId="6DCDC3DD" w14:textId="77777777" w:rsidTr="00E6352D">
        <w:trPr>
          <w:trHeight w:val="30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807D0" w14:textId="77777777" w:rsidR="00A710C0" w:rsidRPr="00610993" w:rsidRDefault="00A710C0" w:rsidP="00E6352D">
            <w:pPr>
              <w:rPr>
                <w:color w:val="000000"/>
              </w:rPr>
            </w:pPr>
            <w:r w:rsidRPr="00610993">
              <w:rPr>
                <w:color w:val="000000"/>
              </w:rPr>
              <w:t>Норма дисконта</w:t>
            </w:r>
            <w:r>
              <w:rPr>
                <w:color w:val="000000"/>
              </w:rPr>
              <w:t xml:space="preserve"> (Е)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08D7B" w14:textId="77777777" w:rsidR="00A710C0" w:rsidRPr="00610993" w:rsidRDefault="00A710C0" w:rsidP="00E6352D">
            <w:pPr>
              <w:rPr>
                <w:color w:val="000000"/>
              </w:rPr>
            </w:pPr>
            <w:r w:rsidRPr="00610993">
              <w:rPr>
                <w:color w:val="000000"/>
              </w:rPr>
              <w:t>%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07623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0D702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54DB5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2D467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B1703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8C48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876DB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47B16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2D86E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5BAD9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3</w:t>
            </w:r>
          </w:p>
        </w:tc>
      </w:tr>
      <w:tr w:rsidR="00A710C0" w:rsidRPr="00610993" w14:paraId="78C31629" w14:textId="77777777" w:rsidTr="00E6352D">
        <w:trPr>
          <w:trHeight w:val="90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FD57F" w14:textId="77777777" w:rsidR="00A710C0" w:rsidRPr="00610993" w:rsidRDefault="00A710C0" w:rsidP="00E6352D">
            <w:pPr>
              <w:rPr>
                <w:color w:val="000000"/>
              </w:rPr>
            </w:pPr>
            <w:r w:rsidRPr="00610993">
              <w:rPr>
                <w:color w:val="000000"/>
              </w:rPr>
              <w:t>Срок полезного использования оборудования А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E254D" w14:textId="77777777" w:rsidR="00A710C0" w:rsidRPr="00610993" w:rsidRDefault="00A710C0" w:rsidP="00E6352D">
            <w:pPr>
              <w:rPr>
                <w:color w:val="000000"/>
              </w:rPr>
            </w:pPr>
            <w:r w:rsidRPr="00610993">
              <w:rPr>
                <w:color w:val="000000"/>
              </w:rPr>
              <w:t>лет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9F5B5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10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3E89D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12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F89ED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10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B4076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4AFE7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D243B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10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3DA42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8BBE4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12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CF039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87EBE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12</w:t>
            </w:r>
          </w:p>
        </w:tc>
      </w:tr>
      <w:tr w:rsidR="00A710C0" w:rsidRPr="00610993" w14:paraId="10A1B320" w14:textId="77777777" w:rsidTr="00E6352D">
        <w:trPr>
          <w:trHeight w:val="90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62C9C" w14:textId="77777777" w:rsidR="00A710C0" w:rsidRPr="00610993" w:rsidRDefault="00A710C0" w:rsidP="00E6352D">
            <w:pPr>
              <w:rPr>
                <w:color w:val="000000"/>
              </w:rPr>
            </w:pPr>
            <w:r w:rsidRPr="00610993">
              <w:rPr>
                <w:color w:val="000000"/>
              </w:rPr>
              <w:t>Срок полезного использования оборудования Б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A577C" w14:textId="77777777" w:rsidR="00A710C0" w:rsidRPr="00610993" w:rsidRDefault="00A710C0" w:rsidP="00E6352D">
            <w:pPr>
              <w:rPr>
                <w:color w:val="000000"/>
              </w:rPr>
            </w:pPr>
            <w:r w:rsidRPr="00610993">
              <w:rPr>
                <w:color w:val="000000"/>
              </w:rPr>
              <w:t>лет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AD870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DF07D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10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FE745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610993"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80AAC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10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E42B2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10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19B2E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AF87E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10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BF03C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C0E4E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10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D9E61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12</w:t>
            </w:r>
          </w:p>
        </w:tc>
      </w:tr>
      <w:tr w:rsidR="00A710C0" w:rsidRPr="00610993" w14:paraId="143E991A" w14:textId="77777777" w:rsidTr="00E6352D">
        <w:trPr>
          <w:trHeight w:val="120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19BD5" w14:textId="77777777" w:rsidR="00A710C0" w:rsidRPr="00610993" w:rsidRDefault="00A710C0" w:rsidP="00E6352D">
            <w:pPr>
              <w:rPr>
                <w:color w:val="000000"/>
              </w:rPr>
            </w:pPr>
            <w:r w:rsidRPr="00610993">
              <w:rPr>
                <w:color w:val="000000"/>
              </w:rPr>
              <w:t>Стоимость нормо-часа персонала для обслуживания оборудования А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3FF9E" w14:textId="77777777" w:rsidR="00A710C0" w:rsidRPr="00610993" w:rsidRDefault="00A710C0" w:rsidP="00E6352D">
            <w:pPr>
              <w:rPr>
                <w:color w:val="000000"/>
              </w:rPr>
            </w:pPr>
            <w:r w:rsidRPr="00610993">
              <w:rPr>
                <w:color w:val="000000"/>
              </w:rPr>
              <w:t>руб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1FD94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150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A04E9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180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B3914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120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9BDAF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110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EC182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130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27762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110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ADEAB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120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D0776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120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3FC54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150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400C7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120</w:t>
            </w:r>
          </w:p>
        </w:tc>
      </w:tr>
      <w:tr w:rsidR="00A710C0" w:rsidRPr="00610993" w14:paraId="3AE2B656" w14:textId="77777777" w:rsidTr="00E6352D">
        <w:trPr>
          <w:trHeight w:val="120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446DF" w14:textId="77777777" w:rsidR="00A710C0" w:rsidRPr="00610993" w:rsidRDefault="00A710C0" w:rsidP="00E6352D">
            <w:pPr>
              <w:rPr>
                <w:color w:val="000000"/>
              </w:rPr>
            </w:pPr>
            <w:r w:rsidRPr="00610993">
              <w:rPr>
                <w:color w:val="000000"/>
              </w:rPr>
              <w:t>Стоимость нормо-часа персонала для обслуживания оборудования Б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FBD58" w14:textId="77777777" w:rsidR="00A710C0" w:rsidRPr="00610993" w:rsidRDefault="00A710C0" w:rsidP="00E6352D">
            <w:pPr>
              <w:rPr>
                <w:color w:val="000000"/>
              </w:rPr>
            </w:pPr>
            <w:r w:rsidRPr="00610993">
              <w:rPr>
                <w:color w:val="000000"/>
              </w:rPr>
              <w:t>руб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F94C2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200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AD4BC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180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FE63E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150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0D055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115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537CD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125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A951A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140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6FA49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100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C9551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115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91340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100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45B62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125</w:t>
            </w:r>
          </w:p>
        </w:tc>
      </w:tr>
      <w:tr w:rsidR="00A710C0" w:rsidRPr="00610993" w14:paraId="2CD6ACD4" w14:textId="77777777" w:rsidTr="00E6352D">
        <w:trPr>
          <w:trHeight w:val="359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9E546" w14:textId="77777777" w:rsidR="00A710C0" w:rsidRPr="00610993" w:rsidRDefault="00A710C0" w:rsidP="00E6352D">
            <w:pPr>
              <w:rPr>
                <w:color w:val="000000"/>
              </w:rPr>
            </w:pPr>
            <w:r w:rsidRPr="00610993">
              <w:rPr>
                <w:color w:val="000000"/>
              </w:rPr>
              <w:t xml:space="preserve">Размер накладных расходов от ФОТ с отчислениями (для </w:t>
            </w:r>
            <w:r w:rsidRPr="00610993">
              <w:rPr>
                <w:color w:val="000000"/>
              </w:rPr>
              <w:lastRenderedPageBreak/>
              <w:t>оборудования А)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D74B7" w14:textId="77777777" w:rsidR="00A710C0" w:rsidRPr="00610993" w:rsidRDefault="00A710C0" w:rsidP="00E6352D">
            <w:pPr>
              <w:rPr>
                <w:color w:val="000000"/>
              </w:rPr>
            </w:pPr>
            <w:r w:rsidRPr="00610993">
              <w:rPr>
                <w:color w:val="000000"/>
              </w:rPr>
              <w:lastRenderedPageBreak/>
              <w:t>%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3527D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80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08697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90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80806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120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8BEB9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100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99273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75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43E69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70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B2CEA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80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706FE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85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40D06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90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4755A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95</w:t>
            </w:r>
          </w:p>
        </w:tc>
      </w:tr>
      <w:tr w:rsidR="00A710C0" w:rsidRPr="00610993" w14:paraId="3B96E79E" w14:textId="77777777" w:rsidTr="00E6352D">
        <w:trPr>
          <w:trHeight w:val="120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0FE28" w14:textId="77777777" w:rsidR="00A710C0" w:rsidRPr="00610993" w:rsidRDefault="00A710C0" w:rsidP="00E6352D">
            <w:pPr>
              <w:rPr>
                <w:color w:val="000000"/>
              </w:rPr>
            </w:pPr>
            <w:r w:rsidRPr="00610993">
              <w:rPr>
                <w:color w:val="000000"/>
              </w:rPr>
              <w:lastRenderedPageBreak/>
              <w:t>Размер накладных расходов от ФОТ с отчислениями (для оборудования Б)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326C4" w14:textId="77777777" w:rsidR="00A710C0" w:rsidRPr="00610993" w:rsidRDefault="00A710C0" w:rsidP="00E6352D">
            <w:pPr>
              <w:rPr>
                <w:color w:val="000000"/>
              </w:rPr>
            </w:pPr>
            <w:r w:rsidRPr="00610993">
              <w:rPr>
                <w:color w:val="000000"/>
              </w:rPr>
              <w:t>%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2E5B3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100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2DC37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110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7222B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80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68C96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90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C1C79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95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D40D3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90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CA396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85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8F87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70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B064F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75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DDD7D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80</w:t>
            </w:r>
          </w:p>
        </w:tc>
      </w:tr>
      <w:tr w:rsidR="00A710C0" w:rsidRPr="00610993" w14:paraId="0BBA404E" w14:textId="77777777" w:rsidTr="00E6352D">
        <w:trPr>
          <w:trHeight w:val="90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05EC2" w14:textId="77777777" w:rsidR="00A710C0" w:rsidRPr="00610993" w:rsidRDefault="00A710C0" w:rsidP="00E6352D">
            <w:pPr>
              <w:rPr>
                <w:color w:val="000000"/>
              </w:rPr>
            </w:pPr>
            <w:r w:rsidRPr="00610993">
              <w:rPr>
                <w:color w:val="000000"/>
              </w:rPr>
              <w:t>Материальные затраты для проверки оборудования А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00174" w14:textId="77777777" w:rsidR="00A710C0" w:rsidRPr="00610993" w:rsidRDefault="00A710C0" w:rsidP="00E6352D">
            <w:pPr>
              <w:rPr>
                <w:color w:val="000000"/>
              </w:rPr>
            </w:pPr>
            <w:r w:rsidRPr="00610993">
              <w:rPr>
                <w:color w:val="000000"/>
              </w:rPr>
              <w:t>тыс. руб.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4BC33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10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4AA26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12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0416D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15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AF9B2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18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9E852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20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276A5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22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E5E27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14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EB936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12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42B8E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20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79F62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22</w:t>
            </w:r>
          </w:p>
        </w:tc>
      </w:tr>
      <w:tr w:rsidR="00A710C0" w:rsidRPr="00610993" w14:paraId="2305D739" w14:textId="77777777" w:rsidTr="00E6352D">
        <w:trPr>
          <w:trHeight w:val="120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1B1AD" w14:textId="77777777" w:rsidR="00A710C0" w:rsidRPr="00610993" w:rsidRDefault="00A710C0" w:rsidP="00E6352D">
            <w:pPr>
              <w:rPr>
                <w:color w:val="000000"/>
              </w:rPr>
            </w:pPr>
            <w:r w:rsidRPr="00610993">
              <w:rPr>
                <w:color w:val="000000"/>
              </w:rPr>
              <w:t>Материальные затраты для обслуживания оборудования А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9FC50" w14:textId="77777777" w:rsidR="00A710C0" w:rsidRPr="00610993" w:rsidRDefault="00A710C0" w:rsidP="00E6352D">
            <w:pPr>
              <w:rPr>
                <w:color w:val="000000"/>
              </w:rPr>
            </w:pPr>
            <w:r w:rsidRPr="00610993">
              <w:rPr>
                <w:color w:val="000000"/>
              </w:rPr>
              <w:t>тыс. руб.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140F6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20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5FB2B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18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17B0F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16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AD181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18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420A6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14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55186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20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57DFD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16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F1393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18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EBEE0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20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D745D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20</w:t>
            </w:r>
          </w:p>
        </w:tc>
      </w:tr>
      <w:tr w:rsidR="00A710C0" w:rsidRPr="00610993" w14:paraId="27CB847F" w14:textId="77777777" w:rsidTr="00E6352D">
        <w:trPr>
          <w:trHeight w:val="90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E6B77" w14:textId="77777777" w:rsidR="00A710C0" w:rsidRPr="00610993" w:rsidRDefault="00A710C0" w:rsidP="00E6352D">
            <w:pPr>
              <w:rPr>
                <w:color w:val="000000"/>
              </w:rPr>
            </w:pPr>
            <w:r w:rsidRPr="00610993">
              <w:rPr>
                <w:color w:val="000000"/>
              </w:rPr>
              <w:t>Материальные затраты для проверки оборудования Б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D9231" w14:textId="77777777" w:rsidR="00A710C0" w:rsidRPr="00610993" w:rsidRDefault="00A710C0" w:rsidP="00E6352D">
            <w:pPr>
              <w:rPr>
                <w:color w:val="000000"/>
              </w:rPr>
            </w:pPr>
            <w:r w:rsidRPr="00610993">
              <w:rPr>
                <w:color w:val="000000"/>
              </w:rPr>
              <w:t>тыс. руб.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E331A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10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B22FE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10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A4D1B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12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CCEB1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16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21386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14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3D07F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18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289A6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14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7ACB4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20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9318F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22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F0F52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14</w:t>
            </w:r>
          </w:p>
        </w:tc>
      </w:tr>
      <w:tr w:rsidR="00A710C0" w:rsidRPr="00610993" w14:paraId="1BE8E689" w14:textId="77777777" w:rsidTr="00E6352D">
        <w:trPr>
          <w:trHeight w:val="120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6CF75" w14:textId="77777777" w:rsidR="00A710C0" w:rsidRPr="00610993" w:rsidRDefault="00A710C0" w:rsidP="00E6352D">
            <w:pPr>
              <w:rPr>
                <w:color w:val="000000"/>
              </w:rPr>
            </w:pPr>
            <w:r w:rsidRPr="00610993">
              <w:rPr>
                <w:color w:val="000000"/>
              </w:rPr>
              <w:t>Материальные затраты для обслуживания оборудования Б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194BF" w14:textId="77777777" w:rsidR="00A710C0" w:rsidRPr="00610993" w:rsidRDefault="00A710C0" w:rsidP="00E6352D">
            <w:pPr>
              <w:rPr>
                <w:color w:val="000000"/>
              </w:rPr>
            </w:pPr>
            <w:r w:rsidRPr="00610993">
              <w:rPr>
                <w:color w:val="000000"/>
              </w:rPr>
              <w:t>тыс. руб.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423AD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16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977D7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16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764B3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18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EE897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20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DC03A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22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41C9B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22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A2E3D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16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CC262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12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A1CD8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16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14BE1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18</w:t>
            </w:r>
          </w:p>
        </w:tc>
      </w:tr>
      <w:tr w:rsidR="00A710C0" w:rsidRPr="00610993" w14:paraId="34C7DF01" w14:textId="77777777" w:rsidTr="00E6352D">
        <w:trPr>
          <w:trHeight w:val="60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0C98B" w14:textId="77777777" w:rsidR="00A710C0" w:rsidRPr="00610993" w:rsidRDefault="00A710C0" w:rsidP="00E6352D">
            <w:pPr>
              <w:rPr>
                <w:color w:val="000000"/>
              </w:rPr>
            </w:pPr>
            <w:r>
              <w:rPr>
                <w:color w:val="000000"/>
              </w:rPr>
              <w:t>Цена</w:t>
            </w:r>
            <w:r w:rsidRPr="00610993">
              <w:rPr>
                <w:color w:val="000000"/>
              </w:rPr>
              <w:t xml:space="preserve"> электроэнергии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0C70A" w14:textId="77777777" w:rsidR="00A710C0" w:rsidRPr="00610993" w:rsidRDefault="00A710C0" w:rsidP="00E6352D">
            <w:pPr>
              <w:rPr>
                <w:color w:val="000000"/>
              </w:rPr>
            </w:pPr>
            <w:proofErr w:type="spellStart"/>
            <w:r w:rsidRPr="00610993">
              <w:rPr>
                <w:color w:val="000000"/>
              </w:rPr>
              <w:t>руб</w:t>
            </w:r>
            <w:proofErr w:type="spellEnd"/>
            <w:r w:rsidRPr="00610993">
              <w:rPr>
                <w:color w:val="000000"/>
              </w:rPr>
              <w:t>/</w:t>
            </w:r>
            <w:proofErr w:type="spellStart"/>
            <w:r w:rsidRPr="00610993">
              <w:rPr>
                <w:color w:val="000000"/>
              </w:rPr>
              <w:t>кВтчас</w:t>
            </w:r>
            <w:proofErr w:type="spellEnd"/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0B9E6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2,35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8A2A4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4519B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B93F5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4,5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7E004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3,5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9D444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1143C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2,1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23257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2,8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206DB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DAB77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3,6</w:t>
            </w:r>
          </w:p>
        </w:tc>
      </w:tr>
      <w:tr w:rsidR="00A710C0" w:rsidRPr="00610993" w14:paraId="2742BACA" w14:textId="77777777" w:rsidTr="00E6352D">
        <w:trPr>
          <w:trHeight w:val="120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2FCFB" w14:textId="77777777" w:rsidR="00A710C0" w:rsidRPr="00610993" w:rsidRDefault="00A710C0" w:rsidP="00E6352D">
            <w:pPr>
              <w:rPr>
                <w:color w:val="000000"/>
              </w:rPr>
            </w:pPr>
            <w:r w:rsidRPr="00610993">
              <w:rPr>
                <w:color w:val="000000"/>
              </w:rPr>
              <w:t>Объем электроэнергии для работы оборудования А за год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01E4C" w14:textId="77777777" w:rsidR="00A710C0" w:rsidRPr="00610993" w:rsidRDefault="00A710C0" w:rsidP="00E6352D">
            <w:pPr>
              <w:rPr>
                <w:color w:val="000000"/>
              </w:rPr>
            </w:pPr>
            <w:proofErr w:type="spellStart"/>
            <w:r w:rsidRPr="00610993">
              <w:rPr>
                <w:color w:val="000000"/>
              </w:rPr>
              <w:t>кВтчас</w:t>
            </w:r>
            <w:proofErr w:type="spellEnd"/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71FDB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1500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DCAA7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1200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46E6A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1600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CBB30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1750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602D2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1700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6F8B9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1250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0A129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1300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34E1A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1400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81BBA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1500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C9812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1600</w:t>
            </w:r>
          </w:p>
        </w:tc>
      </w:tr>
      <w:tr w:rsidR="00A710C0" w:rsidRPr="00610993" w14:paraId="04297571" w14:textId="77777777" w:rsidTr="00E6352D">
        <w:trPr>
          <w:trHeight w:val="120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49F77" w14:textId="77777777" w:rsidR="00A710C0" w:rsidRPr="00610993" w:rsidRDefault="00A710C0" w:rsidP="00E6352D">
            <w:pPr>
              <w:rPr>
                <w:color w:val="000000"/>
              </w:rPr>
            </w:pPr>
            <w:r w:rsidRPr="00610993">
              <w:rPr>
                <w:color w:val="000000"/>
              </w:rPr>
              <w:lastRenderedPageBreak/>
              <w:t>Объем электроэнергии для работы оборудования Б за год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66808" w14:textId="77777777" w:rsidR="00A710C0" w:rsidRPr="00610993" w:rsidRDefault="00A710C0" w:rsidP="00E6352D">
            <w:pPr>
              <w:rPr>
                <w:color w:val="000000"/>
              </w:rPr>
            </w:pPr>
            <w:proofErr w:type="spellStart"/>
            <w:r w:rsidRPr="00610993">
              <w:rPr>
                <w:color w:val="000000"/>
              </w:rPr>
              <w:t>кВтчас</w:t>
            </w:r>
            <w:proofErr w:type="spellEnd"/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1BF8B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1800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DF9A9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2000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F8AC8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1900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BF1F4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1850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DC234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1400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0374E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1800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6932F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1300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968D6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1200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7AFC3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1400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E9366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1750</w:t>
            </w:r>
          </w:p>
        </w:tc>
      </w:tr>
      <w:tr w:rsidR="00A710C0" w:rsidRPr="00610993" w14:paraId="002F7C7D" w14:textId="77777777" w:rsidTr="00E6352D">
        <w:trPr>
          <w:trHeight w:val="90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B2B2B" w14:textId="77777777" w:rsidR="00A710C0" w:rsidRPr="00610993" w:rsidRDefault="00A710C0" w:rsidP="00E6352D">
            <w:pPr>
              <w:rPr>
                <w:color w:val="000000"/>
              </w:rPr>
            </w:pPr>
            <w:r w:rsidRPr="00610993">
              <w:rPr>
                <w:color w:val="000000"/>
              </w:rPr>
              <w:t>Затраты на утилизацию оборудования А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3F687" w14:textId="77777777" w:rsidR="00A710C0" w:rsidRPr="00610993" w:rsidRDefault="00A710C0" w:rsidP="00E6352D">
            <w:pPr>
              <w:rPr>
                <w:color w:val="000000"/>
              </w:rPr>
            </w:pPr>
            <w:r w:rsidRPr="00610993">
              <w:rPr>
                <w:color w:val="000000"/>
              </w:rPr>
              <w:t>руб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54DB8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12000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359EB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16000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D708C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20000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3A571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25000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EC030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20000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FA6A3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15000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893B4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20000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74E16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25000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B78D6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22000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7713A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15000</w:t>
            </w:r>
          </w:p>
        </w:tc>
      </w:tr>
      <w:tr w:rsidR="00A710C0" w:rsidRPr="00610993" w14:paraId="744630F7" w14:textId="77777777" w:rsidTr="00E6352D">
        <w:trPr>
          <w:trHeight w:val="60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786A7" w14:textId="77777777" w:rsidR="00A710C0" w:rsidRPr="00610993" w:rsidRDefault="00A710C0" w:rsidP="00E6352D">
            <w:pPr>
              <w:rPr>
                <w:color w:val="000000"/>
              </w:rPr>
            </w:pPr>
            <w:r w:rsidRPr="00610993">
              <w:rPr>
                <w:color w:val="000000"/>
              </w:rPr>
              <w:t>Затраты на утилизацию оборудования Б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573D5" w14:textId="77777777" w:rsidR="00A710C0" w:rsidRPr="00610993" w:rsidRDefault="00A710C0" w:rsidP="00E6352D">
            <w:pPr>
              <w:rPr>
                <w:color w:val="000000"/>
              </w:rPr>
            </w:pPr>
            <w:r w:rsidRPr="00610993">
              <w:rPr>
                <w:color w:val="000000"/>
              </w:rPr>
              <w:t>руб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99F52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10000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2110A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5000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4770A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15000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77C44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20000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74166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16000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4DA45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18000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65857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18000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7E230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26000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2A86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20000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51D6A" w14:textId="77777777" w:rsidR="00A710C0" w:rsidRPr="00610993" w:rsidRDefault="00A710C0" w:rsidP="00E6352D">
            <w:pPr>
              <w:jc w:val="right"/>
              <w:rPr>
                <w:color w:val="000000"/>
              </w:rPr>
            </w:pPr>
            <w:r w:rsidRPr="00610993">
              <w:rPr>
                <w:color w:val="000000"/>
              </w:rPr>
              <w:t>18000</w:t>
            </w:r>
          </w:p>
        </w:tc>
      </w:tr>
    </w:tbl>
    <w:p w14:paraId="43D15C2E" w14:textId="77777777" w:rsidR="00A710C0" w:rsidRDefault="00A710C0" w:rsidP="00A710C0">
      <w:pPr>
        <w:spacing w:line="360" w:lineRule="auto"/>
        <w:ind w:firstLine="709"/>
        <w:jc w:val="both"/>
        <w:rPr>
          <w:sz w:val="28"/>
          <w:szCs w:val="28"/>
          <w:lang w:val="en-US"/>
        </w:rPr>
        <w:sectPr w:rsidR="00A710C0" w:rsidSect="007E0AC9">
          <w:pgSz w:w="16817" w:h="11901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51CA32A4" w14:textId="77777777" w:rsidR="00A710C0" w:rsidRDefault="00A710C0" w:rsidP="00A710C0">
      <w:pPr>
        <w:spacing w:line="360" w:lineRule="auto"/>
        <w:ind w:firstLine="709"/>
        <w:jc w:val="both"/>
        <w:rPr>
          <w:sz w:val="28"/>
          <w:szCs w:val="28"/>
        </w:rPr>
      </w:pPr>
    </w:p>
    <w:p w14:paraId="5505A6ED" w14:textId="77777777" w:rsidR="009F1E81" w:rsidRDefault="000352FE" w:rsidP="009F1E81">
      <w:pPr>
        <w:spacing w:line="360" w:lineRule="auto"/>
        <w:ind w:firstLine="709"/>
        <w:contextualSpacing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4</w:t>
      </w:r>
    </w:p>
    <w:p w14:paraId="54E1BAC6" w14:textId="77777777" w:rsidR="00A44674" w:rsidRPr="005373DE" w:rsidRDefault="00097D07" w:rsidP="000352FE">
      <w:pPr>
        <w:ind w:firstLine="708"/>
        <w:jc w:val="center"/>
        <w:rPr>
          <w:sz w:val="28"/>
          <w:szCs w:val="28"/>
        </w:rPr>
      </w:pPr>
      <w:r>
        <w:rPr>
          <w:b/>
          <w:sz w:val="28"/>
          <w:szCs w:val="28"/>
        </w:rPr>
        <w:t>В</w:t>
      </w:r>
      <w:r w:rsidR="00A44674" w:rsidRPr="005373DE">
        <w:rPr>
          <w:b/>
          <w:sz w:val="28"/>
          <w:szCs w:val="28"/>
        </w:rPr>
        <w:t>опрос</w:t>
      </w:r>
      <w:r>
        <w:rPr>
          <w:b/>
          <w:sz w:val="28"/>
          <w:szCs w:val="28"/>
        </w:rPr>
        <w:t>ы</w:t>
      </w:r>
      <w:r w:rsidR="00A44674" w:rsidRPr="005373DE">
        <w:rPr>
          <w:b/>
          <w:sz w:val="28"/>
          <w:szCs w:val="28"/>
        </w:rPr>
        <w:t xml:space="preserve"> к </w:t>
      </w:r>
      <w:r w:rsidR="00A44674">
        <w:rPr>
          <w:b/>
          <w:sz w:val="28"/>
          <w:szCs w:val="28"/>
        </w:rPr>
        <w:t>экзамену</w:t>
      </w:r>
    </w:p>
    <w:p w14:paraId="72C70E40" w14:textId="77777777" w:rsidR="00A44674" w:rsidRPr="005373DE" w:rsidRDefault="000352FE" w:rsidP="006C0F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ОК-3</w:t>
      </w:r>
    </w:p>
    <w:p w14:paraId="597AA2A9" w14:textId="77777777" w:rsidR="00A44674" w:rsidRDefault="00A44674" w:rsidP="006C0FFD">
      <w:pPr>
        <w:tabs>
          <w:tab w:val="left" w:pos="0"/>
          <w:tab w:val="left" w:pos="1843"/>
        </w:tabs>
        <w:ind w:firstLine="567"/>
        <w:contextualSpacing/>
        <w:jc w:val="both"/>
        <w:rPr>
          <w:sz w:val="28"/>
          <w:szCs w:val="28"/>
        </w:rPr>
      </w:pPr>
      <w:r w:rsidRPr="0003311E">
        <w:rPr>
          <w:sz w:val="28"/>
          <w:szCs w:val="28"/>
        </w:rPr>
        <w:t>1.Выбор базы сравнения</w:t>
      </w:r>
    </w:p>
    <w:p w14:paraId="50BF1F82" w14:textId="77777777" w:rsidR="00A44674" w:rsidRDefault="00A44674" w:rsidP="006C0FFD">
      <w:pPr>
        <w:tabs>
          <w:tab w:val="left" w:pos="567"/>
          <w:tab w:val="left" w:pos="1418"/>
        </w:tabs>
        <w:ind w:firstLine="567"/>
        <w:contextualSpacing/>
        <w:jc w:val="both"/>
        <w:rPr>
          <w:sz w:val="28"/>
          <w:szCs w:val="28"/>
        </w:rPr>
      </w:pPr>
      <w:r w:rsidRPr="0003311E">
        <w:rPr>
          <w:sz w:val="28"/>
          <w:szCs w:val="28"/>
        </w:rPr>
        <w:t>2.Основные изменяемые показатели при внедрении мероприятий</w:t>
      </w:r>
    </w:p>
    <w:p w14:paraId="4F28B091" w14:textId="77777777" w:rsidR="00A44674" w:rsidRDefault="00A44674" w:rsidP="006C0FFD">
      <w:pPr>
        <w:tabs>
          <w:tab w:val="left" w:pos="567"/>
          <w:tab w:val="left" w:pos="1418"/>
        </w:tabs>
        <w:ind w:firstLine="567"/>
        <w:contextualSpacing/>
        <w:jc w:val="both"/>
        <w:rPr>
          <w:sz w:val="28"/>
          <w:szCs w:val="28"/>
        </w:rPr>
      </w:pPr>
      <w:r w:rsidRPr="0003311E">
        <w:rPr>
          <w:sz w:val="28"/>
          <w:szCs w:val="28"/>
        </w:rPr>
        <w:t>3.Технико-экономические показатели.</w:t>
      </w:r>
    </w:p>
    <w:p w14:paraId="670A8B8E" w14:textId="77777777" w:rsidR="00A44674" w:rsidRDefault="00A44674" w:rsidP="006C0FFD">
      <w:pPr>
        <w:tabs>
          <w:tab w:val="left" w:pos="0"/>
          <w:tab w:val="left" w:pos="1418"/>
        </w:tabs>
        <w:ind w:firstLine="567"/>
        <w:contextualSpacing/>
        <w:jc w:val="both"/>
        <w:rPr>
          <w:sz w:val="28"/>
          <w:szCs w:val="28"/>
        </w:rPr>
      </w:pPr>
      <w:r w:rsidRPr="0003311E">
        <w:rPr>
          <w:sz w:val="28"/>
          <w:szCs w:val="28"/>
        </w:rPr>
        <w:t>4.</w:t>
      </w:r>
      <w:r w:rsidR="00A73E51">
        <w:rPr>
          <w:sz w:val="28"/>
          <w:szCs w:val="28"/>
        </w:rPr>
        <w:t>Экономическая эффективность развития грузовых и сортировочных станций</w:t>
      </w:r>
      <w:r w:rsidRPr="0003311E">
        <w:rPr>
          <w:sz w:val="28"/>
          <w:szCs w:val="28"/>
        </w:rPr>
        <w:t>.</w:t>
      </w:r>
    </w:p>
    <w:p w14:paraId="1A98C179" w14:textId="77777777" w:rsidR="00A44674" w:rsidRDefault="00A44674" w:rsidP="006C0FFD">
      <w:pPr>
        <w:tabs>
          <w:tab w:val="left" w:pos="567"/>
          <w:tab w:val="left" w:pos="1418"/>
        </w:tabs>
        <w:ind w:firstLine="567"/>
        <w:contextualSpacing/>
        <w:jc w:val="both"/>
        <w:rPr>
          <w:sz w:val="28"/>
          <w:szCs w:val="28"/>
        </w:rPr>
      </w:pPr>
      <w:r w:rsidRPr="0003311E">
        <w:rPr>
          <w:sz w:val="28"/>
          <w:szCs w:val="28"/>
        </w:rPr>
        <w:t>5.Сравнительная экономическая эффективность.</w:t>
      </w:r>
    </w:p>
    <w:p w14:paraId="7142EE3C" w14:textId="77777777" w:rsidR="00E2757A" w:rsidRDefault="00A44674" w:rsidP="006C0FFD">
      <w:pPr>
        <w:tabs>
          <w:tab w:val="left" w:pos="709"/>
        </w:tabs>
        <w:ind w:left="567"/>
        <w:contextualSpacing/>
        <w:rPr>
          <w:sz w:val="28"/>
          <w:szCs w:val="28"/>
        </w:rPr>
      </w:pPr>
      <w:r w:rsidRPr="0003311E">
        <w:rPr>
          <w:sz w:val="28"/>
          <w:szCs w:val="28"/>
        </w:rPr>
        <w:t xml:space="preserve">6.Выбор наилучших вариантов создания и оформления изобретения. </w:t>
      </w:r>
    </w:p>
    <w:p w14:paraId="2FBA653D" w14:textId="77777777" w:rsidR="006C0FFD" w:rsidRDefault="006C0FFD" w:rsidP="006C0FFD">
      <w:pPr>
        <w:tabs>
          <w:tab w:val="left" w:pos="709"/>
        </w:tabs>
        <w:ind w:left="567"/>
        <w:contextualSpacing/>
        <w:rPr>
          <w:sz w:val="28"/>
          <w:szCs w:val="28"/>
        </w:rPr>
      </w:pPr>
      <w:r w:rsidRPr="0003311E">
        <w:rPr>
          <w:sz w:val="28"/>
          <w:szCs w:val="28"/>
        </w:rPr>
        <w:t>7.Отбор наиболее эффективных изобретений с целью включения в план развития науки и техники.</w:t>
      </w:r>
    </w:p>
    <w:p w14:paraId="1CCAAF4D" w14:textId="77777777" w:rsidR="00A44674" w:rsidRDefault="006C0FFD" w:rsidP="006C0FFD">
      <w:pPr>
        <w:tabs>
          <w:tab w:val="left" w:pos="709"/>
        </w:tabs>
        <w:ind w:left="567"/>
        <w:contextualSpacing/>
        <w:rPr>
          <w:sz w:val="28"/>
          <w:szCs w:val="28"/>
        </w:rPr>
      </w:pPr>
      <w:r>
        <w:rPr>
          <w:sz w:val="28"/>
          <w:szCs w:val="28"/>
        </w:rPr>
        <w:t>8</w:t>
      </w:r>
      <w:r w:rsidR="00A44674" w:rsidRPr="0003311E">
        <w:rPr>
          <w:sz w:val="28"/>
          <w:szCs w:val="28"/>
        </w:rPr>
        <w:t>.Отражение показателей экономической эффективности изобретений в планах хозяйствующего субъекта.</w:t>
      </w:r>
    </w:p>
    <w:p w14:paraId="26B3E428" w14:textId="77777777" w:rsidR="00E2757A" w:rsidRDefault="00A44674" w:rsidP="006C0FFD">
      <w:pPr>
        <w:tabs>
          <w:tab w:val="left" w:pos="709"/>
        </w:tabs>
        <w:ind w:left="567"/>
        <w:contextualSpacing/>
        <w:rPr>
          <w:sz w:val="28"/>
          <w:szCs w:val="28"/>
        </w:rPr>
      </w:pPr>
      <w:r w:rsidRPr="0003311E">
        <w:rPr>
          <w:sz w:val="28"/>
          <w:szCs w:val="28"/>
        </w:rPr>
        <w:t xml:space="preserve">9.Методы </w:t>
      </w:r>
      <w:r w:rsidR="00A73E51">
        <w:rPr>
          <w:sz w:val="28"/>
          <w:szCs w:val="28"/>
        </w:rPr>
        <w:t xml:space="preserve">оценки </w:t>
      </w:r>
      <w:r w:rsidRPr="0003311E">
        <w:rPr>
          <w:sz w:val="28"/>
          <w:szCs w:val="28"/>
        </w:rPr>
        <w:t xml:space="preserve">абсолютной и сравнительной эффективности. </w:t>
      </w:r>
    </w:p>
    <w:p w14:paraId="5E449B6F" w14:textId="77777777" w:rsidR="006C0FFD" w:rsidRDefault="00A44674" w:rsidP="006C0FFD">
      <w:pPr>
        <w:tabs>
          <w:tab w:val="left" w:pos="709"/>
        </w:tabs>
        <w:ind w:left="567"/>
        <w:contextualSpacing/>
        <w:rPr>
          <w:sz w:val="28"/>
          <w:szCs w:val="28"/>
        </w:rPr>
      </w:pPr>
      <w:r w:rsidRPr="0003311E">
        <w:rPr>
          <w:sz w:val="28"/>
          <w:szCs w:val="28"/>
        </w:rPr>
        <w:t>10.Показатели,на которые влияет внедряемое мероприятие.</w:t>
      </w:r>
    </w:p>
    <w:p w14:paraId="090BE76A" w14:textId="77777777" w:rsidR="00A44674" w:rsidRDefault="00A44674" w:rsidP="006C0FFD">
      <w:pPr>
        <w:tabs>
          <w:tab w:val="left" w:pos="567"/>
          <w:tab w:val="left" w:pos="1418"/>
        </w:tabs>
        <w:ind w:firstLine="567"/>
        <w:contextualSpacing/>
        <w:rPr>
          <w:sz w:val="28"/>
          <w:szCs w:val="28"/>
        </w:rPr>
      </w:pPr>
      <w:r w:rsidRPr="0003311E">
        <w:rPr>
          <w:sz w:val="28"/>
          <w:szCs w:val="28"/>
        </w:rPr>
        <w:t>11.Фактор времени</w:t>
      </w:r>
      <w:r w:rsidR="00A73E51">
        <w:rPr>
          <w:sz w:val="28"/>
          <w:szCs w:val="28"/>
        </w:rPr>
        <w:t xml:space="preserve"> и его учет в оценке экономической эффективности</w:t>
      </w:r>
      <w:r w:rsidRPr="0003311E">
        <w:rPr>
          <w:sz w:val="28"/>
          <w:szCs w:val="28"/>
        </w:rPr>
        <w:t>.</w:t>
      </w:r>
    </w:p>
    <w:p w14:paraId="28B98B2D" w14:textId="77777777" w:rsidR="00A44674" w:rsidRDefault="00A44674" w:rsidP="006C0FFD">
      <w:pPr>
        <w:tabs>
          <w:tab w:val="left" w:pos="567"/>
          <w:tab w:val="left" w:pos="1418"/>
        </w:tabs>
        <w:ind w:firstLine="567"/>
        <w:contextualSpacing/>
        <w:jc w:val="both"/>
        <w:rPr>
          <w:sz w:val="28"/>
          <w:szCs w:val="28"/>
        </w:rPr>
      </w:pPr>
      <w:r w:rsidRPr="0003311E">
        <w:rPr>
          <w:sz w:val="28"/>
          <w:szCs w:val="28"/>
        </w:rPr>
        <w:t>12.Условия экономической сопоставимости вариантов.</w:t>
      </w:r>
    </w:p>
    <w:p w14:paraId="711D03A1" w14:textId="77777777" w:rsidR="000352FE" w:rsidRDefault="000352FE" w:rsidP="006C0FFD">
      <w:pPr>
        <w:tabs>
          <w:tab w:val="left" w:pos="567"/>
          <w:tab w:val="left" w:pos="1418"/>
        </w:tabs>
        <w:ind w:firstLine="567"/>
        <w:contextualSpacing/>
        <w:jc w:val="both"/>
        <w:rPr>
          <w:sz w:val="28"/>
          <w:szCs w:val="28"/>
        </w:rPr>
      </w:pPr>
    </w:p>
    <w:p w14:paraId="01211FDE" w14:textId="77777777" w:rsidR="000352FE" w:rsidRDefault="000352FE" w:rsidP="006C0FFD">
      <w:pPr>
        <w:tabs>
          <w:tab w:val="left" w:pos="567"/>
          <w:tab w:val="left" w:pos="1418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ОПК-3</w:t>
      </w:r>
    </w:p>
    <w:p w14:paraId="6ED03C2C" w14:textId="77777777" w:rsidR="00A44674" w:rsidRDefault="00A44674" w:rsidP="006C0FFD">
      <w:pPr>
        <w:tabs>
          <w:tab w:val="left" w:pos="567"/>
          <w:tab w:val="left" w:pos="1418"/>
        </w:tabs>
        <w:ind w:firstLine="567"/>
        <w:contextualSpacing/>
        <w:jc w:val="both"/>
        <w:rPr>
          <w:sz w:val="28"/>
          <w:szCs w:val="28"/>
        </w:rPr>
      </w:pPr>
      <w:r w:rsidRPr="0003311E">
        <w:rPr>
          <w:sz w:val="28"/>
          <w:szCs w:val="28"/>
        </w:rPr>
        <w:t>13.Выбор экономически оптимального варианта по методу "срока окупаемости".</w:t>
      </w:r>
    </w:p>
    <w:p w14:paraId="45A14A7D" w14:textId="77777777" w:rsidR="00A44674" w:rsidRDefault="00A44674" w:rsidP="006C0FFD">
      <w:pPr>
        <w:tabs>
          <w:tab w:val="left" w:pos="567"/>
          <w:tab w:val="left" w:pos="1418"/>
        </w:tabs>
        <w:ind w:firstLine="567"/>
        <w:contextualSpacing/>
        <w:jc w:val="both"/>
        <w:rPr>
          <w:sz w:val="28"/>
          <w:szCs w:val="28"/>
        </w:rPr>
      </w:pPr>
      <w:r w:rsidRPr="0003311E">
        <w:rPr>
          <w:sz w:val="28"/>
          <w:szCs w:val="28"/>
        </w:rPr>
        <w:t>14.Выбор экономически оптимального варианта по методу "ЧДД".</w:t>
      </w:r>
    </w:p>
    <w:p w14:paraId="57B36F02" w14:textId="77777777" w:rsidR="00A44674" w:rsidRDefault="00A44674" w:rsidP="006C0FFD">
      <w:pPr>
        <w:tabs>
          <w:tab w:val="left" w:pos="567"/>
          <w:tab w:val="left" w:pos="1418"/>
        </w:tabs>
        <w:ind w:firstLine="567"/>
        <w:contextualSpacing/>
        <w:jc w:val="both"/>
        <w:rPr>
          <w:sz w:val="28"/>
          <w:szCs w:val="28"/>
        </w:rPr>
      </w:pPr>
      <w:r w:rsidRPr="0003311E">
        <w:rPr>
          <w:sz w:val="28"/>
          <w:szCs w:val="28"/>
        </w:rPr>
        <w:t>15.Понятие экономического эффекта.</w:t>
      </w:r>
    </w:p>
    <w:p w14:paraId="19B67226" w14:textId="77777777" w:rsidR="00A44674" w:rsidRDefault="00A44674" w:rsidP="006C0FFD">
      <w:pPr>
        <w:tabs>
          <w:tab w:val="left" w:pos="567"/>
          <w:tab w:val="left" w:pos="1418"/>
        </w:tabs>
        <w:ind w:firstLine="567"/>
        <w:contextualSpacing/>
        <w:jc w:val="both"/>
        <w:rPr>
          <w:sz w:val="28"/>
          <w:szCs w:val="28"/>
        </w:rPr>
      </w:pPr>
      <w:r w:rsidRPr="0003311E">
        <w:rPr>
          <w:sz w:val="28"/>
          <w:szCs w:val="28"/>
        </w:rPr>
        <w:t>16.Определение мультипликативного эффекта.</w:t>
      </w:r>
    </w:p>
    <w:p w14:paraId="0745EE28" w14:textId="77777777" w:rsidR="00A44674" w:rsidRDefault="00A44674" w:rsidP="006C0FFD">
      <w:pPr>
        <w:tabs>
          <w:tab w:val="left" w:pos="567"/>
          <w:tab w:val="left" w:pos="1418"/>
        </w:tabs>
        <w:ind w:firstLine="567"/>
        <w:contextualSpacing/>
        <w:jc w:val="both"/>
        <w:rPr>
          <w:sz w:val="28"/>
          <w:szCs w:val="28"/>
        </w:rPr>
      </w:pPr>
      <w:r w:rsidRPr="0003311E">
        <w:rPr>
          <w:sz w:val="28"/>
          <w:szCs w:val="28"/>
        </w:rPr>
        <w:t>17.Оценка экономической целесообразности новшества в практике капитального ремонта объектов.</w:t>
      </w:r>
    </w:p>
    <w:p w14:paraId="20CE198C" w14:textId="77777777" w:rsidR="00A44674" w:rsidRDefault="00A44674" w:rsidP="006C0FFD">
      <w:pPr>
        <w:tabs>
          <w:tab w:val="left" w:pos="567"/>
          <w:tab w:val="left" w:pos="1418"/>
        </w:tabs>
        <w:ind w:firstLine="567"/>
        <w:contextualSpacing/>
        <w:jc w:val="both"/>
        <w:rPr>
          <w:sz w:val="28"/>
          <w:szCs w:val="28"/>
        </w:rPr>
      </w:pPr>
      <w:r w:rsidRPr="0003311E">
        <w:rPr>
          <w:sz w:val="28"/>
          <w:szCs w:val="28"/>
        </w:rPr>
        <w:t>18.Вли</w:t>
      </w:r>
      <w:r w:rsidR="00E2757A">
        <w:rPr>
          <w:sz w:val="28"/>
          <w:szCs w:val="28"/>
        </w:rPr>
        <w:t>я</w:t>
      </w:r>
      <w:r w:rsidRPr="0003311E">
        <w:rPr>
          <w:sz w:val="28"/>
          <w:szCs w:val="28"/>
        </w:rPr>
        <w:t>ние инженерных решений на показатели</w:t>
      </w:r>
      <w:r w:rsidR="00A73E51">
        <w:rPr>
          <w:sz w:val="28"/>
          <w:szCs w:val="28"/>
        </w:rPr>
        <w:t xml:space="preserve"> объема </w:t>
      </w:r>
      <w:r w:rsidRPr="0003311E">
        <w:rPr>
          <w:sz w:val="28"/>
          <w:szCs w:val="28"/>
        </w:rPr>
        <w:t xml:space="preserve"> работы.</w:t>
      </w:r>
    </w:p>
    <w:p w14:paraId="1DB6DF5C" w14:textId="77777777" w:rsidR="00A44674" w:rsidRDefault="00A44674" w:rsidP="006C0FFD">
      <w:pPr>
        <w:tabs>
          <w:tab w:val="left" w:pos="567"/>
          <w:tab w:val="left" w:pos="1418"/>
        </w:tabs>
        <w:ind w:firstLine="567"/>
        <w:contextualSpacing/>
        <w:jc w:val="both"/>
        <w:rPr>
          <w:sz w:val="28"/>
          <w:szCs w:val="28"/>
        </w:rPr>
      </w:pPr>
      <w:r w:rsidRPr="0003311E">
        <w:rPr>
          <w:sz w:val="28"/>
          <w:szCs w:val="28"/>
        </w:rPr>
        <w:t xml:space="preserve">19.Влияние инженерных решений на показатели </w:t>
      </w:r>
      <w:r w:rsidR="00A73E51">
        <w:rPr>
          <w:sz w:val="28"/>
          <w:szCs w:val="28"/>
        </w:rPr>
        <w:t xml:space="preserve"> качества </w:t>
      </w:r>
      <w:r w:rsidRPr="0003311E">
        <w:rPr>
          <w:sz w:val="28"/>
          <w:szCs w:val="28"/>
        </w:rPr>
        <w:t>работы.</w:t>
      </w:r>
    </w:p>
    <w:p w14:paraId="0BA39B8D" w14:textId="77777777" w:rsidR="00A44674" w:rsidRDefault="00A44674" w:rsidP="006C0FFD">
      <w:pPr>
        <w:tabs>
          <w:tab w:val="left" w:pos="567"/>
          <w:tab w:val="left" w:pos="1418"/>
        </w:tabs>
        <w:ind w:firstLine="567"/>
        <w:contextualSpacing/>
        <w:jc w:val="both"/>
        <w:rPr>
          <w:sz w:val="28"/>
          <w:szCs w:val="28"/>
        </w:rPr>
      </w:pPr>
      <w:r w:rsidRPr="0003311E">
        <w:rPr>
          <w:sz w:val="28"/>
          <w:szCs w:val="28"/>
        </w:rPr>
        <w:t>20.Особенности финансирования инженерных решений.</w:t>
      </w:r>
    </w:p>
    <w:p w14:paraId="1E931C82" w14:textId="77777777" w:rsidR="00A44674" w:rsidRDefault="00A44674" w:rsidP="006C0FFD">
      <w:pPr>
        <w:tabs>
          <w:tab w:val="left" w:pos="567"/>
          <w:tab w:val="left" w:pos="1418"/>
        </w:tabs>
        <w:ind w:firstLine="567"/>
        <w:contextualSpacing/>
        <w:jc w:val="both"/>
        <w:rPr>
          <w:sz w:val="28"/>
          <w:szCs w:val="28"/>
        </w:rPr>
      </w:pPr>
      <w:r w:rsidRPr="0003311E">
        <w:rPr>
          <w:sz w:val="28"/>
          <w:szCs w:val="28"/>
        </w:rPr>
        <w:t>21.Собственные источники финансирования</w:t>
      </w:r>
      <w:r w:rsidR="00A73E51">
        <w:rPr>
          <w:sz w:val="28"/>
          <w:szCs w:val="28"/>
        </w:rPr>
        <w:t xml:space="preserve"> инженерных решений</w:t>
      </w:r>
      <w:r w:rsidRPr="0003311E">
        <w:rPr>
          <w:sz w:val="28"/>
          <w:szCs w:val="28"/>
        </w:rPr>
        <w:t>.</w:t>
      </w:r>
    </w:p>
    <w:p w14:paraId="0CB9681E" w14:textId="77777777" w:rsidR="00A44674" w:rsidRDefault="00A44674" w:rsidP="006C0FFD">
      <w:pPr>
        <w:tabs>
          <w:tab w:val="left" w:pos="567"/>
          <w:tab w:val="left" w:pos="1418"/>
        </w:tabs>
        <w:ind w:firstLine="567"/>
        <w:contextualSpacing/>
        <w:jc w:val="both"/>
        <w:rPr>
          <w:sz w:val="28"/>
          <w:szCs w:val="28"/>
        </w:rPr>
      </w:pPr>
      <w:r w:rsidRPr="0003311E">
        <w:rPr>
          <w:sz w:val="28"/>
          <w:szCs w:val="28"/>
        </w:rPr>
        <w:t>22.Заемные источники финансирования</w:t>
      </w:r>
      <w:r w:rsidR="00A73E51">
        <w:rPr>
          <w:sz w:val="28"/>
          <w:szCs w:val="28"/>
        </w:rPr>
        <w:t xml:space="preserve"> инженерных решений</w:t>
      </w:r>
      <w:r w:rsidRPr="0003311E">
        <w:rPr>
          <w:sz w:val="28"/>
          <w:szCs w:val="28"/>
        </w:rPr>
        <w:t>.</w:t>
      </w:r>
    </w:p>
    <w:p w14:paraId="3FDC05EA" w14:textId="77777777" w:rsidR="00A44674" w:rsidRDefault="00A44674" w:rsidP="006C0FFD">
      <w:pPr>
        <w:tabs>
          <w:tab w:val="left" w:pos="567"/>
          <w:tab w:val="left" w:pos="1418"/>
        </w:tabs>
        <w:ind w:firstLine="567"/>
        <w:contextualSpacing/>
        <w:jc w:val="both"/>
        <w:rPr>
          <w:sz w:val="28"/>
          <w:szCs w:val="28"/>
        </w:rPr>
      </w:pPr>
      <w:r w:rsidRPr="0003311E">
        <w:rPr>
          <w:sz w:val="28"/>
          <w:szCs w:val="28"/>
        </w:rPr>
        <w:t>23.Привлеченные средства для финансирования инженерных решений.</w:t>
      </w:r>
    </w:p>
    <w:p w14:paraId="76DBB2A1" w14:textId="77777777" w:rsidR="00A44674" w:rsidRDefault="00A44674" w:rsidP="006C0FFD">
      <w:pPr>
        <w:tabs>
          <w:tab w:val="left" w:pos="567"/>
          <w:tab w:val="left" w:pos="1418"/>
        </w:tabs>
        <w:ind w:firstLine="567"/>
        <w:contextualSpacing/>
        <w:jc w:val="both"/>
        <w:rPr>
          <w:sz w:val="28"/>
          <w:szCs w:val="28"/>
        </w:rPr>
      </w:pPr>
      <w:r w:rsidRPr="0003311E">
        <w:rPr>
          <w:sz w:val="28"/>
          <w:szCs w:val="28"/>
        </w:rPr>
        <w:t>24.Применение технологии лизинга при реализации инженерных решений.</w:t>
      </w:r>
    </w:p>
    <w:p w14:paraId="6560B569" w14:textId="77777777" w:rsidR="0042235A" w:rsidRDefault="0042235A" w:rsidP="006C0FFD">
      <w:pPr>
        <w:tabs>
          <w:tab w:val="left" w:pos="567"/>
          <w:tab w:val="left" w:pos="1418"/>
        </w:tabs>
        <w:spacing w:line="360" w:lineRule="auto"/>
        <w:ind w:firstLine="567"/>
        <w:jc w:val="both"/>
        <w:rPr>
          <w:b/>
          <w:sz w:val="28"/>
          <w:szCs w:val="28"/>
        </w:rPr>
      </w:pPr>
    </w:p>
    <w:p w14:paraId="4A1C5EC7" w14:textId="77777777" w:rsidR="004A3132" w:rsidRPr="005373DE" w:rsidRDefault="004A3132" w:rsidP="004A31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ПК-9</w:t>
      </w:r>
    </w:p>
    <w:p w14:paraId="3D6CC5C5" w14:textId="77777777" w:rsidR="00245719" w:rsidRPr="00245719" w:rsidRDefault="00245719" w:rsidP="00245719">
      <w:pPr>
        <w:tabs>
          <w:tab w:val="left" w:pos="567"/>
          <w:tab w:val="left" w:pos="1418"/>
        </w:tabs>
        <w:ind w:firstLine="567"/>
        <w:jc w:val="both"/>
        <w:rPr>
          <w:sz w:val="28"/>
          <w:szCs w:val="28"/>
        </w:rPr>
      </w:pPr>
      <w:r>
        <w:t>1</w:t>
      </w:r>
      <w:r w:rsidRPr="00245719">
        <w:rPr>
          <w:sz w:val="28"/>
          <w:szCs w:val="28"/>
        </w:rPr>
        <w:t xml:space="preserve">. В чем заключается особенность развития российского рынка логистических услуг? </w:t>
      </w:r>
    </w:p>
    <w:p w14:paraId="10EBE95E" w14:textId="77777777" w:rsidR="00245719" w:rsidRPr="00245719" w:rsidRDefault="00245719" w:rsidP="00245719">
      <w:pPr>
        <w:tabs>
          <w:tab w:val="left" w:pos="567"/>
          <w:tab w:val="left" w:pos="1418"/>
        </w:tabs>
        <w:ind w:firstLine="567"/>
        <w:jc w:val="both"/>
        <w:rPr>
          <w:sz w:val="28"/>
          <w:szCs w:val="28"/>
        </w:rPr>
      </w:pPr>
      <w:r w:rsidRPr="00245719">
        <w:rPr>
          <w:sz w:val="28"/>
          <w:szCs w:val="28"/>
        </w:rPr>
        <w:t>2. Какие характеристики влияют на канал распределения товаров?</w:t>
      </w:r>
    </w:p>
    <w:p w14:paraId="4564639C" w14:textId="77777777" w:rsidR="00245719" w:rsidRPr="00245719" w:rsidRDefault="00245719" w:rsidP="00245719">
      <w:pPr>
        <w:tabs>
          <w:tab w:val="left" w:pos="567"/>
          <w:tab w:val="left" w:pos="1418"/>
        </w:tabs>
        <w:ind w:firstLine="567"/>
        <w:jc w:val="both"/>
        <w:rPr>
          <w:sz w:val="28"/>
          <w:szCs w:val="28"/>
        </w:rPr>
      </w:pPr>
      <w:r w:rsidRPr="00245719">
        <w:rPr>
          <w:sz w:val="28"/>
          <w:szCs w:val="28"/>
        </w:rPr>
        <w:t>3. В чем проявляется тенденция увеличения роли интеграции и глобализации в Российской Федерации?</w:t>
      </w:r>
    </w:p>
    <w:p w14:paraId="374E34CF" w14:textId="77777777" w:rsidR="00245719" w:rsidRPr="00245719" w:rsidRDefault="00245719" w:rsidP="00245719">
      <w:pPr>
        <w:tabs>
          <w:tab w:val="left" w:pos="567"/>
          <w:tab w:val="left" w:pos="1418"/>
        </w:tabs>
        <w:ind w:firstLine="567"/>
        <w:jc w:val="both"/>
        <w:rPr>
          <w:sz w:val="28"/>
          <w:szCs w:val="28"/>
        </w:rPr>
      </w:pPr>
      <w:r w:rsidRPr="00245719">
        <w:rPr>
          <w:sz w:val="28"/>
          <w:szCs w:val="28"/>
        </w:rPr>
        <w:lastRenderedPageBreak/>
        <w:t xml:space="preserve">4. Из каких сегментов состоит российский рынок логистических услуг? </w:t>
      </w:r>
    </w:p>
    <w:p w14:paraId="4E4CBA92" w14:textId="77777777" w:rsidR="00245719" w:rsidRPr="00245719" w:rsidRDefault="00245719" w:rsidP="00245719">
      <w:pPr>
        <w:tabs>
          <w:tab w:val="left" w:pos="567"/>
          <w:tab w:val="left" w:pos="1418"/>
        </w:tabs>
        <w:ind w:firstLine="567"/>
        <w:jc w:val="both"/>
        <w:rPr>
          <w:sz w:val="28"/>
          <w:szCs w:val="28"/>
        </w:rPr>
      </w:pPr>
      <w:r w:rsidRPr="00245719">
        <w:rPr>
          <w:sz w:val="28"/>
          <w:szCs w:val="28"/>
        </w:rPr>
        <w:t>5. Назовите возможные направления развития российского рынка логистических услуг.</w:t>
      </w:r>
    </w:p>
    <w:p w14:paraId="709E56EA" w14:textId="77777777" w:rsidR="00245719" w:rsidRPr="00245719" w:rsidRDefault="00245719" w:rsidP="00245719">
      <w:pPr>
        <w:tabs>
          <w:tab w:val="left" w:pos="567"/>
          <w:tab w:val="left" w:pos="1418"/>
        </w:tabs>
        <w:ind w:firstLine="567"/>
        <w:jc w:val="both"/>
        <w:rPr>
          <w:sz w:val="28"/>
          <w:szCs w:val="28"/>
        </w:rPr>
      </w:pPr>
      <w:r w:rsidRPr="00245719">
        <w:rPr>
          <w:sz w:val="28"/>
          <w:szCs w:val="28"/>
        </w:rPr>
        <w:t>6. Какие особенности развития рынка автотранспортных услуг при перевозке грузов в РФ необходимо учитывать?</w:t>
      </w:r>
    </w:p>
    <w:p w14:paraId="05795416" w14:textId="77777777" w:rsidR="00245719" w:rsidRPr="00245719" w:rsidRDefault="00245719" w:rsidP="00245719">
      <w:pPr>
        <w:tabs>
          <w:tab w:val="left" w:pos="567"/>
          <w:tab w:val="left" w:pos="1418"/>
        </w:tabs>
        <w:ind w:firstLine="567"/>
        <w:jc w:val="both"/>
        <w:rPr>
          <w:sz w:val="28"/>
          <w:szCs w:val="28"/>
        </w:rPr>
      </w:pPr>
      <w:r w:rsidRPr="00245719">
        <w:rPr>
          <w:sz w:val="28"/>
          <w:szCs w:val="28"/>
        </w:rPr>
        <w:t xml:space="preserve"> 7. Какие приоритетные направления государственной транспортной политики сформулированы в Транспортной стратегии Российской Федерации?</w:t>
      </w:r>
    </w:p>
    <w:p w14:paraId="1A9B73E3" w14:textId="77777777" w:rsidR="00245719" w:rsidRPr="00245719" w:rsidRDefault="00245719" w:rsidP="00245719">
      <w:pPr>
        <w:tabs>
          <w:tab w:val="left" w:pos="567"/>
          <w:tab w:val="left" w:pos="1418"/>
        </w:tabs>
        <w:ind w:firstLine="567"/>
        <w:jc w:val="both"/>
        <w:rPr>
          <w:sz w:val="28"/>
          <w:szCs w:val="28"/>
        </w:rPr>
      </w:pPr>
      <w:r w:rsidRPr="00245719">
        <w:rPr>
          <w:sz w:val="28"/>
          <w:szCs w:val="28"/>
        </w:rPr>
        <w:t>8. Какие факторы сдерживают развитие транспортно-логистических систем в РФ?</w:t>
      </w:r>
    </w:p>
    <w:p w14:paraId="58B97F2A" w14:textId="77777777" w:rsidR="00245719" w:rsidRPr="00245719" w:rsidRDefault="00245719" w:rsidP="00245719">
      <w:pPr>
        <w:tabs>
          <w:tab w:val="left" w:pos="567"/>
          <w:tab w:val="left" w:pos="1418"/>
        </w:tabs>
        <w:ind w:firstLine="567"/>
        <w:jc w:val="both"/>
        <w:rPr>
          <w:sz w:val="28"/>
          <w:szCs w:val="28"/>
        </w:rPr>
      </w:pPr>
      <w:r w:rsidRPr="00245719">
        <w:rPr>
          <w:sz w:val="28"/>
          <w:szCs w:val="28"/>
        </w:rPr>
        <w:t>9. Какие возможности предоставляют логистические автотранспортные системы на рынке перевозок?</w:t>
      </w:r>
    </w:p>
    <w:p w14:paraId="5F5054D5" w14:textId="77777777" w:rsidR="004A3132" w:rsidRPr="00245719" w:rsidRDefault="00245719" w:rsidP="00245719">
      <w:pPr>
        <w:tabs>
          <w:tab w:val="left" w:pos="567"/>
          <w:tab w:val="left" w:pos="1418"/>
        </w:tabs>
        <w:ind w:firstLine="567"/>
        <w:jc w:val="both"/>
        <w:rPr>
          <w:sz w:val="28"/>
          <w:szCs w:val="28"/>
        </w:rPr>
      </w:pPr>
      <w:r w:rsidRPr="00245719">
        <w:rPr>
          <w:sz w:val="28"/>
          <w:szCs w:val="28"/>
        </w:rPr>
        <w:t>10.Какие меры будут способствовать развитию транспортной логистики в России?</w:t>
      </w:r>
    </w:p>
    <w:p w14:paraId="27D362C5" w14:textId="77777777" w:rsidR="00245719" w:rsidRPr="00245719" w:rsidRDefault="00245719" w:rsidP="00245719">
      <w:pPr>
        <w:tabs>
          <w:tab w:val="left" w:pos="567"/>
          <w:tab w:val="left" w:pos="1418"/>
        </w:tabs>
        <w:ind w:firstLine="567"/>
        <w:jc w:val="both"/>
        <w:rPr>
          <w:sz w:val="28"/>
          <w:szCs w:val="28"/>
        </w:rPr>
      </w:pPr>
      <w:r w:rsidRPr="00245719">
        <w:rPr>
          <w:sz w:val="28"/>
          <w:szCs w:val="28"/>
        </w:rPr>
        <w:t>11. В чем особенности единой логистической цепи?</w:t>
      </w:r>
    </w:p>
    <w:p w14:paraId="7380EEEA" w14:textId="77777777" w:rsidR="00245719" w:rsidRPr="00245719" w:rsidRDefault="00245719" w:rsidP="00245719">
      <w:pPr>
        <w:tabs>
          <w:tab w:val="left" w:pos="567"/>
          <w:tab w:val="left" w:pos="1418"/>
        </w:tabs>
        <w:ind w:firstLine="567"/>
        <w:jc w:val="both"/>
        <w:rPr>
          <w:sz w:val="28"/>
          <w:szCs w:val="28"/>
        </w:rPr>
      </w:pPr>
      <w:r w:rsidRPr="00245719">
        <w:rPr>
          <w:sz w:val="28"/>
          <w:szCs w:val="28"/>
        </w:rPr>
        <w:t>12. При решении каких задач применяется аппарат исследования операций?</w:t>
      </w:r>
    </w:p>
    <w:p w14:paraId="345A6E8F" w14:textId="77777777" w:rsidR="00A44674" w:rsidRPr="00AF35EC" w:rsidRDefault="00A44674" w:rsidP="00887B14">
      <w:pPr>
        <w:spacing w:line="360" w:lineRule="auto"/>
        <w:ind w:firstLine="708"/>
        <w:jc w:val="right"/>
        <w:rPr>
          <w:b/>
          <w:sz w:val="28"/>
          <w:highlight w:val="yellow"/>
        </w:rPr>
      </w:pPr>
    </w:p>
    <w:sectPr w:rsidR="00A44674" w:rsidRPr="00AF35EC" w:rsidSect="006C0FFD">
      <w:pgSz w:w="11909" w:h="16834" w:code="9"/>
      <w:pgMar w:top="851" w:right="1134" w:bottom="1701" w:left="1134" w:header="720" w:footer="720" w:gutter="0"/>
      <w:cols w:space="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4B29"/>
    <w:multiLevelType w:val="hybridMultilevel"/>
    <w:tmpl w:val="4128F2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7F5599"/>
    <w:multiLevelType w:val="singleLevel"/>
    <w:tmpl w:val="08F01CAE"/>
    <w:lvl w:ilvl="0">
      <w:start w:val="3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2">
    <w:nsid w:val="042C4C8A"/>
    <w:multiLevelType w:val="hybridMultilevel"/>
    <w:tmpl w:val="4496B7A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4491D09"/>
    <w:multiLevelType w:val="singleLevel"/>
    <w:tmpl w:val="46F2451E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4">
    <w:nsid w:val="086A7A5B"/>
    <w:multiLevelType w:val="hybridMultilevel"/>
    <w:tmpl w:val="83AE4424"/>
    <w:lvl w:ilvl="0" w:tplc="D9645FDC">
      <w:start w:val="1"/>
      <w:numFmt w:val="bullet"/>
      <w:lvlText w:val=""/>
      <w:lvlJc w:val="left"/>
      <w:pPr>
        <w:tabs>
          <w:tab w:val="num" w:pos="0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E868A8"/>
    <w:multiLevelType w:val="hybridMultilevel"/>
    <w:tmpl w:val="A670C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F32416"/>
    <w:multiLevelType w:val="hybridMultilevel"/>
    <w:tmpl w:val="C66E102A"/>
    <w:lvl w:ilvl="0" w:tplc="49DAB5C8">
      <w:start w:val="19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7">
    <w:nsid w:val="0FE56E69"/>
    <w:multiLevelType w:val="hybridMultilevel"/>
    <w:tmpl w:val="A80EAE26"/>
    <w:lvl w:ilvl="0" w:tplc="B0E27CD0">
      <w:start w:val="2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8">
    <w:nsid w:val="102C19BC"/>
    <w:multiLevelType w:val="hybridMultilevel"/>
    <w:tmpl w:val="5B94CF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4651E82"/>
    <w:multiLevelType w:val="hybridMultilevel"/>
    <w:tmpl w:val="48D445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6B5DC7"/>
    <w:multiLevelType w:val="multilevel"/>
    <w:tmpl w:val="CD92080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5683B7F"/>
    <w:multiLevelType w:val="hybridMultilevel"/>
    <w:tmpl w:val="DB4C90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7842F69"/>
    <w:multiLevelType w:val="hybridMultilevel"/>
    <w:tmpl w:val="245E84D2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284D5692"/>
    <w:multiLevelType w:val="hybridMultilevel"/>
    <w:tmpl w:val="DEEA62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F57533"/>
    <w:multiLevelType w:val="hybridMultilevel"/>
    <w:tmpl w:val="F46445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6232E0"/>
    <w:multiLevelType w:val="hybridMultilevel"/>
    <w:tmpl w:val="79AC239C"/>
    <w:lvl w:ilvl="0" w:tplc="814E007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F050D9A"/>
    <w:multiLevelType w:val="hybridMultilevel"/>
    <w:tmpl w:val="EA566A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0AB55B6"/>
    <w:multiLevelType w:val="hybridMultilevel"/>
    <w:tmpl w:val="01765B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10E184E"/>
    <w:multiLevelType w:val="multilevel"/>
    <w:tmpl w:val="2C7E6B08"/>
    <w:lvl w:ilvl="0">
      <w:start w:val="4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06"/>
        </w:tabs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19">
    <w:nsid w:val="345F6E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>
    <w:nsid w:val="34EA40F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36A92C16"/>
    <w:multiLevelType w:val="singleLevel"/>
    <w:tmpl w:val="F9524C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38A129C5"/>
    <w:multiLevelType w:val="hybridMultilevel"/>
    <w:tmpl w:val="5A363E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A7855CF"/>
    <w:multiLevelType w:val="hybridMultilevel"/>
    <w:tmpl w:val="66EE3C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8731557"/>
    <w:multiLevelType w:val="singleLevel"/>
    <w:tmpl w:val="A582F7AC"/>
    <w:lvl w:ilvl="0">
      <w:start w:val="3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5">
    <w:nsid w:val="4A0014FD"/>
    <w:multiLevelType w:val="hybridMultilevel"/>
    <w:tmpl w:val="9F9C8C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A160177"/>
    <w:multiLevelType w:val="hybridMultilevel"/>
    <w:tmpl w:val="4D6823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C437ABB"/>
    <w:multiLevelType w:val="hybridMultilevel"/>
    <w:tmpl w:val="44E45F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D3647EA"/>
    <w:multiLevelType w:val="singleLevel"/>
    <w:tmpl w:val="4D3077B6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9">
    <w:nsid w:val="4E5300D8"/>
    <w:multiLevelType w:val="multilevel"/>
    <w:tmpl w:val="325C5992"/>
    <w:lvl w:ilvl="0">
      <w:start w:val="3"/>
      <w:numFmt w:val="none"/>
      <w:lvlText w:val="-"/>
      <w:legacy w:legacy="1" w:legacySpace="120" w:legacyIndent="870"/>
      <w:lvlJc w:val="left"/>
      <w:pPr>
        <w:ind w:left="870" w:hanging="87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123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59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95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231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67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303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339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750" w:hanging="360"/>
      </w:pPr>
      <w:rPr>
        <w:rFonts w:ascii="Wingdings" w:hAnsi="Wingdings" w:hint="default"/>
      </w:rPr>
    </w:lvl>
  </w:abstractNum>
  <w:abstractNum w:abstractNumId="30">
    <w:nsid w:val="530D66F4"/>
    <w:multiLevelType w:val="multilevel"/>
    <w:tmpl w:val="4496B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4BF5DBD"/>
    <w:multiLevelType w:val="hybridMultilevel"/>
    <w:tmpl w:val="D9BE0C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8F5733D"/>
    <w:multiLevelType w:val="hybridMultilevel"/>
    <w:tmpl w:val="5B94CF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C951706"/>
    <w:multiLevelType w:val="hybridMultilevel"/>
    <w:tmpl w:val="CA36FAAE"/>
    <w:lvl w:ilvl="0" w:tplc="1BC48CA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4">
    <w:nsid w:val="5EF06EBB"/>
    <w:multiLevelType w:val="hybridMultilevel"/>
    <w:tmpl w:val="A7F639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EF81446"/>
    <w:multiLevelType w:val="hybridMultilevel"/>
    <w:tmpl w:val="87ECD090"/>
    <w:lvl w:ilvl="0" w:tplc="603A1D6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6">
    <w:nsid w:val="6347743C"/>
    <w:multiLevelType w:val="singleLevel"/>
    <w:tmpl w:val="FC96985A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37">
    <w:nsid w:val="64D05322"/>
    <w:multiLevelType w:val="hybridMultilevel"/>
    <w:tmpl w:val="894E1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233AF2"/>
    <w:multiLevelType w:val="multilevel"/>
    <w:tmpl w:val="4968A764"/>
    <w:lvl w:ilvl="0">
      <w:start w:val="2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9">
    <w:nsid w:val="6F3E5BED"/>
    <w:multiLevelType w:val="hybridMultilevel"/>
    <w:tmpl w:val="D0F61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0A83763"/>
    <w:multiLevelType w:val="hybridMultilevel"/>
    <w:tmpl w:val="40542C3C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1">
    <w:nsid w:val="71D675A7"/>
    <w:multiLevelType w:val="singleLevel"/>
    <w:tmpl w:val="D5C206BC"/>
    <w:lvl w:ilvl="0">
      <w:start w:val="5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42">
    <w:nsid w:val="721B41FC"/>
    <w:multiLevelType w:val="hybridMultilevel"/>
    <w:tmpl w:val="2B420B88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3">
    <w:nsid w:val="78911E0E"/>
    <w:multiLevelType w:val="hybridMultilevel"/>
    <w:tmpl w:val="02501EFC"/>
    <w:lvl w:ilvl="0" w:tplc="B4E8AB5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4">
    <w:nsid w:val="7A1308B1"/>
    <w:multiLevelType w:val="hybridMultilevel"/>
    <w:tmpl w:val="5E6A8D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FC56CC1"/>
    <w:multiLevelType w:val="hybridMultilevel"/>
    <w:tmpl w:val="0BDC72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7"/>
  </w:num>
  <w:num w:numId="2">
    <w:abstractNumId w:val="21"/>
  </w:num>
  <w:num w:numId="3">
    <w:abstractNumId w:val="20"/>
  </w:num>
  <w:num w:numId="4">
    <w:abstractNumId w:val="4"/>
  </w:num>
  <w:num w:numId="5">
    <w:abstractNumId w:val="19"/>
  </w:num>
  <w:num w:numId="6">
    <w:abstractNumId w:val="2"/>
  </w:num>
  <w:num w:numId="7">
    <w:abstractNumId w:val="30"/>
  </w:num>
  <w:num w:numId="8">
    <w:abstractNumId w:val="43"/>
  </w:num>
  <w:num w:numId="9">
    <w:abstractNumId w:val="32"/>
  </w:num>
  <w:num w:numId="10">
    <w:abstractNumId w:val="13"/>
  </w:num>
  <w:num w:numId="11">
    <w:abstractNumId w:val="42"/>
  </w:num>
  <w:num w:numId="12">
    <w:abstractNumId w:val="40"/>
  </w:num>
  <w:num w:numId="13">
    <w:abstractNumId w:val="26"/>
  </w:num>
  <w:num w:numId="14">
    <w:abstractNumId w:val="12"/>
  </w:num>
  <w:num w:numId="15">
    <w:abstractNumId w:val="8"/>
  </w:num>
  <w:num w:numId="16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9"/>
  </w:num>
  <w:num w:numId="18">
    <w:abstractNumId w:val="22"/>
  </w:num>
  <w:num w:numId="19">
    <w:abstractNumId w:val="23"/>
  </w:num>
  <w:num w:numId="20">
    <w:abstractNumId w:val="34"/>
  </w:num>
  <w:num w:numId="21">
    <w:abstractNumId w:val="25"/>
  </w:num>
  <w:num w:numId="22">
    <w:abstractNumId w:val="14"/>
  </w:num>
  <w:num w:numId="23">
    <w:abstractNumId w:val="6"/>
  </w:num>
  <w:num w:numId="24">
    <w:abstractNumId w:val="27"/>
  </w:num>
  <w:num w:numId="25">
    <w:abstractNumId w:val="45"/>
  </w:num>
  <w:num w:numId="26">
    <w:abstractNumId w:val="11"/>
  </w:num>
  <w:num w:numId="27">
    <w:abstractNumId w:val="17"/>
  </w:num>
  <w:num w:numId="28">
    <w:abstractNumId w:val="15"/>
  </w:num>
  <w:num w:numId="29">
    <w:abstractNumId w:val="44"/>
  </w:num>
  <w:num w:numId="30">
    <w:abstractNumId w:val="31"/>
  </w:num>
  <w:num w:numId="31">
    <w:abstractNumId w:val="9"/>
  </w:num>
  <w:num w:numId="32">
    <w:abstractNumId w:val="0"/>
  </w:num>
  <w:num w:numId="33">
    <w:abstractNumId w:val="16"/>
  </w:num>
  <w:num w:numId="34">
    <w:abstractNumId w:val="7"/>
  </w:num>
  <w:num w:numId="35">
    <w:abstractNumId w:val="38"/>
  </w:num>
  <w:num w:numId="36">
    <w:abstractNumId w:val="24"/>
  </w:num>
  <w:num w:numId="37">
    <w:abstractNumId w:val="3"/>
  </w:num>
  <w:num w:numId="38">
    <w:abstractNumId w:val="1"/>
  </w:num>
  <w:num w:numId="39">
    <w:abstractNumId w:val="1"/>
    <w:lvlOverride w:ilvl="0">
      <w:lvl w:ilvl="0">
        <w:start w:val="7"/>
        <w:numFmt w:val="decimal"/>
        <w:lvlText w:val="%1.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40">
    <w:abstractNumId w:val="28"/>
  </w:num>
  <w:num w:numId="41">
    <w:abstractNumId w:val="41"/>
  </w:num>
  <w:num w:numId="42">
    <w:abstractNumId w:val="36"/>
  </w:num>
  <w:num w:numId="43">
    <w:abstractNumId w:val="33"/>
  </w:num>
  <w:num w:numId="44">
    <w:abstractNumId w:val="10"/>
  </w:num>
  <w:num w:numId="45">
    <w:abstractNumId w:val="18"/>
  </w:num>
  <w:num w:numId="46">
    <w:abstractNumId w:val="5"/>
  </w:num>
  <w:num w:numId="47">
    <w:abstractNumId w:val="3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6441A1"/>
    <w:rsid w:val="00004FEF"/>
    <w:rsid w:val="000307F4"/>
    <w:rsid w:val="00032302"/>
    <w:rsid w:val="000352FE"/>
    <w:rsid w:val="00055949"/>
    <w:rsid w:val="000708A7"/>
    <w:rsid w:val="00097D07"/>
    <w:rsid w:val="000A6715"/>
    <w:rsid w:val="000C29CE"/>
    <w:rsid w:val="000C4EFF"/>
    <w:rsid w:val="000D2E7D"/>
    <w:rsid w:val="000E2922"/>
    <w:rsid w:val="000E2E92"/>
    <w:rsid w:val="000E66DC"/>
    <w:rsid w:val="000F3F1B"/>
    <w:rsid w:val="000F42D0"/>
    <w:rsid w:val="00104AAC"/>
    <w:rsid w:val="001407CE"/>
    <w:rsid w:val="0015340B"/>
    <w:rsid w:val="001576A8"/>
    <w:rsid w:val="001669B8"/>
    <w:rsid w:val="0018021C"/>
    <w:rsid w:val="0018160C"/>
    <w:rsid w:val="00182E9F"/>
    <w:rsid w:val="0018512D"/>
    <w:rsid w:val="001B072C"/>
    <w:rsid w:val="001C3397"/>
    <w:rsid w:val="001F1958"/>
    <w:rsid w:val="001F54A6"/>
    <w:rsid w:val="00204CE4"/>
    <w:rsid w:val="00240293"/>
    <w:rsid w:val="00241884"/>
    <w:rsid w:val="00245719"/>
    <w:rsid w:val="0025326D"/>
    <w:rsid w:val="00266BC4"/>
    <w:rsid w:val="002673EF"/>
    <w:rsid w:val="00274704"/>
    <w:rsid w:val="00285E50"/>
    <w:rsid w:val="00290782"/>
    <w:rsid w:val="002955F6"/>
    <w:rsid w:val="002D6564"/>
    <w:rsid w:val="002E0C97"/>
    <w:rsid w:val="003133C9"/>
    <w:rsid w:val="00334925"/>
    <w:rsid w:val="00365E37"/>
    <w:rsid w:val="00375551"/>
    <w:rsid w:val="00377EF7"/>
    <w:rsid w:val="00381AF4"/>
    <w:rsid w:val="00385ECB"/>
    <w:rsid w:val="00392210"/>
    <w:rsid w:val="003B0A86"/>
    <w:rsid w:val="003E2A4A"/>
    <w:rsid w:val="0040289F"/>
    <w:rsid w:val="00405A44"/>
    <w:rsid w:val="004128CF"/>
    <w:rsid w:val="0042235A"/>
    <w:rsid w:val="00435702"/>
    <w:rsid w:val="00435E72"/>
    <w:rsid w:val="00455BE3"/>
    <w:rsid w:val="00460243"/>
    <w:rsid w:val="00466867"/>
    <w:rsid w:val="00492FBF"/>
    <w:rsid w:val="004A3132"/>
    <w:rsid w:val="004B465C"/>
    <w:rsid w:val="004C445B"/>
    <w:rsid w:val="004E022E"/>
    <w:rsid w:val="004F6763"/>
    <w:rsid w:val="00536F26"/>
    <w:rsid w:val="005477E2"/>
    <w:rsid w:val="005561F1"/>
    <w:rsid w:val="00560212"/>
    <w:rsid w:val="00582652"/>
    <w:rsid w:val="005C0C9D"/>
    <w:rsid w:val="005C4994"/>
    <w:rsid w:val="005F02A9"/>
    <w:rsid w:val="005F135D"/>
    <w:rsid w:val="00616EF1"/>
    <w:rsid w:val="00633B5B"/>
    <w:rsid w:val="006441A1"/>
    <w:rsid w:val="00650FD6"/>
    <w:rsid w:val="00651BC1"/>
    <w:rsid w:val="00654727"/>
    <w:rsid w:val="00663519"/>
    <w:rsid w:val="00663611"/>
    <w:rsid w:val="006B7763"/>
    <w:rsid w:val="006C0FFD"/>
    <w:rsid w:val="006F47F2"/>
    <w:rsid w:val="00710263"/>
    <w:rsid w:val="00722C62"/>
    <w:rsid w:val="00731517"/>
    <w:rsid w:val="007379F7"/>
    <w:rsid w:val="00740C6A"/>
    <w:rsid w:val="00752B1A"/>
    <w:rsid w:val="00776842"/>
    <w:rsid w:val="007B5DCC"/>
    <w:rsid w:val="007C2190"/>
    <w:rsid w:val="007C76E1"/>
    <w:rsid w:val="008177DD"/>
    <w:rsid w:val="00825BDB"/>
    <w:rsid w:val="00831851"/>
    <w:rsid w:val="0086069C"/>
    <w:rsid w:val="00864E32"/>
    <w:rsid w:val="00874373"/>
    <w:rsid w:val="00887B14"/>
    <w:rsid w:val="008A353D"/>
    <w:rsid w:val="008B219F"/>
    <w:rsid w:val="008C733D"/>
    <w:rsid w:val="008C7944"/>
    <w:rsid w:val="008E3FA9"/>
    <w:rsid w:val="008F000D"/>
    <w:rsid w:val="008F4AD3"/>
    <w:rsid w:val="00900D21"/>
    <w:rsid w:val="00901FA7"/>
    <w:rsid w:val="00902251"/>
    <w:rsid w:val="009235CF"/>
    <w:rsid w:val="009275F0"/>
    <w:rsid w:val="00931264"/>
    <w:rsid w:val="00933B24"/>
    <w:rsid w:val="009371ED"/>
    <w:rsid w:val="00944FBA"/>
    <w:rsid w:val="00995ABB"/>
    <w:rsid w:val="009B2B9F"/>
    <w:rsid w:val="009C1691"/>
    <w:rsid w:val="009C45FD"/>
    <w:rsid w:val="009D1D52"/>
    <w:rsid w:val="009D68C4"/>
    <w:rsid w:val="009E0EFB"/>
    <w:rsid w:val="009F1E81"/>
    <w:rsid w:val="00A20963"/>
    <w:rsid w:val="00A35C3F"/>
    <w:rsid w:val="00A44674"/>
    <w:rsid w:val="00A47ED1"/>
    <w:rsid w:val="00A710C0"/>
    <w:rsid w:val="00A73E51"/>
    <w:rsid w:val="00AC0D28"/>
    <w:rsid w:val="00AF11D0"/>
    <w:rsid w:val="00AF35EC"/>
    <w:rsid w:val="00B138F9"/>
    <w:rsid w:val="00B40905"/>
    <w:rsid w:val="00B4374B"/>
    <w:rsid w:val="00B55B65"/>
    <w:rsid w:val="00B772B6"/>
    <w:rsid w:val="00B85E5E"/>
    <w:rsid w:val="00B87780"/>
    <w:rsid w:val="00B904FC"/>
    <w:rsid w:val="00BB7AD1"/>
    <w:rsid w:val="00BC29B5"/>
    <w:rsid w:val="00BC4E86"/>
    <w:rsid w:val="00C102A4"/>
    <w:rsid w:val="00C118BA"/>
    <w:rsid w:val="00C463A2"/>
    <w:rsid w:val="00C63318"/>
    <w:rsid w:val="00C716F7"/>
    <w:rsid w:val="00C96796"/>
    <w:rsid w:val="00CB573B"/>
    <w:rsid w:val="00CC0C74"/>
    <w:rsid w:val="00CE4208"/>
    <w:rsid w:val="00CE6B61"/>
    <w:rsid w:val="00D20A9D"/>
    <w:rsid w:val="00D25D06"/>
    <w:rsid w:val="00D42725"/>
    <w:rsid w:val="00D53E2A"/>
    <w:rsid w:val="00D7179C"/>
    <w:rsid w:val="00D91809"/>
    <w:rsid w:val="00D91FC5"/>
    <w:rsid w:val="00DA0273"/>
    <w:rsid w:val="00DA4281"/>
    <w:rsid w:val="00DA4395"/>
    <w:rsid w:val="00DA6D29"/>
    <w:rsid w:val="00DB4E1C"/>
    <w:rsid w:val="00DB5B04"/>
    <w:rsid w:val="00DB6120"/>
    <w:rsid w:val="00DC5B74"/>
    <w:rsid w:val="00DE2828"/>
    <w:rsid w:val="00DE5BB0"/>
    <w:rsid w:val="00DF1261"/>
    <w:rsid w:val="00E06DCE"/>
    <w:rsid w:val="00E17235"/>
    <w:rsid w:val="00E17472"/>
    <w:rsid w:val="00E20BEB"/>
    <w:rsid w:val="00E2144B"/>
    <w:rsid w:val="00E2700F"/>
    <w:rsid w:val="00E2757A"/>
    <w:rsid w:val="00E36D1E"/>
    <w:rsid w:val="00E46E20"/>
    <w:rsid w:val="00E66BD5"/>
    <w:rsid w:val="00E910F7"/>
    <w:rsid w:val="00EE6060"/>
    <w:rsid w:val="00EE6D13"/>
    <w:rsid w:val="00EF1CD1"/>
    <w:rsid w:val="00EF41E9"/>
    <w:rsid w:val="00F13C19"/>
    <w:rsid w:val="00F56C38"/>
    <w:rsid w:val="00F850C6"/>
    <w:rsid w:val="00FA41D7"/>
    <w:rsid w:val="00FD0FCA"/>
    <w:rsid w:val="00FD1322"/>
    <w:rsid w:val="00FD36A2"/>
    <w:rsid w:val="00FD5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8FD0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16EF1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616EF1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16EF1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16EF1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16EF1"/>
    <w:pPr>
      <w:keepNext/>
      <w:jc w:val="center"/>
      <w:outlineLvl w:val="4"/>
    </w:pPr>
    <w:rPr>
      <w:b/>
      <w:sz w:val="20"/>
      <w:szCs w:val="20"/>
    </w:rPr>
  </w:style>
  <w:style w:type="paragraph" w:styleId="6">
    <w:name w:val="heading 6"/>
    <w:basedOn w:val="a"/>
    <w:next w:val="a"/>
    <w:link w:val="60"/>
    <w:qFormat/>
    <w:rsid w:val="00616EF1"/>
    <w:pPr>
      <w:keepNext/>
      <w:outlineLvl w:val="5"/>
    </w:pPr>
    <w:rPr>
      <w:b/>
      <w:i/>
      <w:sz w:val="20"/>
      <w:szCs w:val="20"/>
    </w:rPr>
  </w:style>
  <w:style w:type="paragraph" w:styleId="7">
    <w:name w:val="heading 7"/>
    <w:basedOn w:val="a"/>
    <w:next w:val="a"/>
    <w:link w:val="70"/>
    <w:qFormat/>
    <w:rsid w:val="00DE5BB0"/>
    <w:pPr>
      <w:keepNext/>
      <w:jc w:val="center"/>
      <w:outlineLvl w:val="6"/>
    </w:pPr>
    <w:rPr>
      <w:b/>
      <w:bCs/>
      <w:i/>
      <w:iCs/>
      <w:szCs w:val="20"/>
    </w:rPr>
  </w:style>
  <w:style w:type="paragraph" w:styleId="8">
    <w:name w:val="heading 8"/>
    <w:basedOn w:val="a"/>
    <w:next w:val="a"/>
    <w:link w:val="80"/>
    <w:qFormat/>
    <w:rsid w:val="00616EF1"/>
    <w:pPr>
      <w:widowControl w:val="0"/>
      <w:autoSpaceDE w:val="0"/>
      <w:autoSpaceDN w:val="0"/>
      <w:adjustRightInd w:val="0"/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616EF1"/>
    <w:pPr>
      <w:keepNext/>
      <w:jc w:val="both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6EF1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16EF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16EF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616EF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616EF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16EF1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E5BB0"/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616EF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616EF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06DC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06DC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38">
    <w:name w:val="Font Style38"/>
    <w:basedOn w:val="a0"/>
    <w:uiPriority w:val="99"/>
    <w:rsid w:val="00DA4281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FD0FCA"/>
    <w:pPr>
      <w:ind w:left="720"/>
      <w:contextualSpacing/>
    </w:pPr>
  </w:style>
  <w:style w:type="paragraph" w:styleId="a4">
    <w:name w:val="Body Text"/>
    <w:basedOn w:val="a"/>
    <w:link w:val="a5"/>
    <w:unhideWhenUsed/>
    <w:rsid w:val="00DE5BB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DE5B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DE5BB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DE5B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DE5BB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DE5BB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00">
    <w:name w:val="a0"/>
    <w:basedOn w:val="a"/>
    <w:rsid w:val="00E66BD5"/>
    <w:pPr>
      <w:spacing w:before="100" w:beforeAutospacing="1" w:after="100" w:afterAutospacing="1"/>
    </w:pPr>
  </w:style>
  <w:style w:type="paragraph" w:customStyle="1" w:styleId="11">
    <w:name w:val="Абзац списка1"/>
    <w:basedOn w:val="a"/>
    <w:rsid w:val="00385ECB"/>
    <w:pPr>
      <w:ind w:left="720"/>
      <w:contextualSpacing/>
    </w:pPr>
    <w:rPr>
      <w:szCs w:val="22"/>
      <w:lang w:eastAsia="en-US"/>
    </w:rPr>
  </w:style>
  <w:style w:type="paragraph" w:styleId="a6">
    <w:name w:val="Body Text Indent"/>
    <w:basedOn w:val="a"/>
    <w:link w:val="a7"/>
    <w:unhideWhenUsed/>
    <w:rsid w:val="00616EF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616E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Текст сноски Знак"/>
    <w:basedOn w:val="a0"/>
    <w:link w:val="a9"/>
    <w:semiHidden/>
    <w:rsid w:val="00616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note text"/>
    <w:basedOn w:val="a"/>
    <w:link w:val="a8"/>
    <w:semiHidden/>
    <w:rsid w:val="00616EF1"/>
    <w:rPr>
      <w:sz w:val="20"/>
      <w:szCs w:val="20"/>
    </w:rPr>
  </w:style>
  <w:style w:type="character" w:styleId="aa">
    <w:name w:val="Hyperlink"/>
    <w:basedOn w:val="a0"/>
    <w:rsid w:val="00616EF1"/>
    <w:rPr>
      <w:color w:val="0000FF"/>
      <w:u w:val="single"/>
    </w:rPr>
  </w:style>
  <w:style w:type="character" w:customStyle="1" w:styleId="ab">
    <w:name w:val="Текст выноски Знак"/>
    <w:basedOn w:val="a0"/>
    <w:link w:val="ac"/>
    <w:semiHidden/>
    <w:rsid w:val="00616EF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semiHidden/>
    <w:rsid w:val="00616EF1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paragraph" w:styleId="ad">
    <w:name w:val="Title"/>
    <w:basedOn w:val="a"/>
    <w:link w:val="ae"/>
    <w:qFormat/>
    <w:rsid w:val="00616EF1"/>
    <w:pPr>
      <w:jc w:val="center"/>
    </w:pPr>
    <w:rPr>
      <w:b/>
      <w:sz w:val="28"/>
      <w:szCs w:val="28"/>
    </w:rPr>
  </w:style>
  <w:style w:type="character" w:customStyle="1" w:styleId="ae">
    <w:name w:val="Название Знак"/>
    <w:basedOn w:val="a0"/>
    <w:link w:val="ad"/>
    <w:rsid w:val="00616EF1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23">
    <w:name w:val="Body Text Indent 2"/>
    <w:basedOn w:val="a"/>
    <w:link w:val="24"/>
    <w:rsid w:val="00616EF1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rsid w:val="00616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616EF1"/>
    <w:pPr>
      <w:ind w:firstLine="709"/>
      <w:jc w:val="both"/>
    </w:pPr>
    <w:rPr>
      <w:sz w:val="28"/>
      <w:szCs w:val="20"/>
    </w:rPr>
  </w:style>
  <w:style w:type="paragraph" w:styleId="af">
    <w:name w:val="Block Text"/>
    <w:basedOn w:val="a"/>
    <w:rsid w:val="00616EF1"/>
    <w:pPr>
      <w:widowControl w:val="0"/>
      <w:spacing w:line="260" w:lineRule="auto"/>
      <w:ind w:left="240" w:right="600"/>
      <w:jc w:val="center"/>
    </w:pPr>
    <w:rPr>
      <w:rFonts w:ascii="Courier New" w:hAnsi="Courier New"/>
      <w:snapToGrid w:val="0"/>
      <w:szCs w:val="20"/>
    </w:rPr>
  </w:style>
  <w:style w:type="paragraph" w:styleId="af0">
    <w:name w:val="header"/>
    <w:basedOn w:val="a"/>
    <w:link w:val="af1"/>
    <w:rsid w:val="00616EF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1">
    <w:name w:val="Верхний колонтитул Знак"/>
    <w:basedOn w:val="a0"/>
    <w:link w:val="af0"/>
    <w:rsid w:val="00616EF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page number"/>
    <w:basedOn w:val="a0"/>
    <w:rsid w:val="00616EF1"/>
  </w:style>
  <w:style w:type="paragraph" w:styleId="af3">
    <w:name w:val="footer"/>
    <w:basedOn w:val="a"/>
    <w:link w:val="af4"/>
    <w:rsid w:val="00616EF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4">
    <w:name w:val="Нижний колонтитул Знак"/>
    <w:basedOn w:val="a0"/>
    <w:link w:val="af3"/>
    <w:rsid w:val="00616EF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5">
    <w:name w:val="Table Grid"/>
    <w:basedOn w:val="a1"/>
    <w:uiPriority w:val="59"/>
    <w:rsid w:val="00651B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otnote reference"/>
    <w:basedOn w:val="a0"/>
    <w:semiHidden/>
    <w:rsid w:val="00651BC1"/>
    <w:rPr>
      <w:vertAlign w:val="superscript"/>
    </w:rPr>
  </w:style>
  <w:style w:type="paragraph" w:customStyle="1" w:styleId="12">
    <w:name w:val="Обычный1"/>
    <w:rsid w:val="00887B1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9</Pages>
  <Words>1155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Минеева Светлана Сергеевна</cp:lastModifiedBy>
  <cp:revision>19</cp:revision>
  <cp:lastPrinted>2016-04-04T12:22:00Z</cp:lastPrinted>
  <dcterms:created xsi:type="dcterms:W3CDTF">2016-01-25T09:01:00Z</dcterms:created>
  <dcterms:modified xsi:type="dcterms:W3CDTF">2021-05-19T16:10:00Z</dcterms:modified>
</cp:coreProperties>
</file>