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2DCF" w:rsidRPr="00CE2DCF" w:rsidRDefault="00CE2DCF" w:rsidP="00CE2DC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2DCF">
        <w:rPr>
          <w:rFonts w:ascii="Times New Roman" w:hAnsi="Times New Roman" w:cs="Times New Roman"/>
          <w:b/>
          <w:sz w:val="28"/>
          <w:szCs w:val="28"/>
        </w:rPr>
        <w:t>Примерные оценочные материалы, применяемые при проведении промежуточной аттестации по дисциплине «</w:t>
      </w:r>
      <w:r>
        <w:rPr>
          <w:rFonts w:ascii="Times New Roman" w:hAnsi="Times New Roman" w:cs="Times New Roman"/>
          <w:b/>
          <w:sz w:val="28"/>
          <w:szCs w:val="28"/>
        </w:rPr>
        <w:t>Теория вероятностей и математическая статистика»</w:t>
      </w:r>
      <w:r w:rsidRPr="00CE2D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47B59">
        <w:rPr>
          <w:rFonts w:ascii="Times New Roman" w:hAnsi="Times New Roman" w:cs="Times New Roman"/>
          <w:b/>
          <w:sz w:val="28"/>
          <w:szCs w:val="28"/>
        </w:rPr>
        <w:t>3</w:t>
      </w:r>
      <w:r w:rsidRPr="00CE2DCF">
        <w:rPr>
          <w:rFonts w:ascii="Times New Roman" w:hAnsi="Times New Roman" w:cs="Times New Roman"/>
          <w:b/>
          <w:sz w:val="28"/>
          <w:szCs w:val="28"/>
        </w:rPr>
        <w:t xml:space="preserve"> семестр</w:t>
      </w:r>
    </w:p>
    <w:p w:rsidR="00CE2DCF" w:rsidRPr="00CE2DCF" w:rsidRDefault="00CE2DCF" w:rsidP="00CE2DCF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E2DCF">
        <w:rPr>
          <w:rFonts w:ascii="Times New Roman" w:hAnsi="Times New Roman" w:cs="Times New Roman"/>
          <w:sz w:val="28"/>
          <w:szCs w:val="28"/>
        </w:rPr>
        <w:t>При проведении промежуточной аттестации студентам необходимо выполнить  задания по теме «</w:t>
      </w:r>
      <w:r>
        <w:rPr>
          <w:rFonts w:ascii="Times New Roman" w:hAnsi="Times New Roman" w:cs="Times New Roman"/>
          <w:sz w:val="28"/>
          <w:szCs w:val="28"/>
        </w:rPr>
        <w:t>Случайные события и случайные величины</w:t>
      </w:r>
      <w:r w:rsidRPr="00CE2DCF">
        <w:rPr>
          <w:rFonts w:ascii="Times New Roman" w:hAnsi="Times New Roman" w:cs="Times New Roman"/>
          <w:sz w:val="28"/>
          <w:szCs w:val="28"/>
        </w:rPr>
        <w:t>», и ответить на один теоретический вопрос. (Задания в вариантах могут быть изменены на аналогичные).</w:t>
      </w:r>
    </w:p>
    <w:p w:rsidR="00CE2DCF" w:rsidRPr="00CE2DCF" w:rsidRDefault="00CE2DCF" w:rsidP="00CE2DCF">
      <w:pPr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2DCF">
        <w:rPr>
          <w:rFonts w:ascii="Times New Roman" w:hAnsi="Times New Roman" w:cs="Times New Roman"/>
          <w:b/>
          <w:sz w:val="28"/>
          <w:szCs w:val="28"/>
        </w:rPr>
        <w:t>Вопросы теории</w:t>
      </w:r>
    </w:p>
    <w:p w:rsidR="00D712D0" w:rsidRDefault="00D712D0" w:rsidP="00D712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12D0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D0">
        <w:rPr>
          <w:rFonts w:ascii="Times New Roman" w:hAnsi="Times New Roman" w:cs="Times New Roman"/>
          <w:sz w:val="28"/>
          <w:szCs w:val="28"/>
        </w:rPr>
        <w:t xml:space="preserve">Предмет и основные определения теории вероятностей. </w:t>
      </w:r>
    </w:p>
    <w:p w:rsidR="00D712D0" w:rsidRDefault="00D712D0" w:rsidP="00D712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D712D0">
        <w:rPr>
          <w:rFonts w:ascii="Times New Roman" w:hAnsi="Times New Roman" w:cs="Times New Roman"/>
          <w:sz w:val="28"/>
          <w:szCs w:val="28"/>
        </w:rPr>
        <w:t>Классическое определение вероятности. Свойства вероятности, вытекающие из классического определения. Примеры.</w:t>
      </w:r>
    </w:p>
    <w:p w:rsidR="00D712D0" w:rsidRDefault="00D712D0" w:rsidP="00D712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12D0">
        <w:rPr>
          <w:rFonts w:ascii="Times New Roman" w:hAnsi="Times New Roman" w:cs="Times New Roman"/>
          <w:sz w:val="28"/>
          <w:szCs w:val="28"/>
        </w:rPr>
        <w:t xml:space="preserve"> 3. Статистическое определение вероятности, его особенности и связь с классическим определением. </w:t>
      </w:r>
    </w:p>
    <w:p w:rsidR="00D712D0" w:rsidRDefault="00D712D0" w:rsidP="00D712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12D0">
        <w:rPr>
          <w:rFonts w:ascii="Times New Roman" w:hAnsi="Times New Roman" w:cs="Times New Roman"/>
          <w:sz w:val="28"/>
          <w:szCs w:val="28"/>
        </w:rPr>
        <w:t>4. Полная группа несовместных событий, противоположные события, свойства их вероятностей.</w:t>
      </w:r>
    </w:p>
    <w:p w:rsidR="00D712D0" w:rsidRDefault="00D712D0" w:rsidP="00D712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12D0">
        <w:rPr>
          <w:rFonts w:ascii="Times New Roman" w:hAnsi="Times New Roman" w:cs="Times New Roman"/>
          <w:sz w:val="28"/>
          <w:szCs w:val="28"/>
        </w:rPr>
        <w:t xml:space="preserve">5. Зависимые и независимые события. Условные и безусловные вероятности. 6. Теоремы умножения вероятностей. </w:t>
      </w:r>
    </w:p>
    <w:p w:rsidR="00D712D0" w:rsidRDefault="00D712D0" w:rsidP="00D712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12D0">
        <w:rPr>
          <w:rFonts w:ascii="Times New Roman" w:hAnsi="Times New Roman" w:cs="Times New Roman"/>
          <w:sz w:val="28"/>
          <w:szCs w:val="28"/>
        </w:rPr>
        <w:t xml:space="preserve">7. Теоремы сложения вероятностей. </w:t>
      </w:r>
    </w:p>
    <w:p w:rsidR="00D712D0" w:rsidRDefault="00D712D0" w:rsidP="00D712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12D0">
        <w:rPr>
          <w:rFonts w:ascii="Times New Roman" w:hAnsi="Times New Roman" w:cs="Times New Roman"/>
          <w:sz w:val="28"/>
          <w:szCs w:val="28"/>
        </w:rPr>
        <w:t>8. Формула полной вероятности. Формула Байеса.</w:t>
      </w:r>
    </w:p>
    <w:p w:rsidR="00D712D0" w:rsidRDefault="00D712D0" w:rsidP="00D712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12D0">
        <w:rPr>
          <w:rFonts w:ascii="Times New Roman" w:hAnsi="Times New Roman" w:cs="Times New Roman"/>
          <w:sz w:val="28"/>
          <w:szCs w:val="28"/>
        </w:rPr>
        <w:t xml:space="preserve">9. Комбинаторика: размещения, сочетания, перестановки. Размещения, сочетания и перестановки с повторениями. Примеры. </w:t>
      </w:r>
    </w:p>
    <w:p w:rsidR="00D712D0" w:rsidRDefault="00D712D0" w:rsidP="00D712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12D0">
        <w:rPr>
          <w:rFonts w:ascii="Times New Roman" w:hAnsi="Times New Roman" w:cs="Times New Roman"/>
          <w:sz w:val="28"/>
          <w:szCs w:val="28"/>
        </w:rPr>
        <w:t xml:space="preserve">10. Случайные величины и случайные события. Дискретные и непрерывные случайные величины. Закон распределения случайной величины и способы его задания. </w:t>
      </w:r>
    </w:p>
    <w:p w:rsidR="00D712D0" w:rsidRDefault="00D712D0" w:rsidP="00D712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12D0">
        <w:rPr>
          <w:rFonts w:ascii="Times New Roman" w:hAnsi="Times New Roman" w:cs="Times New Roman"/>
          <w:sz w:val="28"/>
          <w:szCs w:val="28"/>
        </w:rPr>
        <w:t xml:space="preserve">11 Числовые характеристики случайных величин. Начальные и центральные моменты. Асимметрия и эксцесс. </w:t>
      </w:r>
    </w:p>
    <w:p w:rsidR="00D712D0" w:rsidRDefault="00D712D0" w:rsidP="00D712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12D0">
        <w:rPr>
          <w:rFonts w:ascii="Times New Roman" w:hAnsi="Times New Roman" w:cs="Times New Roman"/>
          <w:sz w:val="28"/>
          <w:szCs w:val="28"/>
        </w:rPr>
        <w:t xml:space="preserve">12 Математическое ожидание случайной величины. Его смысл и примеры. Свойства математического ожидания. </w:t>
      </w:r>
    </w:p>
    <w:p w:rsidR="00D712D0" w:rsidRDefault="00D712D0" w:rsidP="00D712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12D0">
        <w:rPr>
          <w:rFonts w:ascii="Times New Roman" w:hAnsi="Times New Roman" w:cs="Times New Roman"/>
          <w:sz w:val="28"/>
          <w:szCs w:val="28"/>
        </w:rPr>
        <w:t xml:space="preserve">13. Дисперсия и среднее </w:t>
      </w:r>
      <w:proofErr w:type="spellStart"/>
      <w:r w:rsidRPr="00D712D0">
        <w:rPr>
          <w:rFonts w:ascii="Times New Roman" w:hAnsi="Times New Roman" w:cs="Times New Roman"/>
          <w:sz w:val="28"/>
          <w:szCs w:val="28"/>
        </w:rPr>
        <w:t>квадратическое</w:t>
      </w:r>
      <w:proofErr w:type="spellEnd"/>
      <w:r w:rsidRPr="00D712D0">
        <w:rPr>
          <w:rFonts w:ascii="Times New Roman" w:hAnsi="Times New Roman" w:cs="Times New Roman"/>
          <w:sz w:val="28"/>
          <w:szCs w:val="28"/>
        </w:rPr>
        <w:t xml:space="preserve"> отклонение случайной величины. Их смысл и примеры вычисления. Формулы для вычисления дисперсии. Свойства дисперсии. </w:t>
      </w:r>
    </w:p>
    <w:p w:rsidR="00D712D0" w:rsidRDefault="00D712D0" w:rsidP="00D712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12D0">
        <w:rPr>
          <w:rFonts w:ascii="Times New Roman" w:hAnsi="Times New Roman" w:cs="Times New Roman"/>
          <w:sz w:val="28"/>
          <w:szCs w:val="28"/>
        </w:rPr>
        <w:t xml:space="preserve">14. Математическое ожидание, дисперсия и среднее </w:t>
      </w:r>
      <w:proofErr w:type="spellStart"/>
      <w:r w:rsidRPr="00D712D0">
        <w:rPr>
          <w:rFonts w:ascii="Times New Roman" w:hAnsi="Times New Roman" w:cs="Times New Roman"/>
          <w:sz w:val="28"/>
          <w:szCs w:val="28"/>
        </w:rPr>
        <w:t>квадратическое</w:t>
      </w:r>
      <w:proofErr w:type="spellEnd"/>
      <w:r w:rsidRPr="00D712D0">
        <w:rPr>
          <w:rFonts w:ascii="Times New Roman" w:hAnsi="Times New Roman" w:cs="Times New Roman"/>
          <w:sz w:val="28"/>
          <w:szCs w:val="28"/>
        </w:rPr>
        <w:t xml:space="preserve"> отклонение частоты и </w:t>
      </w:r>
      <w:proofErr w:type="spellStart"/>
      <w:r w:rsidRPr="00D712D0">
        <w:rPr>
          <w:rFonts w:ascii="Times New Roman" w:hAnsi="Times New Roman" w:cs="Times New Roman"/>
          <w:sz w:val="28"/>
          <w:szCs w:val="28"/>
        </w:rPr>
        <w:t>частости</w:t>
      </w:r>
      <w:proofErr w:type="spellEnd"/>
      <w:r w:rsidRPr="00D712D0">
        <w:rPr>
          <w:rFonts w:ascii="Times New Roman" w:hAnsi="Times New Roman" w:cs="Times New Roman"/>
          <w:sz w:val="28"/>
          <w:szCs w:val="28"/>
        </w:rPr>
        <w:t>.</w:t>
      </w:r>
    </w:p>
    <w:p w:rsidR="00D712D0" w:rsidRDefault="00D712D0" w:rsidP="00D712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12D0">
        <w:rPr>
          <w:rFonts w:ascii="Times New Roman" w:hAnsi="Times New Roman" w:cs="Times New Roman"/>
          <w:sz w:val="28"/>
          <w:szCs w:val="28"/>
        </w:rPr>
        <w:t xml:space="preserve"> 15.Формула Бернулли. Биномиальное распределение. Наивероятнейшее число появлений события. </w:t>
      </w:r>
    </w:p>
    <w:p w:rsidR="00D712D0" w:rsidRDefault="00D712D0" w:rsidP="00D712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12D0">
        <w:rPr>
          <w:rFonts w:ascii="Times New Roman" w:hAnsi="Times New Roman" w:cs="Times New Roman"/>
          <w:sz w:val="28"/>
          <w:szCs w:val="28"/>
        </w:rPr>
        <w:t xml:space="preserve">16.Формула Пуассона. Закон распределения вероятностей редких событий. 17. Гипергеометрическое распределение. </w:t>
      </w:r>
    </w:p>
    <w:p w:rsidR="00D712D0" w:rsidRDefault="00D712D0" w:rsidP="00D712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12D0">
        <w:rPr>
          <w:rFonts w:ascii="Times New Roman" w:hAnsi="Times New Roman" w:cs="Times New Roman"/>
          <w:sz w:val="28"/>
          <w:szCs w:val="28"/>
        </w:rPr>
        <w:t xml:space="preserve">18. Равномерное распределение. </w:t>
      </w:r>
    </w:p>
    <w:p w:rsidR="00D712D0" w:rsidRDefault="00D712D0" w:rsidP="00D712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12D0">
        <w:rPr>
          <w:rFonts w:ascii="Times New Roman" w:hAnsi="Times New Roman" w:cs="Times New Roman"/>
          <w:sz w:val="28"/>
          <w:szCs w:val="28"/>
        </w:rPr>
        <w:t>19.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2D0">
        <w:rPr>
          <w:rFonts w:ascii="Times New Roman" w:hAnsi="Times New Roman" w:cs="Times New Roman"/>
          <w:sz w:val="28"/>
          <w:szCs w:val="28"/>
        </w:rPr>
        <w:t xml:space="preserve">Непрерывные случайные величины. Дифференциальная и интегральная функции их распределения, их смысл и связь между ними. </w:t>
      </w:r>
    </w:p>
    <w:p w:rsidR="00D712D0" w:rsidRDefault="00D712D0" w:rsidP="00D712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12D0">
        <w:rPr>
          <w:rFonts w:ascii="Times New Roman" w:hAnsi="Times New Roman" w:cs="Times New Roman"/>
          <w:sz w:val="28"/>
          <w:szCs w:val="28"/>
        </w:rPr>
        <w:lastRenderedPageBreak/>
        <w:t xml:space="preserve">20. Вероятность попадания случайной величины в заданный интервал. Вероятность того, что непрерывная случайная величина примет точно заданное значение. </w:t>
      </w:r>
    </w:p>
    <w:p w:rsidR="00D712D0" w:rsidRDefault="00D712D0" w:rsidP="00D712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12D0">
        <w:rPr>
          <w:rFonts w:ascii="Times New Roman" w:hAnsi="Times New Roman" w:cs="Times New Roman"/>
          <w:sz w:val="28"/>
          <w:szCs w:val="28"/>
        </w:rPr>
        <w:t xml:space="preserve">21. Нормальное распределение. Плотность нормального распределения и ее свойства. Функция распределения нормально распределенной случайной величины. </w:t>
      </w:r>
    </w:p>
    <w:p w:rsidR="00D712D0" w:rsidRDefault="00D712D0" w:rsidP="00D712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12D0">
        <w:rPr>
          <w:rFonts w:ascii="Times New Roman" w:hAnsi="Times New Roman" w:cs="Times New Roman"/>
          <w:sz w:val="28"/>
          <w:szCs w:val="28"/>
        </w:rPr>
        <w:t xml:space="preserve">22. Нормированное (стандартное) нормальное распределение. </w:t>
      </w:r>
    </w:p>
    <w:p w:rsidR="00D712D0" w:rsidRDefault="00D712D0" w:rsidP="00D712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12D0">
        <w:rPr>
          <w:rFonts w:ascii="Times New Roman" w:hAnsi="Times New Roman" w:cs="Times New Roman"/>
          <w:sz w:val="28"/>
          <w:szCs w:val="28"/>
        </w:rPr>
        <w:t xml:space="preserve">23. Функция Лапласа: график, свойства, таблицы. </w:t>
      </w:r>
    </w:p>
    <w:p w:rsidR="00D712D0" w:rsidRDefault="00D712D0" w:rsidP="00D712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12D0">
        <w:rPr>
          <w:rFonts w:ascii="Times New Roman" w:hAnsi="Times New Roman" w:cs="Times New Roman"/>
          <w:sz w:val="28"/>
          <w:szCs w:val="28"/>
        </w:rPr>
        <w:t xml:space="preserve">24. Вероятность попадания нормально распределенной случайной величины в заданный интервал. </w:t>
      </w:r>
    </w:p>
    <w:p w:rsidR="00D712D0" w:rsidRDefault="00D712D0" w:rsidP="00D712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12D0">
        <w:rPr>
          <w:rFonts w:ascii="Times New Roman" w:hAnsi="Times New Roman" w:cs="Times New Roman"/>
          <w:sz w:val="28"/>
          <w:szCs w:val="28"/>
        </w:rPr>
        <w:t xml:space="preserve">25.Вероятность заданного отклонения нормальной случайной величины от своего математического ожидания. Правило трех сигм. </w:t>
      </w:r>
    </w:p>
    <w:p w:rsidR="00D712D0" w:rsidRDefault="00D712D0" w:rsidP="00D712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12D0">
        <w:rPr>
          <w:rFonts w:ascii="Times New Roman" w:hAnsi="Times New Roman" w:cs="Times New Roman"/>
          <w:sz w:val="28"/>
          <w:szCs w:val="28"/>
        </w:rPr>
        <w:t xml:space="preserve">26. Локальная теорема Лапласа. </w:t>
      </w:r>
    </w:p>
    <w:p w:rsidR="00D712D0" w:rsidRDefault="00D712D0" w:rsidP="00D712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12D0">
        <w:rPr>
          <w:rFonts w:ascii="Times New Roman" w:hAnsi="Times New Roman" w:cs="Times New Roman"/>
          <w:sz w:val="28"/>
          <w:szCs w:val="28"/>
        </w:rPr>
        <w:t xml:space="preserve">27. Интегральная теорема Лапласа. </w:t>
      </w:r>
    </w:p>
    <w:p w:rsidR="00D712D0" w:rsidRDefault="00D712D0" w:rsidP="00D712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12D0">
        <w:rPr>
          <w:rFonts w:ascii="Times New Roman" w:hAnsi="Times New Roman" w:cs="Times New Roman"/>
          <w:sz w:val="28"/>
          <w:szCs w:val="28"/>
        </w:rPr>
        <w:t xml:space="preserve">28. Закон больших чисел. Понятие о теореме Чебышева (общий случай). Значение теоремы Чебышева. </w:t>
      </w:r>
    </w:p>
    <w:p w:rsidR="00DF65CA" w:rsidRDefault="00D712D0" w:rsidP="00D712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12D0">
        <w:rPr>
          <w:rFonts w:ascii="Times New Roman" w:hAnsi="Times New Roman" w:cs="Times New Roman"/>
          <w:sz w:val="28"/>
          <w:szCs w:val="28"/>
        </w:rPr>
        <w:t>29. Закон больших чисел. Теорема Бернулли.</w:t>
      </w:r>
    </w:p>
    <w:p w:rsidR="00CE2DCF" w:rsidRDefault="00CE2DCF" w:rsidP="00CE2D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E2DCF" w:rsidRPr="00547B59" w:rsidRDefault="00CE2DCF" w:rsidP="00CE2D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7B59">
        <w:rPr>
          <w:rFonts w:ascii="Times New Roman" w:hAnsi="Times New Roman" w:cs="Times New Roman"/>
          <w:b/>
          <w:sz w:val="28"/>
          <w:szCs w:val="28"/>
        </w:rPr>
        <w:t>Задачи</w:t>
      </w:r>
    </w:p>
    <w:p w:rsidR="00547B59" w:rsidRPr="00547B59" w:rsidRDefault="00547B59" w:rsidP="00547B59">
      <w:pPr>
        <w:numPr>
          <w:ilvl w:val="0"/>
          <w:numId w:val="1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7B59">
        <w:rPr>
          <w:rFonts w:ascii="Times New Roman" w:hAnsi="Times New Roman" w:cs="Times New Roman"/>
          <w:sz w:val="28"/>
          <w:szCs w:val="28"/>
        </w:rPr>
        <w:t>Брошены две игральные кости. Найти вероятность того, что сумма очков на выпавших гранях равна пяти, а произведение - четырем.</w:t>
      </w:r>
    </w:p>
    <w:p w:rsidR="00547B59" w:rsidRPr="00547B59" w:rsidRDefault="00547B59" w:rsidP="00547B59">
      <w:pPr>
        <w:numPr>
          <w:ilvl w:val="0"/>
          <w:numId w:val="1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7B59">
        <w:rPr>
          <w:rFonts w:ascii="Times New Roman" w:hAnsi="Times New Roman" w:cs="Times New Roman"/>
          <w:sz w:val="28"/>
          <w:szCs w:val="28"/>
        </w:rPr>
        <w:t>Из десяти билетов два являются выигрышными. Определить вероятность того, что среди взятых наудачу четырех билетов нет ни одного выигрышного.</w:t>
      </w:r>
    </w:p>
    <w:p w:rsidR="00547B59" w:rsidRPr="00547B59" w:rsidRDefault="00547B59" w:rsidP="00547B59">
      <w:pPr>
        <w:numPr>
          <w:ilvl w:val="0"/>
          <w:numId w:val="1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7B59">
        <w:rPr>
          <w:rFonts w:ascii="Times New Roman" w:hAnsi="Times New Roman" w:cs="Times New Roman"/>
          <w:sz w:val="28"/>
          <w:szCs w:val="28"/>
        </w:rPr>
        <w:t>Вероятности подачи на грузовой двор крытого двухосного или четырехосного вагона, либо полувагона соответственно равны 0,3; 0,4; 0,3. Определить вероятность того, что на грузовой двор будет подан крытый вагон.</w:t>
      </w:r>
    </w:p>
    <w:p w:rsidR="00547B59" w:rsidRPr="00547B59" w:rsidRDefault="00547B59" w:rsidP="00547B59">
      <w:pPr>
        <w:numPr>
          <w:ilvl w:val="0"/>
          <w:numId w:val="1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7B59">
        <w:rPr>
          <w:rFonts w:ascii="Times New Roman" w:hAnsi="Times New Roman" w:cs="Times New Roman"/>
          <w:sz w:val="28"/>
          <w:szCs w:val="28"/>
        </w:rPr>
        <w:t>Из трех орудий произвели залп по цели. Вероятность попадания в цель при одном выстреле из первого орудия равна 0,8; для второго и третьего орудий эти вероятности соответственно равны 0,7 и 0,9. Найти вероятность того, что: а) только один снаряд попадет в цель; б) только два снаряда попадут в цель; в) все три снаряда попадут в цель; г) хотя бы один снаряд попадет в цель.</w:t>
      </w:r>
    </w:p>
    <w:p w:rsidR="00547B59" w:rsidRPr="00547B59" w:rsidRDefault="00547B59" w:rsidP="00547B59">
      <w:pPr>
        <w:numPr>
          <w:ilvl w:val="0"/>
          <w:numId w:val="1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7B59">
        <w:rPr>
          <w:rFonts w:ascii="Times New Roman" w:hAnsi="Times New Roman" w:cs="Times New Roman"/>
          <w:sz w:val="28"/>
          <w:szCs w:val="28"/>
        </w:rPr>
        <w:t>В каждой из двух урн содержится 2 черных и 8 белых шаров. Из первой урны наудачу извлечен шар и переложен во вторую урну, после чего из второй урны наудачу извлечен шар. Найти вероятность того, что шар, извлеченный из второй урны, окажется белым.</w:t>
      </w:r>
    </w:p>
    <w:p w:rsidR="00547B59" w:rsidRPr="00547B59" w:rsidRDefault="00547B59" w:rsidP="00547B59">
      <w:pPr>
        <w:numPr>
          <w:ilvl w:val="0"/>
          <w:numId w:val="1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7B59">
        <w:rPr>
          <w:rFonts w:ascii="Times New Roman" w:hAnsi="Times New Roman" w:cs="Times New Roman"/>
          <w:sz w:val="28"/>
          <w:szCs w:val="28"/>
        </w:rPr>
        <w:t xml:space="preserve">Для участия в студенческих отборочных спортивных соревнованиях выделено из первой группы курса 4, из второй – 6, из третьей – 5 студентов. Вероятности того, что студент первой, второй и третьей группы попадет в сборную университета соответственно равны 0,8; 0,9 и 0,7. Наудачу выбранный студент в итоге соревнований попал в сборную. К какой из групп вероятнее всего принадлежал этот студент?  </w:t>
      </w:r>
    </w:p>
    <w:p w:rsidR="00547B59" w:rsidRPr="00547B59" w:rsidRDefault="00547B59" w:rsidP="00547B59">
      <w:pPr>
        <w:numPr>
          <w:ilvl w:val="0"/>
          <w:numId w:val="1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7B59">
        <w:rPr>
          <w:rFonts w:ascii="Times New Roman" w:hAnsi="Times New Roman" w:cs="Times New Roman"/>
          <w:sz w:val="28"/>
          <w:szCs w:val="28"/>
        </w:rPr>
        <w:lastRenderedPageBreak/>
        <w:t>Экспедиция издательства отправила газеты в 10 почтовых отделений. Вероятность своевременной доставки газет в каждое из почтовых отделений равна 0,9. Найти вероятность того, что три почтовых отделения получат газеты вовремя.</w:t>
      </w:r>
    </w:p>
    <w:p w:rsidR="00547B59" w:rsidRPr="00547B59" w:rsidRDefault="00547B59" w:rsidP="00547B59">
      <w:pPr>
        <w:numPr>
          <w:ilvl w:val="0"/>
          <w:numId w:val="1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7B59">
        <w:rPr>
          <w:rFonts w:ascii="Times New Roman" w:hAnsi="Times New Roman" w:cs="Times New Roman"/>
          <w:sz w:val="28"/>
          <w:szCs w:val="28"/>
        </w:rPr>
        <w:t>Вероятность выпуска бракованной детали равна 0,1. Найти вероятность того, что 40 деталей из 200 окажутся бракованными.</w:t>
      </w:r>
    </w:p>
    <w:p w:rsidR="00547B59" w:rsidRPr="00547B59" w:rsidRDefault="00547B59" w:rsidP="00547B59">
      <w:pPr>
        <w:numPr>
          <w:ilvl w:val="0"/>
          <w:numId w:val="1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7B59">
        <w:rPr>
          <w:rFonts w:ascii="Times New Roman" w:hAnsi="Times New Roman" w:cs="Times New Roman"/>
          <w:sz w:val="28"/>
          <w:szCs w:val="28"/>
        </w:rPr>
        <w:t>Устройство состоит из 1000 элементов, работающих независимо один от другого. Вероятность отказа любого элемента в течение времени Т равна 0,002. Найти вероятность того, что за время Т откажут ровно 3 элемента.</w:t>
      </w:r>
    </w:p>
    <w:p w:rsidR="00547B59" w:rsidRPr="00547B59" w:rsidRDefault="00547B59" w:rsidP="00547B59">
      <w:pPr>
        <w:numPr>
          <w:ilvl w:val="0"/>
          <w:numId w:val="1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7B59">
        <w:rPr>
          <w:rFonts w:ascii="Times New Roman" w:hAnsi="Times New Roman" w:cs="Times New Roman"/>
          <w:sz w:val="28"/>
          <w:szCs w:val="28"/>
        </w:rPr>
        <w:t xml:space="preserve"> Вероятность наступления события в каждом из одинаковых и независимых испытаний равна 0,8. Найти вероятность того, что в 225 испытаниях событие наступит не менее 75 и не более 90 раз.</w:t>
      </w:r>
    </w:p>
    <w:p w:rsidR="00547B59" w:rsidRPr="00547B59" w:rsidRDefault="00547B59" w:rsidP="00547B59">
      <w:pPr>
        <w:pStyle w:val="a3"/>
        <w:numPr>
          <w:ilvl w:val="0"/>
          <w:numId w:val="1"/>
        </w:numPr>
        <w:tabs>
          <w:tab w:val="left" w:pos="709"/>
          <w:tab w:val="left" w:pos="1134"/>
        </w:tabs>
        <w:ind w:left="0" w:firstLine="709"/>
        <w:jc w:val="both"/>
        <w:rPr>
          <w:sz w:val="28"/>
          <w:szCs w:val="28"/>
        </w:rPr>
      </w:pPr>
      <w:r w:rsidRPr="00547B59">
        <w:rPr>
          <w:sz w:val="28"/>
          <w:szCs w:val="28"/>
        </w:rPr>
        <w:t>Найти вероятность того, что при двух бросаниях игрального кубика, сумма выпавших очков равна 5.</w:t>
      </w:r>
    </w:p>
    <w:p w:rsidR="00547B59" w:rsidRPr="00547B59" w:rsidRDefault="00547B59" w:rsidP="00547B59">
      <w:pPr>
        <w:numPr>
          <w:ilvl w:val="0"/>
          <w:numId w:val="1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7B59">
        <w:rPr>
          <w:rFonts w:ascii="Times New Roman" w:hAnsi="Times New Roman" w:cs="Times New Roman"/>
          <w:sz w:val="28"/>
          <w:szCs w:val="28"/>
        </w:rPr>
        <w:t>Из цифр 1, 2, 3, 4, 5 наугад составляется пятизначное число без повторяющихся цифр. Какова вероятность того, что составленное число будет четное?</w:t>
      </w:r>
    </w:p>
    <w:p w:rsidR="00547B59" w:rsidRPr="00547B59" w:rsidRDefault="00547B59" w:rsidP="00547B59">
      <w:pPr>
        <w:numPr>
          <w:ilvl w:val="0"/>
          <w:numId w:val="1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7B59">
        <w:rPr>
          <w:rFonts w:ascii="Times New Roman" w:hAnsi="Times New Roman" w:cs="Times New Roman"/>
          <w:sz w:val="28"/>
          <w:szCs w:val="28"/>
        </w:rPr>
        <w:t>В урне находятся красные, синие и белые шары. Вероятность вынуть из урны красный шар равна 1/3, синий шар – 1/6 и белый шар -  1/2. Найти вероятность того, что вынутый наудачу шар будет красный или синий.</w:t>
      </w:r>
    </w:p>
    <w:p w:rsidR="00547B59" w:rsidRPr="00547B59" w:rsidRDefault="00547B59" w:rsidP="00547B59">
      <w:pPr>
        <w:numPr>
          <w:ilvl w:val="0"/>
          <w:numId w:val="1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7B59">
        <w:rPr>
          <w:rFonts w:ascii="Times New Roman" w:hAnsi="Times New Roman" w:cs="Times New Roman"/>
          <w:sz w:val="28"/>
          <w:szCs w:val="28"/>
        </w:rPr>
        <w:t>Три стрелка произвели залп по цели. Вероятность поражения цели первым стрелком равна 0,7; для второго и третьего стрелков эти вероятности соответственно равны 0,8 и 0,9. Найти вероятность того, что: а) только один из стрелков поразит цель; б) только два стрелка поразят цель; в) все три стрелка поразят цель; г) хотя бы один стрелок поразит цель.</w:t>
      </w:r>
    </w:p>
    <w:p w:rsidR="00547B59" w:rsidRPr="00547B59" w:rsidRDefault="00547B59" w:rsidP="00547B59">
      <w:pPr>
        <w:numPr>
          <w:ilvl w:val="0"/>
          <w:numId w:val="1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7B59">
        <w:rPr>
          <w:rFonts w:ascii="Times New Roman" w:hAnsi="Times New Roman" w:cs="Times New Roman"/>
          <w:sz w:val="28"/>
          <w:szCs w:val="28"/>
        </w:rPr>
        <w:t>На станции два пункта местной работы. Ежесуточно один из них отправляет вагоны в трех подачах по 20, другой – в пяти подачах по 16 вагонов. В каждой подаче с первого пункта четыре, а со второго два вагона недогружены. Найти вероятность того, что выбранный наудачу вагон недогружен?</w:t>
      </w:r>
    </w:p>
    <w:p w:rsidR="00547B59" w:rsidRPr="00547B59" w:rsidRDefault="00547B59" w:rsidP="00547B59">
      <w:pPr>
        <w:numPr>
          <w:ilvl w:val="0"/>
          <w:numId w:val="1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7B59">
        <w:rPr>
          <w:rFonts w:ascii="Times New Roman" w:hAnsi="Times New Roman" w:cs="Times New Roman"/>
          <w:sz w:val="28"/>
          <w:szCs w:val="28"/>
        </w:rPr>
        <w:t>Прибор может работать в двух режимах – нормальном и аварийном. Нормальный режим наблюдается в 80% случаев работы прибора. Вероятность выхода прибора из строя в нормальном режиме равна 0,</w:t>
      </w:r>
      <w:proofErr w:type="gramStart"/>
      <w:r w:rsidRPr="00547B59">
        <w:rPr>
          <w:rFonts w:ascii="Times New Roman" w:hAnsi="Times New Roman" w:cs="Times New Roman"/>
          <w:sz w:val="28"/>
          <w:szCs w:val="28"/>
        </w:rPr>
        <w:t>1,  в</w:t>
      </w:r>
      <w:proofErr w:type="gramEnd"/>
      <w:r w:rsidRPr="00547B59">
        <w:rPr>
          <w:rFonts w:ascii="Times New Roman" w:hAnsi="Times New Roman" w:cs="Times New Roman"/>
          <w:sz w:val="28"/>
          <w:szCs w:val="28"/>
        </w:rPr>
        <w:t xml:space="preserve"> аварийном – 0,7. В результате испытания прибор вышел из строя. В каком из режимов его работы это случилось? </w:t>
      </w:r>
    </w:p>
    <w:p w:rsidR="00547B59" w:rsidRPr="00547B59" w:rsidRDefault="00547B59" w:rsidP="00547B59">
      <w:pPr>
        <w:numPr>
          <w:ilvl w:val="0"/>
          <w:numId w:val="1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7B59">
        <w:rPr>
          <w:rFonts w:ascii="Times New Roman" w:hAnsi="Times New Roman" w:cs="Times New Roman"/>
          <w:sz w:val="28"/>
          <w:szCs w:val="28"/>
        </w:rPr>
        <w:t xml:space="preserve">На станцию прибывает 4 пассажирских поезда. Вероятность прибытия каждого из них по расписанию составляет 0,9. Какова вероятность того, что без опозданий прибудет три поезда? </w:t>
      </w:r>
    </w:p>
    <w:p w:rsidR="00547B59" w:rsidRPr="00547B59" w:rsidRDefault="00547B59" w:rsidP="00547B59">
      <w:pPr>
        <w:numPr>
          <w:ilvl w:val="0"/>
          <w:numId w:val="1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7B59">
        <w:rPr>
          <w:rFonts w:ascii="Times New Roman" w:hAnsi="Times New Roman" w:cs="Times New Roman"/>
          <w:sz w:val="28"/>
          <w:szCs w:val="28"/>
        </w:rPr>
        <w:t>Вероятность выпуска стандартной электролампы- 0,95. Чему равна вероятность того, что в партии из 1000 электроламп 100 будет нестандартных?</w:t>
      </w:r>
    </w:p>
    <w:p w:rsidR="00547B59" w:rsidRPr="00547B59" w:rsidRDefault="00547B59" w:rsidP="00547B59">
      <w:pPr>
        <w:numPr>
          <w:ilvl w:val="0"/>
          <w:numId w:val="1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7B59">
        <w:rPr>
          <w:rFonts w:ascii="Times New Roman" w:hAnsi="Times New Roman" w:cs="Times New Roman"/>
          <w:sz w:val="28"/>
          <w:szCs w:val="28"/>
        </w:rPr>
        <w:t>Учебник издан тиражом 100000 экземпляров. Найти вероятность того, что тираж содержит 5 бракованных книг, если каждый учебник может быть сброшюрован неправильно с вероятностью 0,0001.</w:t>
      </w:r>
    </w:p>
    <w:p w:rsidR="00547B59" w:rsidRPr="00547B59" w:rsidRDefault="00547B59" w:rsidP="00547B59">
      <w:pPr>
        <w:numPr>
          <w:ilvl w:val="0"/>
          <w:numId w:val="1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7B59">
        <w:rPr>
          <w:rFonts w:ascii="Times New Roman" w:hAnsi="Times New Roman" w:cs="Times New Roman"/>
          <w:sz w:val="28"/>
          <w:szCs w:val="28"/>
        </w:rPr>
        <w:lastRenderedPageBreak/>
        <w:t xml:space="preserve"> Производится некоторый опыт, в котором случайное событие </w:t>
      </w:r>
      <w:r w:rsidRPr="00547B59">
        <w:rPr>
          <w:rFonts w:ascii="Times New Roman" w:hAnsi="Times New Roman" w:cs="Times New Roman"/>
          <w:i/>
          <w:sz w:val="28"/>
          <w:szCs w:val="28"/>
        </w:rPr>
        <w:t>А</w:t>
      </w:r>
      <w:r w:rsidRPr="00547B59">
        <w:rPr>
          <w:rFonts w:ascii="Times New Roman" w:hAnsi="Times New Roman" w:cs="Times New Roman"/>
          <w:sz w:val="28"/>
          <w:szCs w:val="28"/>
        </w:rPr>
        <w:t xml:space="preserve"> может появиться с вероятностью </w:t>
      </w:r>
      <w:r w:rsidRPr="00547B59">
        <w:rPr>
          <w:rFonts w:ascii="Times New Roman" w:hAnsi="Times New Roman" w:cs="Times New Roman"/>
          <w:i/>
          <w:sz w:val="28"/>
          <w:szCs w:val="28"/>
        </w:rPr>
        <w:t xml:space="preserve">р = </w:t>
      </w:r>
      <w:r w:rsidRPr="00547B59">
        <w:rPr>
          <w:rFonts w:ascii="Times New Roman" w:hAnsi="Times New Roman" w:cs="Times New Roman"/>
          <w:sz w:val="28"/>
          <w:szCs w:val="28"/>
        </w:rPr>
        <w:t xml:space="preserve">0,3. Опыт повторяют в неизменных условиях. Найти вероятность того, что в 100 опытах событие </w:t>
      </w:r>
      <w:r w:rsidRPr="00547B59">
        <w:rPr>
          <w:rFonts w:ascii="Times New Roman" w:hAnsi="Times New Roman" w:cs="Times New Roman"/>
          <w:i/>
          <w:sz w:val="28"/>
          <w:szCs w:val="28"/>
        </w:rPr>
        <w:t>А</w:t>
      </w:r>
      <w:r w:rsidRPr="00547B59">
        <w:rPr>
          <w:rFonts w:ascii="Times New Roman" w:hAnsi="Times New Roman" w:cs="Times New Roman"/>
          <w:sz w:val="28"/>
          <w:szCs w:val="28"/>
        </w:rPr>
        <w:t xml:space="preserve"> появится от 20 до 40 раз.</w:t>
      </w:r>
    </w:p>
    <w:p w:rsidR="00547B59" w:rsidRPr="00547B59" w:rsidRDefault="00547B59" w:rsidP="00547B59">
      <w:pPr>
        <w:pStyle w:val="a3"/>
        <w:numPr>
          <w:ilvl w:val="0"/>
          <w:numId w:val="2"/>
        </w:numPr>
        <w:tabs>
          <w:tab w:val="left" w:pos="709"/>
          <w:tab w:val="left" w:pos="1134"/>
        </w:tabs>
        <w:ind w:left="0" w:firstLine="709"/>
        <w:jc w:val="both"/>
        <w:rPr>
          <w:sz w:val="28"/>
          <w:szCs w:val="28"/>
        </w:rPr>
      </w:pPr>
      <w:r w:rsidRPr="00547B59">
        <w:rPr>
          <w:sz w:val="28"/>
          <w:szCs w:val="28"/>
        </w:rPr>
        <w:t xml:space="preserve">Через сортировочную горку станции проходит в сутки 4000 вагонов, из которых на назначение </w:t>
      </w:r>
      <w:r w:rsidRPr="00547B59">
        <w:rPr>
          <w:i/>
          <w:sz w:val="28"/>
          <w:szCs w:val="28"/>
        </w:rPr>
        <w:t>А</w:t>
      </w:r>
      <w:r w:rsidRPr="00547B59">
        <w:rPr>
          <w:sz w:val="28"/>
          <w:szCs w:val="28"/>
        </w:rPr>
        <w:t xml:space="preserve"> – 500 вагонов, на назначение </w:t>
      </w:r>
      <w:r w:rsidRPr="00547B59">
        <w:rPr>
          <w:i/>
          <w:sz w:val="28"/>
          <w:szCs w:val="28"/>
        </w:rPr>
        <w:t>Б</w:t>
      </w:r>
      <w:r w:rsidRPr="00547B59">
        <w:rPr>
          <w:sz w:val="28"/>
          <w:szCs w:val="28"/>
        </w:rPr>
        <w:t xml:space="preserve"> – 400, на назначение </w:t>
      </w:r>
      <w:r w:rsidRPr="00547B59">
        <w:rPr>
          <w:i/>
          <w:sz w:val="28"/>
          <w:szCs w:val="28"/>
        </w:rPr>
        <w:t>В</w:t>
      </w:r>
      <w:r w:rsidRPr="00547B59">
        <w:rPr>
          <w:sz w:val="28"/>
          <w:szCs w:val="28"/>
        </w:rPr>
        <w:t xml:space="preserve"> – 1250 и на назначение </w:t>
      </w:r>
      <w:r w:rsidRPr="00547B59">
        <w:rPr>
          <w:i/>
          <w:sz w:val="28"/>
          <w:szCs w:val="28"/>
        </w:rPr>
        <w:t>Г</w:t>
      </w:r>
      <w:r w:rsidRPr="00547B59">
        <w:rPr>
          <w:sz w:val="28"/>
          <w:szCs w:val="28"/>
        </w:rPr>
        <w:t xml:space="preserve"> – 1000 вагонов. Определить  вероятности следования вагонов на каждое из указанных назначений.</w:t>
      </w:r>
    </w:p>
    <w:p w:rsidR="00547B59" w:rsidRPr="00547B59" w:rsidRDefault="00547B59" w:rsidP="00547B59">
      <w:pPr>
        <w:pStyle w:val="a3"/>
        <w:numPr>
          <w:ilvl w:val="0"/>
          <w:numId w:val="2"/>
        </w:numPr>
        <w:tabs>
          <w:tab w:val="left" w:pos="709"/>
          <w:tab w:val="left" w:pos="1134"/>
        </w:tabs>
        <w:ind w:left="0" w:firstLine="709"/>
        <w:jc w:val="both"/>
        <w:rPr>
          <w:sz w:val="28"/>
          <w:szCs w:val="28"/>
        </w:rPr>
      </w:pPr>
      <w:r w:rsidRPr="00547B59">
        <w:rPr>
          <w:sz w:val="28"/>
          <w:szCs w:val="28"/>
        </w:rPr>
        <w:t xml:space="preserve">На каждой из шести одинаковых карточек написана одна из следующих букв: О; И; Р; </w:t>
      </w:r>
      <w:proofErr w:type="gramStart"/>
      <w:r w:rsidRPr="00547B59">
        <w:rPr>
          <w:sz w:val="28"/>
          <w:szCs w:val="28"/>
        </w:rPr>
        <w:t>С</w:t>
      </w:r>
      <w:proofErr w:type="gramEnd"/>
      <w:r w:rsidRPr="00547B59">
        <w:rPr>
          <w:sz w:val="28"/>
          <w:szCs w:val="28"/>
        </w:rPr>
        <w:t>; Т. Карточки тщательно перемешаны. Какова вероятность, что выбирая карточки по одной и складывая в линию, можно будет прочесть слово “СПОРТ”?</w:t>
      </w:r>
    </w:p>
    <w:p w:rsidR="00547B59" w:rsidRPr="00547B59" w:rsidRDefault="00547B59" w:rsidP="00547B59">
      <w:pPr>
        <w:numPr>
          <w:ilvl w:val="0"/>
          <w:numId w:val="2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7B59">
        <w:rPr>
          <w:rFonts w:ascii="Times New Roman" w:hAnsi="Times New Roman" w:cs="Times New Roman"/>
          <w:sz w:val="28"/>
          <w:szCs w:val="28"/>
        </w:rPr>
        <w:t>Определить вероятность того, что четыре торпеды потопят корабль при вероятности потопить корабль одной торпедой, равной 1/2.</w:t>
      </w:r>
    </w:p>
    <w:p w:rsidR="00547B59" w:rsidRPr="00547B59" w:rsidRDefault="00547B59" w:rsidP="00547B59">
      <w:pPr>
        <w:numPr>
          <w:ilvl w:val="0"/>
          <w:numId w:val="2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7B59">
        <w:rPr>
          <w:rFonts w:ascii="Times New Roman" w:hAnsi="Times New Roman" w:cs="Times New Roman"/>
          <w:sz w:val="28"/>
          <w:szCs w:val="28"/>
        </w:rPr>
        <w:t xml:space="preserve">Из 12 билетов, пронумерованных числами от 1 до 12, наудачу один за другим выбирают два билета. Найдите вероятность того, что: </w:t>
      </w:r>
    </w:p>
    <w:p w:rsidR="00547B59" w:rsidRPr="00547B59" w:rsidRDefault="00547B59" w:rsidP="00547B59">
      <w:pPr>
        <w:tabs>
          <w:tab w:val="left" w:pos="709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7B59">
        <w:rPr>
          <w:rFonts w:ascii="Times New Roman" w:hAnsi="Times New Roman" w:cs="Times New Roman"/>
          <w:sz w:val="28"/>
          <w:szCs w:val="28"/>
        </w:rPr>
        <w:t>1) номер первого билета четный, а второго нечетный; 2) оба номера четные; 3) один из номеров четный, а другой – нечетный.</w:t>
      </w:r>
    </w:p>
    <w:p w:rsidR="00547B59" w:rsidRPr="00547B59" w:rsidRDefault="00547B59" w:rsidP="00547B59">
      <w:pPr>
        <w:numPr>
          <w:ilvl w:val="0"/>
          <w:numId w:val="2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7B59">
        <w:rPr>
          <w:rFonts w:ascii="Times New Roman" w:hAnsi="Times New Roman" w:cs="Times New Roman"/>
          <w:sz w:val="28"/>
          <w:szCs w:val="28"/>
        </w:rPr>
        <w:t>На трех станках при одинаковых и независимых условиях изготовляются детали одного наименования. На первом станке изготовляется 10%, на втором – 30%, на третьем – 60% всех деталей. Для каждой детали вероятность быть бездефектной равна 0,7, если она изготовлена на первом станке; 0,8, если она изготовлена на втором станке; 0,9, если она изготовлена на третьем станке. Найти вероятность того, что наугад взятая деталь окажется бездефектной.</w:t>
      </w:r>
    </w:p>
    <w:p w:rsidR="00547B59" w:rsidRPr="00547B59" w:rsidRDefault="00547B59" w:rsidP="00547B59">
      <w:pPr>
        <w:numPr>
          <w:ilvl w:val="0"/>
          <w:numId w:val="2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7B59">
        <w:rPr>
          <w:rFonts w:ascii="Times New Roman" w:hAnsi="Times New Roman" w:cs="Times New Roman"/>
          <w:sz w:val="28"/>
          <w:szCs w:val="28"/>
        </w:rPr>
        <w:t xml:space="preserve">Три охотника одновременно выстрелили по кабану, который был убит одной пулей. Вероятности попадания для каждого из охотников соответственно равны 0,4; 0,6; 0,7. Найти вероятность того, что кабана убил второй охотник.  </w:t>
      </w:r>
    </w:p>
    <w:p w:rsidR="00547B59" w:rsidRPr="00547B59" w:rsidRDefault="00547B59" w:rsidP="00547B59">
      <w:pPr>
        <w:numPr>
          <w:ilvl w:val="0"/>
          <w:numId w:val="2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7B59">
        <w:rPr>
          <w:rFonts w:ascii="Times New Roman" w:hAnsi="Times New Roman" w:cs="Times New Roman"/>
          <w:sz w:val="28"/>
          <w:szCs w:val="28"/>
        </w:rPr>
        <w:t>Вероятность попадания в цель равна 0,8. Сбрасывается 6 бомб. Найти вероятность того, что в цель попадет 4 бомбы.</w:t>
      </w:r>
    </w:p>
    <w:p w:rsidR="00547B59" w:rsidRPr="00547B59" w:rsidRDefault="00547B59" w:rsidP="00547B59">
      <w:pPr>
        <w:numPr>
          <w:ilvl w:val="0"/>
          <w:numId w:val="2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7B59">
        <w:rPr>
          <w:rFonts w:ascii="Times New Roman" w:hAnsi="Times New Roman" w:cs="Times New Roman"/>
          <w:sz w:val="28"/>
          <w:szCs w:val="28"/>
        </w:rPr>
        <w:t>В 400 разборочных поездах, прибывающих за пять суток на станцию, вероятность появления местных вагонов постоянна и равна 0,2. Найти вероятность того, что местные вагоны прибывают в 80 поездах.</w:t>
      </w:r>
    </w:p>
    <w:p w:rsidR="00547B59" w:rsidRPr="00547B59" w:rsidRDefault="00547B59" w:rsidP="00547B59">
      <w:pPr>
        <w:numPr>
          <w:ilvl w:val="0"/>
          <w:numId w:val="2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7B59">
        <w:rPr>
          <w:rFonts w:ascii="Times New Roman" w:hAnsi="Times New Roman" w:cs="Times New Roman"/>
          <w:sz w:val="28"/>
          <w:szCs w:val="28"/>
        </w:rPr>
        <w:t>Вероятность наступления события в каждом из одинаковых и независимых испытаний равна 0,06. Найти вероятность того, что в 1200 испытаниях событие наступит 30 раз.</w:t>
      </w:r>
    </w:p>
    <w:p w:rsidR="00547B59" w:rsidRDefault="00547B59" w:rsidP="00547B59">
      <w:pPr>
        <w:numPr>
          <w:ilvl w:val="0"/>
          <w:numId w:val="2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7B59">
        <w:rPr>
          <w:rFonts w:ascii="Times New Roman" w:hAnsi="Times New Roman" w:cs="Times New Roman"/>
          <w:sz w:val="28"/>
          <w:szCs w:val="28"/>
        </w:rPr>
        <w:t xml:space="preserve"> Производится некоторый опыт, в котором случайное событие А может появиться с вероятностью </w:t>
      </w:r>
      <w:r w:rsidRPr="00547B59">
        <w:rPr>
          <w:rFonts w:ascii="Times New Roman" w:hAnsi="Times New Roman" w:cs="Times New Roman"/>
          <w:i/>
          <w:sz w:val="28"/>
          <w:szCs w:val="28"/>
        </w:rPr>
        <w:t xml:space="preserve">р = </w:t>
      </w:r>
      <w:r w:rsidRPr="00547B59">
        <w:rPr>
          <w:rFonts w:ascii="Times New Roman" w:hAnsi="Times New Roman" w:cs="Times New Roman"/>
          <w:sz w:val="28"/>
          <w:szCs w:val="28"/>
        </w:rPr>
        <w:t xml:space="preserve">0,65. Опыт повторяют в неизменных условиях 500 раз. Какова вероятность того, что событие </w:t>
      </w:r>
      <w:r w:rsidRPr="00547B59">
        <w:rPr>
          <w:rFonts w:ascii="Times New Roman" w:hAnsi="Times New Roman" w:cs="Times New Roman"/>
          <w:i/>
          <w:sz w:val="28"/>
          <w:szCs w:val="28"/>
        </w:rPr>
        <w:t>А</w:t>
      </w:r>
      <w:r w:rsidRPr="00547B59">
        <w:rPr>
          <w:rFonts w:ascii="Times New Roman" w:hAnsi="Times New Roman" w:cs="Times New Roman"/>
          <w:sz w:val="28"/>
          <w:szCs w:val="28"/>
        </w:rPr>
        <w:t xml:space="preserve"> появится в большинстве из произведенных опытов?</w:t>
      </w:r>
    </w:p>
    <w:p w:rsidR="00387297" w:rsidRDefault="00387297" w:rsidP="00387297">
      <w:pPr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7297" w:rsidRDefault="00387297" w:rsidP="00387297">
      <w:pPr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7297" w:rsidRDefault="00387297" w:rsidP="00387297">
      <w:pPr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7297" w:rsidRPr="00CE2DCF" w:rsidRDefault="00387297" w:rsidP="003872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2DCF">
        <w:rPr>
          <w:rFonts w:ascii="Times New Roman" w:hAnsi="Times New Roman" w:cs="Times New Roman"/>
          <w:b/>
          <w:sz w:val="28"/>
          <w:szCs w:val="28"/>
        </w:rPr>
        <w:lastRenderedPageBreak/>
        <w:t>Примерные оценочные материалы, применяемые при проведении промежуточной аттестации по дисциплине «</w:t>
      </w:r>
      <w:r>
        <w:rPr>
          <w:rFonts w:ascii="Times New Roman" w:hAnsi="Times New Roman" w:cs="Times New Roman"/>
          <w:b/>
          <w:sz w:val="28"/>
          <w:szCs w:val="28"/>
        </w:rPr>
        <w:t>Теория вероятностей и математическая статистика</w:t>
      </w:r>
      <w:r w:rsidRPr="00CE2DCF">
        <w:rPr>
          <w:rFonts w:ascii="Times New Roman" w:hAnsi="Times New Roman" w:cs="Times New Roman"/>
          <w:b/>
          <w:sz w:val="28"/>
          <w:szCs w:val="28"/>
        </w:rPr>
        <w:t xml:space="preserve">» 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CE2DCF">
        <w:rPr>
          <w:rFonts w:ascii="Times New Roman" w:hAnsi="Times New Roman" w:cs="Times New Roman"/>
          <w:b/>
          <w:sz w:val="28"/>
          <w:szCs w:val="28"/>
        </w:rPr>
        <w:t xml:space="preserve"> семестр</w:t>
      </w:r>
    </w:p>
    <w:p w:rsidR="00387297" w:rsidRDefault="00387297" w:rsidP="00387297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E2DCF">
        <w:rPr>
          <w:rFonts w:ascii="Times New Roman" w:hAnsi="Times New Roman" w:cs="Times New Roman"/>
          <w:sz w:val="28"/>
          <w:szCs w:val="28"/>
        </w:rPr>
        <w:t xml:space="preserve">При проведении промежуточной аттестации студентам необходимо </w:t>
      </w:r>
      <w:proofErr w:type="gramStart"/>
      <w:r w:rsidRPr="00CE2DCF">
        <w:rPr>
          <w:rFonts w:ascii="Times New Roman" w:hAnsi="Times New Roman" w:cs="Times New Roman"/>
          <w:sz w:val="28"/>
          <w:szCs w:val="28"/>
        </w:rPr>
        <w:t>выполнить  задания</w:t>
      </w:r>
      <w:proofErr w:type="gramEnd"/>
      <w:r w:rsidRPr="00CE2DCF">
        <w:rPr>
          <w:rFonts w:ascii="Times New Roman" w:hAnsi="Times New Roman" w:cs="Times New Roman"/>
          <w:sz w:val="28"/>
          <w:szCs w:val="28"/>
        </w:rPr>
        <w:t xml:space="preserve"> по теме «</w:t>
      </w:r>
      <w:r>
        <w:rPr>
          <w:rFonts w:ascii="Times New Roman" w:hAnsi="Times New Roman" w:cs="Times New Roman"/>
          <w:sz w:val="28"/>
          <w:szCs w:val="28"/>
        </w:rPr>
        <w:t>Случайные процессы</w:t>
      </w:r>
      <w:r w:rsidRPr="00CE2DCF">
        <w:rPr>
          <w:rFonts w:ascii="Times New Roman" w:hAnsi="Times New Roman" w:cs="Times New Roman"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t xml:space="preserve"> «Элементы математической статистики»</w:t>
      </w:r>
      <w:r w:rsidRPr="00CE2DCF">
        <w:rPr>
          <w:rFonts w:ascii="Times New Roman" w:hAnsi="Times New Roman" w:cs="Times New Roman"/>
          <w:sz w:val="28"/>
          <w:szCs w:val="28"/>
        </w:rPr>
        <w:t xml:space="preserve"> и ответить на один теоретический вопрос. (Задания в вариантах могут быть изменены на аналогичные).</w:t>
      </w:r>
    </w:p>
    <w:p w:rsidR="00387297" w:rsidRDefault="00387297" w:rsidP="00387297">
      <w:pPr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 теории.</w:t>
      </w:r>
    </w:p>
    <w:p w:rsidR="00387297" w:rsidRPr="00E3478D" w:rsidRDefault="00387297" w:rsidP="00387297">
      <w:pPr>
        <w:pStyle w:val="a3"/>
        <w:numPr>
          <w:ilvl w:val="0"/>
          <w:numId w:val="3"/>
        </w:numPr>
        <w:spacing w:after="200" w:line="276" w:lineRule="auto"/>
        <w:jc w:val="both"/>
        <w:rPr>
          <w:sz w:val="28"/>
          <w:szCs w:val="28"/>
        </w:rPr>
      </w:pPr>
      <w:r w:rsidRPr="00E3478D">
        <w:rPr>
          <w:noProof/>
          <w:sz w:val="28"/>
          <w:szCs w:val="28"/>
        </w:rPr>
        <w:t>Понятие случайного процесса.</w:t>
      </w:r>
    </w:p>
    <w:p w:rsidR="00387297" w:rsidRPr="00E3478D" w:rsidRDefault="00387297" w:rsidP="00387297">
      <w:pPr>
        <w:pStyle w:val="a3"/>
        <w:numPr>
          <w:ilvl w:val="0"/>
          <w:numId w:val="3"/>
        </w:numPr>
        <w:spacing w:line="276" w:lineRule="auto"/>
        <w:rPr>
          <w:noProof/>
          <w:sz w:val="28"/>
          <w:szCs w:val="28"/>
        </w:rPr>
      </w:pPr>
      <w:r w:rsidRPr="00E3478D">
        <w:rPr>
          <w:noProof/>
          <w:sz w:val="28"/>
          <w:szCs w:val="28"/>
        </w:rPr>
        <w:t xml:space="preserve">Описание случайных процессов. </w:t>
      </w:r>
    </w:p>
    <w:p w:rsidR="00387297" w:rsidRPr="00E3478D" w:rsidRDefault="00387297" w:rsidP="00387297">
      <w:pPr>
        <w:pStyle w:val="a3"/>
        <w:numPr>
          <w:ilvl w:val="0"/>
          <w:numId w:val="3"/>
        </w:numPr>
        <w:spacing w:after="200" w:line="276" w:lineRule="auto"/>
        <w:jc w:val="both"/>
        <w:rPr>
          <w:sz w:val="28"/>
          <w:szCs w:val="28"/>
        </w:rPr>
      </w:pPr>
      <w:r w:rsidRPr="00E3478D">
        <w:rPr>
          <w:noProof/>
          <w:sz w:val="28"/>
          <w:szCs w:val="28"/>
        </w:rPr>
        <w:t>Стационарный случайный процесс.</w:t>
      </w:r>
    </w:p>
    <w:p w:rsidR="00387297" w:rsidRPr="00E3478D" w:rsidRDefault="00387297" w:rsidP="00387297">
      <w:pPr>
        <w:pStyle w:val="a3"/>
        <w:numPr>
          <w:ilvl w:val="0"/>
          <w:numId w:val="3"/>
        </w:numPr>
        <w:spacing w:after="200" w:line="276" w:lineRule="auto"/>
        <w:jc w:val="both"/>
        <w:rPr>
          <w:sz w:val="28"/>
          <w:szCs w:val="28"/>
        </w:rPr>
      </w:pPr>
      <w:r w:rsidRPr="00E3478D">
        <w:rPr>
          <w:noProof/>
          <w:sz w:val="28"/>
          <w:szCs w:val="28"/>
        </w:rPr>
        <w:t>Понятие о непрерывном марковском процессе.</w:t>
      </w:r>
    </w:p>
    <w:p w:rsidR="00387297" w:rsidRPr="00E3478D" w:rsidRDefault="00387297" w:rsidP="00387297">
      <w:pPr>
        <w:pStyle w:val="a3"/>
        <w:numPr>
          <w:ilvl w:val="0"/>
          <w:numId w:val="3"/>
        </w:numPr>
        <w:spacing w:after="200" w:line="276" w:lineRule="auto"/>
        <w:jc w:val="both"/>
        <w:rPr>
          <w:sz w:val="28"/>
          <w:szCs w:val="28"/>
        </w:rPr>
      </w:pPr>
      <w:r w:rsidRPr="00E3478D">
        <w:rPr>
          <w:noProof/>
          <w:sz w:val="28"/>
          <w:szCs w:val="28"/>
        </w:rPr>
        <w:t>Уравнение Колмогорова.</w:t>
      </w:r>
    </w:p>
    <w:p w:rsidR="00387297" w:rsidRPr="00E3478D" w:rsidRDefault="00387297" w:rsidP="00387297">
      <w:pPr>
        <w:pStyle w:val="a3"/>
        <w:numPr>
          <w:ilvl w:val="0"/>
          <w:numId w:val="3"/>
        </w:numPr>
        <w:spacing w:line="276" w:lineRule="auto"/>
        <w:jc w:val="both"/>
        <w:rPr>
          <w:noProof/>
          <w:sz w:val="28"/>
          <w:szCs w:val="28"/>
        </w:rPr>
      </w:pPr>
      <w:r w:rsidRPr="00E3478D">
        <w:rPr>
          <w:noProof/>
          <w:sz w:val="28"/>
          <w:szCs w:val="28"/>
        </w:rPr>
        <w:t xml:space="preserve">Статистические характеристики случайных процессов – математическое ожидание, дисперсия и корреляционная функция. </w:t>
      </w:r>
    </w:p>
    <w:p w:rsidR="00387297" w:rsidRPr="00E3478D" w:rsidRDefault="00387297" w:rsidP="00387297">
      <w:pPr>
        <w:pStyle w:val="a3"/>
        <w:numPr>
          <w:ilvl w:val="0"/>
          <w:numId w:val="3"/>
        </w:numPr>
        <w:spacing w:line="276" w:lineRule="auto"/>
        <w:jc w:val="both"/>
        <w:rPr>
          <w:noProof/>
          <w:sz w:val="28"/>
          <w:szCs w:val="28"/>
        </w:rPr>
      </w:pPr>
      <w:r w:rsidRPr="00E3478D">
        <w:rPr>
          <w:noProof/>
          <w:sz w:val="28"/>
          <w:szCs w:val="28"/>
        </w:rPr>
        <w:t xml:space="preserve">Корреляционные функции. </w:t>
      </w:r>
    </w:p>
    <w:p w:rsidR="00387297" w:rsidRPr="00E3478D" w:rsidRDefault="00387297" w:rsidP="00387297">
      <w:pPr>
        <w:pStyle w:val="a3"/>
        <w:numPr>
          <w:ilvl w:val="0"/>
          <w:numId w:val="3"/>
        </w:numPr>
        <w:spacing w:line="276" w:lineRule="auto"/>
        <w:jc w:val="both"/>
        <w:rPr>
          <w:noProof/>
          <w:sz w:val="28"/>
          <w:szCs w:val="28"/>
        </w:rPr>
      </w:pPr>
      <w:r w:rsidRPr="00E3478D">
        <w:rPr>
          <w:noProof/>
          <w:sz w:val="28"/>
          <w:szCs w:val="28"/>
        </w:rPr>
        <w:t xml:space="preserve">Свойства корреляционной функции стационарного случайного процесса. </w:t>
      </w:r>
    </w:p>
    <w:p w:rsidR="00387297" w:rsidRPr="00E3478D" w:rsidRDefault="00387297" w:rsidP="00387297">
      <w:pPr>
        <w:pStyle w:val="a3"/>
        <w:numPr>
          <w:ilvl w:val="0"/>
          <w:numId w:val="3"/>
        </w:numPr>
        <w:spacing w:line="276" w:lineRule="auto"/>
        <w:jc w:val="both"/>
        <w:rPr>
          <w:noProof/>
          <w:sz w:val="28"/>
          <w:szCs w:val="28"/>
        </w:rPr>
      </w:pPr>
      <w:r w:rsidRPr="00E3478D">
        <w:rPr>
          <w:noProof/>
          <w:sz w:val="28"/>
          <w:szCs w:val="28"/>
        </w:rPr>
        <w:t xml:space="preserve">Эмпирическая функция распределения. </w:t>
      </w:r>
    </w:p>
    <w:p w:rsidR="00387297" w:rsidRPr="00E3478D" w:rsidRDefault="00387297" w:rsidP="00387297">
      <w:pPr>
        <w:pStyle w:val="a3"/>
        <w:numPr>
          <w:ilvl w:val="0"/>
          <w:numId w:val="3"/>
        </w:numPr>
        <w:spacing w:line="276" w:lineRule="auto"/>
        <w:jc w:val="both"/>
        <w:rPr>
          <w:noProof/>
          <w:sz w:val="28"/>
          <w:szCs w:val="28"/>
        </w:rPr>
      </w:pPr>
      <w:r w:rsidRPr="00E3478D">
        <w:rPr>
          <w:noProof/>
          <w:sz w:val="28"/>
          <w:szCs w:val="28"/>
        </w:rPr>
        <w:t xml:space="preserve">Полигон и гистограмма. </w:t>
      </w:r>
    </w:p>
    <w:p w:rsidR="00387297" w:rsidRPr="00E3478D" w:rsidRDefault="00387297" w:rsidP="00387297">
      <w:pPr>
        <w:pStyle w:val="a3"/>
        <w:numPr>
          <w:ilvl w:val="0"/>
          <w:numId w:val="3"/>
        </w:numPr>
        <w:spacing w:line="276" w:lineRule="auto"/>
        <w:jc w:val="both"/>
        <w:rPr>
          <w:noProof/>
          <w:sz w:val="28"/>
          <w:szCs w:val="28"/>
        </w:rPr>
      </w:pPr>
      <w:r w:rsidRPr="00E3478D">
        <w:rPr>
          <w:noProof/>
          <w:sz w:val="28"/>
          <w:szCs w:val="28"/>
        </w:rPr>
        <w:t xml:space="preserve">Выборочный метод. </w:t>
      </w:r>
    </w:p>
    <w:p w:rsidR="00387297" w:rsidRPr="005D3162" w:rsidRDefault="00387297" w:rsidP="00387297">
      <w:pPr>
        <w:pStyle w:val="a3"/>
        <w:numPr>
          <w:ilvl w:val="0"/>
          <w:numId w:val="3"/>
        </w:numPr>
        <w:spacing w:line="276" w:lineRule="auto"/>
        <w:jc w:val="both"/>
        <w:rPr>
          <w:noProof/>
        </w:rPr>
      </w:pPr>
      <w:r w:rsidRPr="005D3162">
        <w:rPr>
          <w:noProof/>
          <w:sz w:val="28"/>
          <w:szCs w:val="28"/>
        </w:rPr>
        <w:t>Точечные оценки параметров распределения.</w:t>
      </w:r>
    </w:p>
    <w:p w:rsidR="00387297" w:rsidRPr="005D3162" w:rsidRDefault="00387297" w:rsidP="00387297">
      <w:pPr>
        <w:pStyle w:val="a3"/>
        <w:numPr>
          <w:ilvl w:val="0"/>
          <w:numId w:val="3"/>
        </w:numPr>
        <w:spacing w:line="276" w:lineRule="auto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 Э</w:t>
      </w:r>
      <w:r w:rsidRPr="005D3162">
        <w:rPr>
          <w:noProof/>
          <w:sz w:val="28"/>
          <w:szCs w:val="28"/>
        </w:rPr>
        <w:t>мпирическая функция распределения.</w:t>
      </w:r>
    </w:p>
    <w:p w:rsidR="00387297" w:rsidRPr="005D3162" w:rsidRDefault="00387297" w:rsidP="00387297">
      <w:pPr>
        <w:pStyle w:val="a3"/>
        <w:numPr>
          <w:ilvl w:val="0"/>
          <w:numId w:val="3"/>
        </w:numPr>
        <w:spacing w:line="276" w:lineRule="auto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 П</w:t>
      </w:r>
      <w:r w:rsidRPr="005D3162">
        <w:rPr>
          <w:noProof/>
          <w:sz w:val="28"/>
          <w:szCs w:val="28"/>
        </w:rPr>
        <w:t>олигон и гистограмма.</w:t>
      </w:r>
    </w:p>
    <w:p w:rsidR="00387297" w:rsidRPr="005D3162" w:rsidRDefault="00387297" w:rsidP="00387297">
      <w:pPr>
        <w:pStyle w:val="a3"/>
        <w:numPr>
          <w:ilvl w:val="0"/>
          <w:numId w:val="3"/>
        </w:numPr>
        <w:spacing w:line="276" w:lineRule="auto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 В</w:t>
      </w:r>
      <w:r w:rsidRPr="005D3162">
        <w:rPr>
          <w:noProof/>
          <w:sz w:val="28"/>
          <w:szCs w:val="28"/>
        </w:rPr>
        <w:t xml:space="preserve">ыборочный метод. </w:t>
      </w:r>
    </w:p>
    <w:p w:rsidR="00387297" w:rsidRDefault="00387297" w:rsidP="00387297">
      <w:pPr>
        <w:pStyle w:val="a3"/>
        <w:numPr>
          <w:ilvl w:val="0"/>
          <w:numId w:val="3"/>
        </w:numPr>
        <w:spacing w:line="276" w:lineRule="auto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 Т</w:t>
      </w:r>
      <w:r w:rsidRPr="005D3162">
        <w:rPr>
          <w:noProof/>
          <w:sz w:val="28"/>
          <w:szCs w:val="28"/>
        </w:rPr>
        <w:t>очечные оценки параметров распределения.</w:t>
      </w:r>
    </w:p>
    <w:p w:rsidR="0045180B" w:rsidRDefault="0045180B" w:rsidP="0045180B">
      <w:pPr>
        <w:pStyle w:val="a3"/>
        <w:numPr>
          <w:ilvl w:val="0"/>
          <w:numId w:val="3"/>
        </w:numPr>
        <w:spacing w:line="276" w:lineRule="auto"/>
        <w:jc w:val="both"/>
        <w:rPr>
          <w:sz w:val="28"/>
          <w:szCs w:val="28"/>
        </w:rPr>
      </w:pPr>
      <w:r w:rsidRPr="0045180B">
        <w:rPr>
          <w:noProof/>
          <w:sz w:val="28"/>
          <w:szCs w:val="28"/>
        </w:rPr>
        <w:t xml:space="preserve"> </w:t>
      </w:r>
      <w:r w:rsidRPr="0045180B">
        <w:rPr>
          <w:sz w:val="28"/>
          <w:szCs w:val="28"/>
        </w:rPr>
        <w:t xml:space="preserve">Предмет и методы математической статистики. </w:t>
      </w:r>
    </w:p>
    <w:p w:rsidR="0045180B" w:rsidRDefault="0045180B" w:rsidP="0045180B">
      <w:pPr>
        <w:pStyle w:val="a3"/>
        <w:numPr>
          <w:ilvl w:val="0"/>
          <w:numId w:val="3"/>
        </w:numPr>
        <w:spacing w:line="276" w:lineRule="auto"/>
        <w:jc w:val="both"/>
        <w:rPr>
          <w:sz w:val="28"/>
          <w:szCs w:val="28"/>
        </w:rPr>
      </w:pPr>
      <w:r w:rsidRPr="0045180B">
        <w:rPr>
          <w:sz w:val="28"/>
          <w:szCs w:val="28"/>
        </w:rPr>
        <w:t xml:space="preserve"> Генеральная совокупность и выборка. Требования к выборке. </w:t>
      </w:r>
    </w:p>
    <w:p w:rsidR="0045180B" w:rsidRDefault="0045180B" w:rsidP="0045180B">
      <w:pPr>
        <w:pStyle w:val="a3"/>
        <w:numPr>
          <w:ilvl w:val="0"/>
          <w:numId w:val="3"/>
        </w:numPr>
        <w:spacing w:line="276" w:lineRule="auto"/>
        <w:jc w:val="both"/>
        <w:rPr>
          <w:sz w:val="28"/>
          <w:szCs w:val="28"/>
        </w:rPr>
      </w:pPr>
      <w:r w:rsidRPr="0045180B">
        <w:rPr>
          <w:sz w:val="28"/>
          <w:szCs w:val="28"/>
        </w:rPr>
        <w:t xml:space="preserve">Типы данных: качественные и количественные; дискретные и непрерывные. </w:t>
      </w:r>
    </w:p>
    <w:p w:rsidR="00387297" w:rsidRPr="0045180B" w:rsidRDefault="0045180B" w:rsidP="0045180B">
      <w:pPr>
        <w:pStyle w:val="a3"/>
        <w:numPr>
          <w:ilvl w:val="0"/>
          <w:numId w:val="3"/>
        </w:numPr>
        <w:spacing w:line="276" w:lineRule="auto"/>
        <w:jc w:val="both"/>
        <w:rPr>
          <w:sz w:val="28"/>
          <w:szCs w:val="28"/>
        </w:rPr>
      </w:pPr>
      <w:r w:rsidRPr="0045180B">
        <w:rPr>
          <w:sz w:val="28"/>
          <w:szCs w:val="28"/>
        </w:rPr>
        <w:t>Шкалы измерения (номинальная, порядковая, интервальная, количественная).</w:t>
      </w:r>
    </w:p>
    <w:p w:rsidR="00387297" w:rsidRDefault="00387297" w:rsidP="00387297">
      <w:pPr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7297" w:rsidRPr="005D6BCC" w:rsidRDefault="005D6BCC" w:rsidP="005D6BCC">
      <w:pPr>
        <w:tabs>
          <w:tab w:val="left" w:pos="709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6BCC">
        <w:rPr>
          <w:rFonts w:ascii="Times New Roman" w:hAnsi="Times New Roman" w:cs="Times New Roman"/>
          <w:b/>
          <w:sz w:val="28"/>
          <w:szCs w:val="28"/>
        </w:rPr>
        <w:t>Задачи для подготовки к зачету.</w:t>
      </w:r>
    </w:p>
    <w:p w:rsidR="005D6BCC" w:rsidRDefault="005D6BCC" w:rsidP="005D6BCC">
      <w:pPr>
        <w:pStyle w:val="a3"/>
        <w:tabs>
          <w:tab w:val="left" w:pos="1080"/>
        </w:tabs>
        <w:ind w:left="0" w:firstLine="426"/>
        <w:jc w:val="both"/>
      </w:pPr>
      <w:r>
        <w:rPr>
          <w:b/>
        </w:rPr>
        <w:lastRenderedPageBreak/>
        <w:t>№ 1.</w:t>
      </w:r>
      <w:r>
        <w:t xml:space="preserve"> Найти вероятность попадания случайной </w:t>
      </w:r>
      <w:proofErr w:type="gramStart"/>
      <w:r>
        <w:t xml:space="preserve">точки </w:t>
      </w:r>
      <w:r w:rsidRPr="00B44069">
        <w:rPr>
          <w:position w:val="-10"/>
        </w:rPr>
        <w:object w:dxaOrig="66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pt;height:17.25pt" o:ole="">
            <v:imagedata r:id="rId5" o:title=""/>
          </v:shape>
          <o:OLEObject Type="Embed" ProgID="Equation.3" ShapeID="_x0000_i1025" DrawAspect="Content" ObjectID="_1832329629" r:id="rId6"/>
        </w:object>
      </w:r>
      <w:r>
        <w:t xml:space="preserve"> в</w:t>
      </w:r>
      <w:proofErr w:type="gramEnd"/>
      <w:r>
        <w:t xml:space="preserve"> прямоугольник</w:t>
      </w:r>
      <w:r w:rsidRPr="00B44069">
        <w:t>,</w:t>
      </w:r>
      <w:r>
        <w:t xml:space="preserve"> ограниченный прямыми </w:t>
      </w:r>
      <w:r w:rsidRPr="00B44069">
        <w:rPr>
          <w:position w:val="-24"/>
        </w:rPr>
        <w:object w:dxaOrig="639" w:dyaOrig="620">
          <v:shape id="_x0000_i1026" type="#_x0000_t75" style="width:32.25pt;height:30.75pt" o:ole="">
            <v:imagedata r:id="rId7" o:title=""/>
          </v:shape>
          <o:OLEObject Type="Embed" ProgID="Equation.3" ShapeID="_x0000_i1026" DrawAspect="Content" ObjectID="_1832329630" r:id="rId8"/>
        </w:object>
      </w:r>
      <w:r w:rsidRPr="00B44069">
        <w:t>,</w:t>
      </w:r>
      <w:r w:rsidRPr="00B44069">
        <w:rPr>
          <w:position w:val="-24"/>
        </w:rPr>
        <w:object w:dxaOrig="639" w:dyaOrig="620">
          <v:shape id="_x0000_i1027" type="#_x0000_t75" style="width:32.25pt;height:30.75pt" o:ole="">
            <v:imagedata r:id="rId9" o:title=""/>
          </v:shape>
          <o:OLEObject Type="Embed" ProgID="Equation.3" ShapeID="_x0000_i1027" DrawAspect="Content" ObjectID="_1832329631" r:id="rId10"/>
        </w:object>
      </w:r>
      <w:r w:rsidRPr="00B44069">
        <w:t xml:space="preserve">, </w:t>
      </w:r>
      <w:r w:rsidRPr="00B44069">
        <w:rPr>
          <w:position w:val="-24"/>
        </w:rPr>
        <w:object w:dxaOrig="660" w:dyaOrig="620">
          <v:shape id="_x0000_i1028" type="#_x0000_t75" style="width:33pt;height:30.75pt" o:ole="">
            <v:imagedata r:id="rId11" o:title=""/>
          </v:shape>
          <o:OLEObject Type="Embed" ProgID="Equation.3" ShapeID="_x0000_i1028" DrawAspect="Content" ObjectID="_1832329632" r:id="rId12"/>
        </w:object>
      </w:r>
      <w:r w:rsidRPr="00B44069">
        <w:t xml:space="preserve">, </w:t>
      </w:r>
      <w:r w:rsidRPr="00B44069">
        <w:rPr>
          <w:position w:val="-24"/>
        </w:rPr>
        <w:object w:dxaOrig="660" w:dyaOrig="620">
          <v:shape id="_x0000_i1029" type="#_x0000_t75" style="width:33pt;height:30.75pt" o:ole="">
            <v:imagedata r:id="rId13" o:title=""/>
          </v:shape>
          <o:OLEObject Type="Embed" ProgID="Equation.3" ShapeID="_x0000_i1029" DrawAspect="Content" ObjectID="_1832329633" r:id="rId14"/>
        </w:object>
      </w:r>
      <w:r w:rsidRPr="00B44069">
        <w:t>,</w:t>
      </w:r>
      <w:r>
        <w:t xml:space="preserve"> если известна функция распределения </w:t>
      </w:r>
      <w:r w:rsidRPr="00B44069">
        <w:rPr>
          <w:position w:val="-10"/>
        </w:rPr>
        <w:object w:dxaOrig="2000" w:dyaOrig="340">
          <v:shape id="_x0000_i1030" type="#_x0000_t75" style="width:99.75pt;height:17.25pt" o:ole="">
            <v:imagedata r:id="rId15" o:title=""/>
          </v:shape>
          <o:OLEObject Type="Embed" ProgID="Equation.3" ShapeID="_x0000_i1030" DrawAspect="Content" ObjectID="_1832329634" r:id="rId16"/>
        </w:object>
      </w:r>
      <w:r w:rsidRPr="00B44069">
        <w:t xml:space="preserve">, </w:t>
      </w:r>
      <w:r w:rsidRPr="00B44069">
        <w:rPr>
          <w:position w:val="-28"/>
        </w:rPr>
        <w:object w:dxaOrig="2220" w:dyaOrig="680">
          <v:shape id="_x0000_i1031" type="#_x0000_t75" style="width:111pt;height:33.75pt" o:ole="">
            <v:imagedata r:id="rId17" o:title=""/>
          </v:shape>
          <o:OLEObject Type="Embed" ProgID="Equation.3" ShapeID="_x0000_i1031" DrawAspect="Content" ObjectID="_1832329635" r:id="rId18"/>
        </w:object>
      </w:r>
      <w:r>
        <w:t>.</w:t>
      </w:r>
    </w:p>
    <w:p w:rsidR="005D6BCC" w:rsidRDefault="005D6BCC" w:rsidP="005D6BCC">
      <w:pPr>
        <w:pStyle w:val="a3"/>
        <w:tabs>
          <w:tab w:val="left" w:pos="1080"/>
        </w:tabs>
        <w:ind w:left="0" w:firstLine="426"/>
        <w:jc w:val="both"/>
      </w:pPr>
      <w:r>
        <w:rPr>
          <w:b/>
        </w:rPr>
        <w:t xml:space="preserve">№ 2. </w:t>
      </w:r>
      <w:r>
        <w:t>Найти вероятность того</w:t>
      </w:r>
      <w:r w:rsidRPr="004073AD">
        <w:t>,</w:t>
      </w:r>
      <w:r>
        <w:t xml:space="preserve"> что </w:t>
      </w:r>
      <w:proofErr w:type="gramStart"/>
      <w:r>
        <w:t xml:space="preserve">составляющая </w:t>
      </w:r>
      <w:r w:rsidRPr="004073AD">
        <w:rPr>
          <w:position w:val="-4"/>
        </w:rPr>
        <w:object w:dxaOrig="279" w:dyaOrig="260">
          <v:shape id="_x0000_i1032" type="#_x0000_t75" style="width:14.25pt;height:12.75pt" o:ole="">
            <v:imagedata r:id="rId19" o:title=""/>
          </v:shape>
          <o:OLEObject Type="Embed" ProgID="Equation.3" ShapeID="_x0000_i1032" DrawAspect="Content" ObjectID="_1832329636" r:id="rId20"/>
        </w:object>
      </w:r>
      <w:r>
        <w:t xml:space="preserve"> двумерной</w:t>
      </w:r>
      <w:proofErr w:type="gramEnd"/>
      <w:r>
        <w:t xml:space="preserve"> случайной величины принимает значения </w:t>
      </w:r>
      <w:r w:rsidRPr="004073AD">
        <w:rPr>
          <w:position w:val="-24"/>
        </w:rPr>
        <w:object w:dxaOrig="680" w:dyaOrig="620">
          <v:shape id="_x0000_i1033" type="#_x0000_t75" style="width:33.75pt;height:30.75pt" o:ole="">
            <v:imagedata r:id="rId21" o:title=""/>
          </v:shape>
          <o:OLEObject Type="Embed" ProgID="Equation.3" ShapeID="_x0000_i1033" DrawAspect="Content" ObjectID="_1832329637" r:id="rId22"/>
        </w:object>
      </w:r>
      <w:r>
        <w:t xml:space="preserve"> и при этом составляющая </w:t>
      </w:r>
      <w:r w:rsidRPr="004073AD">
        <w:rPr>
          <w:position w:val="-4"/>
        </w:rPr>
        <w:object w:dxaOrig="220" w:dyaOrig="260">
          <v:shape id="_x0000_i1034" type="#_x0000_t75" style="width:11.25pt;height:12.75pt" o:ole="">
            <v:imagedata r:id="rId23" o:title=""/>
          </v:shape>
          <o:OLEObject Type="Embed" ProgID="Equation.3" ShapeID="_x0000_i1034" DrawAspect="Content" ObjectID="_1832329638" r:id="rId24"/>
        </w:object>
      </w:r>
      <w:r>
        <w:t xml:space="preserve"> примет значения </w:t>
      </w:r>
      <w:r w:rsidRPr="004073AD">
        <w:rPr>
          <w:position w:val="-24"/>
        </w:rPr>
        <w:object w:dxaOrig="680" w:dyaOrig="620">
          <v:shape id="_x0000_i1035" type="#_x0000_t75" style="width:33.75pt;height:30.75pt" o:ole="">
            <v:imagedata r:id="rId25" o:title=""/>
          </v:shape>
          <o:OLEObject Type="Embed" ProgID="Equation.3" ShapeID="_x0000_i1035" DrawAspect="Content" ObjectID="_1832329639" r:id="rId26"/>
        </w:object>
      </w:r>
      <w:r>
        <w:t>если известна функция распределения системы</w:t>
      </w:r>
    </w:p>
    <w:p w:rsidR="005D6BCC" w:rsidRDefault="005D6BCC" w:rsidP="005D6BCC">
      <w:pPr>
        <w:pStyle w:val="a3"/>
        <w:tabs>
          <w:tab w:val="left" w:pos="1080"/>
        </w:tabs>
        <w:ind w:left="0" w:firstLine="426"/>
        <w:jc w:val="both"/>
      </w:pPr>
      <w:r w:rsidRPr="004073AD">
        <w:rPr>
          <w:position w:val="-28"/>
        </w:rPr>
        <w:object w:dxaOrig="4200" w:dyaOrig="680">
          <v:shape id="_x0000_i1036" type="#_x0000_t75" style="width:210pt;height:33.75pt" o:ole="">
            <v:imagedata r:id="rId27" o:title=""/>
          </v:shape>
          <o:OLEObject Type="Embed" ProgID="Equation.3" ShapeID="_x0000_i1036" DrawAspect="Content" ObjectID="_1832329640" r:id="rId28"/>
        </w:object>
      </w:r>
      <w:r>
        <w:t>.</w:t>
      </w:r>
    </w:p>
    <w:p w:rsidR="005D6BCC" w:rsidRDefault="005D6BCC" w:rsidP="005D6BCC">
      <w:pPr>
        <w:pStyle w:val="a3"/>
        <w:tabs>
          <w:tab w:val="left" w:pos="1080"/>
        </w:tabs>
        <w:ind w:left="0" w:firstLine="426"/>
        <w:jc w:val="both"/>
      </w:pPr>
      <w:r>
        <w:rPr>
          <w:b/>
        </w:rPr>
        <w:t xml:space="preserve">№ 3. </w:t>
      </w:r>
      <w:r>
        <w:t xml:space="preserve">Найти вероятность попадания случайной </w:t>
      </w:r>
      <w:proofErr w:type="gramStart"/>
      <w:r>
        <w:t xml:space="preserve">точки </w:t>
      </w:r>
      <w:r w:rsidRPr="0030524C">
        <w:rPr>
          <w:position w:val="-10"/>
        </w:rPr>
        <w:object w:dxaOrig="660" w:dyaOrig="340">
          <v:shape id="_x0000_i1037" type="#_x0000_t75" style="width:33pt;height:17.25pt" o:ole="">
            <v:imagedata r:id="rId29" o:title=""/>
          </v:shape>
          <o:OLEObject Type="Embed" ProgID="Equation.3" ShapeID="_x0000_i1037" DrawAspect="Content" ObjectID="_1832329641" r:id="rId30"/>
        </w:object>
      </w:r>
      <w:r>
        <w:t xml:space="preserve"> в</w:t>
      </w:r>
      <w:proofErr w:type="gramEnd"/>
      <w:r>
        <w:t xml:space="preserve"> прямоугольник</w:t>
      </w:r>
      <w:r w:rsidRPr="0030524C">
        <w:t>,</w:t>
      </w:r>
      <w:r>
        <w:t xml:space="preserve"> ограниченный прямыми </w:t>
      </w:r>
      <w:r w:rsidRPr="0030524C">
        <w:rPr>
          <w:position w:val="-6"/>
        </w:rPr>
        <w:object w:dxaOrig="520" w:dyaOrig="279">
          <v:shape id="_x0000_i1038" type="#_x0000_t75" style="width:26.25pt;height:14.25pt" o:ole="">
            <v:imagedata r:id="rId31" o:title=""/>
          </v:shape>
          <o:OLEObject Type="Embed" ProgID="Equation.3" ShapeID="_x0000_i1038" DrawAspect="Content" ObjectID="_1832329642" r:id="rId32"/>
        </w:object>
      </w:r>
      <w:r w:rsidRPr="0030524C">
        <w:t>,</w:t>
      </w:r>
      <w:r w:rsidRPr="0030524C">
        <w:rPr>
          <w:position w:val="-6"/>
        </w:rPr>
        <w:object w:dxaOrig="560" w:dyaOrig="279">
          <v:shape id="_x0000_i1039" type="#_x0000_t75" style="width:27.75pt;height:14.25pt" o:ole="">
            <v:imagedata r:id="rId33" o:title=""/>
          </v:shape>
          <o:OLEObject Type="Embed" ProgID="Equation.3" ShapeID="_x0000_i1039" DrawAspect="Content" ObjectID="_1832329643" r:id="rId34"/>
        </w:object>
      </w:r>
      <w:r w:rsidRPr="0030524C">
        <w:t>,</w:t>
      </w:r>
      <w:r w:rsidRPr="0030524C">
        <w:rPr>
          <w:position w:val="-10"/>
        </w:rPr>
        <w:object w:dxaOrig="560" w:dyaOrig="320">
          <v:shape id="_x0000_i1040" type="#_x0000_t75" style="width:27.75pt;height:15.75pt" o:ole="">
            <v:imagedata r:id="rId35" o:title=""/>
          </v:shape>
          <o:OLEObject Type="Embed" ProgID="Equation.3" ShapeID="_x0000_i1040" DrawAspect="Content" ObjectID="_1832329644" r:id="rId36"/>
        </w:object>
      </w:r>
      <w:r w:rsidRPr="0030524C">
        <w:t>,</w:t>
      </w:r>
      <w:r w:rsidRPr="0030524C">
        <w:rPr>
          <w:position w:val="-10"/>
        </w:rPr>
        <w:object w:dxaOrig="560" w:dyaOrig="320">
          <v:shape id="_x0000_i1041" type="#_x0000_t75" style="width:27.75pt;height:15.75pt" o:ole="">
            <v:imagedata r:id="rId37" o:title=""/>
          </v:shape>
          <o:OLEObject Type="Embed" ProgID="Equation.3" ShapeID="_x0000_i1041" DrawAspect="Content" ObjectID="_1832329645" r:id="rId38"/>
        </w:object>
      </w:r>
      <w:r w:rsidRPr="0030524C">
        <w:t>,</w:t>
      </w:r>
      <w:r>
        <w:t xml:space="preserve"> если известна функция распределения</w:t>
      </w:r>
    </w:p>
    <w:p w:rsidR="005D6BCC" w:rsidRDefault="005D6BCC" w:rsidP="005D6BCC">
      <w:pPr>
        <w:pStyle w:val="a3"/>
        <w:tabs>
          <w:tab w:val="left" w:pos="1080"/>
        </w:tabs>
        <w:ind w:left="0" w:firstLine="426"/>
        <w:jc w:val="both"/>
      </w:pPr>
      <w:r w:rsidRPr="0030524C">
        <w:rPr>
          <w:position w:val="-32"/>
        </w:rPr>
        <w:object w:dxaOrig="4599" w:dyaOrig="760">
          <v:shape id="_x0000_i1042" type="#_x0000_t75" style="width:230.25pt;height:38.25pt" o:ole="">
            <v:imagedata r:id="rId39" o:title=""/>
          </v:shape>
          <o:OLEObject Type="Embed" ProgID="Equation.3" ShapeID="_x0000_i1042" DrawAspect="Content" ObjectID="_1832329646" r:id="rId40"/>
        </w:object>
      </w:r>
    </w:p>
    <w:p w:rsidR="005D6BCC" w:rsidRPr="005D6BCC" w:rsidRDefault="005D6BCC" w:rsidP="005D6BCC">
      <w:pPr>
        <w:tabs>
          <w:tab w:val="right" w:pos="6152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D6BCC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Pr="005D6BCC">
        <w:rPr>
          <w:rFonts w:ascii="Times New Roman" w:hAnsi="Times New Roman" w:cs="Times New Roman"/>
          <w:b/>
          <w:sz w:val="24"/>
          <w:szCs w:val="24"/>
        </w:rPr>
        <w:t>4</w:t>
      </w:r>
      <w:r w:rsidRPr="005D6BC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5D6BCC">
        <w:rPr>
          <w:rFonts w:ascii="Times New Roman" w:hAnsi="Times New Roman" w:cs="Times New Roman"/>
          <w:sz w:val="24"/>
          <w:szCs w:val="24"/>
        </w:rPr>
        <w:t>Найти законы распределения составляющих дискретной двумерной случайной величины, заданной законом распределения. Проверить их зависимость.</w:t>
      </w:r>
    </w:p>
    <w:tbl>
      <w:tblPr>
        <w:tblStyle w:val="a4"/>
        <w:tblW w:w="0" w:type="auto"/>
        <w:tblInd w:w="1401" w:type="dxa"/>
        <w:tblLook w:val="04A0" w:firstRow="1" w:lastRow="0" w:firstColumn="1" w:lastColumn="0" w:noHBand="0" w:noVBand="1"/>
      </w:tblPr>
      <w:tblGrid>
        <w:gridCol w:w="1118"/>
        <w:gridCol w:w="1118"/>
        <w:gridCol w:w="1118"/>
      </w:tblGrid>
      <w:tr w:rsidR="005D6BCC" w:rsidRPr="005D6BCC" w:rsidTr="0065484B">
        <w:trPr>
          <w:trHeight w:val="407"/>
        </w:trPr>
        <w:tc>
          <w:tcPr>
            <w:tcW w:w="1118" w:type="dxa"/>
            <w:tcBorders>
              <w:tl2br w:val="single" w:sz="4" w:space="0" w:color="auto"/>
            </w:tcBorders>
          </w:tcPr>
          <w:p w:rsidR="005D6BCC" w:rsidRPr="005D6BCC" w:rsidRDefault="005D6BCC" w:rsidP="0065484B">
            <w:pPr>
              <w:tabs>
                <w:tab w:val="right" w:pos="6152"/>
              </w:tabs>
              <w:spacing w:before="120" w:after="120"/>
              <w:jc w:val="both"/>
              <w:rPr>
                <w:sz w:val="24"/>
                <w:szCs w:val="24"/>
              </w:rPr>
            </w:pPr>
            <w:r w:rsidRPr="005D6BCC">
              <w:rPr>
                <w:position w:val="-4"/>
                <w:sz w:val="24"/>
                <w:szCs w:val="24"/>
              </w:rPr>
              <w:object w:dxaOrig="279" w:dyaOrig="260">
                <v:shape id="_x0000_i1043" type="#_x0000_t75" style="width:14.25pt;height:12.75pt" o:ole="">
                  <v:imagedata r:id="rId41" o:title=""/>
                </v:shape>
                <o:OLEObject Type="Embed" ProgID="Equation.3" ShapeID="_x0000_i1043" DrawAspect="Content" ObjectID="_1832329647" r:id="rId42"/>
              </w:object>
            </w:r>
            <w:r w:rsidRPr="005D6BCC">
              <w:rPr>
                <w:position w:val="-4"/>
                <w:sz w:val="24"/>
                <w:szCs w:val="24"/>
              </w:rPr>
              <w:t xml:space="preserve">    </w:t>
            </w:r>
            <w:r w:rsidRPr="005D6BCC">
              <w:rPr>
                <w:position w:val="-4"/>
                <w:sz w:val="24"/>
                <w:szCs w:val="24"/>
              </w:rPr>
              <w:object w:dxaOrig="220" w:dyaOrig="260">
                <v:shape id="_x0000_i1044" type="#_x0000_t75" style="width:11.25pt;height:12.75pt" o:ole="">
                  <v:imagedata r:id="rId43" o:title=""/>
                </v:shape>
                <o:OLEObject Type="Embed" ProgID="Equation.3" ShapeID="_x0000_i1044" DrawAspect="Content" ObjectID="_1832329648" r:id="rId44"/>
              </w:object>
            </w:r>
          </w:p>
        </w:tc>
        <w:tc>
          <w:tcPr>
            <w:tcW w:w="1118" w:type="dxa"/>
          </w:tcPr>
          <w:p w:rsidR="005D6BCC" w:rsidRPr="005D6BCC" w:rsidRDefault="005D6BCC" w:rsidP="0065484B">
            <w:pPr>
              <w:tabs>
                <w:tab w:val="right" w:pos="6152"/>
              </w:tabs>
              <w:spacing w:before="120" w:after="120"/>
              <w:jc w:val="center"/>
              <w:rPr>
                <w:sz w:val="24"/>
                <w:szCs w:val="24"/>
              </w:rPr>
            </w:pPr>
            <w:r w:rsidRPr="005D6BCC">
              <w:rPr>
                <w:position w:val="-10"/>
                <w:sz w:val="24"/>
                <w:szCs w:val="24"/>
              </w:rPr>
              <w:object w:dxaOrig="260" w:dyaOrig="340">
                <v:shape id="_x0000_i1045" type="#_x0000_t75" style="width:12.75pt;height:17.25pt" o:ole="">
                  <v:imagedata r:id="rId45" o:title=""/>
                </v:shape>
                <o:OLEObject Type="Embed" ProgID="Equation.3" ShapeID="_x0000_i1045" DrawAspect="Content" ObjectID="_1832329649" r:id="rId46"/>
              </w:object>
            </w:r>
          </w:p>
        </w:tc>
        <w:tc>
          <w:tcPr>
            <w:tcW w:w="1118" w:type="dxa"/>
          </w:tcPr>
          <w:p w:rsidR="005D6BCC" w:rsidRPr="005D6BCC" w:rsidRDefault="005D6BCC" w:rsidP="0065484B">
            <w:pPr>
              <w:tabs>
                <w:tab w:val="right" w:pos="6152"/>
              </w:tabs>
              <w:spacing w:before="120" w:after="120"/>
              <w:jc w:val="center"/>
              <w:rPr>
                <w:sz w:val="24"/>
                <w:szCs w:val="24"/>
              </w:rPr>
            </w:pPr>
            <w:r w:rsidRPr="005D6BCC">
              <w:rPr>
                <w:position w:val="-10"/>
                <w:sz w:val="24"/>
                <w:szCs w:val="24"/>
              </w:rPr>
              <w:object w:dxaOrig="279" w:dyaOrig="340">
                <v:shape id="_x0000_i1046" type="#_x0000_t75" style="width:14.25pt;height:17.25pt" o:ole="">
                  <v:imagedata r:id="rId47" o:title=""/>
                </v:shape>
                <o:OLEObject Type="Embed" ProgID="Equation.3" ShapeID="_x0000_i1046" DrawAspect="Content" ObjectID="_1832329650" r:id="rId48"/>
              </w:object>
            </w:r>
          </w:p>
        </w:tc>
      </w:tr>
      <w:tr w:rsidR="005D6BCC" w:rsidRPr="005D6BCC" w:rsidTr="0065484B">
        <w:trPr>
          <w:trHeight w:val="416"/>
        </w:trPr>
        <w:tc>
          <w:tcPr>
            <w:tcW w:w="1118" w:type="dxa"/>
          </w:tcPr>
          <w:p w:rsidR="005D6BCC" w:rsidRPr="005D6BCC" w:rsidRDefault="005D6BCC" w:rsidP="0065484B">
            <w:pPr>
              <w:tabs>
                <w:tab w:val="right" w:pos="6152"/>
              </w:tabs>
              <w:spacing w:before="120" w:after="120"/>
              <w:jc w:val="center"/>
              <w:rPr>
                <w:sz w:val="24"/>
                <w:szCs w:val="24"/>
              </w:rPr>
            </w:pPr>
            <w:r w:rsidRPr="005D6BCC">
              <w:rPr>
                <w:position w:val="-10"/>
                <w:sz w:val="24"/>
                <w:szCs w:val="24"/>
              </w:rPr>
              <w:object w:dxaOrig="240" w:dyaOrig="340">
                <v:shape id="_x0000_i1047" type="#_x0000_t75" style="width:12pt;height:17.25pt" o:ole="">
                  <v:imagedata r:id="rId49" o:title=""/>
                </v:shape>
                <o:OLEObject Type="Embed" ProgID="Equation.3" ShapeID="_x0000_i1047" DrawAspect="Content" ObjectID="_1832329651" r:id="rId50"/>
              </w:object>
            </w:r>
          </w:p>
        </w:tc>
        <w:tc>
          <w:tcPr>
            <w:tcW w:w="1118" w:type="dxa"/>
          </w:tcPr>
          <w:p w:rsidR="005D6BCC" w:rsidRPr="005D6BCC" w:rsidRDefault="005D6BCC" w:rsidP="0065484B">
            <w:pPr>
              <w:tabs>
                <w:tab w:val="right" w:pos="6152"/>
              </w:tabs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5D6BCC">
              <w:rPr>
                <w:sz w:val="24"/>
                <w:szCs w:val="24"/>
                <w:lang w:val="en-US"/>
              </w:rPr>
              <w:t>0,12</w:t>
            </w:r>
          </w:p>
        </w:tc>
        <w:tc>
          <w:tcPr>
            <w:tcW w:w="1118" w:type="dxa"/>
          </w:tcPr>
          <w:p w:rsidR="005D6BCC" w:rsidRPr="005D6BCC" w:rsidRDefault="005D6BCC" w:rsidP="0065484B">
            <w:pPr>
              <w:tabs>
                <w:tab w:val="right" w:pos="6152"/>
              </w:tabs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5D6BCC">
              <w:rPr>
                <w:sz w:val="24"/>
                <w:szCs w:val="24"/>
                <w:lang w:val="en-US"/>
              </w:rPr>
              <w:t>0,10</w:t>
            </w:r>
          </w:p>
        </w:tc>
      </w:tr>
      <w:tr w:rsidR="005D6BCC" w:rsidRPr="005D6BCC" w:rsidTr="0065484B">
        <w:trPr>
          <w:trHeight w:val="407"/>
        </w:trPr>
        <w:tc>
          <w:tcPr>
            <w:tcW w:w="1118" w:type="dxa"/>
          </w:tcPr>
          <w:p w:rsidR="005D6BCC" w:rsidRPr="005D6BCC" w:rsidRDefault="005D6BCC" w:rsidP="0065484B">
            <w:pPr>
              <w:tabs>
                <w:tab w:val="right" w:pos="6152"/>
              </w:tabs>
              <w:spacing w:before="120" w:after="120"/>
              <w:jc w:val="center"/>
              <w:rPr>
                <w:sz w:val="24"/>
                <w:szCs w:val="24"/>
              </w:rPr>
            </w:pPr>
            <w:r w:rsidRPr="005D6BCC">
              <w:rPr>
                <w:position w:val="-10"/>
                <w:sz w:val="24"/>
                <w:szCs w:val="24"/>
              </w:rPr>
              <w:object w:dxaOrig="260" w:dyaOrig="340">
                <v:shape id="_x0000_i1048" type="#_x0000_t75" style="width:12.75pt;height:17.25pt" o:ole="">
                  <v:imagedata r:id="rId51" o:title=""/>
                </v:shape>
                <o:OLEObject Type="Embed" ProgID="Equation.3" ShapeID="_x0000_i1048" DrawAspect="Content" ObjectID="_1832329652" r:id="rId52"/>
              </w:object>
            </w:r>
          </w:p>
        </w:tc>
        <w:tc>
          <w:tcPr>
            <w:tcW w:w="1118" w:type="dxa"/>
          </w:tcPr>
          <w:p w:rsidR="005D6BCC" w:rsidRPr="005D6BCC" w:rsidRDefault="005D6BCC" w:rsidP="0065484B">
            <w:pPr>
              <w:tabs>
                <w:tab w:val="right" w:pos="6152"/>
              </w:tabs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5D6BCC">
              <w:rPr>
                <w:sz w:val="24"/>
                <w:szCs w:val="24"/>
                <w:lang w:val="en-US"/>
              </w:rPr>
              <w:t>0,18</w:t>
            </w:r>
          </w:p>
        </w:tc>
        <w:tc>
          <w:tcPr>
            <w:tcW w:w="1118" w:type="dxa"/>
          </w:tcPr>
          <w:p w:rsidR="005D6BCC" w:rsidRPr="005D6BCC" w:rsidRDefault="005D6BCC" w:rsidP="0065484B">
            <w:pPr>
              <w:tabs>
                <w:tab w:val="right" w:pos="6152"/>
              </w:tabs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5D6BCC">
              <w:rPr>
                <w:sz w:val="24"/>
                <w:szCs w:val="24"/>
                <w:lang w:val="en-US"/>
              </w:rPr>
              <w:t>0,11</w:t>
            </w:r>
          </w:p>
        </w:tc>
      </w:tr>
      <w:tr w:rsidR="005D6BCC" w:rsidRPr="005D6BCC" w:rsidTr="0065484B">
        <w:trPr>
          <w:trHeight w:val="407"/>
        </w:trPr>
        <w:tc>
          <w:tcPr>
            <w:tcW w:w="1118" w:type="dxa"/>
          </w:tcPr>
          <w:p w:rsidR="005D6BCC" w:rsidRPr="005D6BCC" w:rsidRDefault="005D6BCC" w:rsidP="0065484B">
            <w:pPr>
              <w:tabs>
                <w:tab w:val="right" w:pos="6152"/>
              </w:tabs>
              <w:spacing w:before="120" w:after="120"/>
              <w:jc w:val="center"/>
              <w:rPr>
                <w:sz w:val="24"/>
                <w:szCs w:val="24"/>
              </w:rPr>
            </w:pPr>
            <w:r w:rsidRPr="005D6BCC">
              <w:rPr>
                <w:position w:val="-12"/>
                <w:sz w:val="24"/>
                <w:szCs w:val="24"/>
              </w:rPr>
              <w:object w:dxaOrig="260" w:dyaOrig="360">
                <v:shape id="_x0000_i1049" type="#_x0000_t75" style="width:12.75pt;height:18pt" o:ole="">
                  <v:imagedata r:id="rId53" o:title=""/>
                </v:shape>
                <o:OLEObject Type="Embed" ProgID="Equation.3" ShapeID="_x0000_i1049" DrawAspect="Content" ObjectID="_1832329653" r:id="rId54"/>
              </w:object>
            </w:r>
          </w:p>
        </w:tc>
        <w:tc>
          <w:tcPr>
            <w:tcW w:w="1118" w:type="dxa"/>
          </w:tcPr>
          <w:p w:rsidR="005D6BCC" w:rsidRPr="005D6BCC" w:rsidRDefault="005D6BCC" w:rsidP="0065484B">
            <w:pPr>
              <w:tabs>
                <w:tab w:val="right" w:pos="6152"/>
              </w:tabs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5D6BCC">
              <w:rPr>
                <w:sz w:val="24"/>
                <w:szCs w:val="24"/>
                <w:lang w:val="en-US"/>
              </w:rPr>
              <w:t>0,10</w:t>
            </w:r>
          </w:p>
        </w:tc>
        <w:tc>
          <w:tcPr>
            <w:tcW w:w="1118" w:type="dxa"/>
          </w:tcPr>
          <w:p w:rsidR="005D6BCC" w:rsidRPr="005D6BCC" w:rsidRDefault="005D6BCC" w:rsidP="0065484B">
            <w:pPr>
              <w:tabs>
                <w:tab w:val="right" w:pos="6152"/>
              </w:tabs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5D6BCC">
              <w:rPr>
                <w:sz w:val="24"/>
                <w:szCs w:val="24"/>
                <w:lang w:val="en-US"/>
              </w:rPr>
              <w:t>0,39</w:t>
            </w:r>
          </w:p>
        </w:tc>
      </w:tr>
    </w:tbl>
    <w:p w:rsidR="005D6BCC" w:rsidRPr="005D6BCC" w:rsidRDefault="005D6BCC" w:rsidP="005D6BCC">
      <w:pPr>
        <w:tabs>
          <w:tab w:val="right" w:pos="6152"/>
        </w:tabs>
        <w:spacing w:before="120" w:after="12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D6BCC">
        <w:rPr>
          <w:rFonts w:ascii="Times New Roman" w:hAnsi="Times New Roman" w:cs="Times New Roman"/>
          <w:b/>
          <w:sz w:val="24"/>
          <w:szCs w:val="24"/>
        </w:rPr>
        <w:t>№ 5.</w:t>
      </w:r>
      <w:r w:rsidRPr="005D6B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D6BCC">
        <w:rPr>
          <w:rFonts w:ascii="Times New Roman" w:hAnsi="Times New Roman" w:cs="Times New Roman"/>
          <w:sz w:val="24"/>
          <w:szCs w:val="24"/>
        </w:rPr>
        <w:t>Проверить зависимость компонент двумерной случайной величины, заданной таблицей:</w:t>
      </w:r>
    </w:p>
    <w:tbl>
      <w:tblPr>
        <w:tblStyle w:val="a4"/>
        <w:tblW w:w="0" w:type="auto"/>
        <w:tblInd w:w="1401" w:type="dxa"/>
        <w:tblLook w:val="04A0" w:firstRow="1" w:lastRow="0" w:firstColumn="1" w:lastColumn="0" w:noHBand="0" w:noVBand="1"/>
      </w:tblPr>
      <w:tblGrid>
        <w:gridCol w:w="1118"/>
        <w:gridCol w:w="1118"/>
        <w:gridCol w:w="1118"/>
        <w:gridCol w:w="1118"/>
      </w:tblGrid>
      <w:tr w:rsidR="005D6BCC" w:rsidRPr="005D6BCC" w:rsidTr="0065484B">
        <w:trPr>
          <w:trHeight w:val="407"/>
        </w:trPr>
        <w:tc>
          <w:tcPr>
            <w:tcW w:w="1118" w:type="dxa"/>
            <w:tcBorders>
              <w:tl2br w:val="single" w:sz="4" w:space="0" w:color="auto"/>
            </w:tcBorders>
          </w:tcPr>
          <w:p w:rsidR="005D6BCC" w:rsidRPr="005D6BCC" w:rsidRDefault="005D6BCC" w:rsidP="0065484B">
            <w:pPr>
              <w:tabs>
                <w:tab w:val="right" w:pos="6152"/>
              </w:tabs>
              <w:spacing w:before="120" w:after="120"/>
              <w:jc w:val="both"/>
              <w:rPr>
                <w:sz w:val="24"/>
                <w:szCs w:val="24"/>
              </w:rPr>
            </w:pPr>
            <w:r w:rsidRPr="005D6BCC">
              <w:rPr>
                <w:position w:val="-4"/>
                <w:sz w:val="24"/>
                <w:szCs w:val="24"/>
              </w:rPr>
              <w:object w:dxaOrig="279" w:dyaOrig="260">
                <v:shape id="_x0000_i1050" type="#_x0000_t75" style="width:14.25pt;height:12.75pt" o:ole="">
                  <v:imagedata r:id="rId41" o:title=""/>
                </v:shape>
                <o:OLEObject Type="Embed" ProgID="Equation.3" ShapeID="_x0000_i1050" DrawAspect="Content" ObjectID="_1832329654" r:id="rId55"/>
              </w:object>
            </w:r>
            <w:r w:rsidRPr="005D6BCC">
              <w:rPr>
                <w:position w:val="-4"/>
                <w:sz w:val="24"/>
                <w:szCs w:val="24"/>
              </w:rPr>
              <w:t xml:space="preserve">      </w:t>
            </w:r>
            <w:r w:rsidRPr="005D6BCC">
              <w:rPr>
                <w:position w:val="-4"/>
                <w:sz w:val="24"/>
                <w:szCs w:val="24"/>
              </w:rPr>
              <w:object w:dxaOrig="220" w:dyaOrig="260">
                <v:shape id="_x0000_i1051" type="#_x0000_t75" style="width:11.25pt;height:12.75pt" o:ole="">
                  <v:imagedata r:id="rId43" o:title=""/>
                </v:shape>
                <o:OLEObject Type="Embed" ProgID="Equation.3" ShapeID="_x0000_i1051" DrawAspect="Content" ObjectID="_1832329655" r:id="rId56"/>
              </w:object>
            </w:r>
          </w:p>
        </w:tc>
        <w:tc>
          <w:tcPr>
            <w:tcW w:w="1118" w:type="dxa"/>
          </w:tcPr>
          <w:p w:rsidR="005D6BCC" w:rsidRPr="005D6BCC" w:rsidRDefault="005D6BCC" w:rsidP="0065484B">
            <w:pPr>
              <w:tabs>
                <w:tab w:val="right" w:pos="6152"/>
              </w:tabs>
              <w:spacing w:before="120" w:after="120"/>
              <w:jc w:val="center"/>
              <w:rPr>
                <w:sz w:val="24"/>
                <w:szCs w:val="24"/>
              </w:rPr>
            </w:pPr>
            <w:r w:rsidRPr="005D6BCC">
              <w:rPr>
                <w:sz w:val="24"/>
                <w:szCs w:val="24"/>
              </w:rPr>
              <w:t>1</w:t>
            </w:r>
          </w:p>
        </w:tc>
        <w:tc>
          <w:tcPr>
            <w:tcW w:w="1118" w:type="dxa"/>
          </w:tcPr>
          <w:p w:rsidR="005D6BCC" w:rsidRPr="005D6BCC" w:rsidRDefault="005D6BCC" w:rsidP="0065484B">
            <w:pPr>
              <w:tabs>
                <w:tab w:val="right" w:pos="6152"/>
              </w:tabs>
              <w:spacing w:before="120" w:after="120"/>
              <w:jc w:val="center"/>
              <w:rPr>
                <w:sz w:val="24"/>
                <w:szCs w:val="24"/>
              </w:rPr>
            </w:pPr>
            <w:r w:rsidRPr="005D6BCC">
              <w:rPr>
                <w:sz w:val="24"/>
                <w:szCs w:val="24"/>
              </w:rPr>
              <w:t>2</w:t>
            </w:r>
          </w:p>
        </w:tc>
        <w:tc>
          <w:tcPr>
            <w:tcW w:w="1118" w:type="dxa"/>
          </w:tcPr>
          <w:p w:rsidR="005D6BCC" w:rsidRPr="005D6BCC" w:rsidRDefault="005D6BCC" w:rsidP="0065484B">
            <w:pPr>
              <w:tabs>
                <w:tab w:val="right" w:pos="6152"/>
              </w:tabs>
              <w:spacing w:before="120" w:after="120"/>
              <w:jc w:val="center"/>
              <w:rPr>
                <w:sz w:val="24"/>
                <w:szCs w:val="24"/>
              </w:rPr>
            </w:pPr>
            <w:r w:rsidRPr="005D6BCC">
              <w:rPr>
                <w:sz w:val="24"/>
                <w:szCs w:val="24"/>
              </w:rPr>
              <w:t>3</w:t>
            </w:r>
          </w:p>
        </w:tc>
      </w:tr>
      <w:tr w:rsidR="005D6BCC" w:rsidRPr="005D6BCC" w:rsidTr="0065484B">
        <w:trPr>
          <w:trHeight w:val="416"/>
        </w:trPr>
        <w:tc>
          <w:tcPr>
            <w:tcW w:w="1118" w:type="dxa"/>
          </w:tcPr>
          <w:p w:rsidR="005D6BCC" w:rsidRPr="005D6BCC" w:rsidRDefault="005D6BCC" w:rsidP="0065484B">
            <w:pPr>
              <w:tabs>
                <w:tab w:val="right" w:pos="6152"/>
              </w:tabs>
              <w:spacing w:before="120" w:after="120"/>
              <w:jc w:val="center"/>
              <w:rPr>
                <w:sz w:val="24"/>
                <w:szCs w:val="24"/>
              </w:rPr>
            </w:pPr>
            <w:r w:rsidRPr="005D6BCC">
              <w:rPr>
                <w:sz w:val="24"/>
                <w:szCs w:val="24"/>
              </w:rPr>
              <w:t>1</w:t>
            </w:r>
          </w:p>
        </w:tc>
        <w:tc>
          <w:tcPr>
            <w:tcW w:w="1118" w:type="dxa"/>
          </w:tcPr>
          <w:p w:rsidR="005D6BCC" w:rsidRPr="005D6BCC" w:rsidRDefault="005D6BCC" w:rsidP="0065484B">
            <w:pPr>
              <w:tabs>
                <w:tab w:val="right" w:pos="6152"/>
              </w:tabs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5D6BCC">
              <w:rPr>
                <w:position w:val="-24"/>
                <w:sz w:val="24"/>
                <w:szCs w:val="24"/>
                <w:lang w:val="en-US"/>
              </w:rPr>
              <w:object w:dxaOrig="320" w:dyaOrig="620">
                <v:shape id="_x0000_i1052" type="#_x0000_t75" style="width:15.75pt;height:30.75pt" o:ole="">
                  <v:imagedata r:id="rId57" o:title=""/>
                </v:shape>
                <o:OLEObject Type="Embed" ProgID="Equation.3" ShapeID="_x0000_i1052" DrawAspect="Content" ObjectID="_1832329656" r:id="rId58"/>
              </w:object>
            </w:r>
          </w:p>
        </w:tc>
        <w:tc>
          <w:tcPr>
            <w:tcW w:w="1118" w:type="dxa"/>
          </w:tcPr>
          <w:p w:rsidR="005D6BCC" w:rsidRPr="005D6BCC" w:rsidRDefault="005D6BCC" w:rsidP="0065484B">
            <w:pPr>
              <w:tabs>
                <w:tab w:val="right" w:pos="6152"/>
              </w:tabs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5D6BCC">
              <w:rPr>
                <w:position w:val="-24"/>
                <w:sz w:val="24"/>
                <w:szCs w:val="24"/>
                <w:lang w:val="en-US"/>
              </w:rPr>
              <w:object w:dxaOrig="320" w:dyaOrig="620">
                <v:shape id="_x0000_i1053" type="#_x0000_t75" style="width:15.75pt;height:30.75pt" o:ole="">
                  <v:imagedata r:id="rId59" o:title=""/>
                </v:shape>
                <o:OLEObject Type="Embed" ProgID="Equation.3" ShapeID="_x0000_i1053" DrawAspect="Content" ObjectID="_1832329657" r:id="rId60"/>
              </w:object>
            </w:r>
          </w:p>
        </w:tc>
        <w:tc>
          <w:tcPr>
            <w:tcW w:w="1118" w:type="dxa"/>
          </w:tcPr>
          <w:p w:rsidR="005D6BCC" w:rsidRPr="005D6BCC" w:rsidRDefault="005D6BCC" w:rsidP="0065484B">
            <w:pPr>
              <w:tabs>
                <w:tab w:val="right" w:pos="6152"/>
              </w:tabs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5D6BCC">
              <w:rPr>
                <w:position w:val="-24"/>
                <w:sz w:val="24"/>
                <w:szCs w:val="24"/>
                <w:lang w:val="en-US"/>
              </w:rPr>
              <w:object w:dxaOrig="340" w:dyaOrig="620">
                <v:shape id="_x0000_i1054" type="#_x0000_t75" style="width:17.25pt;height:30.75pt" o:ole="">
                  <v:imagedata r:id="rId61" o:title=""/>
                </v:shape>
                <o:OLEObject Type="Embed" ProgID="Equation.3" ShapeID="_x0000_i1054" DrawAspect="Content" ObjectID="_1832329658" r:id="rId62"/>
              </w:object>
            </w:r>
          </w:p>
        </w:tc>
      </w:tr>
      <w:tr w:rsidR="005D6BCC" w:rsidRPr="005D6BCC" w:rsidTr="0065484B">
        <w:trPr>
          <w:trHeight w:val="407"/>
        </w:trPr>
        <w:tc>
          <w:tcPr>
            <w:tcW w:w="1118" w:type="dxa"/>
          </w:tcPr>
          <w:p w:rsidR="005D6BCC" w:rsidRPr="005D6BCC" w:rsidRDefault="005D6BCC" w:rsidP="0065484B">
            <w:pPr>
              <w:tabs>
                <w:tab w:val="right" w:pos="6152"/>
              </w:tabs>
              <w:spacing w:before="120" w:after="120"/>
              <w:jc w:val="center"/>
              <w:rPr>
                <w:sz w:val="24"/>
                <w:szCs w:val="24"/>
              </w:rPr>
            </w:pPr>
            <w:r w:rsidRPr="005D6BCC">
              <w:rPr>
                <w:sz w:val="24"/>
                <w:szCs w:val="24"/>
              </w:rPr>
              <w:t>2</w:t>
            </w:r>
          </w:p>
        </w:tc>
        <w:tc>
          <w:tcPr>
            <w:tcW w:w="1118" w:type="dxa"/>
          </w:tcPr>
          <w:p w:rsidR="005D6BCC" w:rsidRPr="005D6BCC" w:rsidRDefault="005D6BCC" w:rsidP="0065484B">
            <w:pPr>
              <w:tabs>
                <w:tab w:val="right" w:pos="6152"/>
              </w:tabs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5D6BCC">
              <w:rPr>
                <w:position w:val="-24"/>
                <w:sz w:val="24"/>
                <w:szCs w:val="24"/>
                <w:lang w:val="en-US"/>
              </w:rPr>
              <w:object w:dxaOrig="220" w:dyaOrig="620">
                <v:shape id="_x0000_i1055" type="#_x0000_t75" style="width:11.25pt;height:30.75pt" o:ole="">
                  <v:imagedata r:id="rId63" o:title=""/>
                </v:shape>
                <o:OLEObject Type="Embed" ProgID="Equation.3" ShapeID="_x0000_i1055" DrawAspect="Content" ObjectID="_1832329659" r:id="rId64"/>
              </w:object>
            </w:r>
          </w:p>
        </w:tc>
        <w:tc>
          <w:tcPr>
            <w:tcW w:w="1118" w:type="dxa"/>
          </w:tcPr>
          <w:p w:rsidR="005D6BCC" w:rsidRPr="005D6BCC" w:rsidRDefault="005D6BCC" w:rsidP="0065484B">
            <w:pPr>
              <w:tabs>
                <w:tab w:val="right" w:pos="6152"/>
              </w:tabs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5D6BCC">
              <w:rPr>
                <w:position w:val="-24"/>
                <w:sz w:val="24"/>
                <w:szCs w:val="24"/>
                <w:lang w:val="en-US"/>
              </w:rPr>
              <w:object w:dxaOrig="240" w:dyaOrig="620">
                <v:shape id="_x0000_i1056" type="#_x0000_t75" style="width:12pt;height:30.75pt" o:ole="">
                  <v:imagedata r:id="rId65" o:title=""/>
                </v:shape>
                <o:OLEObject Type="Embed" ProgID="Equation.3" ShapeID="_x0000_i1056" DrawAspect="Content" ObjectID="_1832329660" r:id="rId66"/>
              </w:object>
            </w:r>
          </w:p>
        </w:tc>
        <w:tc>
          <w:tcPr>
            <w:tcW w:w="1118" w:type="dxa"/>
          </w:tcPr>
          <w:p w:rsidR="005D6BCC" w:rsidRPr="005D6BCC" w:rsidRDefault="005D6BCC" w:rsidP="0065484B">
            <w:pPr>
              <w:tabs>
                <w:tab w:val="right" w:pos="6152"/>
              </w:tabs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5D6BCC">
              <w:rPr>
                <w:position w:val="-24"/>
                <w:sz w:val="24"/>
                <w:szCs w:val="24"/>
                <w:lang w:val="en-US"/>
              </w:rPr>
              <w:object w:dxaOrig="320" w:dyaOrig="620">
                <v:shape id="_x0000_i1057" type="#_x0000_t75" style="width:15.75pt;height:30.75pt" o:ole="">
                  <v:imagedata r:id="rId67" o:title=""/>
                </v:shape>
                <o:OLEObject Type="Embed" ProgID="Equation.3" ShapeID="_x0000_i1057" DrawAspect="Content" ObjectID="_1832329661" r:id="rId68"/>
              </w:object>
            </w:r>
          </w:p>
        </w:tc>
      </w:tr>
      <w:tr w:rsidR="005D6BCC" w:rsidRPr="005D6BCC" w:rsidTr="0065484B">
        <w:trPr>
          <w:trHeight w:val="407"/>
        </w:trPr>
        <w:tc>
          <w:tcPr>
            <w:tcW w:w="1118" w:type="dxa"/>
          </w:tcPr>
          <w:p w:rsidR="005D6BCC" w:rsidRPr="005D6BCC" w:rsidRDefault="005D6BCC" w:rsidP="0065484B">
            <w:pPr>
              <w:tabs>
                <w:tab w:val="right" w:pos="6152"/>
              </w:tabs>
              <w:spacing w:before="120" w:after="120"/>
              <w:jc w:val="center"/>
              <w:rPr>
                <w:sz w:val="24"/>
                <w:szCs w:val="24"/>
              </w:rPr>
            </w:pPr>
            <w:r w:rsidRPr="005D6BCC">
              <w:rPr>
                <w:sz w:val="24"/>
                <w:szCs w:val="24"/>
              </w:rPr>
              <w:t>3</w:t>
            </w:r>
          </w:p>
        </w:tc>
        <w:tc>
          <w:tcPr>
            <w:tcW w:w="1118" w:type="dxa"/>
          </w:tcPr>
          <w:p w:rsidR="005D6BCC" w:rsidRPr="005D6BCC" w:rsidRDefault="005D6BCC" w:rsidP="0065484B">
            <w:pPr>
              <w:tabs>
                <w:tab w:val="right" w:pos="6152"/>
              </w:tabs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5D6BCC">
              <w:rPr>
                <w:position w:val="-24"/>
                <w:sz w:val="24"/>
                <w:szCs w:val="24"/>
                <w:lang w:val="en-US"/>
              </w:rPr>
              <w:object w:dxaOrig="240" w:dyaOrig="620">
                <v:shape id="_x0000_i1058" type="#_x0000_t75" style="width:12pt;height:30.75pt" o:ole="">
                  <v:imagedata r:id="rId65" o:title=""/>
                </v:shape>
                <o:OLEObject Type="Embed" ProgID="Equation.3" ShapeID="_x0000_i1058" DrawAspect="Content" ObjectID="_1832329662" r:id="rId69"/>
              </w:object>
            </w:r>
          </w:p>
        </w:tc>
        <w:tc>
          <w:tcPr>
            <w:tcW w:w="1118" w:type="dxa"/>
          </w:tcPr>
          <w:p w:rsidR="005D6BCC" w:rsidRPr="005D6BCC" w:rsidRDefault="005D6BCC" w:rsidP="0065484B">
            <w:pPr>
              <w:tabs>
                <w:tab w:val="right" w:pos="6152"/>
              </w:tabs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5D6BCC">
              <w:rPr>
                <w:position w:val="-24"/>
                <w:sz w:val="24"/>
                <w:szCs w:val="24"/>
                <w:lang w:val="en-US"/>
              </w:rPr>
              <w:object w:dxaOrig="240" w:dyaOrig="620">
                <v:shape id="_x0000_i1059" type="#_x0000_t75" style="width:12pt;height:30.75pt" o:ole="">
                  <v:imagedata r:id="rId70" o:title=""/>
                </v:shape>
                <o:OLEObject Type="Embed" ProgID="Equation.3" ShapeID="_x0000_i1059" DrawAspect="Content" ObjectID="_1832329663" r:id="rId71"/>
              </w:object>
            </w:r>
          </w:p>
        </w:tc>
        <w:tc>
          <w:tcPr>
            <w:tcW w:w="1118" w:type="dxa"/>
          </w:tcPr>
          <w:p w:rsidR="005D6BCC" w:rsidRPr="005D6BCC" w:rsidRDefault="005D6BCC" w:rsidP="0065484B">
            <w:pPr>
              <w:tabs>
                <w:tab w:val="right" w:pos="6152"/>
              </w:tabs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5D6BCC">
              <w:rPr>
                <w:position w:val="-24"/>
                <w:sz w:val="24"/>
                <w:szCs w:val="24"/>
                <w:lang w:val="en-US"/>
              </w:rPr>
              <w:object w:dxaOrig="320" w:dyaOrig="620">
                <v:shape id="_x0000_i1060" type="#_x0000_t75" style="width:15.75pt;height:30.75pt" o:ole="">
                  <v:imagedata r:id="rId59" o:title=""/>
                </v:shape>
                <o:OLEObject Type="Embed" ProgID="Equation.3" ShapeID="_x0000_i1060" DrawAspect="Content" ObjectID="_1832329664" r:id="rId72"/>
              </w:object>
            </w:r>
          </w:p>
        </w:tc>
      </w:tr>
    </w:tbl>
    <w:p w:rsidR="005D6BCC" w:rsidRPr="005D6BCC" w:rsidRDefault="005D6BCC" w:rsidP="005D6BCC">
      <w:pPr>
        <w:tabs>
          <w:tab w:val="right" w:pos="6152"/>
        </w:tabs>
        <w:spacing w:before="120" w:after="12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D6BCC">
        <w:rPr>
          <w:rFonts w:ascii="Times New Roman" w:hAnsi="Times New Roman" w:cs="Times New Roman"/>
          <w:b/>
          <w:sz w:val="24"/>
          <w:szCs w:val="24"/>
        </w:rPr>
        <w:t>№ 6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5D6B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D6BCC">
        <w:rPr>
          <w:rFonts w:ascii="Times New Roman" w:hAnsi="Times New Roman" w:cs="Times New Roman"/>
          <w:sz w:val="24"/>
          <w:szCs w:val="24"/>
        </w:rPr>
        <w:t>Дискретная двумерная случайная величина задана таблицей: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92"/>
        <w:gridCol w:w="1592"/>
        <w:gridCol w:w="1592"/>
        <w:gridCol w:w="1592"/>
      </w:tblGrid>
      <w:tr w:rsidR="005D6BCC" w:rsidRPr="005D6BCC" w:rsidTr="0065484B">
        <w:trPr>
          <w:trHeight w:val="250"/>
        </w:trPr>
        <w:tc>
          <w:tcPr>
            <w:tcW w:w="1592" w:type="dxa"/>
            <w:vMerge w:val="restart"/>
          </w:tcPr>
          <w:p w:rsidR="005D6BCC" w:rsidRPr="005D6BCC" w:rsidRDefault="005D6BCC" w:rsidP="0065484B">
            <w:pPr>
              <w:tabs>
                <w:tab w:val="right" w:pos="6152"/>
              </w:tabs>
              <w:spacing w:before="120" w:after="120"/>
              <w:jc w:val="center"/>
              <w:rPr>
                <w:sz w:val="24"/>
                <w:szCs w:val="24"/>
              </w:rPr>
            </w:pPr>
            <w:r w:rsidRPr="005D6BCC">
              <w:rPr>
                <w:position w:val="-4"/>
                <w:sz w:val="24"/>
                <w:szCs w:val="24"/>
              </w:rPr>
              <w:object w:dxaOrig="220" w:dyaOrig="260">
                <v:shape id="_x0000_i1061" type="#_x0000_t75" style="width:11.25pt;height:12.75pt" o:ole="">
                  <v:imagedata r:id="rId73" o:title=""/>
                </v:shape>
                <o:OLEObject Type="Embed" ProgID="Equation.3" ShapeID="_x0000_i1061" DrawAspect="Content" ObjectID="_1832329665" r:id="rId74"/>
              </w:object>
            </w:r>
          </w:p>
        </w:tc>
        <w:tc>
          <w:tcPr>
            <w:tcW w:w="4776" w:type="dxa"/>
            <w:gridSpan w:val="3"/>
          </w:tcPr>
          <w:p w:rsidR="005D6BCC" w:rsidRPr="005D6BCC" w:rsidRDefault="005D6BCC" w:rsidP="0065484B">
            <w:pPr>
              <w:tabs>
                <w:tab w:val="right" w:pos="6152"/>
              </w:tabs>
              <w:spacing w:before="120" w:after="120"/>
              <w:jc w:val="center"/>
              <w:rPr>
                <w:sz w:val="24"/>
                <w:szCs w:val="24"/>
              </w:rPr>
            </w:pPr>
            <w:r w:rsidRPr="005D6BCC">
              <w:rPr>
                <w:position w:val="-4"/>
                <w:sz w:val="24"/>
                <w:szCs w:val="24"/>
              </w:rPr>
              <w:object w:dxaOrig="279" w:dyaOrig="260">
                <v:shape id="_x0000_i1062" type="#_x0000_t75" style="width:14.25pt;height:12.75pt" o:ole="">
                  <v:imagedata r:id="rId75" o:title=""/>
                </v:shape>
                <o:OLEObject Type="Embed" ProgID="Equation.3" ShapeID="_x0000_i1062" DrawAspect="Content" ObjectID="_1832329666" r:id="rId76"/>
              </w:object>
            </w:r>
          </w:p>
        </w:tc>
      </w:tr>
      <w:tr w:rsidR="005D6BCC" w:rsidRPr="005D6BCC" w:rsidTr="0065484B">
        <w:trPr>
          <w:trHeight w:val="260"/>
        </w:trPr>
        <w:tc>
          <w:tcPr>
            <w:tcW w:w="1592" w:type="dxa"/>
            <w:vMerge/>
          </w:tcPr>
          <w:p w:rsidR="005D6BCC" w:rsidRPr="005D6BCC" w:rsidRDefault="005D6BCC" w:rsidP="0065484B">
            <w:pPr>
              <w:tabs>
                <w:tab w:val="right" w:pos="6152"/>
              </w:tabs>
              <w:spacing w:before="120"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592" w:type="dxa"/>
          </w:tcPr>
          <w:p w:rsidR="005D6BCC" w:rsidRPr="005D6BCC" w:rsidRDefault="005D6BCC" w:rsidP="0065484B">
            <w:pPr>
              <w:tabs>
                <w:tab w:val="right" w:pos="6152"/>
              </w:tabs>
              <w:spacing w:before="120" w:after="120"/>
              <w:jc w:val="center"/>
              <w:rPr>
                <w:sz w:val="24"/>
                <w:szCs w:val="24"/>
              </w:rPr>
            </w:pPr>
            <w:r w:rsidRPr="005D6BCC">
              <w:rPr>
                <w:position w:val="-10"/>
                <w:sz w:val="24"/>
                <w:szCs w:val="24"/>
              </w:rPr>
              <w:object w:dxaOrig="240" w:dyaOrig="340">
                <v:shape id="_x0000_i1063" type="#_x0000_t75" style="width:12pt;height:17.25pt" o:ole="">
                  <v:imagedata r:id="rId77" o:title=""/>
                </v:shape>
                <o:OLEObject Type="Embed" ProgID="Equation.3" ShapeID="_x0000_i1063" DrawAspect="Content" ObjectID="_1832329667" r:id="rId78"/>
              </w:object>
            </w:r>
          </w:p>
        </w:tc>
        <w:tc>
          <w:tcPr>
            <w:tcW w:w="1592" w:type="dxa"/>
          </w:tcPr>
          <w:p w:rsidR="005D6BCC" w:rsidRPr="005D6BCC" w:rsidRDefault="005D6BCC" w:rsidP="0065484B">
            <w:pPr>
              <w:tabs>
                <w:tab w:val="right" w:pos="6152"/>
              </w:tabs>
              <w:spacing w:before="120" w:after="120"/>
              <w:jc w:val="center"/>
              <w:rPr>
                <w:sz w:val="24"/>
                <w:szCs w:val="24"/>
              </w:rPr>
            </w:pPr>
            <w:r w:rsidRPr="005D6BCC">
              <w:rPr>
                <w:position w:val="-10"/>
                <w:sz w:val="24"/>
                <w:szCs w:val="24"/>
              </w:rPr>
              <w:object w:dxaOrig="260" w:dyaOrig="340">
                <v:shape id="_x0000_i1064" type="#_x0000_t75" style="width:12.75pt;height:17.25pt" o:ole="">
                  <v:imagedata r:id="rId79" o:title=""/>
                </v:shape>
                <o:OLEObject Type="Embed" ProgID="Equation.3" ShapeID="_x0000_i1064" DrawAspect="Content" ObjectID="_1832329668" r:id="rId80"/>
              </w:object>
            </w:r>
          </w:p>
        </w:tc>
        <w:tc>
          <w:tcPr>
            <w:tcW w:w="1592" w:type="dxa"/>
          </w:tcPr>
          <w:p w:rsidR="005D6BCC" w:rsidRPr="005D6BCC" w:rsidRDefault="005D6BCC" w:rsidP="0065484B">
            <w:pPr>
              <w:tabs>
                <w:tab w:val="right" w:pos="6152"/>
              </w:tabs>
              <w:spacing w:before="120" w:after="120"/>
              <w:jc w:val="center"/>
              <w:rPr>
                <w:sz w:val="24"/>
                <w:szCs w:val="24"/>
              </w:rPr>
            </w:pPr>
            <w:r w:rsidRPr="005D6BCC">
              <w:rPr>
                <w:position w:val="-12"/>
                <w:sz w:val="24"/>
                <w:szCs w:val="24"/>
              </w:rPr>
              <w:object w:dxaOrig="260" w:dyaOrig="360">
                <v:shape id="_x0000_i1065" type="#_x0000_t75" style="width:12.75pt;height:18pt" o:ole="">
                  <v:imagedata r:id="rId81" o:title=""/>
                </v:shape>
                <o:OLEObject Type="Embed" ProgID="Equation.3" ShapeID="_x0000_i1065" DrawAspect="Content" ObjectID="_1832329669" r:id="rId82"/>
              </w:object>
            </w:r>
          </w:p>
        </w:tc>
      </w:tr>
      <w:tr w:rsidR="005D6BCC" w:rsidRPr="005D6BCC" w:rsidTr="0065484B">
        <w:tc>
          <w:tcPr>
            <w:tcW w:w="1592" w:type="dxa"/>
          </w:tcPr>
          <w:p w:rsidR="005D6BCC" w:rsidRPr="005D6BCC" w:rsidRDefault="005D6BCC" w:rsidP="0065484B">
            <w:pPr>
              <w:tabs>
                <w:tab w:val="right" w:pos="6152"/>
              </w:tabs>
              <w:spacing w:before="120" w:after="120"/>
              <w:jc w:val="center"/>
              <w:rPr>
                <w:sz w:val="24"/>
                <w:szCs w:val="24"/>
              </w:rPr>
            </w:pPr>
            <w:r w:rsidRPr="005D6BCC">
              <w:rPr>
                <w:position w:val="-10"/>
                <w:sz w:val="24"/>
                <w:szCs w:val="24"/>
              </w:rPr>
              <w:object w:dxaOrig="260" w:dyaOrig="340">
                <v:shape id="_x0000_i1066" type="#_x0000_t75" style="width:12.75pt;height:17.25pt" o:ole="">
                  <v:imagedata r:id="rId83" o:title=""/>
                </v:shape>
                <o:OLEObject Type="Embed" ProgID="Equation.3" ShapeID="_x0000_i1066" DrawAspect="Content" ObjectID="_1832329670" r:id="rId84"/>
              </w:object>
            </w:r>
          </w:p>
        </w:tc>
        <w:tc>
          <w:tcPr>
            <w:tcW w:w="1592" w:type="dxa"/>
          </w:tcPr>
          <w:p w:rsidR="005D6BCC" w:rsidRPr="005D6BCC" w:rsidRDefault="005D6BCC" w:rsidP="0065484B">
            <w:pPr>
              <w:tabs>
                <w:tab w:val="right" w:pos="6152"/>
              </w:tabs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5D6BCC">
              <w:rPr>
                <w:sz w:val="24"/>
                <w:szCs w:val="24"/>
              </w:rPr>
              <w:t>0</w:t>
            </w:r>
            <w:r w:rsidRPr="005D6BCC">
              <w:rPr>
                <w:sz w:val="24"/>
                <w:szCs w:val="24"/>
                <w:lang w:val="en-US"/>
              </w:rPr>
              <w:t>,10</w:t>
            </w:r>
          </w:p>
        </w:tc>
        <w:tc>
          <w:tcPr>
            <w:tcW w:w="1592" w:type="dxa"/>
          </w:tcPr>
          <w:p w:rsidR="005D6BCC" w:rsidRPr="005D6BCC" w:rsidRDefault="005D6BCC" w:rsidP="0065484B">
            <w:pPr>
              <w:tabs>
                <w:tab w:val="right" w:pos="6152"/>
              </w:tabs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5D6BCC">
              <w:rPr>
                <w:sz w:val="24"/>
                <w:szCs w:val="24"/>
                <w:lang w:val="en-US"/>
              </w:rPr>
              <w:t>0,30</w:t>
            </w:r>
          </w:p>
        </w:tc>
        <w:tc>
          <w:tcPr>
            <w:tcW w:w="1592" w:type="dxa"/>
          </w:tcPr>
          <w:p w:rsidR="005D6BCC" w:rsidRPr="005D6BCC" w:rsidRDefault="005D6BCC" w:rsidP="0065484B">
            <w:pPr>
              <w:tabs>
                <w:tab w:val="right" w:pos="6152"/>
              </w:tabs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5D6BCC">
              <w:rPr>
                <w:sz w:val="24"/>
                <w:szCs w:val="24"/>
                <w:lang w:val="en-US"/>
              </w:rPr>
              <w:t>0,20</w:t>
            </w:r>
          </w:p>
        </w:tc>
      </w:tr>
      <w:tr w:rsidR="005D6BCC" w:rsidRPr="005D6BCC" w:rsidTr="0065484B">
        <w:tc>
          <w:tcPr>
            <w:tcW w:w="1592" w:type="dxa"/>
          </w:tcPr>
          <w:p w:rsidR="005D6BCC" w:rsidRPr="005D6BCC" w:rsidRDefault="005D6BCC" w:rsidP="0065484B">
            <w:pPr>
              <w:tabs>
                <w:tab w:val="right" w:pos="6152"/>
              </w:tabs>
              <w:spacing w:before="120" w:after="120"/>
              <w:jc w:val="center"/>
              <w:rPr>
                <w:sz w:val="24"/>
                <w:szCs w:val="24"/>
              </w:rPr>
            </w:pPr>
            <w:r w:rsidRPr="005D6BCC">
              <w:rPr>
                <w:position w:val="-10"/>
                <w:sz w:val="24"/>
                <w:szCs w:val="24"/>
              </w:rPr>
              <w:object w:dxaOrig="279" w:dyaOrig="340">
                <v:shape id="_x0000_i1067" type="#_x0000_t75" style="width:14.25pt;height:17.25pt" o:ole="">
                  <v:imagedata r:id="rId85" o:title=""/>
                </v:shape>
                <o:OLEObject Type="Embed" ProgID="Equation.3" ShapeID="_x0000_i1067" DrawAspect="Content" ObjectID="_1832329671" r:id="rId86"/>
              </w:object>
            </w:r>
          </w:p>
        </w:tc>
        <w:tc>
          <w:tcPr>
            <w:tcW w:w="1592" w:type="dxa"/>
          </w:tcPr>
          <w:p w:rsidR="005D6BCC" w:rsidRPr="005D6BCC" w:rsidRDefault="005D6BCC" w:rsidP="0065484B">
            <w:pPr>
              <w:tabs>
                <w:tab w:val="right" w:pos="6152"/>
              </w:tabs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5D6BCC">
              <w:rPr>
                <w:sz w:val="24"/>
                <w:szCs w:val="24"/>
                <w:lang w:val="en-US"/>
              </w:rPr>
              <w:t>0,06</w:t>
            </w:r>
          </w:p>
        </w:tc>
        <w:tc>
          <w:tcPr>
            <w:tcW w:w="1592" w:type="dxa"/>
          </w:tcPr>
          <w:p w:rsidR="005D6BCC" w:rsidRPr="005D6BCC" w:rsidRDefault="005D6BCC" w:rsidP="0065484B">
            <w:pPr>
              <w:tabs>
                <w:tab w:val="right" w:pos="6152"/>
              </w:tabs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5D6BCC">
              <w:rPr>
                <w:sz w:val="24"/>
                <w:szCs w:val="24"/>
                <w:lang w:val="en-US"/>
              </w:rPr>
              <w:t>0,18</w:t>
            </w:r>
          </w:p>
        </w:tc>
        <w:tc>
          <w:tcPr>
            <w:tcW w:w="1592" w:type="dxa"/>
          </w:tcPr>
          <w:p w:rsidR="005D6BCC" w:rsidRPr="005D6BCC" w:rsidRDefault="005D6BCC" w:rsidP="0065484B">
            <w:pPr>
              <w:tabs>
                <w:tab w:val="right" w:pos="6152"/>
              </w:tabs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5D6BCC">
              <w:rPr>
                <w:sz w:val="24"/>
                <w:szCs w:val="24"/>
                <w:lang w:val="en-US"/>
              </w:rPr>
              <w:t>0,16</w:t>
            </w:r>
          </w:p>
        </w:tc>
      </w:tr>
    </w:tbl>
    <w:p w:rsidR="005D6BCC" w:rsidRPr="005D6BCC" w:rsidRDefault="005D6BCC" w:rsidP="005D6BCC">
      <w:pPr>
        <w:tabs>
          <w:tab w:val="right" w:pos="615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D6BCC">
        <w:rPr>
          <w:rFonts w:ascii="Times New Roman" w:hAnsi="Times New Roman" w:cs="Times New Roman"/>
          <w:sz w:val="24"/>
          <w:szCs w:val="24"/>
        </w:rPr>
        <w:t xml:space="preserve">Найти условный закон распределения </w:t>
      </w:r>
      <w:proofErr w:type="gramStart"/>
      <w:r w:rsidRPr="005D6BCC">
        <w:rPr>
          <w:rFonts w:ascii="Times New Roman" w:hAnsi="Times New Roman" w:cs="Times New Roman"/>
          <w:sz w:val="24"/>
          <w:szCs w:val="24"/>
        </w:rPr>
        <w:t xml:space="preserve">составляющей </w:t>
      </w:r>
      <w:r w:rsidRPr="005D6BCC">
        <w:rPr>
          <w:rFonts w:ascii="Times New Roman" w:hAnsi="Times New Roman" w:cs="Times New Roman"/>
          <w:position w:val="-4"/>
          <w:sz w:val="24"/>
          <w:szCs w:val="24"/>
        </w:rPr>
        <w:object w:dxaOrig="279" w:dyaOrig="260">
          <v:shape id="_x0000_i1068" type="#_x0000_t75" style="width:14.25pt;height:12.75pt" o:ole="">
            <v:imagedata r:id="rId75" o:title=""/>
          </v:shape>
          <o:OLEObject Type="Embed" ProgID="Equation.3" ShapeID="_x0000_i1068" DrawAspect="Content" ObjectID="_1832329672" r:id="rId87"/>
        </w:object>
      </w:r>
      <w:r w:rsidRPr="005D6BCC">
        <w:rPr>
          <w:rFonts w:ascii="Times New Roman" w:hAnsi="Times New Roman" w:cs="Times New Roman"/>
          <w:sz w:val="24"/>
          <w:szCs w:val="24"/>
        </w:rPr>
        <w:t xml:space="preserve"> при</w:t>
      </w:r>
      <w:proofErr w:type="gramEnd"/>
      <w:r w:rsidRPr="005D6BCC">
        <w:rPr>
          <w:rFonts w:ascii="Times New Roman" w:hAnsi="Times New Roman" w:cs="Times New Roman"/>
          <w:sz w:val="24"/>
          <w:szCs w:val="24"/>
        </w:rPr>
        <w:t xml:space="preserve"> условии, что составляющая </w:t>
      </w:r>
      <w:r w:rsidRPr="005D6BCC">
        <w:rPr>
          <w:rFonts w:ascii="Times New Roman" w:hAnsi="Times New Roman" w:cs="Times New Roman"/>
          <w:position w:val="-4"/>
          <w:sz w:val="24"/>
          <w:szCs w:val="24"/>
        </w:rPr>
        <w:object w:dxaOrig="220" w:dyaOrig="260">
          <v:shape id="_x0000_i1069" type="#_x0000_t75" style="width:11.25pt;height:12.75pt" o:ole="">
            <v:imagedata r:id="rId73" o:title=""/>
          </v:shape>
          <o:OLEObject Type="Embed" ProgID="Equation.3" ShapeID="_x0000_i1069" DrawAspect="Content" ObjectID="_1832329673" r:id="rId88"/>
        </w:object>
      </w:r>
      <w:r w:rsidRPr="005D6BCC">
        <w:rPr>
          <w:rFonts w:ascii="Times New Roman" w:hAnsi="Times New Roman" w:cs="Times New Roman"/>
          <w:sz w:val="24"/>
          <w:szCs w:val="24"/>
        </w:rPr>
        <w:t xml:space="preserve"> приняла значение </w:t>
      </w:r>
      <w:r w:rsidRPr="005D6BCC">
        <w:rPr>
          <w:rFonts w:ascii="Times New Roman" w:hAnsi="Times New Roman" w:cs="Times New Roman"/>
          <w:position w:val="-10"/>
          <w:sz w:val="24"/>
          <w:szCs w:val="24"/>
        </w:rPr>
        <w:object w:dxaOrig="260" w:dyaOrig="340">
          <v:shape id="_x0000_i1070" type="#_x0000_t75" style="width:12.75pt;height:17.25pt" o:ole="">
            <v:imagedata r:id="rId89" o:title=""/>
          </v:shape>
          <o:OLEObject Type="Embed" ProgID="Equation.3" ShapeID="_x0000_i1070" DrawAspect="Content" ObjectID="_1832329674" r:id="rId90"/>
        </w:object>
      </w:r>
      <w:r w:rsidRPr="005D6BCC">
        <w:rPr>
          <w:rFonts w:ascii="Times New Roman" w:hAnsi="Times New Roman" w:cs="Times New Roman"/>
          <w:sz w:val="24"/>
          <w:szCs w:val="24"/>
        </w:rPr>
        <w:t>.</w:t>
      </w:r>
    </w:p>
    <w:p w:rsidR="005D6BCC" w:rsidRPr="005D6BCC" w:rsidRDefault="005D6BCC" w:rsidP="005D6BCC">
      <w:pPr>
        <w:tabs>
          <w:tab w:val="right" w:pos="6152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D6BCC">
        <w:rPr>
          <w:rFonts w:ascii="Times New Roman" w:hAnsi="Times New Roman" w:cs="Times New Roman"/>
          <w:b/>
          <w:sz w:val="24"/>
          <w:szCs w:val="24"/>
        </w:rPr>
        <w:t xml:space="preserve">№ </w:t>
      </w:r>
      <w:r>
        <w:rPr>
          <w:rFonts w:ascii="Times New Roman" w:hAnsi="Times New Roman" w:cs="Times New Roman"/>
          <w:b/>
          <w:sz w:val="24"/>
          <w:szCs w:val="24"/>
        </w:rPr>
        <w:t xml:space="preserve">7. </w:t>
      </w:r>
      <w:r w:rsidRPr="005D6BC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D6BCC">
        <w:rPr>
          <w:rFonts w:ascii="Times New Roman" w:hAnsi="Times New Roman" w:cs="Times New Roman"/>
          <w:sz w:val="24"/>
          <w:szCs w:val="24"/>
        </w:rPr>
        <w:t>Задана  дискретная</w:t>
      </w:r>
      <w:proofErr w:type="gramEnd"/>
      <w:r w:rsidRPr="005D6BCC">
        <w:rPr>
          <w:rFonts w:ascii="Times New Roman" w:hAnsi="Times New Roman" w:cs="Times New Roman"/>
          <w:sz w:val="24"/>
          <w:szCs w:val="24"/>
        </w:rPr>
        <w:t xml:space="preserve"> двумерная случайная величина  </w:t>
      </w:r>
      <w:r w:rsidRPr="005D6BCC">
        <w:rPr>
          <w:rFonts w:ascii="Times New Roman" w:hAnsi="Times New Roman" w:cs="Times New Roman"/>
          <w:position w:val="-10"/>
          <w:sz w:val="24"/>
          <w:szCs w:val="24"/>
        </w:rPr>
        <w:object w:dxaOrig="660" w:dyaOrig="340">
          <v:shape id="_x0000_i1071" type="#_x0000_t75" style="width:33pt;height:17.25pt" o:ole="">
            <v:imagedata r:id="rId91" o:title=""/>
          </v:shape>
          <o:OLEObject Type="Embed" ProgID="Equation.3" ShapeID="_x0000_i1071" DrawAspect="Content" ObjectID="_1832329675" r:id="rId92"/>
        </w:object>
      </w:r>
      <w:r w:rsidRPr="005D6BCC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592"/>
        <w:gridCol w:w="1592"/>
        <w:gridCol w:w="1592"/>
        <w:gridCol w:w="1592"/>
      </w:tblGrid>
      <w:tr w:rsidR="005D6BCC" w:rsidRPr="005D6BCC" w:rsidTr="005D6BCC">
        <w:trPr>
          <w:trHeight w:val="250"/>
          <w:jc w:val="center"/>
        </w:trPr>
        <w:tc>
          <w:tcPr>
            <w:tcW w:w="1592" w:type="dxa"/>
            <w:vMerge w:val="restart"/>
          </w:tcPr>
          <w:p w:rsidR="005D6BCC" w:rsidRPr="005D6BCC" w:rsidRDefault="005D6BCC" w:rsidP="0065484B">
            <w:pPr>
              <w:tabs>
                <w:tab w:val="right" w:pos="6152"/>
              </w:tabs>
              <w:spacing w:before="120" w:after="120"/>
              <w:jc w:val="center"/>
              <w:rPr>
                <w:sz w:val="24"/>
                <w:szCs w:val="24"/>
              </w:rPr>
            </w:pPr>
            <w:r w:rsidRPr="005D6BCC">
              <w:rPr>
                <w:position w:val="-4"/>
                <w:sz w:val="24"/>
                <w:szCs w:val="24"/>
              </w:rPr>
              <w:object w:dxaOrig="220" w:dyaOrig="260">
                <v:shape id="_x0000_i1072" type="#_x0000_t75" style="width:11.25pt;height:12.75pt" o:ole="">
                  <v:imagedata r:id="rId73" o:title=""/>
                </v:shape>
                <o:OLEObject Type="Embed" ProgID="Equation.3" ShapeID="_x0000_i1072" DrawAspect="Content" ObjectID="_1832329676" r:id="rId93"/>
              </w:object>
            </w:r>
          </w:p>
        </w:tc>
        <w:tc>
          <w:tcPr>
            <w:tcW w:w="4776" w:type="dxa"/>
            <w:gridSpan w:val="3"/>
          </w:tcPr>
          <w:p w:rsidR="005D6BCC" w:rsidRPr="005D6BCC" w:rsidRDefault="005D6BCC" w:rsidP="0065484B">
            <w:pPr>
              <w:tabs>
                <w:tab w:val="right" w:pos="6152"/>
              </w:tabs>
              <w:spacing w:before="120" w:after="120"/>
              <w:jc w:val="center"/>
              <w:rPr>
                <w:sz w:val="24"/>
                <w:szCs w:val="24"/>
              </w:rPr>
            </w:pPr>
            <w:r w:rsidRPr="005D6BCC">
              <w:rPr>
                <w:position w:val="-4"/>
                <w:sz w:val="24"/>
                <w:szCs w:val="24"/>
              </w:rPr>
              <w:object w:dxaOrig="279" w:dyaOrig="260">
                <v:shape id="_x0000_i1073" type="#_x0000_t75" style="width:14.25pt;height:12.75pt" o:ole="">
                  <v:imagedata r:id="rId75" o:title=""/>
                </v:shape>
                <o:OLEObject Type="Embed" ProgID="Equation.3" ShapeID="_x0000_i1073" DrawAspect="Content" ObjectID="_1832329677" r:id="rId94"/>
              </w:object>
            </w:r>
          </w:p>
        </w:tc>
      </w:tr>
      <w:tr w:rsidR="005D6BCC" w:rsidRPr="005D6BCC" w:rsidTr="005D6BCC">
        <w:trPr>
          <w:trHeight w:val="260"/>
          <w:jc w:val="center"/>
        </w:trPr>
        <w:tc>
          <w:tcPr>
            <w:tcW w:w="1592" w:type="dxa"/>
            <w:vMerge/>
          </w:tcPr>
          <w:p w:rsidR="005D6BCC" w:rsidRPr="005D6BCC" w:rsidRDefault="005D6BCC" w:rsidP="0065484B">
            <w:pPr>
              <w:tabs>
                <w:tab w:val="right" w:pos="6152"/>
              </w:tabs>
              <w:spacing w:before="120"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592" w:type="dxa"/>
          </w:tcPr>
          <w:p w:rsidR="005D6BCC" w:rsidRPr="005D6BCC" w:rsidRDefault="005D6BCC" w:rsidP="0065484B">
            <w:pPr>
              <w:tabs>
                <w:tab w:val="right" w:pos="6152"/>
              </w:tabs>
              <w:spacing w:before="120" w:after="120"/>
              <w:jc w:val="center"/>
              <w:rPr>
                <w:sz w:val="24"/>
                <w:szCs w:val="24"/>
              </w:rPr>
            </w:pPr>
            <w:r w:rsidRPr="005D6BCC">
              <w:rPr>
                <w:position w:val="-10"/>
                <w:sz w:val="24"/>
                <w:szCs w:val="24"/>
              </w:rPr>
              <w:object w:dxaOrig="620" w:dyaOrig="340">
                <v:shape id="_x0000_i1074" type="#_x0000_t75" style="width:30.75pt;height:17.25pt" o:ole="">
                  <v:imagedata r:id="rId95" o:title=""/>
                </v:shape>
                <o:OLEObject Type="Embed" ProgID="Equation.3" ShapeID="_x0000_i1074" DrawAspect="Content" ObjectID="_1832329678" r:id="rId96"/>
              </w:object>
            </w:r>
          </w:p>
        </w:tc>
        <w:tc>
          <w:tcPr>
            <w:tcW w:w="1592" w:type="dxa"/>
          </w:tcPr>
          <w:p w:rsidR="005D6BCC" w:rsidRPr="005D6BCC" w:rsidRDefault="005D6BCC" w:rsidP="0065484B">
            <w:pPr>
              <w:tabs>
                <w:tab w:val="right" w:pos="6152"/>
              </w:tabs>
              <w:spacing w:before="120" w:after="120"/>
              <w:jc w:val="center"/>
              <w:rPr>
                <w:sz w:val="24"/>
                <w:szCs w:val="24"/>
              </w:rPr>
            </w:pPr>
            <w:r w:rsidRPr="005D6BCC">
              <w:rPr>
                <w:position w:val="-10"/>
                <w:sz w:val="24"/>
                <w:szCs w:val="24"/>
              </w:rPr>
              <w:object w:dxaOrig="639" w:dyaOrig="340">
                <v:shape id="_x0000_i1075" type="#_x0000_t75" style="width:32.25pt;height:17.25pt" o:ole="">
                  <v:imagedata r:id="rId97" o:title=""/>
                </v:shape>
                <o:OLEObject Type="Embed" ProgID="Equation.3" ShapeID="_x0000_i1075" DrawAspect="Content" ObjectID="_1832329679" r:id="rId98"/>
              </w:object>
            </w:r>
          </w:p>
        </w:tc>
        <w:tc>
          <w:tcPr>
            <w:tcW w:w="1592" w:type="dxa"/>
          </w:tcPr>
          <w:p w:rsidR="005D6BCC" w:rsidRPr="005D6BCC" w:rsidRDefault="005D6BCC" w:rsidP="0065484B">
            <w:pPr>
              <w:tabs>
                <w:tab w:val="right" w:pos="6152"/>
              </w:tabs>
              <w:spacing w:before="120" w:after="120"/>
              <w:jc w:val="center"/>
              <w:rPr>
                <w:sz w:val="24"/>
                <w:szCs w:val="24"/>
              </w:rPr>
            </w:pPr>
            <w:r w:rsidRPr="005D6BCC">
              <w:rPr>
                <w:position w:val="-12"/>
                <w:sz w:val="24"/>
                <w:szCs w:val="24"/>
              </w:rPr>
              <w:object w:dxaOrig="620" w:dyaOrig="360">
                <v:shape id="_x0000_i1076" type="#_x0000_t75" style="width:30.75pt;height:18pt" o:ole="">
                  <v:imagedata r:id="rId99" o:title=""/>
                </v:shape>
                <o:OLEObject Type="Embed" ProgID="Equation.3" ShapeID="_x0000_i1076" DrawAspect="Content" ObjectID="_1832329680" r:id="rId100"/>
              </w:object>
            </w:r>
          </w:p>
        </w:tc>
      </w:tr>
      <w:tr w:rsidR="005D6BCC" w:rsidRPr="005D6BCC" w:rsidTr="005D6BCC">
        <w:trPr>
          <w:jc w:val="center"/>
        </w:trPr>
        <w:tc>
          <w:tcPr>
            <w:tcW w:w="1592" w:type="dxa"/>
          </w:tcPr>
          <w:p w:rsidR="005D6BCC" w:rsidRPr="005D6BCC" w:rsidRDefault="005D6BCC" w:rsidP="0065484B">
            <w:pPr>
              <w:tabs>
                <w:tab w:val="right" w:pos="6152"/>
              </w:tabs>
              <w:spacing w:before="120" w:after="120"/>
              <w:jc w:val="center"/>
              <w:rPr>
                <w:sz w:val="24"/>
                <w:szCs w:val="24"/>
              </w:rPr>
            </w:pPr>
            <w:r w:rsidRPr="005D6BCC">
              <w:rPr>
                <w:position w:val="-10"/>
                <w:sz w:val="24"/>
                <w:szCs w:val="24"/>
              </w:rPr>
              <w:object w:dxaOrig="820" w:dyaOrig="340">
                <v:shape id="_x0000_i1077" type="#_x0000_t75" style="width:41.25pt;height:17.25pt" o:ole="">
                  <v:imagedata r:id="rId101" o:title=""/>
                </v:shape>
                <o:OLEObject Type="Embed" ProgID="Equation.3" ShapeID="_x0000_i1077" DrawAspect="Content" ObjectID="_1832329681" r:id="rId102"/>
              </w:object>
            </w:r>
          </w:p>
        </w:tc>
        <w:tc>
          <w:tcPr>
            <w:tcW w:w="1592" w:type="dxa"/>
          </w:tcPr>
          <w:p w:rsidR="005D6BCC" w:rsidRPr="005D6BCC" w:rsidRDefault="005D6BCC" w:rsidP="0065484B">
            <w:pPr>
              <w:tabs>
                <w:tab w:val="right" w:pos="6152"/>
              </w:tabs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5D6BCC">
              <w:rPr>
                <w:sz w:val="24"/>
                <w:szCs w:val="24"/>
              </w:rPr>
              <w:t>0</w:t>
            </w:r>
            <w:r w:rsidRPr="005D6BCC">
              <w:rPr>
                <w:sz w:val="24"/>
                <w:szCs w:val="24"/>
                <w:lang w:val="en-US"/>
              </w:rPr>
              <w:t>,15</w:t>
            </w:r>
          </w:p>
        </w:tc>
        <w:tc>
          <w:tcPr>
            <w:tcW w:w="1592" w:type="dxa"/>
          </w:tcPr>
          <w:p w:rsidR="005D6BCC" w:rsidRPr="005D6BCC" w:rsidRDefault="005D6BCC" w:rsidP="0065484B">
            <w:pPr>
              <w:tabs>
                <w:tab w:val="right" w:pos="6152"/>
              </w:tabs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5D6BCC">
              <w:rPr>
                <w:sz w:val="24"/>
                <w:szCs w:val="24"/>
                <w:lang w:val="en-US"/>
              </w:rPr>
              <w:t>0,30</w:t>
            </w:r>
          </w:p>
        </w:tc>
        <w:tc>
          <w:tcPr>
            <w:tcW w:w="1592" w:type="dxa"/>
          </w:tcPr>
          <w:p w:rsidR="005D6BCC" w:rsidRPr="005D6BCC" w:rsidRDefault="005D6BCC" w:rsidP="0065484B">
            <w:pPr>
              <w:tabs>
                <w:tab w:val="right" w:pos="6152"/>
              </w:tabs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5D6BCC">
              <w:rPr>
                <w:sz w:val="24"/>
                <w:szCs w:val="24"/>
                <w:lang w:val="en-US"/>
              </w:rPr>
              <w:t>0,35</w:t>
            </w:r>
          </w:p>
        </w:tc>
      </w:tr>
      <w:tr w:rsidR="005D6BCC" w:rsidRPr="005D6BCC" w:rsidTr="005D6BCC">
        <w:trPr>
          <w:jc w:val="center"/>
        </w:trPr>
        <w:tc>
          <w:tcPr>
            <w:tcW w:w="1592" w:type="dxa"/>
          </w:tcPr>
          <w:p w:rsidR="005D6BCC" w:rsidRPr="005D6BCC" w:rsidRDefault="005D6BCC" w:rsidP="0065484B">
            <w:pPr>
              <w:tabs>
                <w:tab w:val="right" w:pos="6152"/>
              </w:tabs>
              <w:spacing w:before="120" w:after="120"/>
              <w:jc w:val="center"/>
              <w:rPr>
                <w:sz w:val="24"/>
                <w:szCs w:val="24"/>
              </w:rPr>
            </w:pPr>
            <w:r w:rsidRPr="005D6BCC">
              <w:rPr>
                <w:position w:val="-10"/>
                <w:sz w:val="24"/>
                <w:szCs w:val="24"/>
              </w:rPr>
              <w:object w:dxaOrig="820" w:dyaOrig="340">
                <v:shape id="_x0000_i1078" type="#_x0000_t75" style="width:41.25pt;height:17.25pt" o:ole="">
                  <v:imagedata r:id="rId103" o:title=""/>
                </v:shape>
                <o:OLEObject Type="Embed" ProgID="Equation.3" ShapeID="_x0000_i1078" DrawAspect="Content" ObjectID="_1832329682" r:id="rId104"/>
              </w:object>
            </w:r>
          </w:p>
        </w:tc>
        <w:tc>
          <w:tcPr>
            <w:tcW w:w="1592" w:type="dxa"/>
          </w:tcPr>
          <w:p w:rsidR="005D6BCC" w:rsidRPr="005D6BCC" w:rsidRDefault="005D6BCC" w:rsidP="0065484B">
            <w:pPr>
              <w:tabs>
                <w:tab w:val="right" w:pos="6152"/>
              </w:tabs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5D6BCC">
              <w:rPr>
                <w:sz w:val="24"/>
                <w:szCs w:val="24"/>
                <w:lang w:val="en-US"/>
              </w:rPr>
              <w:t>0,05</w:t>
            </w:r>
          </w:p>
        </w:tc>
        <w:tc>
          <w:tcPr>
            <w:tcW w:w="1592" w:type="dxa"/>
          </w:tcPr>
          <w:p w:rsidR="005D6BCC" w:rsidRPr="005D6BCC" w:rsidRDefault="005D6BCC" w:rsidP="0065484B">
            <w:pPr>
              <w:tabs>
                <w:tab w:val="right" w:pos="6152"/>
              </w:tabs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5D6BCC">
              <w:rPr>
                <w:sz w:val="24"/>
                <w:szCs w:val="24"/>
                <w:lang w:val="en-US"/>
              </w:rPr>
              <w:t>0,12</w:t>
            </w:r>
          </w:p>
        </w:tc>
        <w:tc>
          <w:tcPr>
            <w:tcW w:w="1592" w:type="dxa"/>
          </w:tcPr>
          <w:p w:rsidR="005D6BCC" w:rsidRPr="005D6BCC" w:rsidRDefault="005D6BCC" w:rsidP="0065484B">
            <w:pPr>
              <w:tabs>
                <w:tab w:val="right" w:pos="6152"/>
              </w:tabs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5D6BCC">
              <w:rPr>
                <w:sz w:val="24"/>
                <w:szCs w:val="24"/>
                <w:lang w:val="en-US"/>
              </w:rPr>
              <w:t>0,03</w:t>
            </w:r>
          </w:p>
        </w:tc>
      </w:tr>
    </w:tbl>
    <w:p w:rsidR="005D6BCC" w:rsidRPr="005D6BCC" w:rsidRDefault="005D6BCC" w:rsidP="005D6BCC">
      <w:pPr>
        <w:tabs>
          <w:tab w:val="right" w:pos="6152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D6BCC">
        <w:rPr>
          <w:rFonts w:ascii="Times New Roman" w:hAnsi="Times New Roman" w:cs="Times New Roman"/>
          <w:sz w:val="24"/>
          <w:szCs w:val="24"/>
        </w:rPr>
        <w:t xml:space="preserve">Найти: а) безусловные законы распределения составляющих; б) условный закон распределения </w:t>
      </w:r>
      <w:proofErr w:type="gramStart"/>
      <w:r w:rsidRPr="005D6BCC">
        <w:rPr>
          <w:rFonts w:ascii="Times New Roman" w:hAnsi="Times New Roman" w:cs="Times New Roman"/>
          <w:sz w:val="24"/>
          <w:szCs w:val="24"/>
        </w:rPr>
        <w:t xml:space="preserve">составляющей </w:t>
      </w:r>
      <w:r w:rsidRPr="005D6BCC">
        <w:rPr>
          <w:rFonts w:ascii="Times New Roman" w:hAnsi="Times New Roman" w:cs="Times New Roman"/>
          <w:position w:val="-4"/>
          <w:sz w:val="24"/>
          <w:szCs w:val="24"/>
        </w:rPr>
        <w:object w:dxaOrig="279" w:dyaOrig="260">
          <v:shape id="_x0000_i1079" type="#_x0000_t75" style="width:14.25pt;height:12.75pt" o:ole="">
            <v:imagedata r:id="rId105" o:title=""/>
          </v:shape>
          <o:OLEObject Type="Embed" ProgID="Equation.3" ShapeID="_x0000_i1079" DrawAspect="Content" ObjectID="_1832329683" r:id="rId106"/>
        </w:object>
      </w:r>
      <w:r w:rsidRPr="005D6BCC">
        <w:rPr>
          <w:rFonts w:ascii="Times New Roman" w:hAnsi="Times New Roman" w:cs="Times New Roman"/>
          <w:sz w:val="24"/>
          <w:szCs w:val="24"/>
        </w:rPr>
        <w:t xml:space="preserve"> при</w:t>
      </w:r>
      <w:proofErr w:type="gramEnd"/>
      <w:r w:rsidRPr="005D6BCC">
        <w:rPr>
          <w:rFonts w:ascii="Times New Roman" w:hAnsi="Times New Roman" w:cs="Times New Roman"/>
          <w:sz w:val="24"/>
          <w:szCs w:val="24"/>
        </w:rPr>
        <w:t xml:space="preserve"> условии, что составляющая </w:t>
      </w:r>
      <w:r w:rsidRPr="005D6BCC">
        <w:rPr>
          <w:rFonts w:ascii="Times New Roman" w:hAnsi="Times New Roman" w:cs="Times New Roman"/>
          <w:position w:val="-4"/>
          <w:sz w:val="24"/>
          <w:szCs w:val="24"/>
        </w:rPr>
        <w:object w:dxaOrig="220" w:dyaOrig="260">
          <v:shape id="_x0000_i1080" type="#_x0000_t75" style="width:11.25pt;height:12.75pt" o:ole="">
            <v:imagedata r:id="rId73" o:title=""/>
          </v:shape>
          <o:OLEObject Type="Embed" ProgID="Equation.3" ShapeID="_x0000_i1080" DrawAspect="Content" ObjectID="_1832329684" r:id="rId107"/>
        </w:object>
      </w:r>
      <w:r w:rsidRPr="005D6BCC">
        <w:rPr>
          <w:rFonts w:ascii="Times New Roman" w:hAnsi="Times New Roman" w:cs="Times New Roman"/>
          <w:sz w:val="24"/>
          <w:szCs w:val="24"/>
        </w:rPr>
        <w:t xml:space="preserve"> приняла значение </w:t>
      </w:r>
      <w:r w:rsidRPr="005D6BCC">
        <w:rPr>
          <w:rFonts w:ascii="Times New Roman" w:hAnsi="Times New Roman" w:cs="Times New Roman"/>
          <w:position w:val="-10"/>
          <w:sz w:val="24"/>
          <w:szCs w:val="24"/>
        </w:rPr>
        <w:object w:dxaOrig="820" w:dyaOrig="340">
          <v:shape id="_x0000_i1081" type="#_x0000_t75" style="width:41.25pt;height:17.25pt" o:ole="">
            <v:imagedata r:id="rId108" o:title=""/>
          </v:shape>
          <o:OLEObject Type="Embed" ProgID="Equation.3" ShapeID="_x0000_i1081" DrawAspect="Content" ObjectID="_1832329685" r:id="rId109"/>
        </w:object>
      </w:r>
      <w:r w:rsidRPr="005D6BCC">
        <w:rPr>
          <w:rFonts w:ascii="Times New Roman" w:hAnsi="Times New Roman" w:cs="Times New Roman"/>
          <w:sz w:val="24"/>
          <w:szCs w:val="24"/>
        </w:rPr>
        <w:t xml:space="preserve">; в) условный закон распределения </w:t>
      </w:r>
      <w:r w:rsidRPr="005D6BCC">
        <w:rPr>
          <w:rFonts w:ascii="Times New Roman" w:hAnsi="Times New Roman" w:cs="Times New Roman"/>
          <w:position w:val="-4"/>
          <w:sz w:val="24"/>
          <w:szCs w:val="24"/>
        </w:rPr>
        <w:object w:dxaOrig="220" w:dyaOrig="260">
          <v:shape id="_x0000_i1082" type="#_x0000_t75" style="width:11.25pt;height:12.75pt" o:ole="">
            <v:imagedata r:id="rId73" o:title=""/>
          </v:shape>
          <o:OLEObject Type="Embed" ProgID="Equation.3" ShapeID="_x0000_i1082" DrawAspect="Content" ObjectID="_1832329686" r:id="rId110"/>
        </w:object>
      </w:r>
      <w:r w:rsidRPr="005D6BCC">
        <w:rPr>
          <w:rFonts w:ascii="Times New Roman" w:hAnsi="Times New Roman" w:cs="Times New Roman"/>
          <w:sz w:val="24"/>
          <w:szCs w:val="24"/>
        </w:rPr>
        <w:t xml:space="preserve"> при условии, что </w:t>
      </w:r>
      <w:r w:rsidRPr="005D6BCC">
        <w:rPr>
          <w:rFonts w:ascii="Times New Roman" w:hAnsi="Times New Roman" w:cs="Times New Roman"/>
          <w:position w:val="-10"/>
          <w:sz w:val="24"/>
          <w:szCs w:val="24"/>
        </w:rPr>
        <w:object w:dxaOrig="1100" w:dyaOrig="340">
          <v:shape id="_x0000_i1083" type="#_x0000_t75" style="width:54.75pt;height:17.25pt" o:ole="">
            <v:imagedata r:id="rId111" o:title=""/>
          </v:shape>
          <o:OLEObject Type="Embed" ProgID="Equation.3" ShapeID="_x0000_i1083" DrawAspect="Content" ObjectID="_1832329687" r:id="rId112"/>
        </w:object>
      </w:r>
      <w:r w:rsidRPr="005D6BCC">
        <w:rPr>
          <w:rFonts w:ascii="Times New Roman" w:hAnsi="Times New Roman" w:cs="Times New Roman"/>
          <w:sz w:val="24"/>
          <w:szCs w:val="24"/>
        </w:rPr>
        <w:t xml:space="preserve">. Установить зависимость или </w:t>
      </w:r>
      <w:proofErr w:type="gramStart"/>
      <w:r w:rsidRPr="005D6BCC">
        <w:rPr>
          <w:rFonts w:ascii="Times New Roman" w:hAnsi="Times New Roman" w:cs="Times New Roman"/>
          <w:sz w:val="24"/>
          <w:szCs w:val="24"/>
        </w:rPr>
        <w:t xml:space="preserve">независимость </w:t>
      </w:r>
      <w:r w:rsidRPr="005D6BCC">
        <w:rPr>
          <w:rFonts w:ascii="Times New Roman" w:hAnsi="Times New Roman" w:cs="Times New Roman"/>
          <w:position w:val="-4"/>
          <w:sz w:val="24"/>
          <w:szCs w:val="24"/>
        </w:rPr>
        <w:object w:dxaOrig="279" w:dyaOrig="260">
          <v:shape id="_x0000_i1084" type="#_x0000_t75" style="width:14.25pt;height:12.75pt" o:ole="">
            <v:imagedata r:id="rId105" o:title=""/>
          </v:shape>
          <o:OLEObject Type="Embed" ProgID="Equation.3" ShapeID="_x0000_i1084" DrawAspect="Content" ObjectID="_1832329688" r:id="rId113"/>
        </w:object>
      </w:r>
      <w:r w:rsidRPr="005D6BCC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Pr="005D6BCC">
        <w:rPr>
          <w:rFonts w:ascii="Times New Roman" w:hAnsi="Times New Roman" w:cs="Times New Roman"/>
          <w:sz w:val="24"/>
          <w:szCs w:val="24"/>
        </w:rPr>
        <w:t xml:space="preserve"> </w:t>
      </w:r>
      <w:r w:rsidRPr="005D6BCC">
        <w:rPr>
          <w:rFonts w:ascii="Times New Roman" w:hAnsi="Times New Roman" w:cs="Times New Roman"/>
          <w:position w:val="-4"/>
          <w:sz w:val="24"/>
          <w:szCs w:val="24"/>
        </w:rPr>
        <w:object w:dxaOrig="220" w:dyaOrig="260">
          <v:shape id="_x0000_i1085" type="#_x0000_t75" style="width:11.25pt;height:12.75pt" o:ole="">
            <v:imagedata r:id="rId73" o:title=""/>
          </v:shape>
          <o:OLEObject Type="Embed" ProgID="Equation.3" ShapeID="_x0000_i1085" DrawAspect="Content" ObjectID="_1832329689" r:id="rId114"/>
        </w:object>
      </w:r>
      <w:r w:rsidRPr="005D6BCC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4"/>
        <w:tblpPr w:leftFromText="180" w:rightFromText="180" w:vertAnchor="text" w:horzAnchor="margin" w:tblpXSpec="center" w:tblpY="674"/>
        <w:tblOverlap w:val="never"/>
        <w:tblW w:w="0" w:type="auto"/>
        <w:tblLook w:val="04A0" w:firstRow="1" w:lastRow="0" w:firstColumn="1" w:lastColumn="0" w:noHBand="0" w:noVBand="1"/>
      </w:tblPr>
      <w:tblGrid>
        <w:gridCol w:w="722"/>
        <w:gridCol w:w="833"/>
        <w:gridCol w:w="833"/>
      </w:tblGrid>
      <w:tr w:rsidR="005D6BCC" w:rsidRPr="005D6BCC" w:rsidTr="0065484B">
        <w:trPr>
          <w:trHeight w:val="250"/>
        </w:trPr>
        <w:tc>
          <w:tcPr>
            <w:tcW w:w="722" w:type="dxa"/>
            <w:vMerge w:val="restart"/>
          </w:tcPr>
          <w:p w:rsidR="005D6BCC" w:rsidRPr="005D6BCC" w:rsidRDefault="005D6BCC" w:rsidP="0065484B">
            <w:pPr>
              <w:tabs>
                <w:tab w:val="right" w:pos="6152"/>
              </w:tabs>
              <w:jc w:val="center"/>
              <w:rPr>
                <w:sz w:val="24"/>
                <w:szCs w:val="24"/>
              </w:rPr>
            </w:pPr>
            <w:r w:rsidRPr="005D6BCC">
              <w:rPr>
                <w:position w:val="-4"/>
                <w:sz w:val="24"/>
                <w:szCs w:val="24"/>
              </w:rPr>
              <w:object w:dxaOrig="220" w:dyaOrig="260">
                <v:shape id="_x0000_i1086" type="#_x0000_t75" style="width:11.25pt;height:12.75pt" o:ole="">
                  <v:imagedata r:id="rId73" o:title=""/>
                </v:shape>
                <o:OLEObject Type="Embed" ProgID="Equation.3" ShapeID="_x0000_i1086" DrawAspect="Content" ObjectID="_1832329690" r:id="rId115"/>
              </w:object>
            </w:r>
          </w:p>
        </w:tc>
        <w:tc>
          <w:tcPr>
            <w:tcW w:w="1666" w:type="dxa"/>
            <w:gridSpan w:val="2"/>
          </w:tcPr>
          <w:p w:rsidR="005D6BCC" w:rsidRPr="005D6BCC" w:rsidRDefault="005D6BCC" w:rsidP="0065484B">
            <w:pPr>
              <w:tabs>
                <w:tab w:val="right" w:pos="6152"/>
              </w:tabs>
              <w:jc w:val="center"/>
              <w:rPr>
                <w:sz w:val="24"/>
                <w:szCs w:val="24"/>
              </w:rPr>
            </w:pPr>
            <w:r w:rsidRPr="005D6BCC">
              <w:rPr>
                <w:position w:val="-4"/>
                <w:sz w:val="24"/>
                <w:szCs w:val="24"/>
              </w:rPr>
              <w:object w:dxaOrig="279" w:dyaOrig="260">
                <v:shape id="_x0000_i1087" type="#_x0000_t75" style="width:14.25pt;height:12.75pt" o:ole="">
                  <v:imagedata r:id="rId75" o:title=""/>
                </v:shape>
                <o:OLEObject Type="Embed" ProgID="Equation.3" ShapeID="_x0000_i1087" DrawAspect="Content" ObjectID="_1832329691" r:id="rId116"/>
              </w:object>
            </w:r>
          </w:p>
        </w:tc>
      </w:tr>
      <w:tr w:rsidR="005D6BCC" w:rsidRPr="005D6BCC" w:rsidTr="0065484B">
        <w:trPr>
          <w:trHeight w:val="260"/>
        </w:trPr>
        <w:tc>
          <w:tcPr>
            <w:tcW w:w="722" w:type="dxa"/>
            <w:vMerge/>
          </w:tcPr>
          <w:p w:rsidR="005D6BCC" w:rsidRPr="005D6BCC" w:rsidRDefault="005D6BCC" w:rsidP="0065484B">
            <w:pPr>
              <w:tabs>
                <w:tab w:val="right" w:pos="6152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833" w:type="dxa"/>
          </w:tcPr>
          <w:p w:rsidR="005D6BCC" w:rsidRPr="005D6BCC" w:rsidRDefault="005D6BCC" w:rsidP="0065484B">
            <w:pPr>
              <w:tabs>
                <w:tab w:val="right" w:pos="6152"/>
              </w:tabs>
              <w:jc w:val="center"/>
              <w:rPr>
                <w:sz w:val="24"/>
                <w:szCs w:val="24"/>
              </w:rPr>
            </w:pPr>
            <w:r w:rsidRPr="005D6BCC">
              <w:rPr>
                <w:sz w:val="24"/>
                <w:szCs w:val="24"/>
              </w:rPr>
              <w:t>3</w:t>
            </w:r>
          </w:p>
        </w:tc>
        <w:tc>
          <w:tcPr>
            <w:tcW w:w="833" w:type="dxa"/>
          </w:tcPr>
          <w:p w:rsidR="005D6BCC" w:rsidRPr="005D6BCC" w:rsidRDefault="005D6BCC" w:rsidP="0065484B">
            <w:pPr>
              <w:tabs>
                <w:tab w:val="right" w:pos="6152"/>
              </w:tabs>
              <w:jc w:val="center"/>
              <w:rPr>
                <w:sz w:val="24"/>
                <w:szCs w:val="24"/>
              </w:rPr>
            </w:pPr>
            <w:r w:rsidRPr="005D6BCC">
              <w:rPr>
                <w:sz w:val="24"/>
                <w:szCs w:val="24"/>
              </w:rPr>
              <w:t>6</w:t>
            </w:r>
          </w:p>
        </w:tc>
      </w:tr>
      <w:tr w:rsidR="005D6BCC" w:rsidRPr="005D6BCC" w:rsidTr="0065484B">
        <w:tc>
          <w:tcPr>
            <w:tcW w:w="722" w:type="dxa"/>
          </w:tcPr>
          <w:p w:rsidR="005D6BCC" w:rsidRPr="005D6BCC" w:rsidRDefault="005D6BCC" w:rsidP="0065484B">
            <w:pPr>
              <w:tabs>
                <w:tab w:val="right" w:pos="6152"/>
              </w:tabs>
              <w:jc w:val="center"/>
              <w:rPr>
                <w:sz w:val="24"/>
                <w:szCs w:val="24"/>
              </w:rPr>
            </w:pPr>
            <w:r w:rsidRPr="005D6BCC">
              <w:rPr>
                <w:sz w:val="24"/>
                <w:szCs w:val="24"/>
              </w:rPr>
              <w:t>10</w:t>
            </w:r>
          </w:p>
        </w:tc>
        <w:tc>
          <w:tcPr>
            <w:tcW w:w="833" w:type="dxa"/>
          </w:tcPr>
          <w:p w:rsidR="005D6BCC" w:rsidRPr="005D6BCC" w:rsidRDefault="005D6BCC" w:rsidP="0065484B">
            <w:pPr>
              <w:tabs>
                <w:tab w:val="right" w:pos="6152"/>
              </w:tabs>
              <w:jc w:val="center"/>
              <w:rPr>
                <w:sz w:val="24"/>
                <w:szCs w:val="24"/>
              </w:rPr>
            </w:pPr>
            <w:r w:rsidRPr="005D6BCC">
              <w:rPr>
                <w:sz w:val="24"/>
                <w:szCs w:val="24"/>
              </w:rPr>
              <w:t>0</w:t>
            </w:r>
            <w:r w:rsidRPr="005D6BCC">
              <w:rPr>
                <w:sz w:val="24"/>
                <w:szCs w:val="24"/>
                <w:lang w:val="en-US"/>
              </w:rPr>
              <w:t>,</w:t>
            </w:r>
            <w:r w:rsidRPr="005D6BCC">
              <w:rPr>
                <w:sz w:val="24"/>
                <w:szCs w:val="24"/>
              </w:rPr>
              <w:t>25</w:t>
            </w:r>
          </w:p>
        </w:tc>
        <w:tc>
          <w:tcPr>
            <w:tcW w:w="833" w:type="dxa"/>
          </w:tcPr>
          <w:p w:rsidR="005D6BCC" w:rsidRPr="005D6BCC" w:rsidRDefault="005D6BCC" w:rsidP="0065484B">
            <w:pPr>
              <w:tabs>
                <w:tab w:val="right" w:pos="6152"/>
              </w:tabs>
              <w:jc w:val="center"/>
              <w:rPr>
                <w:sz w:val="24"/>
                <w:szCs w:val="24"/>
                <w:lang w:val="en-US"/>
              </w:rPr>
            </w:pPr>
            <w:r w:rsidRPr="005D6BCC">
              <w:rPr>
                <w:sz w:val="24"/>
                <w:szCs w:val="24"/>
                <w:lang w:val="en-US"/>
              </w:rPr>
              <w:t>0,</w:t>
            </w:r>
            <w:r w:rsidRPr="005D6BCC">
              <w:rPr>
                <w:sz w:val="24"/>
                <w:szCs w:val="24"/>
              </w:rPr>
              <w:t>1</w:t>
            </w:r>
            <w:r w:rsidRPr="005D6BCC">
              <w:rPr>
                <w:sz w:val="24"/>
                <w:szCs w:val="24"/>
                <w:lang w:val="en-US"/>
              </w:rPr>
              <w:t>0</w:t>
            </w:r>
          </w:p>
        </w:tc>
      </w:tr>
      <w:tr w:rsidR="005D6BCC" w:rsidRPr="005D6BCC" w:rsidTr="0065484B">
        <w:tc>
          <w:tcPr>
            <w:tcW w:w="722" w:type="dxa"/>
          </w:tcPr>
          <w:p w:rsidR="005D6BCC" w:rsidRPr="005D6BCC" w:rsidRDefault="005D6BCC" w:rsidP="0065484B">
            <w:pPr>
              <w:tabs>
                <w:tab w:val="right" w:pos="6152"/>
              </w:tabs>
              <w:jc w:val="center"/>
              <w:rPr>
                <w:sz w:val="24"/>
                <w:szCs w:val="24"/>
              </w:rPr>
            </w:pPr>
            <w:r w:rsidRPr="005D6BCC">
              <w:rPr>
                <w:sz w:val="24"/>
                <w:szCs w:val="24"/>
              </w:rPr>
              <w:t>14</w:t>
            </w:r>
          </w:p>
        </w:tc>
        <w:tc>
          <w:tcPr>
            <w:tcW w:w="833" w:type="dxa"/>
          </w:tcPr>
          <w:p w:rsidR="005D6BCC" w:rsidRPr="005D6BCC" w:rsidRDefault="005D6BCC" w:rsidP="0065484B">
            <w:pPr>
              <w:tabs>
                <w:tab w:val="right" w:pos="6152"/>
              </w:tabs>
              <w:jc w:val="center"/>
              <w:rPr>
                <w:sz w:val="24"/>
                <w:szCs w:val="24"/>
              </w:rPr>
            </w:pPr>
            <w:r w:rsidRPr="005D6BCC">
              <w:rPr>
                <w:sz w:val="24"/>
                <w:szCs w:val="24"/>
                <w:lang w:val="en-US"/>
              </w:rPr>
              <w:t>0,</w:t>
            </w:r>
            <w:r w:rsidRPr="005D6BCC">
              <w:rPr>
                <w:sz w:val="24"/>
                <w:szCs w:val="24"/>
              </w:rPr>
              <w:t>15</w:t>
            </w:r>
          </w:p>
        </w:tc>
        <w:tc>
          <w:tcPr>
            <w:tcW w:w="833" w:type="dxa"/>
          </w:tcPr>
          <w:p w:rsidR="005D6BCC" w:rsidRPr="005D6BCC" w:rsidRDefault="005D6BCC" w:rsidP="0065484B">
            <w:pPr>
              <w:tabs>
                <w:tab w:val="right" w:pos="6152"/>
              </w:tabs>
              <w:jc w:val="center"/>
              <w:rPr>
                <w:sz w:val="24"/>
                <w:szCs w:val="24"/>
              </w:rPr>
            </w:pPr>
            <w:r w:rsidRPr="005D6BCC">
              <w:rPr>
                <w:sz w:val="24"/>
                <w:szCs w:val="24"/>
                <w:lang w:val="en-US"/>
              </w:rPr>
              <w:t>0,</w:t>
            </w:r>
            <w:r w:rsidRPr="005D6BCC">
              <w:rPr>
                <w:sz w:val="24"/>
                <w:szCs w:val="24"/>
              </w:rPr>
              <w:t>05</w:t>
            </w:r>
          </w:p>
        </w:tc>
      </w:tr>
      <w:tr w:rsidR="005D6BCC" w:rsidRPr="005D6BCC" w:rsidTr="0065484B">
        <w:tc>
          <w:tcPr>
            <w:tcW w:w="722" w:type="dxa"/>
          </w:tcPr>
          <w:p w:rsidR="005D6BCC" w:rsidRPr="005D6BCC" w:rsidRDefault="005D6BCC" w:rsidP="0065484B">
            <w:pPr>
              <w:tabs>
                <w:tab w:val="right" w:pos="6152"/>
              </w:tabs>
              <w:jc w:val="center"/>
              <w:rPr>
                <w:sz w:val="24"/>
                <w:szCs w:val="24"/>
              </w:rPr>
            </w:pPr>
            <w:r w:rsidRPr="005D6BCC">
              <w:rPr>
                <w:sz w:val="24"/>
                <w:szCs w:val="24"/>
              </w:rPr>
              <w:t>18</w:t>
            </w:r>
          </w:p>
        </w:tc>
        <w:tc>
          <w:tcPr>
            <w:tcW w:w="833" w:type="dxa"/>
          </w:tcPr>
          <w:p w:rsidR="005D6BCC" w:rsidRPr="005D6BCC" w:rsidRDefault="005D6BCC" w:rsidP="0065484B">
            <w:pPr>
              <w:tabs>
                <w:tab w:val="right" w:pos="6152"/>
              </w:tabs>
              <w:jc w:val="center"/>
              <w:rPr>
                <w:sz w:val="24"/>
                <w:szCs w:val="24"/>
                <w:lang w:val="en-US"/>
              </w:rPr>
            </w:pPr>
            <w:r w:rsidRPr="005D6BCC">
              <w:rPr>
                <w:sz w:val="24"/>
                <w:szCs w:val="24"/>
              </w:rPr>
              <w:t>0</w:t>
            </w:r>
            <w:r w:rsidRPr="005D6BCC">
              <w:rPr>
                <w:sz w:val="24"/>
                <w:szCs w:val="24"/>
                <w:lang w:val="en-US"/>
              </w:rPr>
              <w:t>,32</w:t>
            </w:r>
          </w:p>
        </w:tc>
        <w:tc>
          <w:tcPr>
            <w:tcW w:w="833" w:type="dxa"/>
          </w:tcPr>
          <w:p w:rsidR="005D6BCC" w:rsidRPr="005D6BCC" w:rsidRDefault="005D6BCC" w:rsidP="0065484B">
            <w:pPr>
              <w:tabs>
                <w:tab w:val="right" w:pos="6152"/>
              </w:tabs>
              <w:jc w:val="center"/>
              <w:rPr>
                <w:sz w:val="24"/>
                <w:szCs w:val="24"/>
                <w:lang w:val="en-US"/>
              </w:rPr>
            </w:pPr>
            <w:r w:rsidRPr="005D6BCC">
              <w:rPr>
                <w:sz w:val="24"/>
                <w:szCs w:val="24"/>
                <w:lang w:val="en-US"/>
              </w:rPr>
              <w:t>0,13</w:t>
            </w:r>
          </w:p>
        </w:tc>
      </w:tr>
    </w:tbl>
    <w:p w:rsidR="005D6BCC" w:rsidRPr="005D6BCC" w:rsidRDefault="005D6BCC" w:rsidP="005D6BCC">
      <w:pPr>
        <w:tabs>
          <w:tab w:val="right" w:pos="6152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D6BCC">
        <w:rPr>
          <w:rFonts w:ascii="Times New Roman" w:hAnsi="Times New Roman" w:cs="Times New Roman"/>
          <w:b/>
          <w:sz w:val="24"/>
          <w:szCs w:val="24"/>
        </w:rPr>
        <w:t xml:space="preserve">№ </w:t>
      </w:r>
      <w:r>
        <w:rPr>
          <w:rFonts w:ascii="Times New Roman" w:hAnsi="Times New Roman" w:cs="Times New Roman"/>
          <w:b/>
          <w:sz w:val="24"/>
          <w:szCs w:val="24"/>
        </w:rPr>
        <w:t>8.</w:t>
      </w:r>
      <w:r w:rsidRPr="005D6B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D6BCC">
        <w:rPr>
          <w:rFonts w:ascii="Times New Roman" w:hAnsi="Times New Roman" w:cs="Times New Roman"/>
          <w:sz w:val="24"/>
          <w:szCs w:val="24"/>
        </w:rPr>
        <w:t xml:space="preserve">Задана дискретная двумерная случайная </w:t>
      </w:r>
      <w:proofErr w:type="gramStart"/>
      <w:r w:rsidRPr="005D6BCC">
        <w:rPr>
          <w:rFonts w:ascii="Times New Roman" w:hAnsi="Times New Roman" w:cs="Times New Roman"/>
          <w:sz w:val="24"/>
          <w:szCs w:val="24"/>
        </w:rPr>
        <w:t xml:space="preserve">величина </w:t>
      </w:r>
      <w:r w:rsidRPr="005D6BCC">
        <w:rPr>
          <w:rFonts w:ascii="Times New Roman" w:hAnsi="Times New Roman" w:cs="Times New Roman"/>
          <w:position w:val="-10"/>
          <w:sz w:val="24"/>
          <w:szCs w:val="24"/>
        </w:rPr>
        <w:object w:dxaOrig="660" w:dyaOrig="340">
          <v:shape id="_x0000_i1088" type="#_x0000_t75" style="width:33pt;height:17.25pt" o:ole="">
            <v:imagedata r:id="rId91" o:title=""/>
          </v:shape>
          <o:OLEObject Type="Embed" ProgID="Equation.3" ShapeID="_x0000_i1088" DrawAspect="Content" ObjectID="_1832329692" r:id="rId117"/>
        </w:object>
      </w:r>
      <w:r w:rsidRPr="005D6BCC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5D6BCC" w:rsidRDefault="005D6BCC" w:rsidP="005D6BCC">
      <w:pPr>
        <w:tabs>
          <w:tab w:val="right" w:pos="6152"/>
        </w:tabs>
        <w:spacing w:before="120" w:after="12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D6BCC">
        <w:rPr>
          <w:rFonts w:ascii="Times New Roman" w:hAnsi="Times New Roman" w:cs="Times New Roman"/>
          <w:sz w:val="24"/>
          <w:szCs w:val="24"/>
        </w:rPr>
        <w:br w:type="textWrapping" w:clear="all"/>
        <w:t xml:space="preserve">Найти: а) условный закон </w:t>
      </w:r>
      <w:proofErr w:type="gramStart"/>
      <w:r w:rsidRPr="005D6BCC">
        <w:rPr>
          <w:rFonts w:ascii="Times New Roman" w:hAnsi="Times New Roman" w:cs="Times New Roman"/>
          <w:sz w:val="24"/>
          <w:szCs w:val="24"/>
        </w:rPr>
        <w:t xml:space="preserve">распределения </w:t>
      </w:r>
      <w:r w:rsidRPr="005D6BCC">
        <w:rPr>
          <w:rFonts w:ascii="Times New Roman" w:hAnsi="Times New Roman" w:cs="Times New Roman"/>
          <w:position w:val="-4"/>
          <w:sz w:val="24"/>
          <w:szCs w:val="24"/>
        </w:rPr>
        <w:object w:dxaOrig="279" w:dyaOrig="260">
          <v:shape id="_x0000_i1089" type="#_x0000_t75" style="width:14.25pt;height:12.75pt" o:ole="">
            <v:imagedata r:id="rId118" o:title=""/>
          </v:shape>
          <o:OLEObject Type="Embed" ProgID="Equation.3" ShapeID="_x0000_i1089" DrawAspect="Content" ObjectID="_1832329693" r:id="rId119"/>
        </w:object>
      </w:r>
      <w:r w:rsidRPr="005D6BCC">
        <w:rPr>
          <w:rFonts w:ascii="Times New Roman" w:hAnsi="Times New Roman" w:cs="Times New Roman"/>
          <w:sz w:val="24"/>
          <w:szCs w:val="24"/>
        </w:rPr>
        <w:t xml:space="preserve"> при</w:t>
      </w:r>
      <w:proofErr w:type="gramEnd"/>
      <w:r w:rsidRPr="005D6BCC">
        <w:rPr>
          <w:rFonts w:ascii="Times New Roman" w:hAnsi="Times New Roman" w:cs="Times New Roman"/>
          <w:sz w:val="24"/>
          <w:szCs w:val="24"/>
        </w:rPr>
        <w:t xml:space="preserve"> условии, что </w:t>
      </w:r>
      <w:r w:rsidRPr="005D6BCC">
        <w:rPr>
          <w:rFonts w:ascii="Times New Roman" w:hAnsi="Times New Roman" w:cs="Times New Roman"/>
          <w:position w:val="-6"/>
          <w:sz w:val="24"/>
          <w:szCs w:val="24"/>
        </w:rPr>
        <w:object w:dxaOrig="680" w:dyaOrig="279">
          <v:shape id="_x0000_i1090" type="#_x0000_t75" style="width:33.75pt;height:14.25pt" o:ole="">
            <v:imagedata r:id="rId120" o:title=""/>
          </v:shape>
          <o:OLEObject Type="Embed" ProgID="Equation.3" ShapeID="_x0000_i1090" DrawAspect="Content" ObjectID="_1832329694" r:id="rId121"/>
        </w:object>
      </w:r>
      <w:r w:rsidRPr="005D6BCC">
        <w:rPr>
          <w:rFonts w:ascii="Times New Roman" w:hAnsi="Times New Roman" w:cs="Times New Roman"/>
          <w:sz w:val="24"/>
          <w:szCs w:val="24"/>
        </w:rPr>
        <w:t xml:space="preserve">; б) условный закон распределения </w:t>
      </w:r>
      <w:r w:rsidRPr="005D6BCC">
        <w:rPr>
          <w:rFonts w:ascii="Times New Roman" w:hAnsi="Times New Roman" w:cs="Times New Roman"/>
          <w:position w:val="-4"/>
          <w:sz w:val="24"/>
          <w:szCs w:val="24"/>
        </w:rPr>
        <w:object w:dxaOrig="220" w:dyaOrig="260">
          <v:shape id="_x0000_i1091" type="#_x0000_t75" style="width:11.25pt;height:12.75pt" o:ole="">
            <v:imagedata r:id="rId122" o:title=""/>
          </v:shape>
          <o:OLEObject Type="Embed" ProgID="Equation.3" ShapeID="_x0000_i1091" DrawAspect="Content" ObjectID="_1832329695" r:id="rId123"/>
        </w:object>
      </w:r>
      <w:r w:rsidRPr="005D6BCC">
        <w:rPr>
          <w:rFonts w:ascii="Times New Roman" w:hAnsi="Times New Roman" w:cs="Times New Roman"/>
          <w:sz w:val="24"/>
          <w:szCs w:val="24"/>
        </w:rPr>
        <w:t xml:space="preserve"> при условии, что </w:t>
      </w:r>
      <w:r w:rsidRPr="005D6BCC">
        <w:rPr>
          <w:rFonts w:ascii="Times New Roman" w:hAnsi="Times New Roman" w:cs="Times New Roman"/>
          <w:position w:val="-6"/>
          <w:sz w:val="24"/>
          <w:szCs w:val="24"/>
        </w:rPr>
        <w:object w:dxaOrig="639" w:dyaOrig="279">
          <v:shape id="_x0000_i1092" type="#_x0000_t75" style="width:32.25pt;height:14.25pt" o:ole="">
            <v:imagedata r:id="rId124" o:title=""/>
          </v:shape>
          <o:OLEObject Type="Embed" ProgID="Equation.3" ShapeID="_x0000_i1092" DrawAspect="Content" ObjectID="_1832329696" r:id="rId125"/>
        </w:object>
      </w:r>
      <w:r w:rsidRPr="005D6BCC">
        <w:rPr>
          <w:rFonts w:ascii="Times New Roman" w:hAnsi="Times New Roman" w:cs="Times New Roman"/>
          <w:sz w:val="24"/>
          <w:szCs w:val="24"/>
        </w:rPr>
        <w:t>.</w:t>
      </w:r>
    </w:p>
    <w:p w:rsidR="005D6BCC" w:rsidRDefault="005D6BCC" w:rsidP="005D6BCC">
      <w:pPr>
        <w:pStyle w:val="a3"/>
        <w:tabs>
          <w:tab w:val="center" w:pos="3469"/>
        </w:tabs>
        <w:ind w:left="0" w:firstLine="426"/>
        <w:jc w:val="both"/>
      </w:pPr>
      <w:r>
        <w:rPr>
          <w:b/>
        </w:rPr>
        <w:t xml:space="preserve">№ </w:t>
      </w:r>
      <w:r>
        <w:rPr>
          <w:b/>
        </w:rPr>
        <w:t>9</w:t>
      </w:r>
      <w:r>
        <w:rPr>
          <w:b/>
        </w:rPr>
        <w:t xml:space="preserve"> </w:t>
      </w:r>
      <w:r>
        <w:t xml:space="preserve">Двумерная случайная </w:t>
      </w:r>
      <w:proofErr w:type="gramStart"/>
      <w:r>
        <w:t xml:space="preserve">величина </w:t>
      </w:r>
      <w:r w:rsidRPr="00266402">
        <w:rPr>
          <w:position w:val="-10"/>
        </w:rPr>
        <w:object w:dxaOrig="660" w:dyaOrig="340">
          <v:shape id="_x0000_i1093" type="#_x0000_t75" style="width:33pt;height:17.25pt" o:ole="">
            <v:imagedata r:id="rId126" o:title=""/>
          </v:shape>
          <o:OLEObject Type="Embed" ProgID="Equation.3" ShapeID="_x0000_i1093" DrawAspect="Content" ObjectID="_1832329697" r:id="rId127"/>
        </w:object>
      </w:r>
      <w:r>
        <w:t xml:space="preserve"> задана</w:t>
      </w:r>
      <w:proofErr w:type="gramEnd"/>
      <w:r>
        <w:t xml:space="preserve"> законом распределения.</w:t>
      </w:r>
    </w:p>
    <w:tbl>
      <w:tblPr>
        <w:tblStyle w:val="a4"/>
        <w:tblW w:w="0" w:type="auto"/>
        <w:tblInd w:w="1401" w:type="dxa"/>
        <w:tblLook w:val="04A0" w:firstRow="1" w:lastRow="0" w:firstColumn="1" w:lastColumn="0" w:noHBand="0" w:noVBand="1"/>
      </w:tblPr>
      <w:tblGrid>
        <w:gridCol w:w="986"/>
        <w:gridCol w:w="1398"/>
        <w:gridCol w:w="636"/>
        <w:gridCol w:w="1017"/>
        <w:gridCol w:w="930"/>
      </w:tblGrid>
      <w:tr w:rsidR="005D6BCC" w:rsidTr="0065484B">
        <w:trPr>
          <w:trHeight w:val="407"/>
        </w:trPr>
        <w:tc>
          <w:tcPr>
            <w:tcW w:w="986" w:type="dxa"/>
            <w:tcBorders>
              <w:tl2br w:val="single" w:sz="4" w:space="0" w:color="auto"/>
            </w:tcBorders>
          </w:tcPr>
          <w:p w:rsidR="005D6BCC" w:rsidRDefault="005D6BCC" w:rsidP="0065484B">
            <w:pPr>
              <w:tabs>
                <w:tab w:val="right" w:pos="6152"/>
              </w:tabs>
              <w:spacing w:before="120" w:after="120"/>
              <w:jc w:val="both"/>
            </w:pPr>
            <w:r w:rsidRPr="00C030C6">
              <w:rPr>
                <w:position w:val="-4"/>
              </w:rPr>
              <w:object w:dxaOrig="279" w:dyaOrig="260">
                <v:shape id="_x0000_i1094" type="#_x0000_t75" style="width:14.25pt;height:12.75pt" o:ole="">
                  <v:imagedata r:id="rId41" o:title=""/>
                </v:shape>
                <o:OLEObject Type="Embed" ProgID="Equation.3" ShapeID="_x0000_i1094" DrawAspect="Content" ObjectID="_1832329698" r:id="rId128"/>
              </w:object>
            </w:r>
            <w:r w:rsidRPr="00C030C6">
              <w:rPr>
                <w:position w:val="-4"/>
              </w:rPr>
              <w:object w:dxaOrig="220" w:dyaOrig="260">
                <v:shape id="_x0000_i1095" type="#_x0000_t75" style="width:11.25pt;height:12.75pt" o:ole="">
                  <v:imagedata r:id="rId43" o:title=""/>
                </v:shape>
                <o:OLEObject Type="Embed" ProgID="Equation.3" ShapeID="_x0000_i1095" DrawAspect="Content" ObjectID="_1832329699" r:id="rId129"/>
              </w:object>
            </w:r>
          </w:p>
        </w:tc>
        <w:tc>
          <w:tcPr>
            <w:tcW w:w="1398" w:type="dxa"/>
          </w:tcPr>
          <w:p w:rsidR="005D6BCC" w:rsidRPr="00F45A52" w:rsidRDefault="005D6BCC" w:rsidP="0065484B">
            <w:pPr>
              <w:tabs>
                <w:tab w:val="right" w:pos="6152"/>
              </w:tabs>
              <w:spacing w:before="120"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636" w:type="dxa"/>
          </w:tcPr>
          <w:p w:rsidR="005D6BCC" w:rsidRPr="00AF5662" w:rsidRDefault="005D6BCC" w:rsidP="0065484B">
            <w:pPr>
              <w:tabs>
                <w:tab w:val="right" w:pos="6152"/>
              </w:tabs>
              <w:spacing w:before="120" w:after="120"/>
              <w:jc w:val="center"/>
            </w:pPr>
            <w:r>
              <w:t>2</w:t>
            </w:r>
          </w:p>
        </w:tc>
        <w:tc>
          <w:tcPr>
            <w:tcW w:w="1017" w:type="dxa"/>
          </w:tcPr>
          <w:p w:rsidR="005D6BCC" w:rsidRPr="00AF5662" w:rsidRDefault="005D6BCC" w:rsidP="0065484B">
            <w:pPr>
              <w:tabs>
                <w:tab w:val="right" w:pos="6152"/>
              </w:tabs>
              <w:spacing w:before="120" w:after="120"/>
              <w:jc w:val="center"/>
            </w:pPr>
            <w:r>
              <w:t>3</w:t>
            </w:r>
          </w:p>
        </w:tc>
        <w:tc>
          <w:tcPr>
            <w:tcW w:w="930" w:type="dxa"/>
          </w:tcPr>
          <w:p w:rsidR="005D6BCC" w:rsidRDefault="005D6BCC" w:rsidP="0065484B">
            <w:pPr>
              <w:tabs>
                <w:tab w:val="right" w:pos="6152"/>
              </w:tabs>
              <w:spacing w:before="120" w:after="120"/>
              <w:jc w:val="center"/>
            </w:pPr>
            <w:r>
              <w:t>4</w:t>
            </w:r>
          </w:p>
        </w:tc>
      </w:tr>
      <w:tr w:rsidR="005D6BCC" w:rsidTr="0065484B">
        <w:trPr>
          <w:trHeight w:val="416"/>
        </w:trPr>
        <w:tc>
          <w:tcPr>
            <w:tcW w:w="986" w:type="dxa"/>
          </w:tcPr>
          <w:p w:rsidR="005D6BCC" w:rsidRPr="00AF5662" w:rsidRDefault="005D6BCC" w:rsidP="0065484B">
            <w:pPr>
              <w:tabs>
                <w:tab w:val="right" w:pos="6152"/>
              </w:tabs>
              <w:spacing w:before="120" w:after="120"/>
              <w:jc w:val="center"/>
            </w:pPr>
            <w:r>
              <w:t>1</w:t>
            </w:r>
          </w:p>
        </w:tc>
        <w:tc>
          <w:tcPr>
            <w:tcW w:w="1398" w:type="dxa"/>
          </w:tcPr>
          <w:p w:rsidR="005D6BCC" w:rsidRPr="00266402" w:rsidRDefault="005D6BCC" w:rsidP="0065484B">
            <w:pPr>
              <w:tabs>
                <w:tab w:val="right" w:pos="6152"/>
              </w:tabs>
              <w:spacing w:before="120" w:after="120"/>
              <w:jc w:val="center"/>
            </w:pPr>
            <w:r>
              <w:t>0</w:t>
            </w:r>
            <w:r>
              <w:rPr>
                <w:lang w:val="en-US"/>
              </w:rPr>
              <w:t>,</w:t>
            </w:r>
            <w:r>
              <w:t>07</w:t>
            </w:r>
          </w:p>
        </w:tc>
        <w:tc>
          <w:tcPr>
            <w:tcW w:w="636" w:type="dxa"/>
          </w:tcPr>
          <w:p w:rsidR="005D6BCC" w:rsidRPr="00266402" w:rsidRDefault="005D6BCC" w:rsidP="0065484B">
            <w:pPr>
              <w:tabs>
                <w:tab w:val="right" w:pos="6152"/>
              </w:tabs>
              <w:spacing w:before="120" w:after="120"/>
              <w:jc w:val="center"/>
            </w:pPr>
            <w:r>
              <w:rPr>
                <w:lang w:val="en-US"/>
              </w:rPr>
              <w:t>0,</w:t>
            </w:r>
            <w:r>
              <w:t>04</w:t>
            </w:r>
          </w:p>
        </w:tc>
        <w:tc>
          <w:tcPr>
            <w:tcW w:w="1017" w:type="dxa"/>
          </w:tcPr>
          <w:p w:rsidR="005D6BCC" w:rsidRPr="00266402" w:rsidRDefault="005D6BCC" w:rsidP="0065484B">
            <w:pPr>
              <w:tabs>
                <w:tab w:val="right" w:pos="6152"/>
              </w:tabs>
              <w:spacing w:before="120" w:after="120"/>
              <w:jc w:val="center"/>
            </w:pPr>
            <w:r>
              <w:rPr>
                <w:lang w:val="en-US"/>
              </w:rPr>
              <w:t>0,</w:t>
            </w:r>
            <w:r>
              <w:t>11</w:t>
            </w:r>
          </w:p>
        </w:tc>
        <w:tc>
          <w:tcPr>
            <w:tcW w:w="930" w:type="dxa"/>
          </w:tcPr>
          <w:p w:rsidR="005D6BCC" w:rsidRPr="00266402" w:rsidRDefault="005D6BCC" w:rsidP="0065484B">
            <w:pPr>
              <w:tabs>
                <w:tab w:val="right" w:pos="6152"/>
              </w:tabs>
              <w:spacing w:before="120" w:after="120"/>
              <w:jc w:val="center"/>
              <w:rPr>
                <w:lang w:val="en-US"/>
              </w:rPr>
            </w:pPr>
            <w:r>
              <w:t>0</w:t>
            </w:r>
            <w:r>
              <w:rPr>
                <w:lang w:val="en-US"/>
              </w:rPr>
              <w:t>,11</w:t>
            </w:r>
          </w:p>
        </w:tc>
      </w:tr>
      <w:tr w:rsidR="005D6BCC" w:rsidTr="0065484B">
        <w:trPr>
          <w:trHeight w:val="407"/>
        </w:trPr>
        <w:tc>
          <w:tcPr>
            <w:tcW w:w="986" w:type="dxa"/>
          </w:tcPr>
          <w:p w:rsidR="005D6BCC" w:rsidRPr="00266402" w:rsidRDefault="005D6BCC" w:rsidP="0065484B">
            <w:pPr>
              <w:tabs>
                <w:tab w:val="right" w:pos="6152"/>
              </w:tabs>
              <w:spacing w:before="120" w:after="120"/>
              <w:jc w:val="center"/>
            </w:pPr>
            <w:r>
              <w:t>2</w:t>
            </w:r>
          </w:p>
        </w:tc>
        <w:tc>
          <w:tcPr>
            <w:tcW w:w="1398" w:type="dxa"/>
          </w:tcPr>
          <w:p w:rsidR="005D6BCC" w:rsidRPr="006379D7" w:rsidRDefault="005D6BCC" w:rsidP="0065484B">
            <w:pPr>
              <w:tabs>
                <w:tab w:val="right" w:pos="6152"/>
              </w:tabs>
              <w:spacing w:before="120"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0,08</w:t>
            </w:r>
          </w:p>
        </w:tc>
        <w:tc>
          <w:tcPr>
            <w:tcW w:w="636" w:type="dxa"/>
          </w:tcPr>
          <w:p w:rsidR="005D6BCC" w:rsidRPr="006379D7" w:rsidRDefault="005D6BCC" w:rsidP="0065484B">
            <w:pPr>
              <w:tabs>
                <w:tab w:val="right" w:pos="6152"/>
              </w:tabs>
              <w:spacing w:before="120"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0,11</w:t>
            </w:r>
          </w:p>
        </w:tc>
        <w:tc>
          <w:tcPr>
            <w:tcW w:w="1017" w:type="dxa"/>
          </w:tcPr>
          <w:p w:rsidR="005D6BCC" w:rsidRDefault="005D6BCC" w:rsidP="0065484B">
            <w:pPr>
              <w:tabs>
                <w:tab w:val="right" w:pos="6152"/>
              </w:tabs>
              <w:spacing w:before="120"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0,06</w:t>
            </w:r>
          </w:p>
        </w:tc>
        <w:tc>
          <w:tcPr>
            <w:tcW w:w="930" w:type="dxa"/>
          </w:tcPr>
          <w:p w:rsidR="005D6BCC" w:rsidRDefault="005D6BCC" w:rsidP="0065484B">
            <w:pPr>
              <w:tabs>
                <w:tab w:val="right" w:pos="6152"/>
              </w:tabs>
              <w:spacing w:before="120"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0,08</w:t>
            </w:r>
          </w:p>
        </w:tc>
      </w:tr>
      <w:tr w:rsidR="005D6BCC" w:rsidTr="0065484B">
        <w:trPr>
          <w:trHeight w:val="407"/>
        </w:trPr>
        <w:tc>
          <w:tcPr>
            <w:tcW w:w="986" w:type="dxa"/>
          </w:tcPr>
          <w:p w:rsidR="005D6BCC" w:rsidRPr="00266402" w:rsidRDefault="005D6BCC" w:rsidP="0065484B">
            <w:pPr>
              <w:tabs>
                <w:tab w:val="right" w:pos="6152"/>
              </w:tabs>
              <w:spacing w:before="120" w:after="120"/>
              <w:jc w:val="center"/>
            </w:pPr>
            <w:r>
              <w:t>3</w:t>
            </w:r>
          </w:p>
        </w:tc>
        <w:tc>
          <w:tcPr>
            <w:tcW w:w="1398" w:type="dxa"/>
          </w:tcPr>
          <w:p w:rsidR="005D6BCC" w:rsidRDefault="005D6BCC" w:rsidP="0065484B">
            <w:pPr>
              <w:tabs>
                <w:tab w:val="right" w:pos="6152"/>
              </w:tabs>
              <w:spacing w:before="120"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0,09</w:t>
            </w:r>
          </w:p>
        </w:tc>
        <w:tc>
          <w:tcPr>
            <w:tcW w:w="636" w:type="dxa"/>
          </w:tcPr>
          <w:p w:rsidR="005D6BCC" w:rsidRDefault="005D6BCC" w:rsidP="0065484B">
            <w:pPr>
              <w:tabs>
                <w:tab w:val="right" w:pos="6152"/>
              </w:tabs>
              <w:spacing w:before="120"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0,13</w:t>
            </w:r>
          </w:p>
        </w:tc>
        <w:tc>
          <w:tcPr>
            <w:tcW w:w="1017" w:type="dxa"/>
          </w:tcPr>
          <w:p w:rsidR="005D6BCC" w:rsidRDefault="005D6BCC" w:rsidP="0065484B">
            <w:pPr>
              <w:tabs>
                <w:tab w:val="right" w:pos="6152"/>
              </w:tabs>
              <w:spacing w:before="120"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0,10</w:t>
            </w:r>
          </w:p>
        </w:tc>
        <w:tc>
          <w:tcPr>
            <w:tcW w:w="930" w:type="dxa"/>
          </w:tcPr>
          <w:p w:rsidR="005D6BCC" w:rsidRDefault="005D6BCC" w:rsidP="0065484B">
            <w:pPr>
              <w:tabs>
                <w:tab w:val="right" w:pos="6152"/>
              </w:tabs>
              <w:spacing w:before="120"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0,02</w:t>
            </w:r>
          </w:p>
        </w:tc>
      </w:tr>
    </w:tbl>
    <w:p w:rsidR="005D6BCC" w:rsidRDefault="005D6BCC" w:rsidP="005D6BCC">
      <w:pPr>
        <w:pStyle w:val="a3"/>
        <w:tabs>
          <w:tab w:val="center" w:pos="3469"/>
        </w:tabs>
        <w:ind w:left="0" w:firstLine="426"/>
        <w:jc w:val="both"/>
      </w:pPr>
      <w:r>
        <w:t>Проверить</w:t>
      </w:r>
      <w:r w:rsidRPr="008A65FF">
        <w:t>,</w:t>
      </w:r>
      <w:r>
        <w:t xml:space="preserve"> зависимы ли случайные </w:t>
      </w:r>
      <w:proofErr w:type="gramStart"/>
      <w:r>
        <w:t xml:space="preserve">величины </w:t>
      </w:r>
      <w:r w:rsidRPr="008A65FF">
        <w:rPr>
          <w:position w:val="-4"/>
        </w:rPr>
        <w:object w:dxaOrig="279" w:dyaOrig="260">
          <v:shape id="_x0000_i1096" type="#_x0000_t75" style="width:14.25pt;height:12.75pt" o:ole="">
            <v:imagedata r:id="rId130" o:title=""/>
          </v:shape>
          <o:OLEObject Type="Embed" ProgID="Equation.3" ShapeID="_x0000_i1096" DrawAspect="Content" ObjectID="_1832329700" r:id="rId131"/>
        </w:object>
      </w:r>
      <w:r>
        <w:t xml:space="preserve"> и</w:t>
      </w:r>
      <w:proofErr w:type="gramEnd"/>
      <w:r>
        <w:t xml:space="preserve"> </w:t>
      </w:r>
      <w:r w:rsidRPr="008A65FF">
        <w:rPr>
          <w:position w:val="-4"/>
        </w:rPr>
        <w:object w:dxaOrig="220" w:dyaOrig="260">
          <v:shape id="_x0000_i1097" type="#_x0000_t75" style="width:11.25pt;height:12.75pt" o:ole="">
            <v:imagedata r:id="rId132" o:title=""/>
          </v:shape>
          <o:OLEObject Type="Embed" ProgID="Equation.3" ShapeID="_x0000_i1097" DrawAspect="Content" ObjectID="_1832329701" r:id="rId133"/>
        </w:object>
      </w:r>
      <w:r>
        <w:t xml:space="preserve">. Найти корреляционный </w:t>
      </w:r>
      <w:proofErr w:type="gramStart"/>
      <w:r>
        <w:t xml:space="preserve">момент </w:t>
      </w:r>
      <w:r w:rsidRPr="00E044DD">
        <w:rPr>
          <w:position w:val="-14"/>
        </w:rPr>
        <w:object w:dxaOrig="380" w:dyaOrig="380">
          <v:shape id="_x0000_i1098" type="#_x0000_t75" style="width:18.75pt;height:18.75pt" o:ole="">
            <v:imagedata r:id="rId134" o:title=""/>
          </v:shape>
          <o:OLEObject Type="Embed" ProgID="Equation.3" ShapeID="_x0000_i1098" DrawAspect="Content" ObjectID="_1832329702" r:id="rId135"/>
        </w:object>
      </w:r>
      <w:r>
        <w:t>.</w:t>
      </w:r>
      <w:proofErr w:type="gramEnd"/>
    </w:p>
    <w:p w:rsidR="005D6BCC" w:rsidRPr="004726B6" w:rsidRDefault="005D6BCC" w:rsidP="005D6BCC">
      <w:pPr>
        <w:pStyle w:val="a3"/>
        <w:tabs>
          <w:tab w:val="center" w:pos="3469"/>
        </w:tabs>
        <w:ind w:left="0" w:firstLine="426"/>
        <w:jc w:val="both"/>
      </w:pPr>
      <w:r>
        <w:rPr>
          <w:b/>
        </w:rPr>
        <w:t xml:space="preserve">№ </w:t>
      </w:r>
      <w:r>
        <w:rPr>
          <w:b/>
        </w:rPr>
        <w:t>10</w:t>
      </w:r>
      <w:r>
        <w:rPr>
          <w:b/>
        </w:rPr>
        <w:t xml:space="preserve"> </w:t>
      </w:r>
      <w:r>
        <w:t>Дана таблица</w:t>
      </w:r>
      <w:r w:rsidRPr="00BD19A8">
        <w:t>,</w:t>
      </w:r>
      <w:r>
        <w:t xml:space="preserve"> определяющая закон распределения системы двух случайных </w:t>
      </w:r>
      <w:proofErr w:type="gramStart"/>
      <w:r>
        <w:t xml:space="preserve">величин </w:t>
      </w:r>
      <w:r w:rsidRPr="00BD19A8">
        <w:rPr>
          <w:position w:val="-10"/>
        </w:rPr>
        <w:object w:dxaOrig="660" w:dyaOrig="340">
          <v:shape id="_x0000_i1099" type="#_x0000_t75" style="width:33pt;height:17.25pt" o:ole="">
            <v:imagedata r:id="rId136" o:title=""/>
          </v:shape>
          <o:OLEObject Type="Embed" ProgID="Equation.3" ShapeID="_x0000_i1099" DrawAspect="Content" ObjectID="_1832329703" r:id="rId137"/>
        </w:object>
      </w:r>
      <w:r w:rsidRPr="00BD19A8">
        <w:t>:</w:t>
      </w:r>
      <w:proofErr w:type="gramEnd"/>
    </w:p>
    <w:tbl>
      <w:tblPr>
        <w:tblStyle w:val="a4"/>
        <w:tblW w:w="0" w:type="auto"/>
        <w:tblInd w:w="1401" w:type="dxa"/>
        <w:tblLook w:val="04A0" w:firstRow="1" w:lastRow="0" w:firstColumn="1" w:lastColumn="0" w:noHBand="0" w:noVBand="1"/>
      </w:tblPr>
      <w:tblGrid>
        <w:gridCol w:w="986"/>
        <w:gridCol w:w="1398"/>
        <w:gridCol w:w="636"/>
        <w:gridCol w:w="1017"/>
      </w:tblGrid>
      <w:tr w:rsidR="005D6BCC" w:rsidTr="0065484B">
        <w:trPr>
          <w:trHeight w:val="407"/>
        </w:trPr>
        <w:tc>
          <w:tcPr>
            <w:tcW w:w="986" w:type="dxa"/>
            <w:tcBorders>
              <w:tl2br w:val="single" w:sz="4" w:space="0" w:color="auto"/>
            </w:tcBorders>
          </w:tcPr>
          <w:p w:rsidR="005D6BCC" w:rsidRDefault="005D6BCC" w:rsidP="0065484B">
            <w:pPr>
              <w:tabs>
                <w:tab w:val="right" w:pos="6152"/>
              </w:tabs>
              <w:spacing w:before="120" w:after="120"/>
              <w:jc w:val="both"/>
            </w:pPr>
            <w:r w:rsidRPr="00C030C6">
              <w:rPr>
                <w:position w:val="-4"/>
              </w:rPr>
              <w:object w:dxaOrig="279" w:dyaOrig="260">
                <v:shape id="_x0000_i1100" type="#_x0000_t75" style="width:14.25pt;height:12.75pt" o:ole="">
                  <v:imagedata r:id="rId41" o:title=""/>
                </v:shape>
                <o:OLEObject Type="Embed" ProgID="Equation.3" ShapeID="_x0000_i1100" DrawAspect="Content" ObjectID="_1832329704" r:id="rId138"/>
              </w:object>
            </w:r>
            <w:r w:rsidRPr="00C030C6">
              <w:rPr>
                <w:position w:val="-4"/>
              </w:rPr>
              <w:object w:dxaOrig="220" w:dyaOrig="260">
                <v:shape id="_x0000_i1101" type="#_x0000_t75" style="width:11.25pt;height:12.75pt" o:ole="">
                  <v:imagedata r:id="rId43" o:title=""/>
                </v:shape>
                <o:OLEObject Type="Embed" ProgID="Equation.3" ShapeID="_x0000_i1101" DrawAspect="Content" ObjectID="_1832329705" r:id="rId139"/>
              </w:object>
            </w:r>
          </w:p>
        </w:tc>
        <w:tc>
          <w:tcPr>
            <w:tcW w:w="1398" w:type="dxa"/>
          </w:tcPr>
          <w:p w:rsidR="005D6BCC" w:rsidRPr="00F45A52" w:rsidRDefault="005D6BCC" w:rsidP="0065484B">
            <w:pPr>
              <w:tabs>
                <w:tab w:val="right" w:pos="6152"/>
              </w:tabs>
              <w:spacing w:before="120"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636" w:type="dxa"/>
          </w:tcPr>
          <w:p w:rsidR="005D6BCC" w:rsidRPr="00BD19A8" w:rsidRDefault="005D6BCC" w:rsidP="0065484B">
            <w:pPr>
              <w:tabs>
                <w:tab w:val="right" w:pos="6152"/>
              </w:tabs>
              <w:spacing w:before="120"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40</w:t>
            </w:r>
          </w:p>
        </w:tc>
        <w:tc>
          <w:tcPr>
            <w:tcW w:w="1017" w:type="dxa"/>
          </w:tcPr>
          <w:p w:rsidR="005D6BCC" w:rsidRPr="00BD19A8" w:rsidRDefault="005D6BCC" w:rsidP="0065484B">
            <w:pPr>
              <w:tabs>
                <w:tab w:val="right" w:pos="6152"/>
              </w:tabs>
              <w:spacing w:before="120"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60</w:t>
            </w:r>
          </w:p>
        </w:tc>
      </w:tr>
      <w:tr w:rsidR="005D6BCC" w:rsidTr="0065484B">
        <w:trPr>
          <w:trHeight w:val="416"/>
        </w:trPr>
        <w:tc>
          <w:tcPr>
            <w:tcW w:w="986" w:type="dxa"/>
          </w:tcPr>
          <w:p w:rsidR="005D6BCC" w:rsidRPr="00BD19A8" w:rsidRDefault="005D6BCC" w:rsidP="0065484B">
            <w:pPr>
              <w:tabs>
                <w:tab w:val="right" w:pos="6152"/>
              </w:tabs>
              <w:spacing w:before="120" w:after="120"/>
              <w:jc w:val="center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0</w:t>
            </w:r>
          </w:p>
        </w:tc>
        <w:tc>
          <w:tcPr>
            <w:tcW w:w="1398" w:type="dxa"/>
          </w:tcPr>
          <w:p w:rsidR="005D6BCC" w:rsidRPr="00BD19A8" w:rsidRDefault="005D6BCC" w:rsidP="0065484B">
            <w:pPr>
              <w:tabs>
                <w:tab w:val="right" w:pos="6152"/>
              </w:tabs>
              <w:spacing w:before="120" w:after="120"/>
              <w:jc w:val="center"/>
              <w:rPr>
                <w:lang w:val="en-US"/>
              </w:rPr>
            </w:pPr>
            <w:r w:rsidRPr="00BD19A8">
              <w:rPr>
                <w:position w:val="-6"/>
                <w:lang w:val="en-US"/>
              </w:rPr>
              <w:object w:dxaOrig="320" w:dyaOrig="279">
                <v:shape id="_x0000_i1102" type="#_x0000_t75" style="width:15.75pt;height:14.25pt" o:ole="">
                  <v:imagedata r:id="rId140" o:title=""/>
                </v:shape>
                <o:OLEObject Type="Embed" ProgID="Equation.3" ShapeID="_x0000_i1102" DrawAspect="Content" ObjectID="_1832329706" r:id="rId141"/>
              </w:object>
            </w:r>
          </w:p>
        </w:tc>
        <w:tc>
          <w:tcPr>
            <w:tcW w:w="636" w:type="dxa"/>
          </w:tcPr>
          <w:p w:rsidR="005D6BCC" w:rsidRPr="00266402" w:rsidRDefault="005D6BCC" w:rsidP="0065484B">
            <w:pPr>
              <w:tabs>
                <w:tab w:val="right" w:pos="6152"/>
              </w:tabs>
              <w:spacing w:before="120" w:after="120"/>
              <w:jc w:val="center"/>
            </w:pPr>
            <w:r w:rsidRPr="00BD19A8">
              <w:rPr>
                <w:position w:val="-6"/>
              </w:rPr>
              <w:object w:dxaOrig="220" w:dyaOrig="279">
                <v:shape id="_x0000_i1103" type="#_x0000_t75" style="width:11.25pt;height:14.25pt" o:ole="">
                  <v:imagedata r:id="rId142" o:title=""/>
                </v:shape>
                <o:OLEObject Type="Embed" ProgID="Equation.3" ShapeID="_x0000_i1103" DrawAspect="Content" ObjectID="_1832329707" r:id="rId143"/>
              </w:object>
            </w:r>
          </w:p>
        </w:tc>
        <w:tc>
          <w:tcPr>
            <w:tcW w:w="1017" w:type="dxa"/>
          </w:tcPr>
          <w:p w:rsidR="005D6BCC" w:rsidRPr="00BD19A8" w:rsidRDefault="005D6BCC" w:rsidP="0065484B">
            <w:pPr>
              <w:tabs>
                <w:tab w:val="right" w:pos="6152"/>
              </w:tabs>
              <w:spacing w:before="120"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5D6BCC" w:rsidTr="0065484B">
        <w:trPr>
          <w:trHeight w:val="407"/>
        </w:trPr>
        <w:tc>
          <w:tcPr>
            <w:tcW w:w="986" w:type="dxa"/>
          </w:tcPr>
          <w:p w:rsidR="005D6BCC" w:rsidRPr="00BD19A8" w:rsidRDefault="005D6BCC" w:rsidP="0065484B">
            <w:pPr>
              <w:tabs>
                <w:tab w:val="right" w:pos="6152"/>
              </w:tabs>
              <w:spacing w:before="120" w:after="120"/>
              <w:jc w:val="center"/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0</w:t>
            </w:r>
          </w:p>
        </w:tc>
        <w:tc>
          <w:tcPr>
            <w:tcW w:w="1398" w:type="dxa"/>
          </w:tcPr>
          <w:p w:rsidR="005D6BCC" w:rsidRPr="006379D7" w:rsidRDefault="005D6BCC" w:rsidP="0065484B">
            <w:pPr>
              <w:tabs>
                <w:tab w:val="right" w:pos="6152"/>
              </w:tabs>
              <w:spacing w:before="120" w:after="120"/>
              <w:jc w:val="center"/>
              <w:rPr>
                <w:lang w:val="en-US"/>
              </w:rPr>
            </w:pPr>
            <w:r w:rsidRPr="00314093">
              <w:rPr>
                <w:position w:val="-6"/>
                <w:lang w:val="en-US"/>
              </w:rPr>
              <w:object w:dxaOrig="340" w:dyaOrig="279">
                <v:shape id="_x0000_i1104" type="#_x0000_t75" style="width:17.25pt;height:14.25pt" o:ole="">
                  <v:imagedata r:id="rId144" o:title=""/>
                </v:shape>
                <o:OLEObject Type="Embed" ProgID="Equation.3" ShapeID="_x0000_i1104" DrawAspect="Content" ObjectID="_1832329708" r:id="rId145"/>
              </w:object>
            </w:r>
          </w:p>
        </w:tc>
        <w:tc>
          <w:tcPr>
            <w:tcW w:w="636" w:type="dxa"/>
          </w:tcPr>
          <w:p w:rsidR="005D6BCC" w:rsidRPr="006379D7" w:rsidRDefault="005D6BCC" w:rsidP="0065484B">
            <w:pPr>
              <w:tabs>
                <w:tab w:val="right" w:pos="6152"/>
              </w:tabs>
              <w:spacing w:before="120" w:after="120"/>
              <w:jc w:val="center"/>
              <w:rPr>
                <w:lang w:val="en-US"/>
              </w:rPr>
            </w:pPr>
            <w:r w:rsidRPr="00314093">
              <w:rPr>
                <w:position w:val="-6"/>
                <w:lang w:val="en-US"/>
              </w:rPr>
              <w:object w:dxaOrig="340" w:dyaOrig="279">
                <v:shape id="_x0000_i1105" type="#_x0000_t75" style="width:17.25pt;height:14.25pt" o:ole="">
                  <v:imagedata r:id="rId146" o:title=""/>
                </v:shape>
                <o:OLEObject Type="Embed" ProgID="Equation.3" ShapeID="_x0000_i1105" DrawAspect="Content" ObjectID="_1832329709" r:id="rId147"/>
              </w:object>
            </w:r>
          </w:p>
        </w:tc>
        <w:tc>
          <w:tcPr>
            <w:tcW w:w="1017" w:type="dxa"/>
          </w:tcPr>
          <w:p w:rsidR="005D6BCC" w:rsidRDefault="005D6BCC" w:rsidP="0065484B">
            <w:pPr>
              <w:tabs>
                <w:tab w:val="right" w:pos="6152"/>
              </w:tabs>
              <w:spacing w:before="120" w:after="120"/>
              <w:jc w:val="center"/>
              <w:rPr>
                <w:lang w:val="en-US"/>
              </w:rPr>
            </w:pPr>
            <w:r w:rsidRPr="00314093">
              <w:rPr>
                <w:position w:val="-6"/>
                <w:lang w:val="en-US"/>
              </w:rPr>
              <w:object w:dxaOrig="340" w:dyaOrig="279">
                <v:shape id="_x0000_i1106" type="#_x0000_t75" style="width:17.25pt;height:14.25pt" o:ole="">
                  <v:imagedata r:id="rId148" o:title=""/>
                </v:shape>
                <o:OLEObject Type="Embed" ProgID="Equation.3" ShapeID="_x0000_i1106" DrawAspect="Content" ObjectID="_1832329710" r:id="rId149"/>
              </w:object>
            </w:r>
          </w:p>
        </w:tc>
      </w:tr>
      <w:tr w:rsidR="005D6BCC" w:rsidTr="0065484B">
        <w:trPr>
          <w:trHeight w:val="407"/>
        </w:trPr>
        <w:tc>
          <w:tcPr>
            <w:tcW w:w="986" w:type="dxa"/>
          </w:tcPr>
          <w:p w:rsidR="005D6BCC" w:rsidRPr="00BD19A8" w:rsidRDefault="005D6BCC" w:rsidP="0065484B">
            <w:pPr>
              <w:tabs>
                <w:tab w:val="right" w:pos="6152"/>
              </w:tabs>
              <w:spacing w:before="120"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30</w:t>
            </w:r>
          </w:p>
        </w:tc>
        <w:tc>
          <w:tcPr>
            <w:tcW w:w="1398" w:type="dxa"/>
          </w:tcPr>
          <w:p w:rsidR="005D6BCC" w:rsidRDefault="005D6BCC" w:rsidP="0065484B">
            <w:pPr>
              <w:tabs>
                <w:tab w:val="right" w:pos="6152"/>
              </w:tabs>
              <w:spacing w:before="120" w:after="120"/>
              <w:jc w:val="center"/>
              <w:rPr>
                <w:lang w:val="en-US"/>
              </w:rPr>
            </w:pPr>
            <w:r w:rsidRPr="00BD19A8">
              <w:rPr>
                <w:position w:val="-6"/>
              </w:rPr>
              <w:object w:dxaOrig="220" w:dyaOrig="279">
                <v:shape id="_x0000_i1107" type="#_x0000_t75" style="width:11.25pt;height:14.25pt" o:ole="">
                  <v:imagedata r:id="rId142" o:title=""/>
                </v:shape>
                <o:OLEObject Type="Embed" ProgID="Equation.3" ShapeID="_x0000_i1107" DrawAspect="Content" ObjectID="_1832329711" r:id="rId150"/>
              </w:object>
            </w:r>
          </w:p>
        </w:tc>
        <w:tc>
          <w:tcPr>
            <w:tcW w:w="636" w:type="dxa"/>
          </w:tcPr>
          <w:p w:rsidR="005D6BCC" w:rsidRDefault="005D6BCC" w:rsidP="0065484B">
            <w:pPr>
              <w:tabs>
                <w:tab w:val="right" w:pos="6152"/>
              </w:tabs>
              <w:spacing w:before="120" w:after="120"/>
              <w:jc w:val="center"/>
              <w:rPr>
                <w:lang w:val="en-US"/>
              </w:rPr>
            </w:pPr>
            <w:r w:rsidRPr="00314093">
              <w:rPr>
                <w:position w:val="-6"/>
                <w:lang w:val="en-US"/>
              </w:rPr>
              <w:object w:dxaOrig="340" w:dyaOrig="279">
                <v:shape id="_x0000_i1108" type="#_x0000_t75" style="width:17.25pt;height:14.25pt" o:ole="">
                  <v:imagedata r:id="rId151" o:title=""/>
                </v:shape>
                <o:OLEObject Type="Embed" ProgID="Equation.3" ShapeID="_x0000_i1108" DrawAspect="Content" ObjectID="_1832329712" r:id="rId152"/>
              </w:object>
            </w:r>
          </w:p>
        </w:tc>
        <w:tc>
          <w:tcPr>
            <w:tcW w:w="1017" w:type="dxa"/>
          </w:tcPr>
          <w:p w:rsidR="005D6BCC" w:rsidRDefault="005D6BCC" w:rsidP="0065484B">
            <w:pPr>
              <w:tabs>
                <w:tab w:val="right" w:pos="6152"/>
              </w:tabs>
              <w:spacing w:before="120" w:after="120"/>
              <w:jc w:val="center"/>
              <w:rPr>
                <w:lang w:val="en-US"/>
              </w:rPr>
            </w:pPr>
            <w:r w:rsidRPr="00314093">
              <w:rPr>
                <w:position w:val="-6"/>
                <w:lang w:val="en-US"/>
              </w:rPr>
              <w:object w:dxaOrig="340" w:dyaOrig="279">
                <v:shape id="_x0000_i1109" type="#_x0000_t75" style="width:17.25pt;height:14.25pt" o:ole="">
                  <v:imagedata r:id="rId153" o:title=""/>
                </v:shape>
                <o:OLEObject Type="Embed" ProgID="Equation.3" ShapeID="_x0000_i1109" DrawAspect="Content" ObjectID="_1832329713" r:id="rId154"/>
              </w:object>
            </w:r>
          </w:p>
        </w:tc>
      </w:tr>
    </w:tbl>
    <w:p w:rsidR="005D6BCC" w:rsidRDefault="005D6BCC" w:rsidP="005D6BCC">
      <w:pPr>
        <w:pStyle w:val="a3"/>
        <w:tabs>
          <w:tab w:val="center" w:pos="3469"/>
        </w:tabs>
        <w:ind w:left="0" w:firstLine="426"/>
        <w:jc w:val="both"/>
      </w:pPr>
      <w:r>
        <w:t>Найти</w:t>
      </w:r>
      <w:r w:rsidRPr="00D27999">
        <w:t>:</w:t>
      </w:r>
      <w:r>
        <w:t xml:space="preserve"> 1) </w:t>
      </w:r>
      <w:proofErr w:type="gramStart"/>
      <w:r>
        <w:t xml:space="preserve">коэффициент </w:t>
      </w:r>
      <w:r w:rsidRPr="00BD19A8">
        <w:rPr>
          <w:position w:val="-6"/>
        </w:rPr>
        <w:object w:dxaOrig="220" w:dyaOrig="279">
          <v:shape id="_x0000_i1110" type="#_x0000_t75" style="width:11.25pt;height:14.25pt" o:ole="">
            <v:imagedata r:id="rId142" o:title=""/>
          </v:shape>
          <o:OLEObject Type="Embed" ProgID="Equation.3" ShapeID="_x0000_i1110" DrawAspect="Content" ObjectID="_1832329714" r:id="rId155"/>
        </w:object>
      </w:r>
      <w:r w:rsidRPr="00D27999">
        <w:t>;</w:t>
      </w:r>
      <w:proofErr w:type="gramEnd"/>
      <w:r>
        <w:t xml:space="preserve"> 2) математические ожидания </w:t>
      </w:r>
      <w:r w:rsidRPr="00D27999">
        <w:rPr>
          <w:position w:val="-12"/>
        </w:rPr>
        <w:object w:dxaOrig="320" w:dyaOrig="360">
          <v:shape id="_x0000_i1111" type="#_x0000_t75" style="width:15.75pt;height:18pt" o:ole="">
            <v:imagedata r:id="rId156" o:title=""/>
          </v:shape>
          <o:OLEObject Type="Embed" ProgID="Equation.3" ShapeID="_x0000_i1111" DrawAspect="Content" ObjectID="_1832329715" r:id="rId157"/>
        </w:object>
      </w:r>
      <w:r>
        <w:t xml:space="preserve"> и </w:t>
      </w:r>
      <w:r w:rsidRPr="00D27999">
        <w:rPr>
          <w:position w:val="-14"/>
        </w:rPr>
        <w:object w:dxaOrig="320" w:dyaOrig="380">
          <v:shape id="_x0000_i1112" type="#_x0000_t75" style="width:15.75pt;height:18.75pt" o:ole="">
            <v:imagedata r:id="rId158" o:title=""/>
          </v:shape>
          <o:OLEObject Type="Embed" ProgID="Equation.3" ShapeID="_x0000_i1112" DrawAspect="Content" ObjectID="_1832329716" r:id="rId159"/>
        </w:object>
      </w:r>
      <w:r w:rsidRPr="00D27999">
        <w:t>;</w:t>
      </w:r>
      <w:r>
        <w:t xml:space="preserve"> 3) дисперсии </w:t>
      </w:r>
      <w:r w:rsidRPr="00641233">
        <w:rPr>
          <w:position w:val="-12"/>
        </w:rPr>
        <w:object w:dxaOrig="320" w:dyaOrig="380">
          <v:shape id="_x0000_i1113" type="#_x0000_t75" style="width:15.75pt;height:18.75pt" o:ole="">
            <v:imagedata r:id="rId160" o:title=""/>
          </v:shape>
          <o:OLEObject Type="Embed" ProgID="Equation.3" ShapeID="_x0000_i1113" DrawAspect="Content" ObjectID="_1832329717" r:id="rId161"/>
        </w:object>
      </w:r>
      <w:r>
        <w:t xml:space="preserve"> и </w:t>
      </w:r>
      <w:r w:rsidRPr="00641233">
        <w:rPr>
          <w:position w:val="-14"/>
        </w:rPr>
        <w:object w:dxaOrig="320" w:dyaOrig="400">
          <v:shape id="_x0000_i1114" type="#_x0000_t75" style="width:15.75pt;height:20.25pt" o:ole="">
            <v:imagedata r:id="rId162" o:title=""/>
          </v:shape>
          <o:OLEObject Type="Embed" ProgID="Equation.3" ShapeID="_x0000_i1114" DrawAspect="Content" ObjectID="_1832329718" r:id="rId163"/>
        </w:object>
      </w:r>
      <w:r w:rsidRPr="00D27999">
        <w:t>;</w:t>
      </w:r>
      <w:r>
        <w:t xml:space="preserve"> 4) коэффициент корреляции </w:t>
      </w:r>
      <w:r w:rsidRPr="00D27999">
        <w:rPr>
          <w:position w:val="-14"/>
        </w:rPr>
        <w:object w:dxaOrig="279" w:dyaOrig="380">
          <v:shape id="_x0000_i1115" type="#_x0000_t75" style="width:14.25pt;height:18.75pt" o:ole="">
            <v:imagedata r:id="rId164" o:title=""/>
          </v:shape>
          <o:OLEObject Type="Embed" ProgID="Equation.3" ShapeID="_x0000_i1115" DrawAspect="Content" ObjectID="_1832329719" r:id="rId165"/>
        </w:object>
      </w:r>
      <w:r>
        <w:t>.</w:t>
      </w:r>
    </w:p>
    <w:p w:rsidR="005D6BCC" w:rsidRDefault="005D6BCC" w:rsidP="005D6BCC">
      <w:pPr>
        <w:pStyle w:val="a3"/>
        <w:tabs>
          <w:tab w:val="center" w:pos="3469"/>
        </w:tabs>
        <w:ind w:left="0" w:firstLine="426"/>
        <w:jc w:val="both"/>
      </w:pPr>
      <w:r w:rsidRPr="00DB4FAC">
        <w:rPr>
          <w:b/>
        </w:rPr>
        <w:t>№</w:t>
      </w:r>
      <w:r>
        <w:rPr>
          <w:b/>
        </w:rPr>
        <w:t xml:space="preserve"> </w:t>
      </w:r>
      <w:r>
        <w:rPr>
          <w:b/>
        </w:rPr>
        <w:t>11</w:t>
      </w:r>
      <w:r>
        <w:t xml:space="preserve"> Построить линию </w:t>
      </w:r>
      <w:proofErr w:type="gramStart"/>
      <w:r>
        <w:t xml:space="preserve">регрессии </w:t>
      </w:r>
      <w:r w:rsidRPr="00DB4FAC">
        <w:rPr>
          <w:position w:val="-4"/>
        </w:rPr>
        <w:object w:dxaOrig="279" w:dyaOrig="260">
          <v:shape id="_x0000_i1116" type="#_x0000_t75" style="width:14.25pt;height:12.75pt" o:ole="">
            <v:imagedata r:id="rId166" o:title=""/>
          </v:shape>
          <o:OLEObject Type="Embed" ProgID="Equation.3" ShapeID="_x0000_i1116" DrawAspect="Content" ObjectID="_1832329720" r:id="rId167"/>
        </w:object>
      </w:r>
      <w:r>
        <w:t xml:space="preserve"> на</w:t>
      </w:r>
      <w:proofErr w:type="gramEnd"/>
      <w:r>
        <w:t xml:space="preserve"> </w:t>
      </w:r>
      <w:r w:rsidRPr="00DB4FAC">
        <w:rPr>
          <w:position w:val="-4"/>
        </w:rPr>
        <w:object w:dxaOrig="220" w:dyaOrig="260">
          <v:shape id="_x0000_i1117" type="#_x0000_t75" style="width:11.25pt;height:12.75pt" o:ole="">
            <v:imagedata r:id="rId168" o:title=""/>
          </v:shape>
          <o:OLEObject Type="Embed" ProgID="Equation.3" ShapeID="_x0000_i1117" DrawAspect="Content" ObjectID="_1832329721" r:id="rId169"/>
        </w:object>
      </w:r>
      <w:r w:rsidRPr="00DB4FAC">
        <w:t>,</w:t>
      </w:r>
      <w:r>
        <w:t xml:space="preserve"> если дискретная двумерная случайная величина задана таблицей</w:t>
      </w:r>
    </w:p>
    <w:tbl>
      <w:tblPr>
        <w:tblStyle w:val="a4"/>
        <w:tblW w:w="0" w:type="auto"/>
        <w:tblInd w:w="1401" w:type="dxa"/>
        <w:tblLook w:val="04A0" w:firstRow="1" w:lastRow="0" w:firstColumn="1" w:lastColumn="0" w:noHBand="0" w:noVBand="1"/>
      </w:tblPr>
      <w:tblGrid>
        <w:gridCol w:w="970"/>
        <w:gridCol w:w="1370"/>
        <w:gridCol w:w="636"/>
        <w:gridCol w:w="1001"/>
        <w:gridCol w:w="990"/>
      </w:tblGrid>
      <w:tr w:rsidR="005D6BCC" w:rsidTr="0065484B">
        <w:trPr>
          <w:trHeight w:val="407"/>
        </w:trPr>
        <w:tc>
          <w:tcPr>
            <w:tcW w:w="970" w:type="dxa"/>
            <w:tcBorders>
              <w:tl2br w:val="single" w:sz="4" w:space="0" w:color="auto"/>
            </w:tcBorders>
          </w:tcPr>
          <w:p w:rsidR="005D6BCC" w:rsidRDefault="005D6BCC" w:rsidP="0065484B">
            <w:pPr>
              <w:tabs>
                <w:tab w:val="right" w:pos="6152"/>
              </w:tabs>
              <w:spacing w:before="120" w:after="120"/>
              <w:jc w:val="both"/>
            </w:pPr>
            <w:r w:rsidRPr="00C030C6">
              <w:rPr>
                <w:position w:val="-4"/>
              </w:rPr>
              <w:object w:dxaOrig="279" w:dyaOrig="260">
                <v:shape id="_x0000_i1118" type="#_x0000_t75" style="width:14.25pt;height:12.75pt" o:ole="">
                  <v:imagedata r:id="rId41" o:title=""/>
                </v:shape>
                <o:OLEObject Type="Embed" ProgID="Equation.3" ShapeID="_x0000_i1118" DrawAspect="Content" ObjectID="_1832329722" r:id="rId170"/>
              </w:object>
            </w:r>
            <w:r w:rsidRPr="00C030C6">
              <w:rPr>
                <w:position w:val="-4"/>
              </w:rPr>
              <w:object w:dxaOrig="220" w:dyaOrig="260">
                <v:shape id="_x0000_i1119" type="#_x0000_t75" style="width:11.25pt;height:12.75pt" o:ole="">
                  <v:imagedata r:id="rId43" o:title=""/>
                </v:shape>
                <o:OLEObject Type="Embed" ProgID="Equation.3" ShapeID="_x0000_i1119" DrawAspect="Content" ObjectID="_1832329723" r:id="rId171"/>
              </w:object>
            </w:r>
          </w:p>
        </w:tc>
        <w:tc>
          <w:tcPr>
            <w:tcW w:w="1370" w:type="dxa"/>
          </w:tcPr>
          <w:p w:rsidR="005D6BCC" w:rsidRPr="0073702C" w:rsidRDefault="005D6BCC" w:rsidP="0065484B">
            <w:pPr>
              <w:tabs>
                <w:tab w:val="right" w:pos="6152"/>
              </w:tabs>
              <w:spacing w:before="120" w:after="120"/>
              <w:jc w:val="center"/>
            </w:pPr>
            <w:r>
              <w:t>-1</w:t>
            </w:r>
          </w:p>
        </w:tc>
        <w:tc>
          <w:tcPr>
            <w:tcW w:w="636" w:type="dxa"/>
          </w:tcPr>
          <w:p w:rsidR="005D6BCC" w:rsidRPr="0073702C" w:rsidRDefault="005D6BCC" w:rsidP="0065484B">
            <w:pPr>
              <w:tabs>
                <w:tab w:val="right" w:pos="6152"/>
              </w:tabs>
              <w:spacing w:before="120" w:after="120"/>
              <w:jc w:val="center"/>
            </w:pPr>
            <w:r>
              <w:t>0</w:t>
            </w:r>
          </w:p>
        </w:tc>
        <w:tc>
          <w:tcPr>
            <w:tcW w:w="1001" w:type="dxa"/>
          </w:tcPr>
          <w:p w:rsidR="005D6BCC" w:rsidRPr="0073702C" w:rsidRDefault="005D6BCC" w:rsidP="0065484B">
            <w:pPr>
              <w:tabs>
                <w:tab w:val="right" w:pos="6152"/>
              </w:tabs>
              <w:spacing w:before="120" w:after="120"/>
              <w:jc w:val="center"/>
            </w:pPr>
            <w:r>
              <w:t>1</w:t>
            </w:r>
          </w:p>
        </w:tc>
        <w:tc>
          <w:tcPr>
            <w:tcW w:w="990" w:type="dxa"/>
          </w:tcPr>
          <w:p w:rsidR="005D6BCC" w:rsidRDefault="005D6BCC" w:rsidP="0065484B">
            <w:pPr>
              <w:tabs>
                <w:tab w:val="right" w:pos="6152"/>
              </w:tabs>
              <w:spacing w:before="120" w:after="120"/>
              <w:jc w:val="center"/>
              <w:rPr>
                <w:lang w:val="en-US"/>
              </w:rPr>
            </w:pPr>
            <w:r w:rsidRPr="0073702C">
              <w:rPr>
                <w:position w:val="-14"/>
                <w:lang w:val="en-US"/>
              </w:rPr>
              <w:object w:dxaOrig="460" w:dyaOrig="400">
                <v:shape id="_x0000_i1120" type="#_x0000_t75" style="width:23.25pt;height:20.25pt" o:ole="">
                  <v:imagedata r:id="rId172" o:title=""/>
                </v:shape>
                <o:OLEObject Type="Embed" ProgID="Equation.3" ShapeID="_x0000_i1120" DrawAspect="Content" ObjectID="_1832329724" r:id="rId173"/>
              </w:object>
            </w:r>
          </w:p>
        </w:tc>
      </w:tr>
      <w:tr w:rsidR="005D6BCC" w:rsidTr="0065484B">
        <w:trPr>
          <w:trHeight w:val="416"/>
        </w:trPr>
        <w:tc>
          <w:tcPr>
            <w:tcW w:w="970" w:type="dxa"/>
          </w:tcPr>
          <w:p w:rsidR="005D6BCC" w:rsidRPr="0073702C" w:rsidRDefault="005D6BCC" w:rsidP="0065484B">
            <w:pPr>
              <w:tabs>
                <w:tab w:val="right" w:pos="6152"/>
              </w:tabs>
              <w:spacing w:before="120" w:after="120"/>
              <w:jc w:val="center"/>
            </w:pPr>
            <w:r>
              <w:t>0</w:t>
            </w:r>
          </w:p>
        </w:tc>
        <w:tc>
          <w:tcPr>
            <w:tcW w:w="1370" w:type="dxa"/>
          </w:tcPr>
          <w:p w:rsidR="005D6BCC" w:rsidRPr="0073702C" w:rsidRDefault="005D6BCC" w:rsidP="0065484B">
            <w:pPr>
              <w:tabs>
                <w:tab w:val="right" w:pos="6152"/>
              </w:tabs>
              <w:spacing w:before="120" w:after="120"/>
              <w:jc w:val="center"/>
              <w:rPr>
                <w:lang w:val="en-US"/>
              </w:rPr>
            </w:pPr>
            <w:r>
              <w:t>0</w:t>
            </w:r>
            <w:r>
              <w:rPr>
                <w:lang w:val="en-US"/>
              </w:rPr>
              <w:t>,10</w:t>
            </w:r>
          </w:p>
        </w:tc>
        <w:tc>
          <w:tcPr>
            <w:tcW w:w="636" w:type="dxa"/>
          </w:tcPr>
          <w:p w:rsidR="005D6BCC" w:rsidRPr="0073702C" w:rsidRDefault="005D6BCC" w:rsidP="0065484B">
            <w:pPr>
              <w:tabs>
                <w:tab w:val="right" w:pos="6152"/>
              </w:tabs>
              <w:spacing w:before="120"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0,15</w:t>
            </w:r>
          </w:p>
        </w:tc>
        <w:tc>
          <w:tcPr>
            <w:tcW w:w="1001" w:type="dxa"/>
          </w:tcPr>
          <w:p w:rsidR="005D6BCC" w:rsidRPr="00BD19A8" w:rsidRDefault="005D6BCC" w:rsidP="0065484B">
            <w:pPr>
              <w:tabs>
                <w:tab w:val="right" w:pos="6152"/>
              </w:tabs>
              <w:spacing w:before="120"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0,20</w:t>
            </w:r>
          </w:p>
        </w:tc>
        <w:tc>
          <w:tcPr>
            <w:tcW w:w="990" w:type="dxa"/>
          </w:tcPr>
          <w:p w:rsidR="005D6BCC" w:rsidRDefault="005D6BCC" w:rsidP="0065484B">
            <w:pPr>
              <w:tabs>
                <w:tab w:val="right" w:pos="6152"/>
              </w:tabs>
              <w:spacing w:before="120"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0,45</w:t>
            </w:r>
          </w:p>
        </w:tc>
      </w:tr>
      <w:tr w:rsidR="005D6BCC" w:rsidTr="0065484B">
        <w:trPr>
          <w:trHeight w:val="407"/>
        </w:trPr>
        <w:tc>
          <w:tcPr>
            <w:tcW w:w="970" w:type="dxa"/>
          </w:tcPr>
          <w:p w:rsidR="005D6BCC" w:rsidRPr="0073702C" w:rsidRDefault="005D6BCC" w:rsidP="0065484B">
            <w:pPr>
              <w:tabs>
                <w:tab w:val="right" w:pos="6152"/>
              </w:tabs>
              <w:spacing w:before="120" w:after="120"/>
              <w:jc w:val="center"/>
            </w:pPr>
            <w:r>
              <w:t>1</w:t>
            </w:r>
          </w:p>
        </w:tc>
        <w:tc>
          <w:tcPr>
            <w:tcW w:w="1370" w:type="dxa"/>
          </w:tcPr>
          <w:p w:rsidR="005D6BCC" w:rsidRPr="006379D7" w:rsidRDefault="005D6BCC" w:rsidP="0065484B">
            <w:pPr>
              <w:tabs>
                <w:tab w:val="right" w:pos="6152"/>
              </w:tabs>
              <w:spacing w:before="120"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0,15</w:t>
            </w:r>
          </w:p>
        </w:tc>
        <w:tc>
          <w:tcPr>
            <w:tcW w:w="636" w:type="dxa"/>
          </w:tcPr>
          <w:p w:rsidR="005D6BCC" w:rsidRPr="006379D7" w:rsidRDefault="005D6BCC" w:rsidP="0065484B">
            <w:pPr>
              <w:tabs>
                <w:tab w:val="right" w:pos="6152"/>
              </w:tabs>
              <w:spacing w:before="120"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0,25</w:t>
            </w:r>
          </w:p>
        </w:tc>
        <w:tc>
          <w:tcPr>
            <w:tcW w:w="1001" w:type="dxa"/>
          </w:tcPr>
          <w:p w:rsidR="005D6BCC" w:rsidRDefault="005D6BCC" w:rsidP="0065484B">
            <w:pPr>
              <w:tabs>
                <w:tab w:val="right" w:pos="6152"/>
              </w:tabs>
              <w:spacing w:before="120"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0,15</w:t>
            </w:r>
          </w:p>
        </w:tc>
        <w:tc>
          <w:tcPr>
            <w:tcW w:w="990" w:type="dxa"/>
          </w:tcPr>
          <w:p w:rsidR="005D6BCC" w:rsidRPr="00314093" w:rsidRDefault="005D6BCC" w:rsidP="0065484B">
            <w:pPr>
              <w:tabs>
                <w:tab w:val="right" w:pos="6152"/>
              </w:tabs>
              <w:spacing w:before="120"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0,55</w:t>
            </w:r>
          </w:p>
        </w:tc>
      </w:tr>
      <w:tr w:rsidR="005D6BCC" w:rsidTr="0065484B">
        <w:trPr>
          <w:trHeight w:val="407"/>
        </w:trPr>
        <w:tc>
          <w:tcPr>
            <w:tcW w:w="970" w:type="dxa"/>
          </w:tcPr>
          <w:p w:rsidR="005D6BCC" w:rsidRPr="00BD19A8" w:rsidRDefault="005D6BCC" w:rsidP="0065484B">
            <w:pPr>
              <w:tabs>
                <w:tab w:val="right" w:pos="6152"/>
              </w:tabs>
              <w:spacing w:before="120" w:after="120"/>
              <w:jc w:val="center"/>
              <w:rPr>
                <w:lang w:val="en-US"/>
              </w:rPr>
            </w:pPr>
            <w:r w:rsidRPr="0073702C">
              <w:rPr>
                <w:position w:val="-14"/>
                <w:lang w:val="en-US"/>
              </w:rPr>
              <w:object w:dxaOrig="460" w:dyaOrig="400">
                <v:shape id="_x0000_i1121" type="#_x0000_t75" style="width:23.25pt;height:20.25pt" o:ole="">
                  <v:imagedata r:id="rId174" o:title=""/>
                </v:shape>
                <o:OLEObject Type="Embed" ProgID="Equation.3" ShapeID="_x0000_i1121" DrawAspect="Content" ObjectID="_1832329725" r:id="rId175"/>
              </w:object>
            </w:r>
          </w:p>
        </w:tc>
        <w:tc>
          <w:tcPr>
            <w:tcW w:w="1370" w:type="dxa"/>
          </w:tcPr>
          <w:p w:rsidR="005D6BCC" w:rsidRDefault="005D6BCC" w:rsidP="0065484B">
            <w:pPr>
              <w:tabs>
                <w:tab w:val="right" w:pos="6152"/>
              </w:tabs>
              <w:spacing w:before="120"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0,25</w:t>
            </w:r>
          </w:p>
        </w:tc>
        <w:tc>
          <w:tcPr>
            <w:tcW w:w="636" w:type="dxa"/>
          </w:tcPr>
          <w:p w:rsidR="005D6BCC" w:rsidRDefault="005D6BCC" w:rsidP="0065484B">
            <w:pPr>
              <w:tabs>
                <w:tab w:val="right" w:pos="6152"/>
              </w:tabs>
              <w:spacing w:before="120"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0,40</w:t>
            </w:r>
          </w:p>
        </w:tc>
        <w:tc>
          <w:tcPr>
            <w:tcW w:w="1001" w:type="dxa"/>
          </w:tcPr>
          <w:p w:rsidR="005D6BCC" w:rsidRDefault="005D6BCC" w:rsidP="0065484B">
            <w:pPr>
              <w:tabs>
                <w:tab w:val="right" w:pos="6152"/>
              </w:tabs>
              <w:spacing w:before="120"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0,35</w:t>
            </w:r>
          </w:p>
        </w:tc>
        <w:tc>
          <w:tcPr>
            <w:tcW w:w="990" w:type="dxa"/>
          </w:tcPr>
          <w:p w:rsidR="005D6BCC" w:rsidRPr="00314093" w:rsidRDefault="005D6BCC" w:rsidP="0065484B">
            <w:pPr>
              <w:tabs>
                <w:tab w:val="right" w:pos="6152"/>
              </w:tabs>
              <w:spacing w:before="120"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</w:tbl>
    <w:p w:rsidR="005D6BCC" w:rsidRDefault="005D6BCC" w:rsidP="005D6BCC">
      <w:pPr>
        <w:pStyle w:val="a3"/>
        <w:tabs>
          <w:tab w:val="center" w:pos="3469"/>
        </w:tabs>
        <w:ind w:left="0" w:firstLine="426"/>
        <w:jc w:val="both"/>
      </w:pPr>
      <w:r w:rsidRPr="00DB4FAC">
        <w:rPr>
          <w:b/>
        </w:rPr>
        <w:t>№</w:t>
      </w:r>
      <w:r>
        <w:rPr>
          <w:b/>
        </w:rPr>
        <w:t xml:space="preserve"> </w:t>
      </w:r>
      <w:r>
        <w:rPr>
          <w:b/>
        </w:rPr>
        <w:t>12</w:t>
      </w:r>
      <w:r>
        <w:t xml:space="preserve"> Уравнение прямой линии </w:t>
      </w:r>
      <w:proofErr w:type="gramStart"/>
      <w:r>
        <w:t xml:space="preserve">регрессии </w:t>
      </w:r>
      <w:r w:rsidRPr="00DB4FAC">
        <w:rPr>
          <w:position w:val="-4"/>
        </w:rPr>
        <w:object w:dxaOrig="220" w:dyaOrig="260">
          <v:shape id="_x0000_i1122" type="#_x0000_t75" style="width:11.25pt;height:12.75pt" o:ole="">
            <v:imagedata r:id="rId176" o:title=""/>
          </v:shape>
          <o:OLEObject Type="Embed" ProgID="Equation.3" ShapeID="_x0000_i1122" DrawAspect="Content" ObjectID="_1832329726" r:id="rId177"/>
        </w:object>
      </w:r>
      <w:r>
        <w:t xml:space="preserve"> на</w:t>
      </w:r>
      <w:proofErr w:type="gramEnd"/>
      <w:r>
        <w:t xml:space="preserve"> </w:t>
      </w:r>
      <w:r w:rsidRPr="00DB4FAC">
        <w:rPr>
          <w:position w:val="-4"/>
        </w:rPr>
        <w:object w:dxaOrig="279" w:dyaOrig="260">
          <v:shape id="_x0000_i1123" type="#_x0000_t75" style="width:14.25pt;height:12.75pt" o:ole="">
            <v:imagedata r:id="rId178" o:title=""/>
          </v:shape>
          <o:OLEObject Type="Embed" ProgID="Equation.3" ShapeID="_x0000_i1123" DrawAspect="Content" ObjectID="_1832329727" r:id="rId179"/>
        </w:object>
      </w:r>
      <w:r>
        <w:t xml:space="preserve"> имеет вид </w:t>
      </w:r>
      <w:r w:rsidRPr="00DB4FAC">
        <w:rPr>
          <w:position w:val="-10"/>
        </w:rPr>
        <w:object w:dxaOrig="1500" w:dyaOrig="320">
          <v:shape id="_x0000_i1124" type="#_x0000_t75" style="width:75pt;height:15.75pt" o:ole="">
            <v:imagedata r:id="rId180" o:title=""/>
          </v:shape>
          <o:OLEObject Type="Embed" ProgID="Equation.3" ShapeID="_x0000_i1124" DrawAspect="Content" ObjectID="_1832329728" r:id="rId181"/>
        </w:object>
      </w:r>
      <w:r w:rsidRPr="00DB4FAC">
        <w:t>,</w:t>
      </w:r>
      <w:r>
        <w:t xml:space="preserve"> а средние </w:t>
      </w:r>
      <w:proofErr w:type="spellStart"/>
      <w:r>
        <w:t>квадратичекие</w:t>
      </w:r>
      <w:proofErr w:type="spellEnd"/>
      <w:r>
        <w:t xml:space="preserve"> отклонения равны </w:t>
      </w:r>
      <w:r w:rsidRPr="00DB4FAC">
        <w:rPr>
          <w:position w:val="-12"/>
        </w:rPr>
        <w:object w:dxaOrig="820" w:dyaOrig="360">
          <v:shape id="_x0000_i1125" type="#_x0000_t75" style="width:41.25pt;height:18pt" o:ole="">
            <v:imagedata r:id="rId182" o:title=""/>
          </v:shape>
          <o:OLEObject Type="Embed" ProgID="Equation.3" ShapeID="_x0000_i1125" DrawAspect="Content" ObjectID="_1832329729" r:id="rId183"/>
        </w:object>
      </w:r>
      <w:r w:rsidRPr="00DB4FAC">
        <w:t>,</w:t>
      </w:r>
      <w:r w:rsidRPr="00DB4FAC">
        <w:rPr>
          <w:position w:val="-14"/>
        </w:rPr>
        <w:object w:dxaOrig="859" w:dyaOrig="380">
          <v:shape id="_x0000_i1126" type="#_x0000_t75" style="width:42.75pt;height:18.75pt" o:ole="">
            <v:imagedata r:id="rId184" o:title=""/>
          </v:shape>
          <o:OLEObject Type="Embed" ProgID="Equation.3" ShapeID="_x0000_i1126" DrawAspect="Content" ObjectID="_1832329730" r:id="rId185"/>
        </w:object>
      </w:r>
      <w:r>
        <w:t xml:space="preserve">. Найти коэффициент </w:t>
      </w:r>
      <w:proofErr w:type="gramStart"/>
      <w:r>
        <w:t xml:space="preserve">корреляции </w:t>
      </w:r>
      <w:r w:rsidRPr="00DB4FAC">
        <w:rPr>
          <w:position w:val="-4"/>
        </w:rPr>
        <w:object w:dxaOrig="180" w:dyaOrig="200">
          <v:shape id="_x0000_i1127" type="#_x0000_t75" style="width:9pt;height:9.75pt" o:ole="">
            <v:imagedata r:id="rId186" o:title=""/>
          </v:shape>
          <o:OLEObject Type="Embed" ProgID="Equation.3" ShapeID="_x0000_i1127" DrawAspect="Content" ObjectID="_1832329731" r:id="rId187"/>
        </w:object>
      </w:r>
      <w:r>
        <w:t>.</w:t>
      </w:r>
      <w:proofErr w:type="gramEnd"/>
    </w:p>
    <w:p w:rsidR="005D6BCC" w:rsidRDefault="005D6BCC" w:rsidP="005D6BCC">
      <w:pPr>
        <w:pStyle w:val="a3"/>
        <w:tabs>
          <w:tab w:val="center" w:pos="3469"/>
        </w:tabs>
        <w:ind w:left="0" w:firstLine="426"/>
        <w:jc w:val="both"/>
      </w:pPr>
      <w:r w:rsidRPr="00DB4FAC">
        <w:rPr>
          <w:b/>
        </w:rPr>
        <w:t>№</w:t>
      </w:r>
      <w:r>
        <w:rPr>
          <w:b/>
        </w:rPr>
        <w:t xml:space="preserve"> </w:t>
      </w:r>
      <w:proofErr w:type="gramStart"/>
      <w:r>
        <w:rPr>
          <w:b/>
        </w:rPr>
        <w:t>13</w:t>
      </w:r>
      <w:r>
        <w:rPr>
          <w:b/>
        </w:rPr>
        <w:t xml:space="preserve">  </w:t>
      </w:r>
      <w:r>
        <w:t>По</w:t>
      </w:r>
      <w:proofErr w:type="gramEnd"/>
      <w:r>
        <w:t xml:space="preserve"> закону распределения двумерной случайной величины</w:t>
      </w:r>
      <w:r w:rsidRPr="00244065">
        <w:rPr>
          <w:position w:val="-10"/>
        </w:rPr>
        <w:object w:dxaOrig="660" w:dyaOrig="340">
          <v:shape id="_x0000_i1128" type="#_x0000_t75" style="width:33pt;height:17.25pt" o:ole="">
            <v:imagedata r:id="rId188" o:title=""/>
          </v:shape>
          <o:OLEObject Type="Embed" ProgID="Equation.3" ShapeID="_x0000_i1128" DrawAspect="Content" ObjectID="_1832329732" r:id="rId189"/>
        </w:object>
      </w:r>
      <w:r w:rsidRPr="00244065">
        <w:t>,</w:t>
      </w:r>
      <w:r>
        <w:t xml:space="preserve"> вычислены</w:t>
      </w:r>
      <w:r w:rsidRPr="00244065">
        <w:t>:</w:t>
      </w:r>
      <w:r>
        <w:t xml:space="preserve"> коэффициент регрессии </w:t>
      </w:r>
      <w:r w:rsidRPr="00DB4FAC">
        <w:rPr>
          <w:position w:val="-4"/>
        </w:rPr>
        <w:object w:dxaOrig="220" w:dyaOrig="260">
          <v:shape id="_x0000_i1129" type="#_x0000_t75" style="width:11.25pt;height:12.75pt" o:ole="">
            <v:imagedata r:id="rId176" o:title=""/>
          </v:shape>
          <o:OLEObject Type="Embed" ProgID="Equation.3" ShapeID="_x0000_i1129" DrawAspect="Content" ObjectID="_1832329733" r:id="rId190"/>
        </w:object>
      </w:r>
      <w:r>
        <w:t xml:space="preserve"> на </w:t>
      </w:r>
      <w:r w:rsidRPr="00DB4FAC">
        <w:rPr>
          <w:position w:val="-4"/>
        </w:rPr>
        <w:object w:dxaOrig="279" w:dyaOrig="260">
          <v:shape id="_x0000_i1130" type="#_x0000_t75" style="width:14.25pt;height:12.75pt" o:ole="">
            <v:imagedata r:id="rId178" o:title=""/>
          </v:shape>
          <o:OLEObject Type="Embed" ProgID="Equation.3" ShapeID="_x0000_i1130" DrawAspect="Content" ObjectID="_1832329734" r:id="rId191"/>
        </w:object>
      </w:r>
      <w:r w:rsidRPr="00244065">
        <w:rPr>
          <w:position w:val="-16"/>
        </w:rPr>
        <w:object w:dxaOrig="999" w:dyaOrig="400">
          <v:shape id="_x0000_i1131" type="#_x0000_t75" style="width:50.25pt;height:20.25pt" o:ole="">
            <v:imagedata r:id="rId192" o:title=""/>
          </v:shape>
          <o:OLEObject Type="Embed" ProgID="Equation.3" ShapeID="_x0000_i1131" DrawAspect="Content" ObjectID="_1832329735" r:id="rId193"/>
        </w:object>
      </w:r>
      <w:r>
        <w:t xml:space="preserve"> и математические ожидания </w:t>
      </w:r>
      <w:r w:rsidRPr="00244065">
        <w:rPr>
          <w:position w:val="-12"/>
        </w:rPr>
        <w:object w:dxaOrig="1100" w:dyaOrig="360">
          <v:shape id="_x0000_i1132" type="#_x0000_t75" style="width:54.75pt;height:18pt" o:ole="">
            <v:imagedata r:id="rId194" o:title=""/>
          </v:shape>
          <o:OLEObject Type="Embed" ProgID="Equation.3" ShapeID="_x0000_i1132" DrawAspect="Content" ObjectID="_1832329736" r:id="rId195"/>
        </w:object>
      </w:r>
      <w:r>
        <w:t xml:space="preserve"> и </w:t>
      </w:r>
      <w:r w:rsidRPr="00244065">
        <w:rPr>
          <w:position w:val="-14"/>
        </w:rPr>
        <w:object w:dxaOrig="1120" w:dyaOrig="380">
          <v:shape id="_x0000_i1133" type="#_x0000_t75" style="width:56.25pt;height:18.75pt" o:ole="">
            <v:imagedata r:id="rId196" o:title=""/>
          </v:shape>
          <o:OLEObject Type="Embed" ProgID="Equation.3" ShapeID="_x0000_i1133" DrawAspect="Content" ObjectID="_1832329737" r:id="rId197"/>
        </w:object>
      </w:r>
      <w:r>
        <w:t xml:space="preserve">. Записать уравнение прямой линии </w:t>
      </w:r>
      <w:proofErr w:type="gramStart"/>
      <w:r>
        <w:t xml:space="preserve">регрессии </w:t>
      </w:r>
      <w:r w:rsidRPr="00DB4FAC">
        <w:rPr>
          <w:position w:val="-4"/>
        </w:rPr>
        <w:object w:dxaOrig="220" w:dyaOrig="260">
          <v:shape id="_x0000_i1134" type="#_x0000_t75" style="width:11.25pt;height:12.75pt" o:ole="">
            <v:imagedata r:id="rId176" o:title=""/>
          </v:shape>
          <o:OLEObject Type="Embed" ProgID="Equation.3" ShapeID="_x0000_i1134" DrawAspect="Content" ObjectID="_1832329738" r:id="rId198"/>
        </w:object>
      </w:r>
      <w:r>
        <w:t xml:space="preserve"> на</w:t>
      </w:r>
      <w:proofErr w:type="gramEnd"/>
      <w:r>
        <w:t xml:space="preserve"> </w:t>
      </w:r>
      <w:r w:rsidRPr="00DB4FAC">
        <w:rPr>
          <w:position w:val="-4"/>
        </w:rPr>
        <w:object w:dxaOrig="279" w:dyaOrig="260">
          <v:shape id="_x0000_i1135" type="#_x0000_t75" style="width:14.25pt;height:12.75pt" o:ole="">
            <v:imagedata r:id="rId178" o:title=""/>
          </v:shape>
          <o:OLEObject Type="Embed" ProgID="Equation.3" ShapeID="_x0000_i1135" DrawAspect="Content" ObjectID="_1832329739" r:id="rId199"/>
        </w:object>
      </w:r>
      <w:r>
        <w:t>.</w:t>
      </w:r>
    </w:p>
    <w:p w:rsidR="002E2A36" w:rsidRDefault="002E2A36" w:rsidP="002E2A36">
      <w:pPr>
        <w:pStyle w:val="a3"/>
        <w:tabs>
          <w:tab w:val="left" w:pos="2690"/>
        </w:tabs>
        <w:ind w:left="0" w:firstLine="426"/>
        <w:jc w:val="both"/>
      </w:pPr>
      <w:r>
        <w:t>вероятность того</w:t>
      </w:r>
      <w:r w:rsidRPr="00F65961">
        <w:t>,</w:t>
      </w:r>
      <w:r>
        <w:t xml:space="preserve"> что случайная величина</w:t>
      </w:r>
      <w:r w:rsidRPr="00921327">
        <w:rPr>
          <w:position w:val="-4"/>
        </w:rPr>
        <w:object w:dxaOrig="279" w:dyaOrig="260">
          <v:shape id="_x0000_i1136" type="#_x0000_t75" style="width:14.25pt;height:12.75pt" o:ole="">
            <v:imagedata r:id="rId200" o:title=""/>
          </v:shape>
          <o:OLEObject Type="Embed" ProgID="Equation.3" ShapeID="_x0000_i1136" DrawAspect="Content" ObjectID="_1832329740" r:id="rId201"/>
        </w:object>
      </w:r>
      <w:r>
        <w:t xml:space="preserve"> отклонится от своего математического ожидания не меньше</w:t>
      </w:r>
      <w:r w:rsidRPr="00921327">
        <w:t>,</w:t>
      </w:r>
      <w:r>
        <w:t xml:space="preserve"> чем на два средних </w:t>
      </w:r>
      <w:proofErr w:type="spellStart"/>
      <w:r>
        <w:t>квадратических</w:t>
      </w:r>
      <w:proofErr w:type="spellEnd"/>
      <w:r>
        <w:t xml:space="preserve"> отклонения.</w:t>
      </w:r>
    </w:p>
    <w:p w:rsidR="002E2A36" w:rsidRDefault="002E2A36" w:rsidP="002E2A36">
      <w:pPr>
        <w:pStyle w:val="a3"/>
        <w:tabs>
          <w:tab w:val="left" w:pos="2690"/>
        </w:tabs>
        <w:ind w:left="0" w:firstLine="426"/>
        <w:jc w:val="both"/>
      </w:pPr>
      <w:r>
        <w:rPr>
          <w:b/>
        </w:rPr>
        <w:t xml:space="preserve">№ </w:t>
      </w:r>
      <w:r>
        <w:rPr>
          <w:b/>
        </w:rPr>
        <w:t>14.</w:t>
      </w:r>
      <w:r>
        <w:rPr>
          <w:b/>
        </w:rPr>
        <w:t xml:space="preserve"> </w:t>
      </w:r>
      <w:r>
        <w:t>Используя неравенство Чебышева, оценить вероятность того</w:t>
      </w:r>
      <w:r w:rsidRPr="00F65961">
        <w:t>,</w:t>
      </w:r>
      <w:r>
        <w:t xml:space="preserve"> </w:t>
      </w:r>
      <w:proofErr w:type="gramStart"/>
      <w:r>
        <w:t xml:space="preserve">что </w:t>
      </w:r>
      <w:r w:rsidRPr="00921327">
        <w:rPr>
          <w:position w:val="-14"/>
        </w:rPr>
        <w:object w:dxaOrig="1700" w:dyaOrig="400">
          <v:shape id="_x0000_i1137" type="#_x0000_t75" style="width:84.75pt;height:20.25pt" o:ole="">
            <v:imagedata r:id="rId202" o:title=""/>
          </v:shape>
          <o:OLEObject Type="Embed" ProgID="Equation.3" ShapeID="_x0000_i1137" DrawAspect="Content" ObjectID="_1832329741" r:id="rId203"/>
        </w:object>
      </w:r>
      <w:r w:rsidRPr="00921327">
        <w:t>,</w:t>
      </w:r>
      <w:proofErr w:type="gramEnd"/>
      <w:r>
        <w:t xml:space="preserve"> если </w:t>
      </w:r>
      <w:r w:rsidRPr="00921327">
        <w:rPr>
          <w:position w:val="-10"/>
        </w:rPr>
        <w:object w:dxaOrig="1400" w:dyaOrig="340">
          <v:shape id="_x0000_i1138" type="#_x0000_t75" style="width:69.75pt;height:17.25pt" o:ole="">
            <v:imagedata r:id="rId204" o:title=""/>
          </v:shape>
          <o:OLEObject Type="Embed" ProgID="Equation.3" ShapeID="_x0000_i1138" DrawAspect="Content" ObjectID="_1832329742" r:id="rId205"/>
        </w:object>
      </w:r>
      <w:r>
        <w:t>.</w:t>
      </w:r>
    </w:p>
    <w:p w:rsidR="002E2A36" w:rsidRDefault="002E2A36" w:rsidP="002E2A36">
      <w:pPr>
        <w:pStyle w:val="a3"/>
        <w:tabs>
          <w:tab w:val="left" w:pos="2690"/>
        </w:tabs>
        <w:ind w:left="0" w:firstLine="426"/>
        <w:jc w:val="both"/>
      </w:pPr>
      <w:r>
        <w:rPr>
          <w:b/>
        </w:rPr>
        <w:t xml:space="preserve">№ </w:t>
      </w:r>
      <w:r>
        <w:rPr>
          <w:b/>
        </w:rPr>
        <w:t>15.</w:t>
      </w:r>
      <w:r>
        <w:rPr>
          <w:b/>
        </w:rPr>
        <w:t xml:space="preserve"> </w:t>
      </w:r>
      <w:r>
        <w:t>В осветительную сеть параллельно включены 20 ламп. Вероятность того</w:t>
      </w:r>
      <w:r w:rsidRPr="00921327">
        <w:t>,</w:t>
      </w:r>
      <w:r>
        <w:t xml:space="preserve"> что за </w:t>
      </w:r>
      <w:proofErr w:type="gramStart"/>
      <w:r>
        <w:t xml:space="preserve">время </w:t>
      </w:r>
      <w:r w:rsidRPr="00921327">
        <w:rPr>
          <w:position w:val="-4"/>
        </w:rPr>
        <w:object w:dxaOrig="220" w:dyaOrig="260">
          <v:shape id="_x0000_i1139" type="#_x0000_t75" style="width:11.25pt;height:12.75pt" o:ole="">
            <v:imagedata r:id="rId206" o:title=""/>
          </v:shape>
          <o:OLEObject Type="Embed" ProgID="Equation.3" ShapeID="_x0000_i1139" DrawAspect="Content" ObjectID="_1832329743" r:id="rId207"/>
        </w:object>
      </w:r>
      <w:r>
        <w:t xml:space="preserve"> лампа</w:t>
      </w:r>
      <w:proofErr w:type="gramEnd"/>
      <w:r>
        <w:t xml:space="preserve"> будет включена</w:t>
      </w:r>
      <w:r w:rsidRPr="00921327">
        <w:t>,</w:t>
      </w:r>
      <w:r>
        <w:t xml:space="preserve"> равна 0</w:t>
      </w:r>
      <w:r w:rsidRPr="00921327">
        <w:t>,8</w:t>
      </w:r>
      <w:r>
        <w:t>. Пользуясь неравенством Чебышева</w:t>
      </w:r>
      <w:r w:rsidRPr="00921327">
        <w:t>,</w:t>
      </w:r>
      <w:r>
        <w:t xml:space="preserve"> оценить вероятность того</w:t>
      </w:r>
      <w:r w:rsidRPr="00921327">
        <w:t>,</w:t>
      </w:r>
      <w:r>
        <w:t xml:space="preserve"> что абсолютная величина разности между числом включенных ламп и средним числом (математическим ожиданием) включенных ламп за время </w:t>
      </w:r>
      <w:r w:rsidRPr="008435DC">
        <w:rPr>
          <w:position w:val="-4"/>
        </w:rPr>
        <w:object w:dxaOrig="220" w:dyaOrig="260">
          <v:shape id="_x0000_i1140" type="#_x0000_t75" style="width:11.25pt;height:12.75pt" o:ole="">
            <v:imagedata r:id="rId208" o:title=""/>
          </v:shape>
          <o:OLEObject Type="Embed" ProgID="Equation.3" ShapeID="_x0000_i1140" DrawAspect="Content" ObjectID="_1832329744" r:id="rId209"/>
        </w:object>
      </w:r>
      <w:r>
        <w:t xml:space="preserve"> окажется</w:t>
      </w:r>
      <w:r w:rsidRPr="008435DC">
        <w:t>:</w:t>
      </w:r>
      <w:r>
        <w:t xml:space="preserve"> а) меньше трех</w:t>
      </w:r>
      <w:r w:rsidRPr="008435DC">
        <w:t>;</w:t>
      </w:r>
      <w:r>
        <w:t xml:space="preserve"> б) не меньше трех.</w:t>
      </w:r>
    </w:p>
    <w:p w:rsidR="002E2A36" w:rsidRDefault="002E2A36" w:rsidP="002E2A36">
      <w:pPr>
        <w:pStyle w:val="a3"/>
        <w:tabs>
          <w:tab w:val="left" w:pos="2690"/>
        </w:tabs>
        <w:ind w:left="0" w:firstLine="426"/>
        <w:jc w:val="both"/>
      </w:pPr>
      <w:r>
        <w:rPr>
          <w:b/>
        </w:rPr>
        <w:t xml:space="preserve">№ </w:t>
      </w:r>
      <w:r>
        <w:rPr>
          <w:b/>
        </w:rPr>
        <w:t>16.</w:t>
      </w:r>
      <w:r>
        <w:rPr>
          <w:b/>
        </w:rPr>
        <w:t xml:space="preserve"> </w:t>
      </w:r>
      <w:r>
        <w:t xml:space="preserve">Вероятность появления события в каждом испытании </w:t>
      </w:r>
      <w:proofErr w:type="gramStart"/>
      <w:r>
        <w:t xml:space="preserve">равна </w:t>
      </w:r>
      <w:r w:rsidRPr="006A37D0">
        <w:rPr>
          <w:position w:val="-24"/>
        </w:rPr>
        <w:object w:dxaOrig="240" w:dyaOrig="620">
          <v:shape id="_x0000_i1141" type="#_x0000_t75" style="width:12pt;height:30.75pt" o:ole="">
            <v:imagedata r:id="rId210" o:title=""/>
          </v:shape>
          <o:OLEObject Type="Embed" ProgID="Equation.3" ShapeID="_x0000_i1141" DrawAspect="Content" ObjectID="_1832329745" r:id="rId211"/>
        </w:object>
      </w:r>
      <w:r>
        <w:t>.</w:t>
      </w:r>
      <w:proofErr w:type="gramEnd"/>
      <w:r>
        <w:t xml:space="preserve"> Используя неравенство Чебышева</w:t>
      </w:r>
      <w:r w:rsidRPr="006A37D0">
        <w:t>,</w:t>
      </w:r>
      <w:r>
        <w:t xml:space="preserve"> оценить вероятность того</w:t>
      </w:r>
      <w:r w:rsidRPr="006A37D0">
        <w:t>,</w:t>
      </w:r>
      <w:r>
        <w:t xml:space="preserve"> что </w:t>
      </w:r>
      <w:proofErr w:type="gramStart"/>
      <w:r>
        <w:t xml:space="preserve">число </w:t>
      </w:r>
      <w:r w:rsidRPr="006A37D0">
        <w:rPr>
          <w:position w:val="-4"/>
        </w:rPr>
        <w:object w:dxaOrig="279" w:dyaOrig="260">
          <v:shape id="_x0000_i1142" type="#_x0000_t75" style="width:14.25pt;height:12.75pt" o:ole="">
            <v:imagedata r:id="rId212" o:title=""/>
          </v:shape>
          <o:OLEObject Type="Embed" ProgID="Equation.3" ShapeID="_x0000_i1142" DrawAspect="Content" ObjectID="_1832329746" r:id="rId213"/>
        </w:object>
      </w:r>
      <w:r>
        <w:t xml:space="preserve"> появлений</w:t>
      </w:r>
      <w:proofErr w:type="gramEnd"/>
      <w:r>
        <w:t xml:space="preserve"> события заключено в пределах от 150 до 250</w:t>
      </w:r>
      <w:r w:rsidRPr="006A37D0">
        <w:t xml:space="preserve">, </w:t>
      </w:r>
      <w:r>
        <w:t>если будет произведено 800 испытаний.</w:t>
      </w:r>
    </w:p>
    <w:p w:rsidR="002E2A36" w:rsidRDefault="002E2A36" w:rsidP="002E2A36">
      <w:pPr>
        <w:pStyle w:val="a3"/>
        <w:tabs>
          <w:tab w:val="left" w:pos="2690"/>
        </w:tabs>
        <w:ind w:left="0" w:firstLine="426"/>
        <w:jc w:val="both"/>
      </w:pPr>
      <w:r>
        <w:rPr>
          <w:b/>
        </w:rPr>
        <w:t xml:space="preserve">№ </w:t>
      </w:r>
      <w:r>
        <w:rPr>
          <w:b/>
        </w:rPr>
        <w:t>17.</w:t>
      </w:r>
      <w:r>
        <w:rPr>
          <w:b/>
        </w:rPr>
        <w:t xml:space="preserve"> </w:t>
      </w:r>
      <w:r w:rsidRPr="006A37D0">
        <w:t>Дискретная случайная</w:t>
      </w:r>
      <w:r>
        <w:t xml:space="preserve"> </w:t>
      </w:r>
      <w:r w:rsidRPr="006A37D0">
        <w:t>величина</w:t>
      </w:r>
      <w:r w:rsidRPr="006A37D0">
        <w:rPr>
          <w:position w:val="-4"/>
        </w:rPr>
        <w:object w:dxaOrig="279" w:dyaOrig="260">
          <v:shape id="_x0000_i1143" type="#_x0000_t75" style="width:14.25pt;height:12.75pt" o:ole="">
            <v:imagedata r:id="rId212" o:title=""/>
          </v:shape>
          <o:OLEObject Type="Embed" ProgID="Equation.3" ShapeID="_x0000_i1143" DrawAspect="Content" ObjectID="_1832329747" r:id="rId214"/>
        </w:object>
      </w:r>
      <w:r>
        <w:t xml:space="preserve"> задана законом распределения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069"/>
        <w:gridCol w:w="1069"/>
        <w:gridCol w:w="1069"/>
        <w:gridCol w:w="1069"/>
      </w:tblGrid>
      <w:tr w:rsidR="002E2A36" w:rsidTr="0065484B">
        <w:trPr>
          <w:trHeight w:val="246"/>
          <w:jc w:val="center"/>
        </w:trPr>
        <w:tc>
          <w:tcPr>
            <w:tcW w:w="1069" w:type="dxa"/>
          </w:tcPr>
          <w:p w:rsidR="002E2A36" w:rsidRDefault="002E2A36" w:rsidP="0065484B">
            <w:pPr>
              <w:pStyle w:val="a3"/>
              <w:tabs>
                <w:tab w:val="left" w:pos="2690"/>
              </w:tabs>
              <w:ind w:left="0"/>
              <w:jc w:val="center"/>
            </w:pPr>
            <w:r w:rsidRPr="00392A0B">
              <w:rPr>
                <w:position w:val="-4"/>
              </w:rPr>
              <w:object w:dxaOrig="279" w:dyaOrig="260">
                <v:shape id="_x0000_i1144" type="#_x0000_t75" style="width:14.25pt;height:12.75pt" o:ole="">
                  <v:imagedata r:id="rId215" o:title=""/>
                </v:shape>
                <o:OLEObject Type="Embed" ProgID="Equation.3" ShapeID="_x0000_i1144" DrawAspect="Content" ObjectID="_1832329748" r:id="rId216"/>
              </w:object>
            </w:r>
          </w:p>
        </w:tc>
        <w:tc>
          <w:tcPr>
            <w:tcW w:w="1069" w:type="dxa"/>
          </w:tcPr>
          <w:p w:rsidR="002E2A36" w:rsidRPr="00392A0B" w:rsidRDefault="002E2A36" w:rsidP="0065484B">
            <w:pPr>
              <w:pStyle w:val="a3"/>
              <w:tabs>
                <w:tab w:val="left" w:pos="2690"/>
              </w:tabs>
              <w:ind w:left="0"/>
              <w:jc w:val="center"/>
              <w:rPr>
                <w:lang w:val="en-US"/>
              </w:rPr>
            </w:pPr>
            <w:r>
              <w:t>0</w:t>
            </w:r>
            <w:r>
              <w:rPr>
                <w:lang w:val="en-US"/>
              </w:rPr>
              <w:t>,1</w:t>
            </w:r>
          </w:p>
        </w:tc>
        <w:tc>
          <w:tcPr>
            <w:tcW w:w="1069" w:type="dxa"/>
          </w:tcPr>
          <w:p w:rsidR="002E2A36" w:rsidRPr="00392A0B" w:rsidRDefault="002E2A36" w:rsidP="0065484B">
            <w:pPr>
              <w:pStyle w:val="a3"/>
              <w:tabs>
                <w:tab w:val="left" w:pos="2690"/>
              </w:tabs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0,4</w:t>
            </w:r>
          </w:p>
        </w:tc>
        <w:tc>
          <w:tcPr>
            <w:tcW w:w="1069" w:type="dxa"/>
          </w:tcPr>
          <w:p w:rsidR="002E2A36" w:rsidRPr="00392A0B" w:rsidRDefault="002E2A36" w:rsidP="0065484B">
            <w:pPr>
              <w:pStyle w:val="a3"/>
              <w:tabs>
                <w:tab w:val="left" w:pos="2690"/>
              </w:tabs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0,6</w:t>
            </w:r>
          </w:p>
        </w:tc>
      </w:tr>
      <w:tr w:rsidR="002E2A36" w:rsidTr="0065484B">
        <w:trPr>
          <w:trHeight w:val="255"/>
          <w:jc w:val="center"/>
        </w:trPr>
        <w:tc>
          <w:tcPr>
            <w:tcW w:w="1069" w:type="dxa"/>
          </w:tcPr>
          <w:p w:rsidR="002E2A36" w:rsidRDefault="002E2A36" w:rsidP="0065484B">
            <w:pPr>
              <w:pStyle w:val="a3"/>
              <w:tabs>
                <w:tab w:val="left" w:pos="2690"/>
              </w:tabs>
              <w:ind w:left="0"/>
              <w:jc w:val="center"/>
            </w:pPr>
            <w:r w:rsidRPr="00392A0B">
              <w:rPr>
                <w:position w:val="-10"/>
              </w:rPr>
              <w:object w:dxaOrig="240" w:dyaOrig="260">
                <v:shape id="_x0000_i1145" type="#_x0000_t75" style="width:12pt;height:12.75pt" o:ole="">
                  <v:imagedata r:id="rId217" o:title=""/>
                </v:shape>
                <o:OLEObject Type="Embed" ProgID="Equation.3" ShapeID="_x0000_i1145" DrawAspect="Content" ObjectID="_1832329749" r:id="rId218"/>
              </w:object>
            </w:r>
          </w:p>
        </w:tc>
        <w:tc>
          <w:tcPr>
            <w:tcW w:w="1069" w:type="dxa"/>
          </w:tcPr>
          <w:p w:rsidR="002E2A36" w:rsidRPr="00392A0B" w:rsidRDefault="002E2A36" w:rsidP="0065484B">
            <w:pPr>
              <w:pStyle w:val="a3"/>
              <w:tabs>
                <w:tab w:val="left" w:pos="2690"/>
              </w:tabs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0,2</w:t>
            </w:r>
          </w:p>
        </w:tc>
        <w:tc>
          <w:tcPr>
            <w:tcW w:w="1069" w:type="dxa"/>
          </w:tcPr>
          <w:p w:rsidR="002E2A36" w:rsidRPr="00392A0B" w:rsidRDefault="002E2A36" w:rsidP="0065484B">
            <w:pPr>
              <w:pStyle w:val="a3"/>
              <w:tabs>
                <w:tab w:val="left" w:pos="2690"/>
              </w:tabs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0,3</w:t>
            </w:r>
          </w:p>
        </w:tc>
        <w:tc>
          <w:tcPr>
            <w:tcW w:w="1069" w:type="dxa"/>
          </w:tcPr>
          <w:p w:rsidR="002E2A36" w:rsidRPr="00392A0B" w:rsidRDefault="002E2A36" w:rsidP="0065484B">
            <w:pPr>
              <w:pStyle w:val="a3"/>
              <w:tabs>
                <w:tab w:val="left" w:pos="2690"/>
              </w:tabs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0,5</w:t>
            </w:r>
          </w:p>
        </w:tc>
      </w:tr>
    </w:tbl>
    <w:p w:rsidR="002E2A36" w:rsidRDefault="002E2A36" w:rsidP="002E2A36">
      <w:pPr>
        <w:pStyle w:val="a3"/>
        <w:tabs>
          <w:tab w:val="left" w:pos="2690"/>
        </w:tabs>
        <w:ind w:left="0" w:firstLine="426"/>
        <w:jc w:val="both"/>
      </w:pPr>
      <w:r>
        <w:t>Используя неравенство Чебышева</w:t>
      </w:r>
      <w:r w:rsidRPr="00392A0B">
        <w:t>,</w:t>
      </w:r>
      <w:r>
        <w:t xml:space="preserve"> оценить вероятность того</w:t>
      </w:r>
      <w:r w:rsidRPr="00392A0B">
        <w:t xml:space="preserve">, </w:t>
      </w:r>
      <w:proofErr w:type="gramStart"/>
      <w:r>
        <w:t xml:space="preserve">что </w:t>
      </w:r>
      <w:r w:rsidRPr="00392A0B">
        <w:rPr>
          <w:position w:val="-14"/>
        </w:rPr>
        <w:object w:dxaOrig="1880" w:dyaOrig="420">
          <v:shape id="_x0000_i1146" type="#_x0000_t75" style="width:93.75pt;height:21pt" o:ole="">
            <v:imagedata r:id="rId219" o:title=""/>
          </v:shape>
          <o:OLEObject Type="Embed" ProgID="Equation.3" ShapeID="_x0000_i1146" DrawAspect="Content" ObjectID="_1832329750" r:id="rId220"/>
        </w:object>
      </w:r>
      <w:r>
        <w:t>.</w:t>
      </w:r>
      <w:proofErr w:type="gramEnd"/>
    </w:p>
    <w:p w:rsidR="002E2A36" w:rsidRDefault="002E2A36" w:rsidP="002E2A36">
      <w:pPr>
        <w:pStyle w:val="a3"/>
        <w:tabs>
          <w:tab w:val="left" w:pos="2690"/>
        </w:tabs>
        <w:ind w:left="0" w:firstLine="426"/>
        <w:jc w:val="both"/>
      </w:pPr>
      <w:r>
        <w:rPr>
          <w:b/>
        </w:rPr>
        <w:t xml:space="preserve">№ </w:t>
      </w:r>
      <w:r>
        <w:rPr>
          <w:b/>
        </w:rPr>
        <w:t>18.</w:t>
      </w:r>
      <w:r>
        <w:rPr>
          <w:b/>
        </w:rPr>
        <w:t xml:space="preserve"> </w:t>
      </w:r>
      <w:r>
        <w:t>Оценить с помощью неравенства Чебышева вероятность того</w:t>
      </w:r>
      <w:r w:rsidRPr="003B3F24">
        <w:t>,</w:t>
      </w:r>
      <w:r>
        <w:t xml:space="preserve"> что</w:t>
      </w:r>
      <w:r w:rsidRPr="003B3F24">
        <w:t>:</w:t>
      </w:r>
      <w:r>
        <w:t xml:space="preserve"> а) при бросании монеты 500 раз число выпадений герба будет заключено между 200 и 300</w:t>
      </w:r>
      <w:r w:rsidRPr="003B3F24">
        <w:t xml:space="preserve">; </w:t>
      </w:r>
      <w:r>
        <w:t>б) при бросании 10 игральных костей сумма очков отклонится от математического ожидания меньше</w:t>
      </w:r>
      <w:r w:rsidRPr="003B3F24">
        <w:t>,</w:t>
      </w:r>
      <w:r>
        <w:t xml:space="preserve"> чем на 8.</w:t>
      </w:r>
    </w:p>
    <w:p w:rsidR="002E2A36" w:rsidRDefault="002E2A36" w:rsidP="002E2A36">
      <w:pPr>
        <w:pStyle w:val="a3"/>
        <w:tabs>
          <w:tab w:val="left" w:pos="2690"/>
        </w:tabs>
        <w:ind w:left="0" w:firstLine="426"/>
        <w:jc w:val="both"/>
      </w:pPr>
      <w:r>
        <w:rPr>
          <w:b/>
        </w:rPr>
        <w:t xml:space="preserve">№ </w:t>
      </w:r>
      <w:r>
        <w:rPr>
          <w:b/>
        </w:rPr>
        <w:t xml:space="preserve">19. </w:t>
      </w:r>
      <w:r>
        <w:t>Дисперсия каждой из данных независимых случайных величин не превышает 5. Найти число этих величин</w:t>
      </w:r>
      <w:r w:rsidRPr="00B362E8">
        <w:t>,</w:t>
      </w:r>
      <w:r>
        <w:t xml:space="preserve"> при котором вероятность отклонения их средней арифметической от средней арифметической их математических ожиданий менее, чем на 0</w:t>
      </w:r>
      <w:r w:rsidRPr="00B362E8">
        <w:t>,1</w:t>
      </w:r>
      <w:r>
        <w:t>, превысит 0</w:t>
      </w:r>
      <w:r w:rsidRPr="00B362E8">
        <w:t>,9</w:t>
      </w:r>
      <w:r>
        <w:t>.</w:t>
      </w:r>
    </w:p>
    <w:p w:rsidR="002E2A36" w:rsidRPr="002125E7" w:rsidRDefault="002E2A36" w:rsidP="002E2A36">
      <w:pPr>
        <w:pStyle w:val="a3"/>
        <w:tabs>
          <w:tab w:val="left" w:pos="2690"/>
        </w:tabs>
        <w:ind w:left="0" w:firstLine="426"/>
        <w:jc w:val="both"/>
      </w:pPr>
      <w:r>
        <w:rPr>
          <w:b/>
        </w:rPr>
        <w:t xml:space="preserve">№ </w:t>
      </w:r>
      <w:r>
        <w:rPr>
          <w:b/>
        </w:rPr>
        <w:t>20.</w:t>
      </w:r>
      <w:bookmarkStart w:id="0" w:name="_GoBack"/>
      <w:bookmarkEnd w:id="0"/>
      <w:r>
        <w:t xml:space="preserve"> Оценить вероятность того</w:t>
      </w:r>
      <w:r w:rsidRPr="002125E7">
        <w:t>,</w:t>
      </w:r>
      <w:r>
        <w:t xml:space="preserve"> что при бросании монеты 500 раз </w:t>
      </w:r>
      <w:proofErr w:type="spellStart"/>
      <w:r>
        <w:t>частость</w:t>
      </w:r>
      <w:proofErr w:type="spellEnd"/>
      <w:r>
        <w:t xml:space="preserve"> появления герба отклонится от вероятности появления герба при одном бросании по модулю менее, чем на 0</w:t>
      </w:r>
      <w:r w:rsidRPr="002125E7">
        <w:t>,1</w:t>
      </w:r>
      <w:r>
        <w:t>.</w:t>
      </w:r>
    </w:p>
    <w:p w:rsidR="002E2A36" w:rsidRDefault="002E2A36" w:rsidP="005D6BCC">
      <w:pPr>
        <w:pStyle w:val="a3"/>
        <w:tabs>
          <w:tab w:val="center" w:pos="3469"/>
        </w:tabs>
        <w:ind w:left="0" w:firstLine="426"/>
        <w:jc w:val="both"/>
      </w:pPr>
    </w:p>
    <w:p w:rsidR="005D6BCC" w:rsidRDefault="005D6BCC" w:rsidP="005D6BCC">
      <w:pPr>
        <w:pStyle w:val="a3"/>
        <w:tabs>
          <w:tab w:val="center" w:pos="3469"/>
        </w:tabs>
        <w:ind w:left="0" w:firstLine="426"/>
        <w:jc w:val="both"/>
      </w:pPr>
    </w:p>
    <w:p w:rsidR="005D6BCC" w:rsidRDefault="005D6BCC" w:rsidP="005D6BCC">
      <w:pPr>
        <w:spacing w:before="120" w:after="120"/>
        <w:ind w:firstLine="426"/>
        <w:jc w:val="center"/>
        <w:rPr>
          <w:b/>
        </w:rPr>
      </w:pPr>
    </w:p>
    <w:p w:rsidR="005D6BCC" w:rsidRPr="005D6BCC" w:rsidRDefault="005D6BCC" w:rsidP="005D6BCC">
      <w:pPr>
        <w:tabs>
          <w:tab w:val="right" w:pos="6152"/>
        </w:tabs>
        <w:spacing w:before="120" w:after="12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5D6BCC" w:rsidRPr="005D6BCC" w:rsidRDefault="005D6BCC" w:rsidP="005D6BCC">
      <w:pPr>
        <w:tabs>
          <w:tab w:val="left" w:pos="709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47B59" w:rsidRPr="005D6BCC" w:rsidRDefault="00547B59" w:rsidP="00547B59">
      <w:pPr>
        <w:pStyle w:val="a3"/>
        <w:tabs>
          <w:tab w:val="left" w:pos="709"/>
          <w:tab w:val="left" w:pos="1134"/>
        </w:tabs>
        <w:spacing w:before="120"/>
        <w:ind w:left="0" w:firstLine="709"/>
        <w:jc w:val="center"/>
        <w:rPr>
          <w:b/>
        </w:rPr>
      </w:pPr>
    </w:p>
    <w:p w:rsidR="00547B59" w:rsidRPr="005D6BCC" w:rsidRDefault="00547B59" w:rsidP="00CE2D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547B59" w:rsidRPr="005D6B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E36423"/>
    <w:multiLevelType w:val="hybridMultilevel"/>
    <w:tmpl w:val="66F4F858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 w15:restartNumberingAfterBreak="0">
    <w:nsid w:val="4E4A3DEE"/>
    <w:multiLevelType w:val="hybridMultilevel"/>
    <w:tmpl w:val="9BA46B4E"/>
    <w:lvl w:ilvl="0" w:tplc="21B6C6C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770F4A67"/>
    <w:multiLevelType w:val="hybridMultilevel"/>
    <w:tmpl w:val="2F400F6E"/>
    <w:lvl w:ilvl="0" w:tplc="0EA66334">
      <w:start w:val="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B56"/>
    <w:rsid w:val="002E2A36"/>
    <w:rsid w:val="00387297"/>
    <w:rsid w:val="0045180B"/>
    <w:rsid w:val="00547B59"/>
    <w:rsid w:val="005D6BCC"/>
    <w:rsid w:val="00CE2DCF"/>
    <w:rsid w:val="00D712D0"/>
    <w:rsid w:val="00DF65CA"/>
    <w:rsid w:val="00EF32E6"/>
    <w:rsid w:val="00F85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DD06DF-B516-4A57-9FB7-1E9D9A39D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7B5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rsid w:val="005D6B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64.bin"/><Relationship Id="rId21" Type="http://schemas.openxmlformats.org/officeDocument/2006/relationships/image" Target="media/image9.wmf"/><Relationship Id="rId42" Type="http://schemas.openxmlformats.org/officeDocument/2006/relationships/oleObject" Target="embeddings/oleObject19.bin"/><Relationship Id="rId63" Type="http://schemas.openxmlformats.org/officeDocument/2006/relationships/image" Target="media/image29.wmf"/><Relationship Id="rId84" Type="http://schemas.openxmlformats.org/officeDocument/2006/relationships/oleObject" Target="embeddings/oleObject42.bin"/><Relationship Id="rId138" Type="http://schemas.openxmlformats.org/officeDocument/2006/relationships/oleObject" Target="embeddings/oleObject76.bin"/><Relationship Id="rId159" Type="http://schemas.openxmlformats.org/officeDocument/2006/relationships/oleObject" Target="embeddings/oleObject88.bin"/><Relationship Id="rId170" Type="http://schemas.openxmlformats.org/officeDocument/2006/relationships/oleObject" Target="embeddings/oleObject94.bin"/><Relationship Id="rId191" Type="http://schemas.openxmlformats.org/officeDocument/2006/relationships/oleObject" Target="embeddings/oleObject106.bin"/><Relationship Id="rId205" Type="http://schemas.openxmlformats.org/officeDocument/2006/relationships/oleObject" Target="embeddings/oleObject114.bin"/><Relationship Id="rId107" Type="http://schemas.openxmlformats.org/officeDocument/2006/relationships/oleObject" Target="embeddings/oleObject56.bin"/><Relationship Id="rId11" Type="http://schemas.openxmlformats.org/officeDocument/2006/relationships/image" Target="media/image4.wmf"/><Relationship Id="rId32" Type="http://schemas.openxmlformats.org/officeDocument/2006/relationships/oleObject" Target="embeddings/oleObject14.bin"/><Relationship Id="rId53" Type="http://schemas.openxmlformats.org/officeDocument/2006/relationships/image" Target="media/image25.wmf"/><Relationship Id="rId74" Type="http://schemas.openxmlformats.org/officeDocument/2006/relationships/oleObject" Target="embeddings/oleObject37.bin"/><Relationship Id="rId128" Type="http://schemas.openxmlformats.org/officeDocument/2006/relationships/oleObject" Target="embeddings/oleObject70.bin"/><Relationship Id="rId149" Type="http://schemas.openxmlformats.org/officeDocument/2006/relationships/oleObject" Target="embeddings/oleObject82.bin"/><Relationship Id="rId5" Type="http://schemas.openxmlformats.org/officeDocument/2006/relationships/image" Target="media/image1.wmf"/><Relationship Id="rId90" Type="http://schemas.openxmlformats.org/officeDocument/2006/relationships/oleObject" Target="embeddings/oleObject46.bin"/><Relationship Id="rId95" Type="http://schemas.openxmlformats.org/officeDocument/2006/relationships/image" Target="media/image42.wmf"/><Relationship Id="rId160" Type="http://schemas.openxmlformats.org/officeDocument/2006/relationships/image" Target="media/image68.wmf"/><Relationship Id="rId165" Type="http://schemas.openxmlformats.org/officeDocument/2006/relationships/oleObject" Target="embeddings/oleObject91.bin"/><Relationship Id="rId181" Type="http://schemas.openxmlformats.org/officeDocument/2006/relationships/oleObject" Target="embeddings/oleObject100.bin"/><Relationship Id="rId186" Type="http://schemas.openxmlformats.org/officeDocument/2006/relationships/image" Target="media/image80.wmf"/><Relationship Id="rId216" Type="http://schemas.openxmlformats.org/officeDocument/2006/relationships/oleObject" Target="embeddings/oleObject120.bin"/><Relationship Id="rId211" Type="http://schemas.openxmlformats.org/officeDocument/2006/relationships/oleObject" Target="embeddings/oleObject117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64" Type="http://schemas.openxmlformats.org/officeDocument/2006/relationships/oleObject" Target="embeddings/oleObject31.bin"/><Relationship Id="rId69" Type="http://schemas.openxmlformats.org/officeDocument/2006/relationships/oleObject" Target="embeddings/oleObject34.bin"/><Relationship Id="rId113" Type="http://schemas.openxmlformats.org/officeDocument/2006/relationships/oleObject" Target="embeddings/oleObject60.bin"/><Relationship Id="rId118" Type="http://schemas.openxmlformats.org/officeDocument/2006/relationships/image" Target="media/image50.wmf"/><Relationship Id="rId134" Type="http://schemas.openxmlformats.org/officeDocument/2006/relationships/image" Target="media/image57.wmf"/><Relationship Id="rId139" Type="http://schemas.openxmlformats.org/officeDocument/2006/relationships/oleObject" Target="embeddings/oleObject77.bin"/><Relationship Id="rId80" Type="http://schemas.openxmlformats.org/officeDocument/2006/relationships/oleObject" Target="embeddings/oleObject40.bin"/><Relationship Id="rId85" Type="http://schemas.openxmlformats.org/officeDocument/2006/relationships/image" Target="media/image39.wmf"/><Relationship Id="rId150" Type="http://schemas.openxmlformats.org/officeDocument/2006/relationships/oleObject" Target="embeddings/oleObject83.bin"/><Relationship Id="rId155" Type="http://schemas.openxmlformats.org/officeDocument/2006/relationships/oleObject" Target="embeddings/oleObject86.bin"/><Relationship Id="rId171" Type="http://schemas.openxmlformats.org/officeDocument/2006/relationships/oleObject" Target="embeddings/oleObject95.bin"/><Relationship Id="rId176" Type="http://schemas.openxmlformats.org/officeDocument/2006/relationships/image" Target="media/image75.wmf"/><Relationship Id="rId192" Type="http://schemas.openxmlformats.org/officeDocument/2006/relationships/image" Target="media/image82.wmf"/><Relationship Id="rId197" Type="http://schemas.openxmlformats.org/officeDocument/2006/relationships/oleObject" Target="embeddings/oleObject109.bin"/><Relationship Id="rId206" Type="http://schemas.openxmlformats.org/officeDocument/2006/relationships/image" Target="media/image88.wmf"/><Relationship Id="rId201" Type="http://schemas.openxmlformats.org/officeDocument/2006/relationships/oleObject" Target="embeddings/oleObject112.bin"/><Relationship Id="rId222" Type="http://schemas.openxmlformats.org/officeDocument/2006/relationships/theme" Target="theme/theme1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59" Type="http://schemas.openxmlformats.org/officeDocument/2006/relationships/image" Target="media/image27.wmf"/><Relationship Id="rId103" Type="http://schemas.openxmlformats.org/officeDocument/2006/relationships/image" Target="media/image46.wmf"/><Relationship Id="rId108" Type="http://schemas.openxmlformats.org/officeDocument/2006/relationships/image" Target="media/image48.wmf"/><Relationship Id="rId124" Type="http://schemas.openxmlformats.org/officeDocument/2006/relationships/image" Target="media/image53.wmf"/><Relationship Id="rId129" Type="http://schemas.openxmlformats.org/officeDocument/2006/relationships/oleObject" Target="embeddings/oleObject71.bin"/><Relationship Id="rId54" Type="http://schemas.openxmlformats.org/officeDocument/2006/relationships/oleObject" Target="embeddings/oleObject25.bin"/><Relationship Id="rId70" Type="http://schemas.openxmlformats.org/officeDocument/2006/relationships/image" Target="media/image32.wmf"/><Relationship Id="rId75" Type="http://schemas.openxmlformats.org/officeDocument/2006/relationships/image" Target="media/image34.wmf"/><Relationship Id="rId91" Type="http://schemas.openxmlformats.org/officeDocument/2006/relationships/image" Target="media/image41.wmf"/><Relationship Id="rId96" Type="http://schemas.openxmlformats.org/officeDocument/2006/relationships/oleObject" Target="embeddings/oleObject50.bin"/><Relationship Id="rId140" Type="http://schemas.openxmlformats.org/officeDocument/2006/relationships/image" Target="media/image59.wmf"/><Relationship Id="rId145" Type="http://schemas.openxmlformats.org/officeDocument/2006/relationships/oleObject" Target="embeddings/oleObject80.bin"/><Relationship Id="rId161" Type="http://schemas.openxmlformats.org/officeDocument/2006/relationships/oleObject" Target="embeddings/oleObject89.bin"/><Relationship Id="rId166" Type="http://schemas.openxmlformats.org/officeDocument/2006/relationships/image" Target="media/image71.wmf"/><Relationship Id="rId182" Type="http://schemas.openxmlformats.org/officeDocument/2006/relationships/image" Target="media/image78.wmf"/><Relationship Id="rId187" Type="http://schemas.openxmlformats.org/officeDocument/2006/relationships/oleObject" Target="embeddings/oleObject103.bin"/><Relationship Id="rId217" Type="http://schemas.openxmlformats.org/officeDocument/2006/relationships/image" Target="media/image93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212" Type="http://schemas.openxmlformats.org/officeDocument/2006/relationships/image" Target="media/image91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49" Type="http://schemas.openxmlformats.org/officeDocument/2006/relationships/image" Target="media/image23.wmf"/><Relationship Id="rId114" Type="http://schemas.openxmlformats.org/officeDocument/2006/relationships/oleObject" Target="embeddings/oleObject61.bin"/><Relationship Id="rId119" Type="http://schemas.openxmlformats.org/officeDocument/2006/relationships/oleObject" Target="embeddings/oleObject65.bin"/><Relationship Id="rId44" Type="http://schemas.openxmlformats.org/officeDocument/2006/relationships/oleObject" Target="embeddings/oleObject20.bin"/><Relationship Id="rId60" Type="http://schemas.openxmlformats.org/officeDocument/2006/relationships/oleObject" Target="embeddings/oleObject29.bin"/><Relationship Id="rId65" Type="http://schemas.openxmlformats.org/officeDocument/2006/relationships/image" Target="media/image30.wmf"/><Relationship Id="rId81" Type="http://schemas.openxmlformats.org/officeDocument/2006/relationships/image" Target="media/image37.wmf"/><Relationship Id="rId86" Type="http://schemas.openxmlformats.org/officeDocument/2006/relationships/oleObject" Target="embeddings/oleObject43.bin"/><Relationship Id="rId130" Type="http://schemas.openxmlformats.org/officeDocument/2006/relationships/image" Target="media/image55.wmf"/><Relationship Id="rId135" Type="http://schemas.openxmlformats.org/officeDocument/2006/relationships/oleObject" Target="embeddings/oleObject74.bin"/><Relationship Id="rId151" Type="http://schemas.openxmlformats.org/officeDocument/2006/relationships/image" Target="media/image64.wmf"/><Relationship Id="rId156" Type="http://schemas.openxmlformats.org/officeDocument/2006/relationships/image" Target="media/image66.wmf"/><Relationship Id="rId177" Type="http://schemas.openxmlformats.org/officeDocument/2006/relationships/oleObject" Target="embeddings/oleObject98.bin"/><Relationship Id="rId198" Type="http://schemas.openxmlformats.org/officeDocument/2006/relationships/oleObject" Target="embeddings/oleObject110.bin"/><Relationship Id="rId172" Type="http://schemas.openxmlformats.org/officeDocument/2006/relationships/image" Target="media/image73.wmf"/><Relationship Id="rId193" Type="http://schemas.openxmlformats.org/officeDocument/2006/relationships/oleObject" Target="embeddings/oleObject107.bin"/><Relationship Id="rId202" Type="http://schemas.openxmlformats.org/officeDocument/2006/relationships/image" Target="media/image86.wmf"/><Relationship Id="rId207" Type="http://schemas.openxmlformats.org/officeDocument/2006/relationships/oleObject" Target="embeddings/oleObject115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109" Type="http://schemas.openxmlformats.org/officeDocument/2006/relationships/oleObject" Target="embeddings/oleObject57.bin"/><Relationship Id="rId34" Type="http://schemas.openxmlformats.org/officeDocument/2006/relationships/oleObject" Target="embeddings/oleObject15.bin"/><Relationship Id="rId50" Type="http://schemas.openxmlformats.org/officeDocument/2006/relationships/oleObject" Target="embeddings/oleObject23.bin"/><Relationship Id="rId55" Type="http://schemas.openxmlformats.org/officeDocument/2006/relationships/oleObject" Target="embeddings/oleObject26.bin"/><Relationship Id="rId76" Type="http://schemas.openxmlformats.org/officeDocument/2006/relationships/oleObject" Target="embeddings/oleObject38.bin"/><Relationship Id="rId97" Type="http://schemas.openxmlformats.org/officeDocument/2006/relationships/image" Target="media/image43.wmf"/><Relationship Id="rId104" Type="http://schemas.openxmlformats.org/officeDocument/2006/relationships/oleObject" Target="embeddings/oleObject54.bin"/><Relationship Id="rId120" Type="http://schemas.openxmlformats.org/officeDocument/2006/relationships/image" Target="media/image51.wmf"/><Relationship Id="rId125" Type="http://schemas.openxmlformats.org/officeDocument/2006/relationships/oleObject" Target="embeddings/oleObject68.bin"/><Relationship Id="rId141" Type="http://schemas.openxmlformats.org/officeDocument/2006/relationships/oleObject" Target="embeddings/oleObject78.bin"/><Relationship Id="rId146" Type="http://schemas.openxmlformats.org/officeDocument/2006/relationships/image" Target="media/image62.wmf"/><Relationship Id="rId167" Type="http://schemas.openxmlformats.org/officeDocument/2006/relationships/oleObject" Target="embeddings/oleObject92.bin"/><Relationship Id="rId188" Type="http://schemas.openxmlformats.org/officeDocument/2006/relationships/image" Target="media/image81.wmf"/><Relationship Id="rId7" Type="http://schemas.openxmlformats.org/officeDocument/2006/relationships/image" Target="media/image2.wmf"/><Relationship Id="rId71" Type="http://schemas.openxmlformats.org/officeDocument/2006/relationships/oleObject" Target="embeddings/oleObject35.bin"/><Relationship Id="rId92" Type="http://schemas.openxmlformats.org/officeDocument/2006/relationships/oleObject" Target="embeddings/oleObject47.bin"/><Relationship Id="rId162" Type="http://schemas.openxmlformats.org/officeDocument/2006/relationships/image" Target="media/image69.wmf"/><Relationship Id="rId183" Type="http://schemas.openxmlformats.org/officeDocument/2006/relationships/oleObject" Target="embeddings/oleObject101.bin"/><Relationship Id="rId213" Type="http://schemas.openxmlformats.org/officeDocument/2006/relationships/oleObject" Target="embeddings/oleObject118.bin"/><Relationship Id="rId218" Type="http://schemas.openxmlformats.org/officeDocument/2006/relationships/oleObject" Target="embeddings/oleObject121.bin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4" Type="http://schemas.openxmlformats.org/officeDocument/2006/relationships/oleObject" Target="embeddings/oleObject10.bin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66" Type="http://schemas.openxmlformats.org/officeDocument/2006/relationships/oleObject" Target="embeddings/oleObject32.bin"/><Relationship Id="rId87" Type="http://schemas.openxmlformats.org/officeDocument/2006/relationships/oleObject" Target="embeddings/oleObject44.bin"/><Relationship Id="rId110" Type="http://schemas.openxmlformats.org/officeDocument/2006/relationships/oleObject" Target="embeddings/oleObject58.bin"/><Relationship Id="rId115" Type="http://schemas.openxmlformats.org/officeDocument/2006/relationships/oleObject" Target="embeddings/oleObject62.bin"/><Relationship Id="rId131" Type="http://schemas.openxmlformats.org/officeDocument/2006/relationships/oleObject" Target="embeddings/oleObject72.bin"/><Relationship Id="rId136" Type="http://schemas.openxmlformats.org/officeDocument/2006/relationships/image" Target="media/image58.wmf"/><Relationship Id="rId157" Type="http://schemas.openxmlformats.org/officeDocument/2006/relationships/oleObject" Target="embeddings/oleObject87.bin"/><Relationship Id="rId178" Type="http://schemas.openxmlformats.org/officeDocument/2006/relationships/image" Target="media/image76.wmf"/><Relationship Id="rId61" Type="http://schemas.openxmlformats.org/officeDocument/2006/relationships/image" Target="media/image28.wmf"/><Relationship Id="rId82" Type="http://schemas.openxmlformats.org/officeDocument/2006/relationships/oleObject" Target="embeddings/oleObject41.bin"/><Relationship Id="rId152" Type="http://schemas.openxmlformats.org/officeDocument/2006/relationships/oleObject" Target="embeddings/oleObject84.bin"/><Relationship Id="rId173" Type="http://schemas.openxmlformats.org/officeDocument/2006/relationships/oleObject" Target="embeddings/oleObject96.bin"/><Relationship Id="rId194" Type="http://schemas.openxmlformats.org/officeDocument/2006/relationships/image" Target="media/image83.wmf"/><Relationship Id="rId199" Type="http://schemas.openxmlformats.org/officeDocument/2006/relationships/oleObject" Target="embeddings/oleObject111.bin"/><Relationship Id="rId203" Type="http://schemas.openxmlformats.org/officeDocument/2006/relationships/oleObject" Target="embeddings/oleObject113.bin"/><Relationship Id="rId208" Type="http://schemas.openxmlformats.org/officeDocument/2006/relationships/image" Target="media/image89.wmf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56" Type="http://schemas.openxmlformats.org/officeDocument/2006/relationships/oleObject" Target="embeddings/oleObject27.bin"/><Relationship Id="rId77" Type="http://schemas.openxmlformats.org/officeDocument/2006/relationships/image" Target="media/image35.wmf"/><Relationship Id="rId100" Type="http://schemas.openxmlformats.org/officeDocument/2006/relationships/oleObject" Target="embeddings/oleObject52.bin"/><Relationship Id="rId105" Type="http://schemas.openxmlformats.org/officeDocument/2006/relationships/image" Target="media/image47.wmf"/><Relationship Id="rId126" Type="http://schemas.openxmlformats.org/officeDocument/2006/relationships/image" Target="media/image54.wmf"/><Relationship Id="rId147" Type="http://schemas.openxmlformats.org/officeDocument/2006/relationships/oleObject" Target="embeddings/oleObject81.bin"/><Relationship Id="rId168" Type="http://schemas.openxmlformats.org/officeDocument/2006/relationships/image" Target="media/image72.wmf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72" Type="http://schemas.openxmlformats.org/officeDocument/2006/relationships/oleObject" Target="embeddings/oleObject36.bin"/><Relationship Id="rId93" Type="http://schemas.openxmlformats.org/officeDocument/2006/relationships/oleObject" Target="embeddings/oleObject48.bin"/><Relationship Id="rId98" Type="http://schemas.openxmlformats.org/officeDocument/2006/relationships/oleObject" Target="embeddings/oleObject51.bin"/><Relationship Id="rId121" Type="http://schemas.openxmlformats.org/officeDocument/2006/relationships/oleObject" Target="embeddings/oleObject66.bin"/><Relationship Id="rId142" Type="http://schemas.openxmlformats.org/officeDocument/2006/relationships/image" Target="media/image60.wmf"/><Relationship Id="rId163" Type="http://schemas.openxmlformats.org/officeDocument/2006/relationships/oleObject" Target="embeddings/oleObject90.bin"/><Relationship Id="rId184" Type="http://schemas.openxmlformats.org/officeDocument/2006/relationships/image" Target="media/image79.wmf"/><Relationship Id="rId189" Type="http://schemas.openxmlformats.org/officeDocument/2006/relationships/oleObject" Target="embeddings/oleObject104.bin"/><Relationship Id="rId219" Type="http://schemas.openxmlformats.org/officeDocument/2006/relationships/image" Target="media/image94.wmf"/><Relationship Id="rId3" Type="http://schemas.openxmlformats.org/officeDocument/2006/relationships/settings" Target="settings.xml"/><Relationship Id="rId214" Type="http://schemas.openxmlformats.org/officeDocument/2006/relationships/oleObject" Target="embeddings/oleObject119.bin"/><Relationship Id="rId25" Type="http://schemas.openxmlformats.org/officeDocument/2006/relationships/image" Target="media/image11.wmf"/><Relationship Id="rId46" Type="http://schemas.openxmlformats.org/officeDocument/2006/relationships/oleObject" Target="embeddings/oleObject21.bin"/><Relationship Id="rId67" Type="http://schemas.openxmlformats.org/officeDocument/2006/relationships/image" Target="media/image31.wmf"/><Relationship Id="rId116" Type="http://schemas.openxmlformats.org/officeDocument/2006/relationships/oleObject" Target="embeddings/oleObject63.bin"/><Relationship Id="rId137" Type="http://schemas.openxmlformats.org/officeDocument/2006/relationships/oleObject" Target="embeddings/oleObject75.bin"/><Relationship Id="rId158" Type="http://schemas.openxmlformats.org/officeDocument/2006/relationships/image" Target="media/image67.wmf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62" Type="http://schemas.openxmlformats.org/officeDocument/2006/relationships/oleObject" Target="embeddings/oleObject30.bin"/><Relationship Id="rId83" Type="http://schemas.openxmlformats.org/officeDocument/2006/relationships/image" Target="media/image38.wmf"/><Relationship Id="rId88" Type="http://schemas.openxmlformats.org/officeDocument/2006/relationships/oleObject" Target="embeddings/oleObject45.bin"/><Relationship Id="rId111" Type="http://schemas.openxmlformats.org/officeDocument/2006/relationships/image" Target="media/image49.wmf"/><Relationship Id="rId132" Type="http://schemas.openxmlformats.org/officeDocument/2006/relationships/image" Target="media/image56.wmf"/><Relationship Id="rId153" Type="http://schemas.openxmlformats.org/officeDocument/2006/relationships/image" Target="media/image65.wmf"/><Relationship Id="rId174" Type="http://schemas.openxmlformats.org/officeDocument/2006/relationships/image" Target="media/image74.wmf"/><Relationship Id="rId179" Type="http://schemas.openxmlformats.org/officeDocument/2006/relationships/oleObject" Target="embeddings/oleObject99.bin"/><Relationship Id="rId195" Type="http://schemas.openxmlformats.org/officeDocument/2006/relationships/oleObject" Target="embeddings/oleObject108.bin"/><Relationship Id="rId209" Type="http://schemas.openxmlformats.org/officeDocument/2006/relationships/oleObject" Target="embeddings/oleObject116.bin"/><Relationship Id="rId190" Type="http://schemas.openxmlformats.org/officeDocument/2006/relationships/oleObject" Target="embeddings/oleObject105.bin"/><Relationship Id="rId204" Type="http://schemas.openxmlformats.org/officeDocument/2006/relationships/image" Target="media/image87.wmf"/><Relationship Id="rId220" Type="http://schemas.openxmlformats.org/officeDocument/2006/relationships/oleObject" Target="embeddings/oleObject122.bin"/><Relationship Id="rId15" Type="http://schemas.openxmlformats.org/officeDocument/2006/relationships/image" Target="media/image6.wmf"/><Relationship Id="rId36" Type="http://schemas.openxmlformats.org/officeDocument/2006/relationships/oleObject" Target="embeddings/oleObject16.bin"/><Relationship Id="rId57" Type="http://schemas.openxmlformats.org/officeDocument/2006/relationships/image" Target="media/image26.wmf"/><Relationship Id="rId106" Type="http://schemas.openxmlformats.org/officeDocument/2006/relationships/oleObject" Target="embeddings/oleObject55.bin"/><Relationship Id="rId127" Type="http://schemas.openxmlformats.org/officeDocument/2006/relationships/oleObject" Target="embeddings/oleObject69.bin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52" Type="http://schemas.openxmlformats.org/officeDocument/2006/relationships/oleObject" Target="embeddings/oleObject24.bin"/><Relationship Id="rId73" Type="http://schemas.openxmlformats.org/officeDocument/2006/relationships/image" Target="media/image33.wmf"/><Relationship Id="rId78" Type="http://schemas.openxmlformats.org/officeDocument/2006/relationships/oleObject" Target="embeddings/oleObject39.bin"/><Relationship Id="rId94" Type="http://schemas.openxmlformats.org/officeDocument/2006/relationships/oleObject" Target="embeddings/oleObject49.bin"/><Relationship Id="rId99" Type="http://schemas.openxmlformats.org/officeDocument/2006/relationships/image" Target="media/image44.wmf"/><Relationship Id="rId101" Type="http://schemas.openxmlformats.org/officeDocument/2006/relationships/image" Target="media/image45.wmf"/><Relationship Id="rId122" Type="http://schemas.openxmlformats.org/officeDocument/2006/relationships/image" Target="media/image52.wmf"/><Relationship Id="rId143" Type="http://schemas.openxmlformats.org/officeDocument/2006/relationships/oleObject" Target="embeddings/oleObject79.bin"/><Relationship Id="rId148" Type="http://schemas.openxmlformats.org/officeDocument/2006/relationships/image" Target="media/image63.wmf"/><Relationship Id="rId164" Type="http://schemas.openxmlformats.org/officeDocument/2006/relationships/image" Target="media/image70.wmf"/><Relationship Id="rId169" Type="http://schemas.openxmlformats.org/officeDocument/2006/relationships/oleObject" Target="embeddings/oleObject93.bin"/><Relationship Id="rId185" Type="http://schemas.openxmlformats.org/officeDocument/2006/relationships/oleObject" Target="embeddings/oleObject102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80" Type="http://schemas.openxmlformats.org/officeDocument/2006/relationships/image" Target="media/image77.wmf"/><Relationship Id="rId210" Type="http://schemas.openxmlformats.org/officeDocument/2006/relationships/image" Target="media/image90.wmf"/><Relationship Id="rId215" Type="http://schemas.openxmlformats.org/officeDocument/2006/relationships/image" Target="media/image92.wmf"/><Relationship Id="rId26" Type="http://schemas.openxmlformats.org/officeDocument/2006/relationships/oleObject" Target="embeddings/oleObject11.bin"/><Relationship Id="rId47" Type="http://schemas.openxmlformats.org/officeDocument/2006/relationships/image" Target="media/image22.wmf"/><Relationship Id="rId68" Type="http://schemas.openxmlformats.org/officeDocument/2006/relationships/oleObject" Target="embeddings/oleObject33.bin"/><Relationship Id="rId89" Type="http://schemas.openxmlformats.org/officeDocument/2006/relationships/image" Target="media/image40.wmf"/><Relationship Id="rId112" Type="http://schemas.openxmlformats.org/officeDocument/2006/relationships/oleObject" Target="embeddings/oleObject59.bin"/><Relationship Id="rId133" Type="http://schemas.openxmlformats.org/officeDocument/2006/relationships/oleObject" Target="embeddings/oleObject73.bin"/><Relationship Id="rId154" Type="http://schemas.openxmlformats.org/officeDocument/2006/relationships/oleObject" Target="embeddings/oleObject85.bin"/><Relationship Id="rId175" Type="http://schemas.openxmlformats.org/officeDocument/2006/relationships/oleObject" Target="embeddings/oleObject97.bin"/><Relationship Id="rId196" Type="http://schemas.openxmlformats.org/officeDocument/2006/relationships/image" Target="media/image84.wmf"/><Relationship Id="rId200" Type="http://schemas.openxmlformats.org/officeDocument/2006/relationships/image" Target="media/image85.wmf"/><Relationship Id="rId16" Type="http://schemas.openxmlformats.org/officeDocument/2006/relationships/oleObject" Target="embeddings/oleObject6.bin"/><Relationship Id="rId221" Type="http://schemas.openxmlformats.org/officeDocument/2006/relationships/fontTable" Target="fontTable.xml"/><Relationship Id="rId37" Type="http://schemas.openxmlformats.org/officeDocument/2006/relationships/image" Target="media/image17.wmf"/><Relationship Id="rId58" Type="http://schemas.openxmlformats.org/officeDocument/2006/relationships/oleObject" Target="embeddings/oleObject28.bin"/><Relationship Id="rId79" Type="http://schemas.openxmlformats.org/officeDocument/2006/relationships/image" Target="media/image36.wmf"/><Relationship Id="rId102" Type="http://schemas.openxmlformats.org/officeDocument/2006/relationships/oleObject" Target="embeddings/oleObject53.bin"/><Relationship Id="rId123" Type="http://schemas.openxmlformats.org/officeDocument/2006/relationships/oleObject" Target="embeddings/oleObject67.bin"/><Relationship Id="rId144" Type="http://schemas.openxmlformats.org/officeDocument/2006/relationships/image" Target="media/image6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9</Pages>
  <Words>2613</Words>
  <Characters>14900</Characters>
  <Application>Microsoft Office Word</Application>
  <DocSecurity>0</DocSecurity>
  <Lines>124</Lines>
  <Paragraphs>34</Paragraphs>
  <ScaleCrop>false</ScaleCrop>
  <Company/>
  <LinksUpToDate>false</LinksUpToDate>
  <CharactersWithSpaces>17479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Булатникова Марина Евгеньевна</cp:lastModifiedBy>
  <cp:revision>9</cp:revision>
  <dcterms:created xsi:type="dcterms:W3CDTF">2022-04-17T14:53:00Z</dcterms:created>
  <dcterms:modified xsi:type="dcterms:W3CDTF">2026-02-11T11:54:00Z</dcterms:modified>
</cp:coreProperties>
</file>