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A42F" w14:textId="77777777" w:rsidR="00E74C73" w:rsidRPr="00E74C73" w:rsidRDefault="00E74C73" w:rsidP="005A51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74C7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5CD38B1F" w14:textId="77777777" w:rsidR="00E74C73" w:rsidRPr="00E74C73" w:rsidRDefault="00E74C73" w:rsidP="005A51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74C7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3A8CFB41" w14:textId="77777777" w:rsidR="00E74C73" w:rsidRPr="00E74C73" w:rsidRDefault="00E74C73" w:rsidP="005A51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4D8FC208" w14:textId="77777777" w:rsidR="00E74C73" w:rsidRPr="00E74C73" w:rsidRDefault="00E74C73" w:rsidP="005A51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74C7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«Теория принятия решений»</w:t>
      </w:r>
    </w:p>
    <w:p w14:paraId="1F138972" w14:textId="77777777" w:rsidR="00E74C73" w:rsidRPr="00E74C73" w:rsidRDefault="00E74C73" w:rsidP="005A51CD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7E1C32" w14:textId="06C9D6DA" w:rsidR="00033737" w:rsidRDefault="00033737" w:rsidP="00033737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 для зачета</w:t>
      </w:r>
    </w:p>
    <w:p w14:paraId="08440FCA" w14:textId="77777777" w:rsidR="00033737" w:rsidRDefault="00033737" w:rsidP="0003373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A2F6B4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 xml:space="preserve">– Дайте определение теории принятия решений. </w:t>
      </w:r>
    </w:p>
    <w:p w14:paraId="48260C02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Какова её роль в современном управлении, экономике, инженерии?</w:t>
      </w:r>
    </w:p>
    <w:p w14:paraId="7378BEF2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Связь теории принятия решений с математикой, психологией, экономикой, информатикой.</w:t>
      </w:r>
    </w:p>
    <w:p w14:paraId="07DAE447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Назовите основные этапы развития теории принятия решений.</w:t>
      </w:r>
    </w:p>
    <w:p w14:paraId="77B9CB41" w14:textId="6DC5CE11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Ключевые учёные и их вклад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0AE1FC4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Какие существуют типы моделей (детерминированные, стохастические, статические, динамические)?</w:t>
      </w:r>
    </w:p>
    <w:p w14:paraId="2DB767B0" w14:textId="7B5C5823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Приведите примеры применения разных моделей в бизнесе, технике, социальной сфере.</w:t>
      </w:r>
    </w:p>
    <w:p w14:paraId="364CEB48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В чём различие между нормативным и дескриптивным подходами?</w:t>
      </w:r>
    </w:p>
    <w:p w14:paraId="70119424" w14:textId="37864D36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Приведите примеры ситуаций, где предпочтительнее нормативная модель, а где – дескриптивная.</w:t>
      </w:r>
    </w:p>
    <w:p w14:paraId="603753C0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Сформулируйте принципы рационального выбора.</w:t>
      </w:r>
    </w:p>
    <w:p w14:paraId="6D6D14AC" w14:textId="15D06F72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Что такое ограниченная рациональность? Каковы способы её преодоления?</w:t>
      </w:r>
    </w:p>
    <w:p w14:paraId="70D7625D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Дайте определения неопределённости и риска. В чём их принципиальное различие?</w:t>
      </w:r>
    </w:p>
    <w:p w14:paraId="6C6508E5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Назовите основные виды неопределённости (информационная, стохастическая, поведенческая).</w:t>
      </w:r>
    </w:p>
    <w:p w14:paraId="0CBF0465" w14:textId="1C13CFFC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Кратко охарактеризуйте методы оценки риска.</w:t>
      </w:r>
    </w:p>
    <w:p w14:paraId="6F43F60F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Что такое многокритериальная задача? Приведите пример.</w:t>
      </w:r>
    </w:p>
    <w:p w14:paraId="17185E8D" w14:textId="3E1792AB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В чём суть метода ранжирования альтернатив?</w:t>
      </w:r>
    </w:p>
    <w:p w14:paraId="48875F8F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Каковы особенности принятия решений в группах?</w:t>
      </w:r>
    </w:p>
    <w:p w14:paraId="3E60231E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Факторы, влияющие на качество группового решения (групповое мышление, авторитет лидера, конфликт интересов).</w:t>
      </w:r>
    </w:p>
    <w:p w14:paraId="1CF0021E" w14:textId="7D6E2AFF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Методы повышения эффективности групповых решений.</w:t>
      </w:r>
    </w:p>
    <w:p w14:paraId="546B0D18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Перечислите основные когнитивные искажения, влияющие на принятие решений (эвристика доступности, якорение, чрезмерная самоуверенность, подтверждение, эффект владения и др.).</w:t>
      </w:r>
    </w:p>
    <w:p w14:paraId="3E8E09E5" w14:textId="61BD44A3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Назовите способы снижения влияния когнитивных искажений.</w:t>
      </w:r>
    </w:p>
    <w:p w14:paraId="20667CD9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В чём отличие обучения с учителем от обучения без учителя? Приведите примеры задач.</w:t>
      </w:r>
    </w:p>
    <w:p w14:paraId="402C0512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Что такое регрессия, классификация, кластеризация? Приведите примеры из оценочных материалов (урожайность, рассказы, спам).</w:t>
      </w:r>
    </w:p>
    <w:p w14:paraId="73878C35" w14:textId="77777777" w:rsid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Что такое гипотеза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3373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hθ</w:t>
      </w:r>
      <w:r w:rsidRPr="00033737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03373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r w:rsidRPr="00033737">
        <w:rPr>
          <w:rFonts w:ascii="Times New Roman" w:eastAsia="Calibri" w:hAnsi="Times New Roman" w:cs="Times New Roman"/>
          <w:bCs/>
          <w:sz w:val="28"/>
          <w:szCs w:val="28"/>
        </w:rPr>
        <w:t>), целевая функция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3373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J</w:t>
      </w:r>
      <w:r w:rsidRPr="00033737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03373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θ</w:t>
      </w:r>
      <w:r w:rsidRPr="00033737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в линейной регрессии?</w:t>
      </w:r>
    </w:p>
    <w:p w14:paraId="6A1E7D97" w14:textId="730404BA" w:rsidR="00033737" w:rsidRPr="00033737" w:rsidRDefault="00033737" w:rsidP="00033737">
      <w:pPr>
        <w:numPr>
          <w:ilvl w:val="0"/>
          <w:numId w:val="38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37">
        <w:rPr>
          <w:rFonts w:ascii="Times New Roman" w:eastAsia="Calibri" w:hAnsi="Times New Roman" w:cs="Times New Roman"/>
          <w:bCs/>
          <w:sz w:val="28"/>
          <w:szCs w:val="28"/>
        </w:rPr>
        <w:t>Что означает градиентный спуск? Как влияет скорость обучения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3373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α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33737">
        <w:rPr>
          <w:rFonts w:ascii="Times New Roman" w:eastAsia="Calibri" w:hAnsi="Times New Roman" w:cs="Times New Roman"/>
          <w:bCs/>
          <w:sz w:val="28"/>
          <w:szCs w:val="28"/>
        </w:rPr>
        <w:t>на сходимость?</w:t>
      </w:r>
    </w:p>
    <w:p w14:paraId="2FBBD243" w14:textId="280C8B6C" w:rsidR="00033737" w:rsidRDefault="0003373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2C16E1D6" w14:textId="7F7E669E" w:rsidR="00033737" w:rsidRDefault="00033737" w:rsidP="00033737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Примерный перечень вопросов для экзамена</w:t>
      </w:r>
    </w:p>
    <w:p w14:paraId="2F33C68B" w14:textId="77777777" w:rsidR="00033737" w:rsidRPr="00EA2880" w:rsidRDefault="00033737" w:rsidP="00033737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566B32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Раскройте принципы системного подхода в принятии решений.</w:t>
      </w:r>
    </w:p>
    <w:p w14:paraId="4DB28B9F" w14:textId="2F323635" w:rsidR="00033737" w:rsidRP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Какие методы системного анализа применяются для сложных проблем (дерево целей, морфологический анализ, метод сценариев)?</w:t>
      </w:r>
    </w:p>
    <w:p w14:paraId="00060C32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Классификация методов экспертных оценок (индивидуальные и коллективные).</w:t>
      </w:r>
    </w:p>
    <w:p w14:paraId="62531831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Шкалы измерения экспертных суждений (номинальная, порядковая, интервальная, отношений).</w:t>
      </w:r>
    </w:p>
    <w:p w14:paraId="6D3A048A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Методы агрегирования экспертных оценок.</w:t>
      </w:r>
    </w:p>
    <w:p w14:paraId="55A33BE3" w14:textId="54AC3354" w:rsidR="00033737" w:rsidRP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В чём суть метода Дельфи и метода мозгового штурма?</w:t>
      </w:r>
    </w:p>
    <w:p w14:paraId="2142EA0F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Опишите этапы метода анализа иерархий.</w:t>
      </w:r>
    </w:p>
    <w:p w14:paraId="5613254B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Как строятся матрицы парных сравнений и рассчитываются веса критериев?</w:t>
      </w:r>
    </w:p>
    <w:p w14:paraId="2FBA09D3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Как оценивается согласованность экспертных суждений (индекс согласованности, отношение согласованности)?</w:t>
      </w:r>
    </w:p>
    <w:p w14:paraId="1D82B2F9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Основные понятия теории игр: игроки, стратегии, платежи, седловая точка.</w:t>
      </w:r>
    </w:p>
    <w:p w14:paraId="0B8950EB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Классификация игр (кооперативные/некооперативные, с нулевой/ненулевой суммой, конечные/бесконечные).</w:t>
      </w:r>
    </w:p>
    <w:p w14:paraId="0802E631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Методы решения матричных игр (максимин, минимакс, смешанные стратегии).</w:t>
      </w:r>
    </w:p>
    <w:p w14:paraId="33E2A57C" w14:textId="4D671E51" w:rsidR="00033737" w:rsidRP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Применение теории игр в экономике, политике, военном деле.</w:t>
      </w:r>
    </w:p>
    <w:p w14:paraId="3D8629CD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Какие задачи оптимизации возникают в теории принятия решений?</w:t>
      </w:r>
    </w:p>
    <w:p w14:paraId="3EA8487A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Назовите основные методы оптимизации (линейное, нелинейное, целочисленное программирование, динамическое программирование).</w:t>
      </w:r>
    </w:p>
    <w:p w14:paraId="19C0F38F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Определение и основные функции СППР.</w:t>
      </w:r>
    </w:p>
    <w:p w14:paraId="5270D7DD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Типы СППР (пассивные, активные, кооперативные; на основе моделей, на основе данных, на основе знаний).</w:t>
      </w:r>
    </w:p>
    <w:p w14:paraId="2357B2E7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Примеры СППР в бизнесе, медицине, государственном управлении.</w:t>
      </w:r>
    </w:p>
    <w:p w14:paraId="49EC2D92" w14:textId="17C95F3F" w:rsidR="00033737" w:rsidRP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lastRenderedPageBreak/>
        <w:t>Роль искусственного интеллекта в современных СППР.</w:t>
      </w:r>
    </w:p>
    <w:p w14:paraId="7FFEFDC2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Какие виды ограничений (время, финансы, информация, человеческие ресурсы) наиболее критичны?</w:t>
      </w:r>
    </w:p>
    <w:p w14:paraId="029D0FE4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Методы управления временем и информацией при принятии решений.</w:t>
      </w:r>
    </w:p>
    <w:p w14:paraId="40925B6B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Как оптимизировать использование ресурсов в условиях дефицита?</w:t>
      </w:r>
    </w:p>
    <w:p w14:paraId="75F73B04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Роль этических норм в процессе принятия решений.</w:t>
      </w:r>
    </w:p>
    <w:p w14:paraId="7546A588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Приведите примеры этических дилемм (конфликт интересов, влияние на здоровье, экология, социальная справедливость).</w:t>
      </w:r>
    </w:p>
    <w:p w14:paraId="18D6F300" w14:textId="26005196" w:rsidR="00033737" w:rsidRP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Способы разрешения этических конфликтов.</w:t>
      </w:r>
    </w:p>
    <w:p w14:paraId="04DF36A7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Опишите вероятностные подходы: деревья решений, байесовские сети, имитационное моделирование (Монте-Карло).</w:t>
      </w:r>
    </w:p>
    <w:p w14:paraId="18F1F405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Как оцениваются апостериорные вероятности (формула Байеса)?</w:t>
      </w:r>
    </w:p>
    <w:p w14:paraId="48DF9E5E" w14:textId="7F4BC5D8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Приведите пример построения дерева решений с оценкой ожидаемой полезности.</w:t>
      </w:r>
    </w:p>
    <w:p w14:paraId="643D1329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Классификация методов прогнозирования (качественные и количественные, экспертные и статистические).</w:t>
      </w:r>
    </w:p>
    <w:p w14:paraId="2E557EEC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Временные ряды, регрессионные модели, методы сглаживания.</w:t>
      </w:r>
    </w:p>
    <w:p w14:paraId="5C4ECAA9" w14:textId="77777777" w:rsid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Как оценивается точность прогноза (MAPE, MAE, RMSE)?</w:t>
      </w:r>
    </w:p>
    <w:p w14:paraId="514322F0" w14:textId="76B6C274" w:rsidR="00033737" w:rsidRPr="00033737" w:rsidRDefault="00033737" w:rsidP="00033737">
      <w:pPr>
        <w:numPr>
          <w:ilvl w:val="0"/>
          <w:numId w:val="39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Роль прогнозирования в поддержке принятия решений.</w:t>
      </w:r>
    </w:p>
    <w:p w14:paraId="205C9BCC" w14:textId="77777777" w:rsidR="00033737" w:rsidRDefault="00033737" w:rsidP="00033737">
      <w:pPr>
        <w:numPr>
          <w:ilvl w:val="0"/>
          <w:numId w:val="39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Обзор аналитических платформ (Tableau, Power BI, Qlik).</w:t>
      </w:r>
    </w:p>
    <w:p w14:paraId="5EA6C31F" w14:textId="77777777" w:rsidR="00033737" w:rsidRDefault="00033737" w:rsidP="00033737">
      <w:pPr>
        <w:numPr>
          <w:ilvl w:val="0"/>
          <w:numId w:val="39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Системы управления знаниями.</w:t>
      </w:r>
    </w:p>
    <w:p w14:paraId="044D7F3C" w14:textId="43E18543" w:rsidR="004826C9" w:rsidRPr="00794483" w:rsidRDefault="00033737" w:rsidP="00794483">
      <w:pPr>
        <w:numPr>
          <w:ilvl w:val="0"/>
          <w:numId w:val="39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3737">
        <w:rPr>
          <w:rFonts w:ascii="Times New Roman" w:hAnsi="Times New Roman"/>
          <w:bCs/>
          <w:sz w:val="28"/>
          <w:szCs w:val="28"/>
        </w:rPr>
        <w:t>Применение технологий ИИ (нейронные сети, глубокое обучение) для поддержки принятия решений</w:t>
      </w:r>
      <w:r w:rsidR="00794483">
        <w:rPr>
          <w:rFonts w:ascii="Times New Roman" w:hAnsi="Times New Roman"/>
          <w:bCs/>
          <w:sz w:val="28"/>
          <w:szCs w:val="28"/>
        </w:rPr>
        <w:t>.</w:t>
      </w:r>
    </w:p>
    <w:sectPr w:rsidR="004826C9" w:rsidRPr="00794483" w:rsidSect="0003373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86B43" w14:textId="77777777" w:rsidR="00491194" w:rsidRDefault="00491194">
      <w:pPr>
        <w:spacing w:after="0" w:line="240" w:lineRule="auto"/>
      </w:pPr>
      <w:r>
        <w:separator/>
      </w:r>
    </w:p>
  </w:endnote>
  <w:endnote w:type="continuationSeparator" w:id="0">
    <w:p w14:paraId="3572E342" w14:textId="77777777" w:rsidR="00491194" w:rsidRDefault="0049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9411079"/>
      <w:docPartObj>
        <w:docPartGallery w:val="Page Numbers (Bottom of Page)"/>
        <w:docPartUnique/>
      </w:docPartObj>
    </w:sdtPr>
    <w:sdtContent>
      <w:p w14:paraId="46DD140A" w14:textId="77777777" w:rsidR="00033737" w:rsidRDefault="00033737" w:rsidP="00E74C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0E171" w14:textId="77777777" w:rsidR="00491194" w:rsidRDefault="00491194">
      <w:pPr>
        <w:spacing w:after="0" w:line="240" w:lineRule="auto"/>
      </w:pPr>
      <w:r>
        <w:separator/>
      </w:r>
    </w:p>
  </w:footnote>
  <w:footnote w:type="continuationSeparator" w:id="0">
    <w:p w14:paraId="15B51CB5" w14:textId="77777777" w:rsidR="00491194" w:rsidRDefault="0049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36E"/>
    <w:multiLevelType w:val="hybridMultilevel"/>
    <w:tmpl w:val="2640B26C"/>
    <w:lvl w:ilvl="0" w:tplc="E89A0CD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C9B"/>
    <w:multiLevelType w:val="hybridMultilevel"/>
    <w:tmpl w:val="C908AC54"/>
    <w:lvl w:ilvl="0" w:tplc="655260D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3BC611E"/>
    <w:multiLevelType w:val="hybridMultilevel"/>
    <w:tmpl w:val="2B2EF83E"/>
    <w:lvl w:ilvl="0" w:tplc="63A4E1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76B2"/>
    <w:multiLevelType w:val="hybridMultilevel"/>
    <w:tmpl w:val="B9FA2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5393"/>
    <w:multiLevelType w:val="hybridMultilevel"/>
    <w:tmpl w:val="082A94E6"/>
    <w:lvl w:ilvl="0" w:tplc="1FCE6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78EB"/>
    <w:multiLevelType w:val="hybridMultilevel"/>
    <w:tmpl w:val="3CE22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A7DB0"/>
    <w:multiLevelType w:val="hybridMultilevel"/>
    <w:tmpl w:val="43A8F092"/>
    <w:lvl w:ilvl="0" w:tplc="E6920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21537"/>
    <w:multiLevelType w:val="hybridMultilevel"/>
    <w:tmpl w:val="0122AD40"/>
    <w:lvl w:ilvl="0" w:tplc="04408622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46E0084"/>
    <w:multiLevelType w:val="hybridMultilevel"/>
    <w:tmpl w:val="0686B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8DB"/>
    <w:multiLevelType w:val="hybridMultilevel"/>
    <w:tmpl w:val="C46E4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86747"/>
    <w:multiLevelType w:val="hybridMultilevel"/>
    <w:tmpl w:val="D33AE5E8"/>
    <w:lvl w:ilvl="0" w:tplc="805E2D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85012"/>
    <w:multiLevelType w:val="multilevel"/>
    <w:tmpl w:val="EB4E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020BA"/>
    <w:multiLevelType w:val="hybridMultilevel"/>
    <w:tmpl w:val="C2FA9800"/>
    <w:lvl w:ilvl="0" w:tplc="BBCC15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DB26D2C"/>
    <w:multiLevelType w:val="hybridMultilevel"/>
    <w:tmpl w:val="C03E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00269"/>
    <w:multiLevelType w:val="hybridMultilevel"/>
    <w:tmpl w:val="09DED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5E73"/>
    <w:multiLevelType w:val="hybridMultilevel"/>
    <w:tmpl w:val="ECB698DE"/>
    <w:lvl w:ilvl="0" w:tplc="164EF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51566"/>
    <w:multiLevelType w:val="multilevel"/>
    <w:tmpl w:val="EAFC6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6F06E9B"/>
    <w:multiLevelType w:val="hybridMultilevel"/>
    <w:tmpl w:val="03B6BF58"/>
    <w:lvl w:ilvl="0" w:tplc="D8C490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55A2"/>
    <w:multiLevelType w:val="hybridMultilevel"/>
    <w:tmpl w:val="F918CBD8"/>
    <w:lvl w:ilvl="0" w:tplc="A496A36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D20A2"/>
    <w:multiLevelType w:val="hybridMultilevel"/>
    <w:tmpl w:val="B9FA2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02950"/>
    <w:multiLevelType w:val="hybridMultilevel"/>
    <w:tmpl w:val="9C281080"/>
    <w:lvl w:ilvl="0" w:tplc="12E8AAC4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7D06718"/>
    <w:multiLevelType w:val="hybridMultilevel"/>
    <w:tmpl w:val="A634CB50"/>
    <w:lvl w:ilvl="0" w:tplc="3614F5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C1962"/>
    <w:multiLevelType w:val="multilevel"/>
    <w:tmpl w:val="1910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C4F30"/>
    <w:multiLevelType w:val="hybridMultilevel"/>
    <w:tmpl w:val="BD3A1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6FDC"/>
    <w:multiLevelType w:val="hybridMultilevel"/>
    <w:tmpl w:val="D3A617C4"/>
    <w:lvl w:ilvl="0" w:tplc="034CF7EC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A04877"/>
    <w:multiLevelType w:val="hybridMultilevel"/>
    <w:tmpl w:val="D95EA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504AE"/>
    <w:multiLevelType w:val="hybridMultilevel"/>
    <w:tmpl w:val="7846B3C4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39B2D82"/>
    <w:multiLevelType w:val="multilevel"/>
    <w:tmpl w:val="94864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6A23C1C"/>
    <w:multiLevelType w:val="hybridMultilevel"/>
    <w:tmpl w:val="593CC86A"/>
    <w:lvl w:ilvl="0" w:tplc="E9C6E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E10ED"/>
    <w:multiLevelType w:val="hybridMultilevel"/>
    <w:tmpl w:val="307EB7B0"/>
    <w:lvl w:ilvl="0" w:tplc="29180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D375C"/>
    <w:multiLevelType w:val="hybridMultilevel"/>
    <w:tmpl w:val="1C6CDC08"/>
    <w:lvl w:ilvl="0" w:tplc="876A5A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771F9"/>
    <w:multiLevelType w:val="hybridMultilevel"/>
    <w:tmpl w:val="67CC5706"/>
    <w:lvl w:ilvl="0" w:tplc="F7E22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15B4C"/>
    <w:multiLevelType w:val="hybridMultilevel"/>
    <w:tmpl w:val="BD3A1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44F9F"/>
    <w:multiLevelType w:val="hybridMultilevel"/>
    <w:tmpl w:val="5BC87644"/>
    <w:lvl w:ilvl="0" w:tplc="70143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23315"/>
    <w:multiLevelType w:val="hybridMultilevel"/>
    <w:tmpl w:val="B6427A4E"/>
    <w:lvl w:ilvl="0" w:tplc="0EBC9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25804"/>
    <w:multiLevelType w:val="hybridMultilevel"/>
    <w:tmpl w:val="4ADC2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940E6"/>
    <w:multiLevelType w:val="hybridMultilevel"/>
    <w:tmpl w:val="92C4EA9C"/>
    <w:lvl w:ilvl="0" w:tplc="2B501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F7758"/>
    <w:multiLevelType w:val="hybridMultilevel"/>
    <w:tmpl w:val="92C4EA9C"/>
    <w:lvl w:ilvl="0" w:tplc="2B501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F7B3E"/>
    <w:multiLevelType w:val="hybridMultilevel"/>
    <w:tmpl w:val="A77EF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38"/>
  </w:num>
  <w:num w:numId="4">
    <w:abstractNumId w:val="15"/>
  </w:num>
  <w:num w:numId="5">
    <w:abstractNumId w:val="29"/>
  </w:num>
  <w:num w:numId="6">
    <w:abstractNumId w:val="34"/>
  </w:num>
  <w:num w:numId="7">
    <w:abstractNumId w:val="28"/>
  </w:num>
  <w:num w:numId="8">
    <w:abstractNumId w:val="5"/>
  </w:num>
  <w:num w:numId="9">
    <w:abstractNumId w:val="12"/>
  </w:num>
  <w:num w:numId="10">
    <w:abstractNumId w:val="25"/>
  </w:num>
  <w:num w:numId="11">
    <w:abstractNumId w:val="1"/>
  </w:num>
  <w:num w:numId="12">
    <w:abstractNumId w:val="16"/>
  </w:num>
  <w:num w:numId="13">
    <w:abstractNumId w:val="14"/>
  </w:num>
  <w:num w:numId="14">
    <w:abstractNumId w:val="21"/>
  </w:num>
  <w:num w:numId="15">
    <w:abstractNumId w:val="6"/>
  </w:num>
  <w:num w:numId="16">
    <w:abstractNumId w:val="4"/>
  </w:num>
  <w:num w:numId="17">
    <w:abstractNumId w:val="31"/>
  </w:num>
  <w:num w:numId="18">
    <w:abstractNumId w:val="37"/>
  </w:num>
  <w:num w:numId="19">
    <w:abstractNumId w:val="36"/>
  </w:num>
  <w:num w:numId="20">
    <w:abstractNumId w:val="10"/>
  </w:num>
  <w:num w:numId="21">
    <w:abstractNumId w:val="24"/>
  </w:num>
  <w:num w:numId="22">
    <w:abstractNumId w:val="20"/>
  </w:num>
  <w:num w:numId="23">
    <w:abstractNumId w:val="7"/>
  </w:num>
  <w:num w:numId="24">
    <w:abstractNumId w:val="0"/>
  </w:num>
  <w:num w:numId="25">
    <w:abstractNumId w:val="23"/>
  </w:num>
  <w:num w:numId="26">
    <w:abstractNumId w:val="32"/>
  </w:num>
  <w:num w:numId="27">
    <w:abstractNumId w:val="18"/>
  </w:num>
  <w:num w:numId="28">
    <w:abstractNumId w:val="30"/>
  </w:num>
  <w:num w:numId="29">
    <w:abstractNumId w:val="19"/>
  </w:num>
  <w:num w:numId="30">
    <w:abstractNumId w:val="35"/>
  </w:num>
  <w:num w:numId="31">
    <w:abstractNumId w:val="9"/>
  </w:num>
  <w:num w:numId="32">
    <w:abstractNumId w:val="17"/>
  </w:num>
  <w:num w:numId="33">
    <w:abstractNumId w:val="2"/>
  </w:num>
  <w:num w:numId="34">
    <w:abstractNumId w:val="3"/>
  </w:num>
  <w:num w:numId="35">
    <w:abstractNumId w:val="33"/>
  </w:num>
  <w:num w:numId="36">
    <w:abstractNumId w:val="13"/>
  </w:num>
  <w:num w:numId="37">
    <w:abstractNumId w:val="26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F35"/>
    <w:rsid w:val="00033737"/>
    <w:rsid w:val="00103AC5"/>
    <w:rsid w:val="00250CBB"/>
    <w:rsid w:val="00265F35"/>
    <w:rsid w:val="00346583"/>
    <w:rsid w:val="004172BB"/>
    <w:rsid w:val="004826C9"/>
    <w:rsid w:val="00491194"/>
    <w:rsid w:val="004F51C4"/>
    <w:rsid w:val="005A51CD"/>
    <w:rsid w:val="005E22AF"/>
    <w:rsid w:val="00794483"/>
    <w:rsid w:val="00CD71A8"/>
    <w:rsid w:val="00CE246F"/>
    <w:rsid w:val="00E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121F"/>
  <w15:docId w15:val="{DC83EB07-80FB-4990-8811-3293369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2AF"/>
  </w:style>
  <w:style w:type="paragraph" w:styleId="a5">
    <w:name w:val="footer"/>
    <w:basedOn w:val="a"/>
    <w:link w:val="a6"/>
    <w:uiPriority w:val="99"/>
    <w:unhideWhenUsed/>
    <w:rsid w:val="005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2AF"/>
  </w:style>
  <w:style w:type="paragraph" w:styleId="a7">
    <w:name w:val="No Spacing"/>
    <w:uiPriority w:val="1"/>
    <w:qFormat/>
    <w:rsid w:val="005E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E22AF"/>
    <w:rPr>
      <w:i/>
      <w:iCs/>
    </w:rPr>
  </w:style>
  <w:style w:type="table" w:styleId="a9">
    <w:name w:val="Table Grid"/>
    <w:basedOn w:val="a1"/>
    <w:uiPriority w:val="59"/>
    <w:rsid w:val="005E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E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5E22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5E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E22AF"/>
  </w:style>
  <w:style w:type="table" w:customStyle="1" w:styleId="3">
    <w:name w:val="Сетка таблицы3"/>
    <w:basedOn w:val="a1"/>
    <w:next w:val="a9"/>
    <w:uiPriority w:val="59"/>
    <w:rsid w:val="005E22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22AF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Елена Геннадьевна</dc:creator>
  <cp:keywords/>
  <dc:description/>
  <cp:lastModifiedBy>Ермакова Александра Евгеньевна</cp:lastModifiedBy>
  <cp:revision>8</cp:revision>
  <dcterms:created xsi:type="dcterms:W3CDTF">2016-10-24T12:24:00Z</dcterms:created>
  <dcterms:modified xsi:type="dcterms:W3CDTF">2026-07-02T13:08:00Z</dcterms:modified>
</cp:coreProperties>
</file>