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6A63B" w14:textId="1BE48710" w:rsidR="00C676A0" w:rsidRPr="00192094" w:rsidRDefault="00C676A0" w:rsidP="00C676A0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1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Технологии баз данных</w:t>
      </w:r>
      <w:bookmarkEnd w:id="0"/>
    </w:p>
    <w:p w14:paraId="36E4045E" w14:textId="5353B4F5" w:rsidR="00C676A0" w:rsidRPr="00192094" w:rsidRDefault="0025360B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Примерные о</w:t>
      </w:r>
      <w:bookmarkStart w:id="1" w:name="_GoBack"/>
      <w:bookmarkEnd w:id="1"/>
      <w:r w:rsidR="00C676A0">
        <w:rPr>
          <w:rFonts w:eastAsia="Times New Roman" w:cs="Times New Roman"/>
          <w:kern w:val="0"/>
          <w:u w:color="000000"/>
          <w:bdr w:val="nil"/>
          <w:lang w:eastAsia="ru-RU"/>
        </w:rPr>
        <w:t xml:space="preserve">ценочные материалы, применяемые при проведении промежуточной аттестации по дисциплине (модулю) </w:t>
      </w:r>
      <w:r w:rsidR="00C676A0">
        <w:rPr>
          <w:rFonts w:eastAsia="Times New Roman" w:cs="Times New Roman"/>
          <w:kern w:val="0"/>
          <w:u w:color="000000"/>
          <w:bdr w:val="nil"/>
          <w:lang w:eastAsia="ru-RU"/>
        </w:rPr>
        <w:br/>
        <w:t>«ТЕХНОЛОГИИ БАЗ ДАННЫХ»</w:t>
      </w:r>
    </w:p>
    <w:p w14:paraId="6488694E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03CC966" w14:textId="77777777" w:rsidR="00C676A0" w:rsidRPr="00192094" w:rsidRDefault="00C676A0" w:rsidP="00C676A0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Экзамен</w:t>
      </w:r>
    </w:p>
    <w:p w14:paraId="170735C2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AA615F1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20A47673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6060E095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7F94A6EA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4D469B4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или электронном носителе;</w:t>
      </w:r>
    </w:p>
    <w:p w14:paraId="63E7DA42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«отлично» – 9-10 правильных ответов, «хорошо»  – 7-8 правильных ответов, «удовлетворительно»  – 5-6 правильных ответов, «неудовлетворительно – 4 и менее правильных ответов. </w:t>
      </w:r>
    </w:p>
    <w:p w14:paraId="50ACF4D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6398DF0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3906DBA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57253044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48B98D0D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164F83A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69938E01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5CBB9A6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41F1352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57350994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«неудовлетворительно» - обучающийся не показал знания по изучаемому материалу.</w:t>
      </w:r>
    </w:p>
    <w:p w14:paraId="28BD55F9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Семестр изучения: 4</w:t>
      </w:r>
    </w:p>
    <w:p w14:paraId="0297F7D2" w14:textId="77777777" w:rsidR="00C676A0" w:rsidRPr="00192094" w:rsidRDefault="00C676A0" w:rsidP="00C676A0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экзамен</w:t>
      </w:r>
    </w:p>
    <w:p w14:paraId="1B0AD5E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09BCFBFB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ОПК-3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требованиям;</w:t>
      </w:r>
    </w:p>
    <w:p w14:paraId="321B765F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Результаты обучения: </w:t>
      </w:r>
    </w:p>
    <w:p w14:paraId="6298D81A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1CA74320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теоретические основы баз данных, модели баз данных, архитектуру СУБД, средства обеспечения целостности и безопасности баз данных.</w:t>
      </w:r>
    </w:p>
    <w:p w14:paraId="57C6E8C2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04DC34EB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проектировать инфологическую модель базы данных для учебного приложения</w:t>
      </w:r>
    </w:p>
    <w:p w14:paraId="0EE6D811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48FBBC99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методами проектирования предметной области в модели «сущность-связь» и структуры базы данных в реляционной СУБД;</w:t>
      </w:r>
    </w:p>
    <w:p w14:paraId="7C7F0ACD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p w14:paraId="30CE56C8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ED7E7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600"/>
        <w:gridCol w:w="9185"/>
      </w:tblGrid>
      <w:tr w:rsidR="00C676A0" w:rsidRPr="00192094" w14:paraId="1C69487A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76E3F75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</w:t>
            </w:r>
          </w:p>
        </w:tc>
        <w:tc>
          <w:tcPr>
            <w:tcW w:w="9185" w:type="dxa"/>
          </w:tcPr>
          <w:p w14:paraId="2293D54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Текст задания</w:t>
            </w:r>
          </w:p>
        </w:tc>
      </w:tr>
      <w:tr w:rsidR="00C676A0" w:rsidRPr="00192094" w14:paraId="5D804F7D" w14:textId="77777777" w:rsidTr="005C7516">
        <w:trPr>
          <w:cantSplit/>
          <w:jc w:val="center"/>
        </w:trPr>
        <w:tc>
          <w:tcPr>
            <w:tcW w:w="600" w:type="dxa"/>
          </w:tcPr>
          <w:p w14:paraId="0E0E41B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</w:p>
        </w:tc>
        <w:tc>
          <w:tcPr>
            <w:tcW w:w="9185" w:type="dxa"/>
          </w:tcPr>
          <w:p w14:paraId="53FB072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системах управления базами данных используются:</w:t>
            </w:r>
          </w:p>
          <w:p w14:paraId="604F4E6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3A9816B3" w14:textId="77777777" w:rsidTr="005C7516">
        <w:trPr>
          <w:cantSplit/>
          <w:jc w:val="center"/>
        </w:trPr>
        <w:tc>
          <w:tcPr>
            <w:tcW w:w="600" w:type="dxa"/>
          </w:tcPr>
          <w:p w14:paraId="1E76487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3AC73089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а) реляционная модель данных</w:t>
            </w:r>
          </w:p>
          <w:p w14:paraId="069DC4CD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б) сетевая модель данных</w:t>
            </w:r>
          </w:p>
          <w:p w14:paraId="6D939575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в) иерархическая модель данных</w:t>
            </w:r>
          </w:p>
          <w:p w14:paraId="51D9910E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г) объектная модель данных</w:t>
            </w:r>
          </w:p>
          <w:p w14:paraId="229EA120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 xml:space="preserve">д) модель данных </w:t>
            </w: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сущностей-связей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</w:tr>
      <w:tr w:rsidR="00C676A0" w:rsidRPr="00192094" w14:paraId="4E223DEB" w14:textId="77777777" w:rsidTr="005C7516">
        <w:trPr>
          <w:cantSplit/>
          <w:jc w:val="center"/>
        </w:trPr>
        <w:tc>
          <w:tcPr>
            <w:tcW w:w="600" w:type="dxa"/>
          </w:tcPr>
          <w:p w14:paraId="77ABB53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85" w:type="dxa"/>
          </w:tcPr>
          <w:p w14:paraId="1153867A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 xml:space="preserve">Модель </w:t>
            </w: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сущностей-связей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 xml:space="preserve"> описывает:</w:t>
            </w:r>
          </w:p>
          <w:p w14:paraId="4C5AB017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все правильные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ответ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ы)</w:t>
            </w:r>
          </w:p>
        </w:tc>
      </w:tr>
      <w:tr w:rsidR="00C676A0" w:rsidRPr="00192094" w14:paraId="2CBB14BE" w14:textId="77777777" w:rsidTr="005C7516">
        <w:trPr>
          <w:cantSplit/>
          <w:jc w:val="center"/>
        </w:trPr>
        <w:tc>
          <w:tcPr>
            <w:tcW w:w="600" w:type="dxa"/>
          </w:tcPr>
          <w:p w14:paraId="12AE38DD" w14:textId="77777777" w:rsidR="00C676A0" w:rsidRPr="00D141EE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40C83D9E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а) сущности</w:t>
            </w:r>
          </w:p>
          <w:p w14:paraId="5CF0AD3D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б) связи</w:t>
            </w:r>
          </w:p>
          <w:p w14:paraId="1832EB02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в) атрибуты</w:t>
            </w:r>
          </w:p>
          <w:p w14:paraId="746E6A2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операции</w:t>
            </w:r>
            <w:proofErr w:type="spellEnd"/>
          </w:p>
          <w:p w14:paraId="4AEACCA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триггеры</w:t>
            </w:r>
            <w:proofErr w:type="spellEnd"/>
          </w:p>
        </w:tc>
      </w:tr>
      <w:tr w:rsidR="00C676A0" w:rsidRPr="00192094" w14:paraId="4FCE2AE0" w14:textId="77777777" w:rsidTr="005C7516">
        <w:trPr>
          <w:cantSplit/>
          <w:jc w:val="center"/>
        </w:trPr>
        <w:tc>
          <w:tcPr>
            <w:tcW w:w="600" w:type="dxa"/>
          </w:tcPr>
          <w:p w14:paraId="2017753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3</w:t>
            </w:r>
          </w:p>
        </w:tc>
        <w:tc>
          <w:tcPr>
            <w:tcW w:w="9185" w:type="dxa"/>
          </w:tcPr>
          <w:p w14:paraId="3EF8C80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модели «сущностей-связей» используются связи вида:</w:t>
            </w:r>
          </w:p>
          <w:p w14:paraId="691E707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37B2968A" w14:textId="77777777" w:rsidTr="005C7516">
        <w:trPr>
          <w:cantSplit/>
          <w:jc w:val="center"/>
        </w:trPr>
        <w:tc>
          <w:tcPr>
            <w:tcW w:w="600" w:type="dxa"/>
          </w:tcPr>
          <w:p w14:paraId="334FA77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11D7929D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зависимость</w:t>
            </w:r>
          </w:p>
          <w:p w14:paraId="16204E7B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один-к-одному</w:t>
            </w:r>
          </w:p>
          <w:p w14:paraId="706F760F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обобщение</w:t>
            </w:r>
          </w:p>
          <w:p w14:paraId="7F11122F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один-ко-многим</w:t>
            </w:r>
          </w:p>
          <w:p w14:paraId="4CF3954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многие-ко-многим</w:t>
            </w:r>
          </w:p>
        </w:tc>
      </w:tr>
      <w:tr w:rsidR="00C676A0" w:rsidRPr="00192094" w14:paraId="0060231C" w14:textId="77777777" w:rsidTr="005C7516">
        <w:trPr>
          <w:cantSplit/>
          <w:jc w:val="center"/>
        </w:trPr>
        <w:tc>
          <w:tcPr>
            <w:tcW w:w="600" w:type="dxa"/>
          </w:tcPr>
          <w:p w14:paraId="59460C7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4</w:t>
            </w:r>
          </w:p>
        </w:tc>
        <w:tc>
          <w:tcPr>
            <w:tcW w:w="9185" w:type="dxa"/>
          </w:tcPr>
          <w:p w14:paraId="6F5A07E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неидентифицирующей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связи «один-ко-многим» участвуют:</w:t>
            </w:r>
          </w:p>
          <w:p w14:paraId="6BED0ED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54759F53" w14:textId="77777777" w:rsidTr="005C7516">
        <w:trPr>
          <w:cantSplit/>
          <w:jc w:val="center"/>
        </w:trPr>
        <w:tc>
          <w:tcPr>
            <w:tcW w:w="600" w:type="dxa"/>
          </w:tcPr>
          <w:p w14:paraId="032F8F2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293F54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две зависимые сущности</w:t>
            </w:r>
          </w:p>
          <w:p w14:paraId="1134B34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две независимые сущности</w:t>
            </w:r>
          </w:p>
          <w:p w14:paraId="2DCE0A8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одна зависимая и одна независимая сущность </w:t>
            </w:r>
          </w:p>
        </w:tc>
      </w:tr>
      <w:tr w:rsidR="00C676A0" w:rsidRPr="00192094" w14:paraId="3BF1B58F" w14:textId="77777777" w:rsidTr="005C7516">
        <w:trPr>
          <w:cantSplit/>
          <w:jc w:val="center"/>
        </w:trPr>
        <w:tc>
          <w:tcPr>
            <w:tcW w:w="600" w:type="dxa"/>
          </w:tcPr>
          <w:p w14:paraId="3F6E104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5</w:t>
            </w:r>
          </w:p>
        </w:tc>
        <w:tc>
          <w:tcPr>
            <w:tcW w:w="9185" w:type="dxa"/>
          </w:tcPr>
          <w:p w14:paraId="7C73B84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идентифицирующей связи «один-ко-многим» участвуют:</w:t>
            </w:r>
          </w:p>
          <w:p w14:paraId="7E70797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7283D98B" w14:textId="77777777" w:rsidTr="005C7516">
        <w:trPr>
          <w:cantSplit/>
          <w:jc w:val="center"/>
        </w:trPr>
        <w:tc>
          <w:tcPr>
            <w:tcW w:w="600" w:type="dxa"/>
          </w:tcPr>
          <w:p w14:paraId="42CF003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1A494DC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две зависимые сущности</w:t>
            </w:r>
          </w:p>
          <w:p w14:paraId="093A6DF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две независимые сущности</w:t>
            </w:r>
          </w:p>
          <w:p w14:paraId="2198806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одна зависимая и одна независимая сущность </w:t>
            </w:r>
          </w:p>
        </w:tc>
      </w:tr>
      <w:tr w:rsidR="00C676A0" w:rsidRPr="00192094" w14:paraId="4C856683" w14:textId="77777777" w:rsidTr="005C7516">
        <w:trPr>
          <w:cantSplit/>
          <w:jc w:val="center"/>
        </w:trPr>
        <w:tc>
          <w:tcPr>
            <w:tcW w:w="600" w:type="dxa"/>
          </w:tcPr>
          <w:p w14:paraId="473DA4A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6</w:t>
            </w:r>
          </w:p>
        </w:tc>
        <w:tc>
          <w:tcPr>
            <w:tcW w:w="9185" w:type="dxa"/>
          </w:tcPr>
          <w:p w14:paraId="22E3725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Связь «многие-ко-многим» при введении зависимой сущности преобразуется в связи:</w:t>
            </w:r>
          </w:p>
          <w:p w14:paraId="0AA73A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0EF2214A" w14:textId="77777777" w:rsidTr="005C7516">
        <w:trPr>
          <w:cantSplit/>
          <w:jc w:val="center"/>
        </w:trPr>
        <w:tc>
          <w:tcPr>
            <w:tcW w:w="600" w:type="dxa"/>
          </w:tcPr>
          <w:p w14:paraId="34BA811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71F800F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две связи «один-ко-многим» </w:t>
            </w:r>
          </w:p>
          <w:p w14:paraId="524AC06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три связи «один-ко-многим»</w:t>
            </w:r>
          </w:p>
          <w:p w14:paraId="18C3146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две связи «один-к-одному»</w:t>
            </w:r>
          </w:p>
        </w:tc>
      </w:tr>
      <w:tr w:rsidR="00C676A0" w:rsidRPr="00192094" w14:paraId="1512E4DC" w14:textId="77777777" w:rsidTr="005C7516">
        <w:trPr>
          <w:cantSplit/>
          <w:jc w:val="center"/>
        </w:trPr>
        <w:tc>
          <w:tcPr>
            <w:tcW w:w="600" w:type="dxa"/>
          </w:tcPr>
          <w:p w14:paraId="79F3C90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7</w:t>
            </w:r>
          </w:p>
        </w:tc>
        <w:tc>
          <w:tcPr>
            <w:tcW w:w="9185" w:type="dxa"/>
          </w:tcPr>
          <w:p w14:paraId="1873234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Схемой отношения в реляционной модели называется:</w:t>
            </w:r>
          </w:p>
          <w:p w14:paraId="141C19B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1F5CDF22" w14:textId="77777777" w:rsidTr="005C7516">
        <w:trPr>
          <w:cantSplit/>
          <w:jc w:val="center"/>
        </w:trPr>
        <w:tc>
          <w:tcPr>
            <w:tcW w:w="600" w:type="dxa"/>
          </w:tcPr>
          <w:p w14:paraId="10E296E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FC4D51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набор доменов</w:t>
            </w:r>
          </w:p>
          <w:p w14:paraId="1D30C3A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набор объектов</w:t>
            </w:r>
          </w:p>
          <w:p w14:paraId="72CDC84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множество кортежей</w:t>
            </w:r>
          </w:p>
          <w:p w14:paraId="5B8884D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множество атрибутов</w:t>
            </w:r>
          </w:p>
        </w:tc>
      </w:tr>
      <w:tr w:rsidR="00C676A0" w:rsidRPr="00192094" w14:paraId="2676BE21" w14:textId="77777777" w:rsidTr="005C7516">
        <w:trPr>
          <w:cantSplit/>
          <w:jc w:val="center"/>
        </w:trPr>
        <w:tc>
          <w:tcPr>
            <w:tcW w:w="600" w:type="dxa"/>
          </w:tcPr>
          <w:p w14:paraId="48E8E99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8</w:t>
            </w:r>
          </w:p>
        </w:tc>
        <w:tc>
          <w:tcPr>
            <w:tcW w:w="9185" w:type="dxa"/>
          </w:tcPr>
          <w:p w14:paraId="2A559E8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Отношением в реляционной модели называется:</w:t>
            </w:r>
          </w:p>
          <w:p w14:paraId="31AF204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3334E4E0" w14:textId="77777777" w:rsidTr="005C7516">
        <w:trPr>
          <w:cantSplit/>
          <w:jc w:val="center"/>
        </w:trPr>
        <w:tc>
          <w:tcPr>
            <w:tcW w:w="600" w:type="dxa"/>
          </w:tcPr>
          <w:p w14:paraId="3468CC8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337A6CD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набор доменов</w:t>
            </w:r>
          </w:p>
          <w:p w14:paraId="7AAF721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набор объектов</w:t>
            </w:r>
          </w:p>
          <w:p w14:paraId="37B8B65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множество кортежей</w:t>
            </w:r>
          </w:p>
          <w:p w14:paraId="44382DA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набор атрибутов</w:t>
            </w:r>
          </w:p>
          <w:p w14:paraId="3A3C37C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подмножество декартового произведения доменов</w:t>
            </w:r>
          </w:p>
        </w:tc>
      </w:tr>
      <w:tr w:rsidR="00C676A0" w:rsidRPr="00192094" w14:paraId="1884A783" w14:textId="77777777" w:rsidTr="005C7516">
        <w:trPr>
          <w:cantSplit/>
          <w:jc w:val="center"/>
        </w:trPr>
        <w:tc>
          <w:tcPr>
            <w:tcW w:w="600" w:type="dxa"/>
          </w:tcPr>
          <w:p w14:paraId="0F3D2A7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9</w:t>
            </w:r>
          </w:p>
        </w:tc>
        <w:tc>
          <w:tcPr>
            <w:tcW w:w="9185" w:type="dxa"/>
          </w:tcPr>
          <w:p w14:paraId="3892B67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Ключом отношения в реляционной модели называется:</w:t>
            </w:r>
          </w:p>
          <w:p w14:paraId="6F6F365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7E211F62" w14:textId="77777777" w:rsidTr="005C7516">
        <w:trPr>
          <w:jc w:val="center"/>
        </w:trPr>
        <w:tc>
          <w:tcPr>
            <w:tcW w:w="600" w:type="dxa"/>
          </w:tcPr>
          <w:p w14:paraId="341B027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0B3A59B6" w14:textId="77777777" w:rsidR="00C676A0" w:rsidRPr="00192094" w:rsidRDefault="00C676A0" w:rsidP="00C676A0">
            <w:pPr>
              <w:numPr>
                <w:ilvl w:val="0"/>
                <w:numId w:val="2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подмножество атрибутов, по которому можно однозначно найти кортеж отношения и которое не содержит лишних атрибутов</w:t>
            </w:r>
          </w:p>
          <w:p w14:paraId="589063B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подмножество атрибутов, по которому можно однозначно найти кортеж отношения</w:t>
            </w:r>
          </w:p>
          <w:p w14:paraId="364E8A6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подмножество атрибутов, для которых определен индекс в схеме базы данных</w:t>
            </w:r>
          </w:p>
        </w:tc>
      </w:tr>
      <w:tr w:rsidR="00C676A0" w:rsidRPr="00192094" w14:paraId="7826B46D" w14:textId="77777777" w:rsidTr="005C7516">
        <w:trPr>
          <w:cantSplit/>
          <w:jc w:val="center"/>
        </w:trPr>
        <w:tc>
          <w:tcPr>
            <w:tcW w:w="600" w:type="dxa"/>
          </w:tcPr>
          <w:p w14:paraId="57BDDD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>10</w:t>
            </w:r>
          </w:p>
        </w:tc>
        <w:tc>
          <w:tcPr>
            <w:tcW w:w="9185" w:type="dxa"/>
          </w:tcPr>
          <w:p w14:paraId="29F0DF0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Правильным является высказывание:</w:t>
            </w:r>
          </w:p>
          <w:p w14:paraId="18A7CB1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0369D9FE" w14:textId="77777777" w:rsidTr="005C7516">
        <w:trPr>
          <w:cantSplit/>
          <w:jc w:val="center"/>
        </w:trPr>
        <w:tc>
          <w:tcPr>
            <w:tcW w:w="600" w:type="dxa"/>
          </w:tcPr>
          <w:p w14:paraId="7FE4A49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018B43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все множество атрибутов отношения является ключом</w:t>
            </w:r>
          </w:p>
          <w:p w14:paraId="56B2B8D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ключ отношения принадлежит некоторому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суперключу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отношения</w:t>
            </w:r>
          </w:p>
          <w:p w14:paraId="216A3B1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все множество атрибутов отношения является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суперключом</w:t>
            </w:r>
            <w:proofErr w:type="spellEnd"/>
          </w:p>
        </w:tc>
      </w:tr>
      <w:tr w:rsidR="00C676A0" w:rsidRPr="00192094" w14:paraId="4771052D" w14:textId="77777777" w:rsidTr="005C7516">
        <w:trPr>
          <w:cantSplit/>
          <w:jc w:val="center"/>
        </w:trPr>
        <w:tc>
          <w:tcPr>
            <w:tcW w:w="600" w:type="dxa"/>
          </w:tcPr>
          <w:p w14:paraId="0EDCA9B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11</w:t>
            </w:r>
          </w:p>
        </w:tc>
        <w:tc>
          <w:tcPr>
            <w:tcW w:w="9185" w:type="dxa"/>
          </w:tcPr>
          <w:p w14:paraId="4266723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реляционной модели базы данных используются следующие языки запросов:</w:t>
            </w:r>
          </w:p>
          <w:p w14:paraId="6F37B6E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5D9A4548" w14:textId="77777777" w:rsidTr="005C7516">
        <w:trPr>
          <w:cantSplit/>
          <w:jc w:val="center"/>
        </w:trPr>
        <w:tc>
          <w:tcPr>
            <w:tcW w:w="600" w:type="dxa"/>
          </w:tcPr>
          <w:p w14:paraId="55E064F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1C8F2F5B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язык исчисления предикатов</w:t>
            </w:r>
          </w:p>
          <w:p w14:paraId="3C1869A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язык реляционного исчисления</w:t>
            </w:r>
          </w:p>
          <w:p w14:paraId="0F9B3E3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язык реляционной алгебры</w:t>
            </w:r>
          </w:p>
          <w:p w14:paraId="51AD623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язык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</w:p>
          <w:p w14:paraId="039DF3A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д) язык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OQL</w:t>
            </w:r>
          </w:p>
        </w:tc>
      </w:tr>
      <w:tr w:rsidR="00C676A0" w:rsidRPr="00192094" w14:paraId="4ACB9E2F" w14:textId="77777777" w:rsidTr="005C7516">
        <w:trPr>
          <w:cantSplit/>
          <w:jc w:val="center"/>
        </w:trPr>
        <w:tc>
          <w:tcPr>
            <w:tcW w:w="600" w:type="dxa"/>
          </w:tcPr>
          <w:p w14:paraId="0260CAA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12</w:t>
            </w:r>
          </w:p>
        </w:tc>
        <w:tc>
          <w:tcPr>
            <w:tcW w:w="9185" w:type="dxa"/>
          </w:tcPr>
          <w:p w14:paraId="564B26E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Основными операциями реляционной алгебры являются:</w:t>
            </w:r>
          </w:p>
          <w:p w14:paraId="1C21767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A4522AA" w14:textId="77777777" w:rsidTr="005C7516">
        <w:trPr>
          <w:cantSplit/>
          <w:jc w:val="center"/>
        </w:trPr>
        <w:tc>
          <w:tcPr>
            <w:tcW w:w="600" w:type="dxa"/>
          </w:tcPr>
          <w:p w14:paraId="008045D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4034D7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проекция</w:t>
            </w:r>
          </w:p>
          <w:p w14:paraId="1DC0000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объединение</w:t>
            </w:r>
          </w:p>
          <w:p w14:paraId="69CE3FD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естественное соединение</w:t>
            </w:r>
          </w:p>
          <w:p w14:paraId="287434D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тетта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>-соединение</w:t>
            </w:r>
          </w:p>
          <w:p w14:paraId="0D1CAB4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пересечение</w:t>
            </w:r>
          </w:p>
          <w:p w14:paraId="1FE35D9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е) разность</w:t>
            </w:r>
          </w:p>
          <w:p w14:paraId="708B514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ж) селекция</w:t>
            </w:r>
          </w:p>
          <w:p w14:paraId="2BBA440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з) деление</w:t>
            </w:r>
          </w:p>
          <w:p w14:paraId="23D0603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и) декартово произведение</w:t>
            </w:r>
          </w:p>
          <w:p w14:paraId="0C08D7A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й) умножение</w:t>
            </w:r>
          </w:p>
        </w:tc>
      </w:tr>
      <w:tr w:rsidR="00C676A0" w:rsidRPr="00192094" w14:paraId="5EA543F5" w14:textId="77777777" w:rsidTr="005C7516">
        <w:trPr>
          <w:cantSplit/>
          <w:jc w:val="center"/>
        </w:trPr>
        <w:tc>
          <w:tcPr>
            <w:tcW w:w="600" w:type="dxa"/>
          </w:tcPr>
          <w:p w14:paraId="594FB22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13</w:t>
            </w:r>
          </w:p>
        </w:tc>
        <w:tc>
          <w:tcPr>
            <w:tcW w:w="9185" w:type="dxa"/>
          </w:tcPr>
          <w:p w14:paraId="6172F05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Дополнительными операциями реляционной алгебры являются:</w:t>
            </w:r>
          </w:p>
          <w:p w14:paraId="117C0A5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277E8A10" w14:textId="77777777" w:rsidTr="005C7516">
        <w:trPr>
          <w:cantSplit/>
          <w:jc w:val="center"/>
        </w:trPr>
        <w:tc>
          <w:tcPr>
            <w:tcW w:w="600" w:type="dxa"/>
          </w:tcPr>
          <w:p w14:paraId="052CE91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6F7F8F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тетта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-соединение </w:t>
            </w:r>
          </w:p>
          <w:p w14:paraId="1216159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объединение</w:t>
            </w:r>
          </w:p>
          <w:p w14:paraId="7447D6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естественное соединение</w:t>
            </w:r>
          </w:p>
          <w:p w14:paraId="02F3CB5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проекция </w:t>
            </w:r>
          </w:p>
          <w:p w14:paraId="5DCBA96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умножение</w:t>
            </w:r>
          </w:p>
          <w:p w14:paraId="692DEEF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е) разность</w:t>
            </w:r>
          </w:p>
          <w:p w14:paraId="22356CD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ж) селекция</w:t>
            </w:r>
          </w:p>
          <w:p w14:paraId="769C8E2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з) деление</w:t>
            </w:r>
          </w:p>
          <w:p w14:paraId="6F0559A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и) декартово произведение</w:t>
            </w:r>
          </w:p>
          <w:p w14:paraId="3B4D81E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й) пересечение</w:t>
            </w:r>
          </w:p>
        </w:tc>
      </w:tr>
      <w:tr w:rsidR="00C676A0" w:rsidRPr="00192094" w14:paraId="5591624B" w14:textId="77777777" w:rsidTr="005C7516">
        <w:trPr>
          <w:cantSplit/>
          <w:jc w:val="center"/>
        </w:trPr>
        <w:tc>
          <w:tcPr>
            <w:tcW w:w="600" w:type="dxa"/>
          </w:tcPr>
          <w:p w14:paraId="3C83524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14</w:t>
            </w:r>
          </w:p>
        </w:tc>
        <w:tc>
          <w:tcPr>
            <w:tcW w:w="9185" w:type="dxa"/>
          </w:tcPr>
          <w:p w14:paraId="14F8CFD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Совместимые по объединению отношения должны:</w:t>
            </w:r>
          </w:p>
          <w:p w14:paraId="284AB86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23AA6DC3" w14:textId="77777777" w:rsidTr="005C7516">
        <w:trPr>
          <w:cantSplit/>
          <w:jc w:val="center"/>
        </w:trPr>
        <w:tc>
          <w:tcPr>
            <w:tcW w:w="600" w:type="dxa"/>
          </w:tcPr>
          <w:p w14:paraId="4574C26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B526CC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иметь одинаковые имена атрибутов</w:t>
            </w:r>
          </w:p>
          <w:p w14:paraId="142461E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имена атрибутов, определенные на одних доменах</w:t>
            </w:r>
          </w:p>
          <w:p w14:paraId="52CC3FD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одинаковое количество кортежей</w:t>
            </w:r>
          </w:p>
          <w:p w14:paraId="00BB11E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одинаковое количество атрибутов </w:t>
            </w:r>
          </w:p>
        </w:tc>
      </w:tr>
      <w:tr w:rsidR="00C676A0" w:rsidRPr="00192094" w14:paraId="2E3F4C64" w14:textId="77777777" w:rsidTr="005C7516">
        <w:trPr>
          <w:cantSplit/>
          <w:jc w:val="center"/>
        </w:trPr>
        <w:tc>
          <w:tcPr>
            <w:tcW w:w="600" w:type="dxa"/>
          </w:tcPr>
          <w:p w14:paraId="5C41971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15</w:t>
            </w:r>
          </w:p>
        </w:tc>
        <w:tc>
          <w:tcPr>
            <w:tcW w:w="9185" w:type="dxa"/>
          </w:tcPr>
          <w:p w14:paraId="5B4D92F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Естественное соединение выполняется:</w:t>
            </w:r>
          </w:p>
          <w:p w14:paraId="4A0B4A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15377254" w14:textId="77777777" w:rsidTr="005C7516">
        <w:trPr>
          <w:cantSplit/>
          <w:jc w:val="center"/>
        </w:trPr>
        <w:tc>
          <w:tcPr>
            <w:tcW w:w="600" w:type="dxa"/>
          </w:tcPr>
          <w:p w14:paraId="4D626B5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3BD1910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по любой паре одноименных атрибутов в отношениях</w:t>
            </w:r>
          </w:p>
          <w:p w14:paraId="18774B97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по всем парам одноименных атрибутов в отношениях</w:t>
            </w:r>
          </w:p>
          <w:p w14:paraId="339B8BFD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по всем парам атрибутов в отношениях, определенных на одних доменах</w:t>
            </w:r>
          </w:p>
          <w:p w14:paraId="71564239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по любой паре атрибутов в отношениях, определенных на одних доменах </w:t>
            </w:r>
          </w:p>
        </w:tc>
      </w:tr>
      <w:tr w:rsidR="00C676A0" w:rsidRPr="00192094" w14:paraId="4A3D3C9D" w14:textId="77777777" w:rsidTr="005C7516">
        <w:trPr>
          <w:cantSplit/>
          <w:jc w:val="center"/>
        </w:trPr>
        <w:tc>
          <w:tcPr>
            <w:tcW w:w="600" w:type="dxa"/>
          </w:tcPr>
          <w:p w14:paraId="0B29D07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16</w:t>
            </w:r>
          </w:p>
        </w:tc>
        <w:tc>
          <w:tcPr>
            <w:tcW w:w="9185" w:type="dxa"/>
          </w:tcPr>
          <w:p w14:paraId="5E2F37C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Естественное соединение выражается через следующие основные операции реляционной алгебры:</w:t>
            </w:r>
          </w:p>
          <w:p w14:paraId="547C93C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27A0565A" w14:textId="77777777" w:rsidTr="005C7516">
        <w:trPr>
          <w:cantSplit/>
          <w:jc w:val="center"/>
        </w:trPr>
        <w:tc>
          <w:tcPr>
            <w:tcW w:w="600" w:type="dxa"/>
          </w:tcPr>
          <w:p w14:paraId="2A4B234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1F956F9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декартово произведение, разность, объединение</w:t>
            </w:r>
          </w:p>
          <w:p w14:paraId="42E736B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декартово произведение, проекцию, объединение</w:t>
            </w:r>
          </w:p>
          <w:p w14:paraId="3B2C020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декартово произведение, селекцию, проекцию</w:t>
            </w:r>
          </w:p>
          <w:p w14:paraId="2256625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объединение, селекцию, проекцию</w:t>
            </w:r>
          </w:p>
          <w:p w14:paraId="67078C5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д) объединение, селекцию, разность  </w:t>
            </w:r>
          </w:p>
        </w:tc>
      </w:tr>
      <w:tr w:rsidR="00C676A0" w:rsidRPr="00192094" w14:paraId="3C64D1ED" w14:textId="77777777" w:rsidTr="005C7516">
        <w:trPr>
          <w:cantSplit/>
          <w:jc w:val="center"/>
        </w:trPr>
        <w:tc>
          <w:tcPr>
            <w:tcW w:w="600" w:type="dxa"/>
          </w:tcPr>
          <w:p w14:paraId="4D1D85A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17</w:t>
            </w:r>
          </w:p>
        </w:tc>
        <w:tc>
          <w:tcPr>
            <w:tcW w:w="9185" w:type="dxa"/>
          </w:tcPr>
          <w:p w14:paraId="009C172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Тетта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>-соединение выражается через следующие основные операции реляционной алгебры:</w:t>
            </w:r>
          </w:p>
          <w:p w14:paraId="7F32013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0FE4E962" w14:textId="77777777" w:rsidTr="005C7516">
        <w:trPr>
          <w:cantSplit/>
          <w:jc w:val="center"/>
        </w:trPr>
        <w:tc>
          <w:tcPr>
            <w:tcW w:w="600" w:type="dxa"/>
          </w:tcPr>
          <w:p w14:paraId="02D652B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73309D6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декартово произведение, разность</w:t>
            </w:r>
          </w:p>
          <w:p w14:paraId="2B1397F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декартово произведение, проекцию</w:t>
            </w:r>
          </w:p>
          <w:p w14:paraId="29B8DE6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декартово произведение, объединение</w:t>
            </w:r>
          </w:p>
          <w:p w14:paraId="3438034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декартово произведение, селекцию</w:t>
            </w:r>
          </w:p>
          <w:p w14:paraId="63E3BFE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объединение, селекцию</w:t>
            </w:r>
          </w:p>
          <w:p w14:paraId="334597F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е) объединение,  разность</w:t>
            </w:r>
          </w:p>
        </w:tc>
      </w:tr>
      <w:tr w:rsidR="00C676A0" w:rsidRPr="00192094" w14:paraId="179F14F8" w14:textId="77777777" w:rsidTr="005C7516">
        <w:trPr>
          <w:cantSplit/>
          <w:jc w:val="center"/>
        </w:trPr>
        <w:tc>
          <w:tcPr>
            <w:tcW w:w="600" w:type="dxa"/>
          </w:tcPr>
          <w:p w14:paraId="5BD9FC9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18</w:t>
            </w:r>
          </w:p>
        </w:tc>
        <w:tc>
          <w:tcPr>
            <w:tcW w:w="9185" w:type="dxa"/>
          </w:tcPr>
          <w:p w14:paraId="54BCECB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языке реляционного исчисления переменная-кортеж определяется с помощью оператора:</w:t>
            </w:r>
          </w:p>
          <w:p w14:paraId="6ED25F4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24002542" w14:textId="77777777" w:rsidTr="005C7516">
        <w:trPr>
          <w:cantSplit/>
          <w:jc w:val="center"/>
        </w:trPr>
        <w:tc>
          <w:tcPr>
            <w:tcW w:w="600" w:type="dxa"/>
          </w:tcPr>
          <w:p w14:paraId="4CF43BA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0A102B4" w14:textId="77777777" w:rsidR="00C676A0" w:rsidRPr="00192094" w:rsidRDefault="00C676A0" w:rsidP="00C676A0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FROM</w:t>
            </w:r>
          </w:p>
          <w:p w14:paraId="4BF1A47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ORDER</w:t>
            </w:r>
          </w:p>
          <w:p w14:paraId="103EFA0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VAR</w:t>
            </w:r>
          </w:p>
          <w:p w14:paraId="5B0A394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DISTINCT</w:t>
            </w:r>
          </w:p>
          <w:p w14:paraId="3245349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RANGE</w:t>
            </w:r>
          </w:p>
        </w:tc>
      </w:tr>
    </w:tbl>
    <w:p w14:paraId="34A20DA0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47F172E4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14D15E6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600"/>
        <w:gridCol w:w="9185"/>
      </w:tblGrid>
      <w:tr w:rsidR="00C676A0" w:rsidRPr="00192094" w14:paraId="4BFB00F0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3F1FA3D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lastRenderedPageBreak/>
              <w:t>N</w:t>
            </w:r>
          </w:p>
        </w:tc>
        <w:tc>
          <w:tcPr>
            <w:tcW w:w="9185" w:type="dxa"/>
          </w:tcPr>
          <w:p w14:paraId="3BDDEDD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Текст задания</w:t>
            </w:r>
          </w:p>
        </w:tc>
      </w:tr>
      <w:tr w:rsidR="00C676A0" w:rsidRPr="00192094" w14:paraId="24ABE336" w14:textId="77777777" w:rsidTr="005C7516">
        <w:trPr>
          <w:cantSplit/>
          <w:jc w:val="center"/>
        </w:trPr>
        <w:tc>
          <w:tcPr>
            <w:tcW w:w="600" w:type="dxa"/>
          </w:tcPr>
          <w:p w14:paraId="775FE63A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1</w:t>
            </w:r>
          </w:p>
        </w:tc>
        <w:tc>
          <w:tcPr>
            <w:tcW w:w="9185" w:type="dxa"/>
          </w:tcPr>
          <w:p w14:paraId="3510469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C71E58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487E51F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11C45B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D708FA0" w14:textId="77777777" w:rsidTr="005C7516">
        <w:trPr>
          <w:cantSplit/>
          <w:jc w:val="center"/>
        </w:trPr>
        <w:tc>
          <w:tcPr>
            <w:tcW w:w="600" w:type="dxa"/>
          </w:tcPr>
          <w:p w14:paraId="7138650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2</w:t>
            </w:r>
          </w:p>
        </w:tc>
        <w:tc>
          <w:tcPr>
            <w:tcW w:w="9185" w:type="dxa"/>
          </w:tcPr>
          <w:p w14:paraId="1B87E82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7E0EAC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1A9B4490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51A1F63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1BFDCF13" w14:textId="77777777" w:rsidTr="005C7516">
        <w:trPr>
          <w:cantSplit/>
          <w:jc w:val="center"/>
        </w:trPr>
        <w:tc>
          <w:tcPr>
            <w:tcW w:w="600" w:type="dxa"/>
          </w:tcPr>
          <w:p w14:paraId="7242C490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3</w:t>
            </w:r>
          </w:p>
        </w:tc>
        <w:tc>
          <w:tcPr>
            <w:tcW w:w="9185" w:type="dxa"/>
          </w:tcPr>
          <w:p w14:paraId="067BC78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55A2E37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64FCCFA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51B8075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3FD28954" w14:textId="77777777" w:rsidTr="005C7516">
        <w:trPr>
          <w:cantSplit/>
          <w:jc w:val="center"/>
        </w:trPr>
        <w:tc>
          <w:tcPr>
            <w:tcW w:w="600" w:type="dxa"/>
          </w:tcPr>
          <w:p w14:paraId="72FDD02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4</w:t>
            </w:r>
          </w:p>
        </w:tc>
        <w:tc>
          <w:tcPr>
            <w:tcW w:w="9185" w:type="dxa"/>
          </w:tcPr>
          <w:p w14:paraId="0E27A0F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215614B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7E64ADA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7766DA5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0A2FCC58" w14:textId="77777777" w:rsidTr="005C7516">
        <w:trPr>
          <w:cantSplit/>
          <w:jc w:val="center"/>
        </w:trPr>
        <w:tc>
          <w:tcPr>
            <w:tcW w:w="600" w:type="dxa"/>
          </w:tcPr>
          <w:p w14:paraId="0AEB3A0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5</w:t>
            </w:r>
          </w:p>
        </w:tc>
        <w:tc>
          <w:tcPr>
            <w:tcW w:w="9185" w:type="dxa"/>
          </w:tcPr>
          <w:p w14:paraId="7D1CEDB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59D8458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58F0CB06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28A983B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665BD6F" w14:textId="77777777" w:rsidTr="005C7516">
        <w:trPr>
          <w:cantSplit/>
          <w:jc w:val="center"/>
        </w:trPr>
        <w:tc>
          <w:tcPr>
            <w:tcW w:w="600" w:type="dxa"/>
          </w:tcPr>
          <w:p w14:paraId="66BF07E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6</w:t>
            </w:r>
          </w:p>
        </w:tc>
        <w:tc>
          <w:tcPr>
            <w:tcW w:w="9185" w:type="dxa"/>
          </w:tcPr>
          <w:p w14:paraId="499F5B7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0185050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671EAFB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1F48C97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09EB8CFA" w14:textId="77777777" w:rsidTr="005C7516">
        <w:trPr>
          <w:cantSplit/>
          <w:jc w:val="center"/>
        </w:trPr>
        <w:tc>
          <w:tcPr>
            <w:tcW w:w="600" w:type="dxa"/>
          </w:tcPr>
          <w:p w14:paraId="4821380C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7</w:t>
            </w:r>
          </w:p>
        </w:tc>
        <w:tc>
          <w:tcPr>
            <w:tcW w:w="9185" w:type="dxa"/>
          </w:tcPr>
          <w:p w14:paraId="3D6FED5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09F0F94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 найти все ключи и определить в какой нормальной форме оно находится</w:t>
            </w:r>
          </w:p>
          <w:p w14:paraId="7C98B88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39AA895B" w14:textId="77777777" w:rsidTr="005C7516">
        <w:trPr>
          <w:cantSplit/>
          <w:jc w:val="center"/>
        </w:trPr>
        <w:tc>
          <w:tcPr>
            <w:tcW w:w="600" w:type="dxa"/>
          </w:tcPr>
          <w:p w14:paraId="2C8C116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8</w:t>
            </w:r>
          </w:p>
        </w:tc>
        <w:tc>
          <w:tcPr>
            <w:tcW w:w="9185" w:type="dxa"/>
          </w:tcPr>
          <w:p w14:paraId="1483D02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1FD4D25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 найти все ключи и определить в какой нормальной форме оно находится</w:t>
            </w:r>
          </w:p>
          <w:p w14:paraId="4297191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6DE58CA" w14:textId="77777777" w:rsidTr="005C7516">
        <w:trPr>
          <w:cantSplit/>
          <w:jc w:val="center"/>
        </w:trPr>
        <w:tc>
          <w:tcPr>
            <w:tcW w:w="600" w:type="dxa"/>
          </w:tcPr>
          <w:p w14:paraId="5E64478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9</w:t>
            </w:r>
          </w:p>
        </w:tc>
        <w:tc>
          <w:tcPr>
            <w:tcW w:w="9185" w:type="dxa"/>
          </w:tcPr>
          <w:p w14:paraId="48187C8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6E6E1E4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118BB44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790BE3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6A34B50" w14:textId="77777777" w:rsidTr="005C7516">
        <w:trPr>
          <w:cantSplit/>
          <w:jc w:val="center"/>
        </w:trPr>
        <w:tc>
          <w:tcPr>
            <w:tcW w:w="600" w:type="dxa"/>
          </w:tcPr>
          <w:p w14:paraId="5B010D2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10</w:t>
            </w:r>
          </w:p>
        </w:tc>
        <w:tc>
          <w:tcPr>
            <w:tcW w:w="9185" w:type="dxa"/>
          </w:tcPr>
          <w:p w14:paraId="526388B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F80704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0D603C8C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FFF77CA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08C7D75C" w14:textId="77777777" w:rsidTr="005C7516">
        <w:trPr>
          <w:cantSplit/>
          <w:jc w:val="center"/>
        </w:trPr>
        <w:tc>
          <w:tcPr>
            <w:tcW w:w="600" w:type="dxa"/>
          </w:tcPr>
          <w:p w14:paraId="018D081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lastRenderedPageBreak/>
              <w:t>11</w:t>
            </w:r>
          </w:p>
        </w:tc>
        <w:tc>
          <w:tcPr>
            <w:tcW w:w="9185" w:type="dxa"/>
          </w:tcPr>
          <w:p w14:paraId="1A7D286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</w:t>
            </w:r>
          </w:p>
          <w:p w14:paraId="4E832E5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1996874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ED1918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1EFC43D0" w14:textId="77777777" w:rsidTr="005C7516">
        <w:trPr>
          <w:cantSplit/>
          <w:jc w:val="center"/>
        </w:trPr>
        <w:tc>
          <w:tcPr>
            <w:tcW w:w="600" w:type="dxa"/>
          </w:tcPr>
          <w:p w14:paraId="759DA18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12</w:t>
            </w:r>
          </w:p>
        </w:tc>
        <w:tc>
          <w:tcPr>
            <w:tcW w:w="9185" w:type="dxa"/>
          </w:tcPr>
          <w:p w14:paraId="3B4BF38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6BCAFA6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64F62D1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532DCC1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1F96D9D8" w14:textId="77777777" w:rsidTr="005C7516">
        <w:trPr>
          <w:cantSplit/>
          <w:jc w:val="center"/>
        </w:trPr>
        <w:tc>
          <w:tcPr>
            <w:tcW w:w="600" w:type="dxa"/>
          </w:tcPr>
          <w:p w14:paraId="4EC23CC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13</w:t>
            </w:r>
          </w:p>
        </w:tc>
        <w:tc>
          <w:tcPr>
            <w:tcW w:w="9185" w:type="dxa"/>
          </w:tcPr>
          <w:p w14:paraId="0CA2A3A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566D96E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45424C0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1B6C2A1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63A077C1" w14:textId="77777777" w:rsidTr="005C7516">
        <w:trPr>
          <w:cantSplit/>
          <w:jc w:val="center"/>
        </w:trPr>
        <w:tc>
          <w:tcPr>
            <w:tcW w:w="600" w:type="dxa"/>
          </w:tcPr>
          <w:p w14:paraId="792FFD1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14</w:t>
            </w:r>
          </w:p>
        </w:tc>
        <w:tc>
          <w:tcPr>
            <w:tcW w:w="9185" w:type="dxa"/>
          </w:tcPr>
          <w:p w14:paraId="410E7D4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63E9FAAA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22424A1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6421114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3B47A931" w14:textId="77777777" w:rsidTr="005C7516">
        <w:trPr>
          <w:cantSplit/>
          <w:jc w:val="center"/>
        </w:trPr>
        <w:tc>
          <w:tcPr>
            <w:tcW w:w="600" w:type="dxa"/>
          </w:tcPr>
          <w:p w14:paraId="1E1F125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15</w:t>
            </w:r>
          </w:p>
        </w:tc>
        <w:tc>
          <w:tcPr>
            <w:tcW w:w="9185" w:type="dxa"/>
          </w:tcPr>
          <w:p w14:paraId="290F4450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9BC6716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5BCB8F6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2B496F8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28ADD449" w14:textId="77777777" w:rsidTr="005C7516">
        <w:trPr>
          <w:cantSplit/>
          <w:jc w:val="center"/>
        </w:trPr>
        <w:tc>
          <w:tcPr>
            <w:tcW w:w="600" w:type="dxa"/>
          </w:tcPr>
          <w:p w14:paraId="473283E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16</w:t>
            </w:r>
          </w:p>
        </w:tc>
        <w:tc>
          <w:tcPr>
            <w:tcW w:w="9185" w:type="dxa"/>
          </w:tcPr>
          <w:p w14:paraId="77FB439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7D5C7EF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&lt;(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 найти все ключи и определить в какой нормальной форме оно находится</w:t>
            </w:r>
          </w:p>
          <w:p w14:paraId="607FFA2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</w:tbl>
    <w:p w14:paraId="2FB5CDFC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6CAC11BD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Компетенция: </w:t>
      </w:r>
    </w:p>
    <w:p w14:paraId="20316DA8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ОПК-5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- Способен инсталлировать и сопровождать программное обеспечение информационных систем и баз данных, в том числе отечественного происхождения, с учетом информационной безопасности.</w:t>
      </w:r>
    </w:p>
    <w:p w14:paraId="23489263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Результаты обучения: </w:t>
      </w:r>
    </w:p>
    <w:p w14:paraId="322496F7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40C041A5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язык </w:t>
      </w:r>
      <w:r>
        <w:rPr>
          <w:rFonts w:eastAsia="Times New Roman" w:cs="Times New Roman"/>
          <w:kern w:val="0"/>
          <w:szCs w:val="28"/>
          <w:u w:color="000000"/>
          <w:bdr w:val="nil"/>
          <w:lang w:val="en-US" w:eastAsia="ru-RU"/>
        </w:rPr>
        <w:t>SQL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, методы организации данных на физическом уровне, методы проектирования и разработки приложений с базами данных.</w:t>
      </w:r>
    </w:p>
    <w:p w14:paraId="2AA32E76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513A1E56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проектировать структуру базы данных в среде реляционной СУБД и осуществлять программную реализацию и отладку приложения на языке высокого уровня, использующее для хранения информации базу данных.</w:t>
      </w:r>
    </w:p>
    <w:p w14:paraId="3DAAAF4C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5813B938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lastRenderedPageBreak/>
        <w:t>технологией разработки приложений на языке высокого уровня, использующих для хранения информации базу данных.</w:t>
      </w:r>
    </w:p>
    <w:p w14:paraId="07B5858B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p w14:paraId="59D0E40F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ED7E7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600"/>
        <w:gridCol w:w="9185"/>
      </w:tblGrid>
      <w:tr w:rsidR="00C676A0" w:rsidRPr="00192094" w14:paraId="2A1D5E79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3DCA06F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</w:t>
            </w:r>
          </w:p>
        </w:tc>
        <w:tc>
          <w:tcPr>
            <w:tcW w:w="9185" w:type="dxa"/>
          </w:tcPr>
          <w:p w14:paraId="0A7AF53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Текст задания</w:t>
            </w:r>
          </w:p>
        </w:tc>
      </w:tr>
      <w:tr w:rsidR="00C676A0" w:rsidRPr="00192094" w14:paraId="6D96C986" w14:textId="77777777" w:rsidTr="005C7516">
        <w:trPr>
          <w:cantSplit/>
          <w:jc w:val="center"/>
        </w:trPr>
        <w:tc>
          <w:tcPr>
            <w:tcW w:w="600" w:type="dxa"/>
          </w:tcPr>
          <w:p w14:paraId="43BE239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</w:p>
        </w:tc>
        <w:tc>
          <w:tcPr>
            <w:tcW w:w="9185" w:type="dxa"/>
          </w:tcPr>
          <w:p w14:paraId="70685DA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языке реляционного исчисления выборка кортежей осуществляется с помощью оператора:</w:t>
            </w:r>
          </w:p>
          <w:p w14:paraId="6EDE9F6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402ED3A4" w14:textId="77777777" w:rsidTr="005C7516">
        <w:trPr>
          <w:cantSplit/>
          <w:jc w:val="center"/>
        </w:trPr>
        <w:tc>
          <w:tcPr>
            <w:tcW w:w="600" w:type="dxa"/>
          </w:tcPr>
          <w:p w14:paraId="4CBE0B0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31BA9E75" w14:textId="77777777" w:rsidR="00C676A0" w:rsidRPr="00192094" w:rsidRDefault="00C676A0" w:rsidP="00C676A0">
            <w:pPr>
              <w:numPr>
                <w:ilvl w:val="0"/>
                <w:numId w:val="12"/>
              </w:numPr>
              <w:tabs>
                <w:tab w:val="num" w:pos="51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</w:t>
            </w:r>
          </w:p>
          <w:p w14:paraId="5F5DB2D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ORDER</w:t>
            </w:r>
          </w:p>
          <w:p w14:paraId="28A2AEC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FIND</w:t>
            </w:r>
          </w:p>
          <w:p w14:paraId="04171B5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GET</w:t>
            </w:r>
          </w:p>
          <w:p w14:paraId="0580FB2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PUT</w:t>
            </w:r>
          </w:p>
        </w:tc>
      </w:tr>
      <w:tr w:rsidR="00C676A0" w:rsidRPr="00192094" w14:paraId="078263CC" w14:textId="77777777" w:rsidTr="005C7516">
        <w:trPr>
          <w:cantSplit/>
          <w:jc w:val="center"/>
        </w:trPr>
        <w:tc>
          <w:tcPr>
            <w:tcW w:w="600" w:type="dxa"/>
          </w:tcPr>
          <w:p w14:paraId="5F7A0C5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85" w:type="dxa"/>
          </w:tcPr>
          <w:p w14:paraId="6837AC8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языке реляционного исчисления в запросе разрешается использовать:</w:t>
            </w:r>
          </w:p>
          <w:p w14:paraId="3AE1E7B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20DF18D" w14:textId="77777777" w:rsidTr="005C7516">
        <w:trPr>
          <w:cantSplit/>
          <w:jc w:val="center"/>
        </w:trPr>
        <w:tc>
          <w:tcPr>
            <w:tcW w:w="600" w:type="dxa"/>
          </w:tcPr>
          <w:p w14:paraId="303B2B3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68F5362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отношения схемы базы данных</w:t>
            </w:r>
          </w:p>
          <w:p w14:paraId="222BE60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отношения, получаемые в результате ответов на запросы</w:t>
            </w:r>
          </w:p>
          <w:p w14:paraId="0923EB7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только отношения схемы базы данных совместимые по объединению</w:t>
            </w:r>
          </w:p>
        </w:tc>
      </w:tr>
      <w:tr w:rsidR="00C676A0" w:rsidRPr="00192094" w14:paraId="64602DA9" w14:textId="77777777" w:rsidTr="005C7516">
        <w:trPr>
          <w:cantSplit/>
          <w:jc w:val="center"/>
        </w:trPr>
        <w:tc>
          <w:tcPr>
            <w:tcW w:w="600" w:type="dxa"/>
          </w:tcPr>
          <w:p w14:paraId="2BF8919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3</w:t>
            </w:r>
          </w:p>
        </w:tc>
        <w:tc>
          <w:tcPr>
            <w:tcW w:w="9185" w:type="dxa"/>
          </w:tcPr>
          <w:p w14:paraId="79F5AF0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Язык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это:</w:t>
            </w:r>
          </w:p>
          <w:p w14:paraId="6149B98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1BCBD6D0" w14:textId="77777777" w:rsidTr="005C7516">
        <w:trPr>
          <w:cantSplit/>
          <w:jc w:val="center"/>
        </w:trPr>
        <w:tc>
          <w:tcPr>
            <w:tcW w:w="600" w:type="dxa"/>
          </w:tcPr>
          <w:p w14:paraId="58C4AB9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0BF8DCF0" w14:textId="77777777" w:rsidR="00C676A0" w:rsidRPr="00192094" w:rsidRDefault="00C676A0" w:rsidP="00C676A0">
            <w:pPr>
              <w:numPr>
                <w:ilvl w:val="0"/>
                <w:numId w:val="5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алгебраический язык</w:t>
            </w:r>
          </w:p>
          <w:p w14:paraId="6540A56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язык исчисления с переменными кортежами</w:t>
            </w:r>
          </w:p>
          <w:p w14:paraId="7C170FF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язык исчисления с переменными доменами</w:t>
            </w:r>
          </w:p>
        </w:tc>
      </w:tr>
      <w:tr w:rsidR="00C676A0" w:rsidRPr="00192094" w14:paraId="05741D80" w14:textId="77777777" w:rsidTr="005C7516">
        <w:trPr>
          <w:cantSplit/>
          <w:jc w:val="center"/>
        </w:trPr>
        <w:tc>
          <w:tcPr>
            <w:tcW w:w="600" w:type="dxa"/>
          </w:tcPr>
          <w:p w14:paraId="75FCB50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4</w:t>
            </w:r>
          </w:p>
        </w:tc>
        <w:tc>
          <w:tcPr>
            <w:tcW w:w="9185" w:type="dxa"/>
          </w:tcPr>
          <w:p w14:paraId="7AB930E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Результатом ответа на запрос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является:</w:t>
            </w:r>
          </w:p>
          <w:p w14:paraId="2D9698E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6C96A4B0" w14:textId="77777777" w:rsidTr="005C7516">
        <w:trPr>
          <w:cantSplit/>
          <w:jc w:val="center"/>
        </w:trPr>
        <w:tc>
          <w:tcPr>
            <w:tcW w:w="600" w:type="dxa"/>
          </w:tcPr>
          <w:p w14:paraId="529C739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70B5B9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множество кортежей</w:t>
            </w:r>
          </w:p>
          <w:p w14:paraId="69C6AE9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множество атрибутов</w:t>
            </w:r>
          </w:p>
          <w:p w14:paraId="0624A9C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мультимножество кортежей</w:t>
            </w:r>
          </w:p>
          <w:p w14:paraId="4792FA3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мультимножество атрибутов</w:t>
            </w:r>
          </w:p>
        </w:tc>
      </w:tr>
      <w:tr w:rsidR="00C676A0" w:rsidRPr="00192094" w14:paraId="7DFDDB6A" w14:textId="77777777" w:rsidTr="005C7516">
        <w:trPr>
          <w:cantSplit/>
          <w:jc w:val="center"/>
        </w:trPr>
        <w:tc>
          <w:tcPr>
            <w:tcW w:w="600" w:type="dxa"/>
          </w:tcPr>
          <w:p w14:paraId="6A38EC6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5</w:t>
            </w:r>
          </w:p>
        </w:tc>
        <w:tc>
          <w:tcPr>
            <w:tcW w:w="9185" w:type="dxa"/>
          </w:tcPr>
          <w:p w14:paraId="24D2C81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Оператор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DISTINCT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предназначен для:</w:t>
            </w:r>
          </w:p>
          <w:p w14:paraId="4552366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688C7911" w14:textId="77777777" w:rsidTr="005C7516">
        <w:trPr>
          <w:jc w:val="center"/>
        </w:trPr>
        <w:tc>
          <w:tcPr>
            <w:tcW w:w="600" w:type="dxa"/>
          </w:tcPr>
          <w:p w14:paraId="0ED7751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7AB37EF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удаления всех атрибутов, кроме одного, в каждой группе одноименных атрибутов результирующего отношения</w:t>
            </w:r>
          </w:p>
          <w:p w14:paraId="531ACFD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сортировки кортежей отношения</w:t>
            </w:r>
          </w:p>
          <w:p w14:paraId="46A4BD6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удаления всех кортежей, кроме одного, в каждой группе одинаковых кортежей результирующего отношения</w:t>
            </w:r>
          </w:p>
          <w:p w14:paraId="3903F9A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выборки первого кортежа, удовлетворяющего условию</w:t>
            </w:r>
          </w:p>
        </w:tc>
      </w:tr>
      <w:tr w:rsidR="00C676A0" w:rsidRPr="00192094" w14:paraId="4DF63C1E" w14:textId="77777777" w:rsidTr="005C7516">
        <w:trPr>
          <w:cantSplit/>
          <w:jc w:val="center"/>
        </w:trPr>
        <w:tc>
          <w:tcPr>
            <w:tcW w:w="600" w:type="dxa"/>
          </w:tcPr>
          <w:p w14:paraId="700D6A5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6</w:t>
            </w:r>
          </w:p>
        </w:tc>
        <w:tc>
          <w:tcPr>
            <w:tcW w:w="9185" w:type="dxa"/>
          </w:tcPr>
          <w:p w14:paraId="4DB6BF9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имена отношений, участвующих в запросе, перечисляются в операторе:</w:t>
            </w:r>
          </w:p>
          <w:p w14:paraId="76E1C2A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65C8C694" w14:textId="77777777" w:rsidTr="005C7516">
        <w:trPr>
          <w:cantSplit/>
          <w:jc w:val="center"/>
        </w:trPr>
        <w:tc>
          <w:tcPr>
            <w:tcW w:w="600" w:type="dxa"/>
          </w:tcPr>
          <w:p w14:paraId="7A6D19A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467DCB79" w14:textId="77777777" w:rsidR="00C676A0" w:rsidRPr="00192094" w:rsidRDefault="00C676A0" w:rsidP="00C676A0">
            <w:pPr>
              <w:numPr>
                <w:ilvl w:val="0"/>
                <w:numId w:val="13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</w:t>
            </w:r>
          </w:p>
          <w:p w14:paraId="62F3B69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б) FROM</w:t>
            </w:r>
          </w:p>
          <w:p w14:paraId="3AB0FD0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в) WHERE</w:t>
            </w:r>
          </w:p>
          <w:p w14:paraId="32E7A92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г) HAVING</w:t>
            </w:r>
          </w:p>
          <w:p w14:paraId="7C51B63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д) ORDER</w:t>
            </w:r>
          </w:p>
        </w:tc>
      </w:tr>
      <w:tr w:rsidR="00C676A0" w:rsidRPr="00192094" w14:paraId="22D56A3F" w14:textId="77777777" w:rsidTr="005C7516">
        <w:trPr>
          <w:cantSplit/>
          <w:jc w:val="center"/>
        </w:trPr>
        <w:tc>
          <w:tcPr>
            <w:tcW w:w="600" w:type="dxa"/>
          </w:tcPr>
          <w:p w14:paraId="6277112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7</w:t>
            </w:r>
          </w:p>
        </w:tc>
        <w:tc>
          <w:tcPr>
            <w:tcW w:w="9185" w:type="dxa"/>
          </w:tcPr>
          <w:p w14:paraId="0CDADD6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Можно ли написать запрос на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, используя только следующие операторы:</w:t>
            </w:r>
          </w:p>
          <w:p w14:paraId="436C0A5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3B859875" w14:textId="77777777" w:rsidTr="005C7516">
        <w:trPr>
          <w:cantSplit/>
          <w:jc w:val="center"/>
        </w:trPr>
        <w:tc>
          <w:tcPr>
            <w:tcW w:w="600" w:type="dxa"/>
          </w:tcPr>
          <w:p w14:paraId="7059C70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3F355712" w14:textId="77777777" w:rsidR="00C676A0" w:rsidRPr="00192094" w:rsidRDefault="00C676A0" w:rsidP="00C676A0">
            <w:pPr>
              <w:numPr>
                <w:ilvl w:val="0"/>
                <w:numId w:val="6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GROUP BY</w:t>
            </w:r>
          </w:p>
          <w:p w14:paraId="7C5A2D5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SELECT, WHERE</w:t>
            </w:r>
          </w:p>
          <w:p w14:paraId="2A8B7B9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SELECT, ORDER</w:t>
            </w:r>
          </w:p>
          <w:p w14:paraId="44102C7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SELECT, FROM</w:t>
            </w:r>
          </w:p>
        </w:tc>
      </w:tr>
      <w:tr w:rsidR="00C676A0" w:rsidRPr="00192094" w14:paraId="1EAEE707" w14:textId="77777777" w:rsidTr="005C7516">
        <w:trPr>
          <w:cantSplit/>
          <w:jc w:val="center"/>
        </w:trPr>
        <w:tc>
          <w:tcPr>
            <w:tcW w:w="600" w:type="dxa"/>
          </w:tcPr>
          <w:p w14:paraId="0F369D3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8</w:t>
            </w:r>
          </w:p>
        </w:tc>
        <w:tc>
          <w:tcPr>
            <w:tcW w:w="9185" w:type="dxa"/>
          </w:tcPr>
          <w:p w14:paraId="3D392EB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Атрибут A определен на множестве целых чисел. Как записать на языке SQL условие принадлежности значения атрибута А множеству {3, 4, 5}:</w:t>
            </w:r>
          </w:p>
          <w:p w14:paraId="55C26BD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55D44BB6" w14:textId="77777777" w:rsidTr="005C7516">
        <w:trPr>
          <w:cantSplit/>
          <w:jc w:val="center"/>
        </w:trPr>
        <w:tc>
          <w:tcPr>
            <w:tcW w:w="600" w:type="dxa"/>
          </w:tcPr>
          <w:p w14:paraId="36E1B09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0B3F66EC" w14:textId="77777777" w:rsidR="00C676A0" w:rsidRPr="00192094" w:rsidRDefault="00C676A0" w:rsidP="00C676A0">
            <w:pPr>
              <w:numPr>
                <w:ilvl w:val="0"/>
                <w:numId w:val="7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= 3 or A = 4 or A = 5</w:t>
            </w:r>
          </w:p>
          <w:p w14:paraId="1A5C20B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&gt;= 3 and A &lt;= 5</w:t>
            </w:r>
          </w:p>
          <w:p w14:paraId="5B5FA9B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in (3, 4, 5)</w:t>
            </w:r>
          </w:p>
          <w:p w14:paraId="7FFE321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between 3 and 5</w:t>
            </w:r>
          </w:p>
        </w:tc>
      </w:tr>
      <w:tr w:rsidR="00C676A0" w:rsidRPr="00192094" w14:paraId="0F59E94D" w14:textId="77777777" w:rsidTr="005C7516">
        <w:trPr>
          <w:cantSplit/>
          <w:jc w:val="center"/>
        </w:trPr>
        <w:tc>
          <w:tcPr>
            <w:tcW w:w="600" w:type="dxa"/>
          </w:tcPr>
          <w:p w14:paraId="4C69572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9</w:t>
            </w:r>
          </w:p>
        </w:tc>
        <w:tc>
          <w:tcPr>
            <w:tcW w:w="9185" w:type="dxa"/>
          </w:tcPr>
          <w:p w14:paraId="0041BC2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Какие функции агрегации используются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:</w:t>
            </w:r>
          </w:p>
          <w:p w14:paraId="74DAF79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71E3F29E" w14:textId="77777777" w:rsidTr="005C7516">
        <w:trPr>
          <w:cantSplit/>
          <w:jc w:val="center"/>
        </w:trPr>
        <w:tc>
          <w:tcPr>
            <w:tcW w:w="600" w:type="dxa"/>
          </w:tcPr>
          <w:p w14:paraId="0757F7BB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4C782B8" w14:textId="77777777" w:rsidR="00C676A0" w:rsidRPr="00192094" w:rsidRDefault="00C676A0" w:rsidP="00C676A0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EXISTS</w:t>
            </w:r>
          </w:p>
          <w:p w14:paraId="04EEB91E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MIN</w:t>
            </w:r>
          </w:p>
          <w:p w14:paraId="5540796E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MAX</w:t>
            </w:r>
          </w:p>
          <w:p w14:paraId="257F6062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IN</w:t>
            </w:r>
          </w:p>
          <w:p w14:paraId="22A146E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COUNT</w:t>
            </w:r>
          </w:p>
          <w:p w14:paraId="2029C158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д)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HAVING</w:t>
            </w:r>
          </w:p>
          <w:p w14:paraId="7CEB13FF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е)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AVG</w:t>
            </w:r>
          </w:p>
          <w:p w14:paraId="616B255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з) SUM</w:t>
            </w:r>
          </w:p>
          <w:p w14:paraId="668405E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и) GROUP</w:t>
            </w:r>
          </w:p>
        </w:tc>
      </w:tr>
      <w:tr w:rsidR="00C676A0" w:rsidRPr="00192094" w14:paraId="57025E7C" w14:textId="77777777" w:rsidTr="005C7516">
        <w:trPr>
          <w:cantSplit/>
          <w:jc w:val="center"/>
        </w:trPr>
        <w:tc>
          <w:tcPr>
            <w:tcW w:w="600" w:type="dxa"/>
          </w:tcPr>
          <w:p w14:paraId="50DF86F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10</w:t>
            </w:r>
          </w:p>
        </w:tc>
        <w:tc>
          <w:tcPr>
            <w:tcW w:w="9185" w:type="dxa"/>
          </w:tcPr>
          <w:p w14:paraId="2A499D6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Оператор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GROUPBY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языка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служит:</w:t>
            </w:r>
          </w:p>
          <w:p w14:paraId="652852E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779D7214" w14:textId="77777777" w:rsidTr="005C7516">
        <w:trPr>
          <w:cantSplit/>
          <w:jc w:val="center"/>
        </w:trPr>
        <w:tc>
          <w:tcPr>
            <w:tcW w:w="600" w:type="dxa"/>
          </w:tcPr>
          <w:p w14:paraId="10EF95B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24F38B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для сортировки кортежей внутри группы кортежей</w:t>
            </w:r>
          </w:p>
          <w:p w14:paraId="443F96E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для задания условия поиска для группы кортежей</w:t>
            </w:r>
          </w:p>
          <w:p w14:paraId="568CEE43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для выполнения функции агрегирования над группой кортежей</w:t>
            </w:r>
          </w:p>
        </w:tc>
      </w:tr>
      <w:tr w:rsidR="00C676A0" w:rsidRPr="00192094" w14:paraId="1E24CFA9" w14:textId="77777777" w:rsidTr="005C7516">
        <w:trPr>
          <w:cantSplit/>
          <w:jc w:val="center"/>
        </w:trPr>
        <w:tc>
          <w:tcPr>
            <w:tcW w:w="600" w:type="dxa"/>
          </w:tcPr>
          <w:p w14:paraId="6E2E5F2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11</w:t>
            </w:r>
          </w:p>
        </w:tc>
        <w:tc>
          <w:tcPr>
            <w:tcW w:w="9185" w:type="dxa"/>
          </w:tcPr>
          <w:p w14:paraId="04044431" w14:textId="77777777" w:rsidR="00C676A0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языке SQL левое внешнее соединение отношений R (A, </w:t>
            </w:r>
          </w:p>
          <w:p w14:paraId="32B8BF21" w14:textId="77777777" w:rsidR="00C676A0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с кортежами (1, 2), (2, 1), (1, 3) и S (B, </w:t>
            </w:r>
          </w:p>
          <w:p w14:paraId="748918B8" w14:textId="77777777" w:rsidR="00C676A0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с кортежами (1, 2), (2, 1) состоит из кортежей:</w:t>
            </w:r>
          </w:p>
          <w:p w14:paraId="4A8652D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57D0DE9C" w14:textId="77777777" w:rsidTr="005C7516">
        <w:trPr>
          <w:cantSplit/>
          <w:jc w:val="center"/>
        </w:trPr>
        <w:tc>
          <w:tcPr>
            <w:tcW w:w="600" w:type="dxa"/>
          </w:tcPr>
          <w:p w14:paraId="053F39C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659911D0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3, 1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3C4D3613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3, 2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792044C0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null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1, 3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65FA6F63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1, 3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539009B2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д)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(1, 3,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null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</w:tc>
      </w:tr>
      <w:tr w:rsidR="00C676A0" w:rsidRPr="00192094" w14:paraId="3681F81D" w14:textId="77777777" w:rsidTr="005C7516">
        <w:trPr>
          <w:cantSplit/>
          <w:jc w:val="center"/>
        </w:trPr>
        <w:tc>
          <w:tcPr>
            <w:tcW w:w="600" w:type="dxa"/>
          </w:tcPr>
          <w:p w14:paraId="02F8E49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12</w:t>
            </w:r>
          </w:p>
        </w:tc>
        <w:tc>
          <w:tcPr>
            <w:tcW w:w="9185" w:type="dxa"/>
          </w:tcPr>
          <w:p w14:paraId="21650C4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обновление содержимого базы данных осуществляется операторами:</w:t>
            </w:r>
          </w:p>
          <w:p w14:paraId="3C94E0D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0D3CDF4B" w14:textId="77777777" w:rsidTr="005C7516">
        <w:trPr>
          <w:cantSplit/>
          <w:jc w:val="center"/>
        </w:trPr>
        <w:tc>
          <w:tcPr>
            <w:tcW w:w="600" w:type="dxa"/>
          </w:tcPr>
          <w:p w14:paraId="331834D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42B11BAA" w14:textId="77777777" w:rsidR="00C676A0" w:rsidRPr="00192094" w:rsidRDefault="00C676A0" w:rsidP="00C676A0">
            <w:pPr>
              <w:numPr>
                <w:ilvl w:val="0"/>
                <w:numId w:val="9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INSERT</w:t>
            </w:r>
          </w:p>
          <w:p w14:paraId="1F7F1BA1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UPDATE</w:t>
            </w:r>
          </w:p>
          <w:p w14:paraId="6A53C54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CREATE</w:t>
            </w:r>
          </w:p>
          <w:p w14:paraId="2AC4342C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UNION</w:t>
            </w:r>
          </w:p>
          <w:p w14:paraId="44124DB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DELETE</w:t>
            </w:r>
          </w:p>
        </w:tc>
      </w:tr>
      <w:tr w:rsidR="00C676A0" w:rsidRPr="00192094" w14:paraId="36A22373" w14:textId="77777777" w:rsidTr="005C7516">
        <w:trPr>
          <w:cantSplit/>
          <w:jc w:val="center"/>
        </w:trPr>
        <w:tc>
          <w:tcPr>
            <w:tcW w:w="600" w:type="dxa"/>
          </w:tcPr>
          <w:p w14:paraId="734F0A5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13</w:t>
            </w:r>
          </w:p>
        </w:tc>
        <w:tc>
          <w:tcPr>
            <w:tcW w:w="9185" w:type="dxa"/>
          </w:tcPr>
          <w:p w14:paraId="3A4CEAD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операторе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CREATE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языка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могут быть определены:</w:t>
            </w:r>
          </w:p>
          <w:p w14:paraId="33D9691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703E3AB7" w14:textId="77777777" w:rsidTr="005C7516">
        <w:trPr>
          <w:cantSplit/>
          <w:jc w:val="center"/>
        </w:trPr>
        <w:tc>
          <w:tcPr>
            <w:tcW w:w="600" w:type="dxa"/>
          </w:tcPr>
          <w:p w14:paraId="0536C92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1D0610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несколько первичных ключей 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PRIMARYKEY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5226D3F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несколько возможных ключей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UNIQUE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369E415C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несколько внешних ключей 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FOREGNKEY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</w:tc>
      </w:tr>
      <w:tr w:rsidR="00C676A0" w:rsidRPr="00192094" w14:paraId="56637917" w14:textId="77777777" w:rsidTr="005C7516">
        <w:trPr>
          <w:cantSplit/>
          <w:jc w:val="center"/>
        </w:trPr>
        <w:tc>
          <w:tcPr>
            <w:tcW w:w="600" w:type="dxa"/>
          </w:tcPr>
          <w:p w14:paraId="1E5F659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14</w:t>
            </w:r>
          </w:p>
        </w:tc>
        <w:tc>
          <w:tcPr>
            <w:tcW w:w="9185" w:type="dxa"/>
          </w:tcPr>
          <w:p w14:paraId="4CC8DC9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Внешний ключ при описании таблицы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ссылается на:</w:t>
            </w:r>
          </w:p>
          <w:p w14:paraId="50C2A5E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351E64CF" w14:textId="77777777" w:rsidTr="005C7516">
        <w:trPr>
          <w:cantSplit/>
          <w:jc w:val="center"/>
        </w:trPr>
        <w:tc>
          <w:tcPr>
            <w:tcW w:w="600" w:type="dxa"/>
          </w:tcPr>
          <w:p w14:paraId="41294FF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68ED335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некоторый внешний ключ другой таблицы</w:t>
            </w:r>
          </w:p>
          <w:p w14:paraId="6ED8239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некоторое множество не первичных атрибутов другой таблицы</w:t>
            </w:r>
          </w:p>
          <w:p w14:paraId="74DA498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некоторый возможный ключ другой таблицы</w:t>
            </w:r>
          </w:p>
          <w:p w14:paraId="75436248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некоторый первичный ключ другой таблицы</w:t>
            </w:r>
          </w:p>
        </w:tc>
      </w:tr>
      <w:tr w:rsidR="00C676A0" w:rsidRPr="00192094" w14:paraId="3D169E39" w14:textId="77777777" w:rsidTr="005C7516">
        <w:trPr>
          <w:cantSplit/>
          <w:jc w:val="center"/>
        </w:trPr>
        <w:tc>
          <w:tcPr>
            <w:tcW w:w="600" w:type="dxa"/>
          </w:tcPr>
          <w:p w14:paraId="6A0E2E6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15</w:t>
            </w:r>
          </w:p>
        </w:tc>
        <w:tc>
          <w:tcPr>
            <w:tcW w:w="9185" w:type="dxa"/>
          </w:tcPr>
          <w:p w14:paraId="3D16A05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При выполнении операций обновления и удаления для внешнего ключа в языке SQL задаются правила:</w:t>
            </w:r>
          </w:p>
          <w:p w14:paraId="28115C8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C69298F" w14:textId="77777777" w:rsidTr="005C7516">
        <w:trPr>
          <w:cantSplit/>
          <w:jc w:val="center"/>
        </w:trPr>
        <w:tc>
          <w:tcPr>
            <w:tcW w:w="600" w:type="dxa"/>
          </w:tcPr>
          <w:p w14:paraId="27C0D6F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C045911" w14:textId="77777777" w:rsidR="00C676A0" w:rsidRPr="00192094" w:rsidRDefault="00C676A0" w:rsidP="00C676A0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SET FIRST</w:t>
            </w:r>
          </w:p>
          <w:p w14:paraId="3DD99AA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б) SET NULL</w:t>
            </w:r>
          </w:p>
          <w:p w14:paraId="600E91FE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в) SET DEFAULT</w:t>
            </w:r>
          </w:p>
          <w:p w14:paraId="2A03A640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г) SET LAST</w:t>
            </w:r>
          </w:p>
          <w:p w14:paraId="690DAB1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CASCADE</w:t>
            </w:r>
          </w:p>
        </w:tc>
      </w:tr>
      <w:tr w:rsidR="00C676A0" w:rsidRPr="00192094" w14:paraId="6D67D925" w14:textId="77777777" w:rsidTr="005C7516">
        <w:trPr>
          <w:cantSplit/>
          <w:jc w:val="center"/>
        </w:trPr>
        <w:tc>
          <w:tcPr>
            <w:tcW w:w="600" w:type="dxa"/>
          </w:tcPr>
          <w:p w14:paraId="796C201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16</w:t>
            </w:r>
          </w:p>
        </w:tc>
        <w:tc>
          <w:tcPr>
            <w:tcW w:w="9185" w:type="dxa"/>
          </w:tcPr>
          <w:p w14:paraId="441948E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Триггеры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применяются для:</w:t>
            </w:r>
          </w:p>
          <w:p w14:paraId="190EF20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0224BC11" w14:textId="77777777" w:rsidTr="005C7516">
        <w:trPr>
          <w:cantSplit/>
          <w:jc w:val="center"/>
        </w:trPr>
        <w:tc>
          <w:tcPr>
            <w:tcW w:w="600" w:type="dxa"/>
          </w:tcPr>
          <w:p w14:paraId="4402622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A7BE91A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описания функций, которые используются в запросах</w:t>
            </w:r>
          </w:p>
          <w:p w14:paraId="6EAA651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описания отношений базы данных</w:t>
            </w:r>
          </w:p>
          <w:p w14:paraId="19F5B4C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задания действий, выполняемых при наступлении событий в случае выполнения определенных условий</w:t>
            </w:r>
          </w:p>
        </w:tc>
      </w:tr>
      <w:tr w:rsidR="00C676A0" w:rsidRPr="00192094" w14:paraId="05D6B4BE" w14:textId="77777777" w:rsidTr="005C7516">
        <w:trPr>
          <w:cantSplit/>
          <w:jc w:val="center"/>
        </w:trPr>
        <w:tc>
          <w:tcPr>
            <w:tcW w:w="600" w:type="dxa"/>
          </w:tcPr>
          <w:p w14:paraId="564F8B2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17</w:t>
            </w:r>
          </w:p>
        </w:tc>
        <w:tc>
          <w:tcPr>
            <w:tcW w:w="9185" w:type="dxa"/>
          </w:tcPr>
          <w:p w14:paraId="4499383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Триггер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может выполняться после наступления событий:</w:t>
            </w:r>
          </w:p>
          <w:p w14:paraId="450FAFC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278DF651" w14:textId="77777777" w:rsidTr="005C7516">
        <w:trPr>
          <w:cantSplit/>
          <w:jc w:val="center"/>
        </w:trPr>
        <w:tc>
          <w:tcPr>
            <w:tcW w:w="600" w:type="dxa"/>
          </w:tcPr>
          <w:p w14:paraId="18E09BE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7BC93C83" w14:textId="77777777" w:rsidR="00C676A0" w:rsidRPr="00192094" w:rsidRDefault="00C676A0" w:rsidP="00C676A0">
            <w:pPr>
              <w:numPr>
                <w:ilvl w:val="0"/>
                <w:numId w:val="11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INSERT</w:t>
            </w:r>
          </w:p>
          <w:p w14:paraId="722360C0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б) CREATE</w:t>
            </w:r>
          </w:p>
          <w:p w14:paraId="5243ACFF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в) SELECT</w:t>
            </w:r>
          </w:p>
          <w:p w14:paraId="0950873C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г) UPDATE</w:t>
            </w:r>
          </w:p>
          <w:p w14:paraId="7160BF0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д) DELETE</w:t>
            </w:r>
          </w:p>
        </w:tc>
      </w:tr>
      <w:tr w:rsidR="00C676A0" w:rsidRPr="00192094" w14:paraId="15D5A58E" w14:textId="77777777" w:rsidTr="005C7516">
        <w:trPr>
          <w:cantSplit/>
          <w:jc w:val="center"/>
        </w:trPr>
        <w:tc>
          <w:tcPr>
            <w:tcW w:w="600" w:type="dxa"/>
          </w:tcPr>
          <w:p w14:paraId="0C2F5BD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18</w:t>
            </w:r>
          </w:p>
        </w:tc>
        <w:tc>
          <w:tcPr>
            <w:tcW w:w="9185" w:type="dxa"/>
          </w:tcPr>
          <w:p w14:paraId="0FE4105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Триггер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срабатывает:</w:t>
            </w:r>
          </w:p>
          <w:p w14:paraId="3B53B86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6629871" w14:textId="77777777" w:rsidTr="005C7516">
        <w:trPr>
          <w:cantSplit/>
          <w:jc w:val="center"/>
        </w:trPr>
        <w:tc>
          <w:tcPr>
            <w:tcW w:w="600" w:type="dxa"/>
          </w:tcPr>
          <w:p w14:paraId="403CE82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7BA37A3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до наступления события</w:t>
            </w:r>
          </w:p>
          <w:p w14:paraId="4994331F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после наступления события</w:t>
            </w:r>
          </w:p>
          <w:p w14:paraId="557A0D71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вместо наступления события</w:t>
            </w:r>
          </w:p>
        </w:tc>
      </w:tr>
    </w:tbl>
    <w:p w14:paraId="4F7F1292" w14:textId="77777777" w:rsidR="00C676A0" w:rsidRPr="00192094" w:rsidRDefault="00C676A0" w:rsidP="00C676A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eastAsia="Arial Unicode MS" w:cs="Times New Roman"/>
          <w:kern w:val="0"/>
          <w:szCs w:val="28"/>
          <w:bdr w:val="nil"/>
          <w:lang w:eastAsia="ru-RU"/>
        </w:rPr>
      </w:pPr>
    </w:p>
    <w:p w14:paraId="58F85DFA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B3A321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12A04FE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2B264FEC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77D4E600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3D8882F7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3915060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600"/>
        <w:gridCol w:w="9185"/>
      </w:tblGrid>
      <w:tr w:rsidR="00C676A0" w:rsidRPr="00192094" w14:paraId="2F957215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76956BF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185" w:type="dxa"/>
          </w:tcPr>
          <w:p w14:paraId="5D5C0E17" w14:textId="77777777" w:rsidR="00C676A0" w:rsidRPr="00192094" w:rsidRDefault="00C676A0" w:rsidP="005C7516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676A0" w:rsidRPr="004E746C" w14:paraId="203DF1BF" w14:textId="77777777" w:rsidTr="005C7516">
        <w:trPr>
          <w:cantSplit/>
          <w:jc w:val="center"/>
        </w:trPr>
        <w:tc>
          <w:tcPr>
            <w:tcW w:w="600" w:type="dxa"/>
          </w:tcPr>
          <w:p w14:paraId="13464E6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185" w:type="dxa"/>
          </w:tcPr>
          <w:p w14:paraId="0B3B40F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сдавали хотя бы один экзамен.</w:t>
            </w:r>
          </w:p>
          <w:p w14:paraId="7B37A18F" w14:textId="77777777" w:rsidR="00C676A0" w:rsidRPr="00192094" w:rsidRDefault="00C676A0" w:rsidP="005C7516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7745349" w14:textId="77777777" w:rsidTr="005C7516">
        <w:trPr>
          <w:cantSplit/>
          <w:jc w:val="center"/>
        </w:trPr>
        <w:tc>
          <w:tcPr>
            <w:tcW w:w="600" w:type="dxa"/>
          </w:tcPr>
          <w:p w14:paraId="036FFD8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9185" w:type="dxa"/>
          </w:tcPr>
          <w:p w14:paraId="7A5E3FB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принимавших хотя бы одну курсовую работу.</w:t>
            </w:r>
          </w:p>
          <w:p w14:paraId="0CC0471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1E931274" w14:textId="77777777" w:rsidTr="005C7516">
        <w:trPr>
          <w:cantSplit/>
          <w:jc w:val="center"/>
        </w:trPr>
        <w:tc>
          <w:tcPr>
            <w:tcW w:w="600" w:type="dxa"/>
          </w:tcPr>
          <w:p w14:paraId="54AC031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185" w:type="dxa"/>
          </w:tcPr>
          <w:p w14:paraId="6600697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по которым был сдан хотя бы один зачёт.</w:t>
            </w:r>
          </w:p>
          <w:p w14:paraId="38DA023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30974E1" w14:textId="77777777" w:rsidTr="005C7516">
        <w:trPr>
          <w:cantSplit/>
          <w:jc w:val="center"/>
        </w:trPr>
        <w:tc>
          <w:tcPr>
            <w:tcW w:w="600" w:type="dxa"/>
          </w:tcPr>
          <w:p w14:paraId="0B37C1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9185" w:type="dxa"/>
          </w:tcPr>
          <w:p w14:paraId="74FDE80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получивших хотя бы одну пятёрку.</w:t>
            </w:r>
          </w:p>
          <w:p w14:paraId="4BBA3ED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0820094" w14:textId="77777777" w:rsidTr="005C7516">
        <w:trPr>
          <w:cantSplit/>
          <w:jc w:val="center"/>
        </w:trPr>
        <w:tc>
          <w:tcPr>
            <w:tcW w:w="600" w:type="dxa"/>
          </w:tcPr>
          <w:p w14:paraId="5CD5AD1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9185" w:type="dxa"/>
          </w:tcPr>
          <w:p w14:paraId="0C5EEF0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у которых хотя бы один студент получил оценку 5.</w:t>
            </w:r>
          </w:p>
          <w:p w14:paraId="3105A46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6956A3C" w14:textId="77777777" w:rsidTr="005C7516">
        <w:trPr>
          <w:cantSplit/>
          <w:jc w:val="center"/>
        </w:trPr>
        <w:tc>
          <w:tcPr>
            <w:tcW w:w="600" w:type="dxa"/>
          </w:tcPr>
          <w:p w14:paraId="565D07D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9185" w:type="dxa"/>
          </w:tcPr>
          <w:p w14:paraId="4A02369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сдававших хотя бы одну дисциплину во 2 семестре.</w:t>
            </w:r>
          </w:p>
          <w:p w14:paraId="51F5323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269C88C4" w14:textId="77777777" w:rsidTr="005C7516">
        <w:trPr>
          <w:cantSplit/>
          <w:jc w:val="center"/>
        </w:trPr>
        <w:tc>
          <w:tcPr>
            <w:tcW w:w="600" w:type="dxa"/>
          </w:tcPr>
          <w:p w14:paraId="6D19675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9185" w:type="dxa"/>
          </w:tcPr>
          <w:p w14:paraId="029E9C3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которые сдавались хотя бы в одном из первых трёх семестров.</w:t>
            </w:r>
          </w:p>
          <w:p w14:paraId="19DBF6E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714CE2DC" w14:textId="77777777" w:rsidTr="005C7516">
        <w:trPr>
          <w:cantSplit/>
          <w:jc w:val="center"/>
        </w:trPr>
        <w:tc>
          <w:tcPr>
            <w:tcW w:w="600" w:type="dxa"/>
          </w:tcPr>
          <w:p w14:paraId="5E37873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9185" w:type="dxa"/>
          </w:tcPr>
          <w:p w14:paraId="134A414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у которых была хотя бы одна неявка (оценка 0).</w:t>
            </w:r>
          </w:p>
          <w:p w14:paraId="22B7693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C1F919F" w14:textId="77777777" w:rsidTr="005C7516">
        <w:trPr>
          <w:cantSplit/>
          <w:jc w:val="center"/>
        </w:trPr>
        <w:tc>
          <w:tcPr>
            <w:tcW w:w="600" w:type="dxa"/>
          </w:tcPr>
          <w:p w14:paraId="2DA7F76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9185" w:type="dxa"/>
          </w:tcPr>
          <w:p w14:paraId="1FC9F59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принимавших экзамены хотя бы в 5 семестре.</w:t>
            </w:r>
          </w:p>
          <w:p w14:paraId="21E07CC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6F9EE4CA" w14:textId="77777777" w:rsidTr="005C7516">
        <w:trPr>
          <w:cantSplit/>
          <w:jc w:val="center"/>
        </w:trPr>
        <w:tc>
          <w:tcPr>
            <w:tcW w:w="600" w:type="dxa"/>
          </w:tcPr>
          <w:p w14:paraId="2222448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185" w:type="dxa"/>
          </w:tcPr>
          <w:p w14:paraId="17AA9DC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сдававших хотя бы одну дисциплину после 2023 года.</w:t>
            </w:r>
          </w:p>
          <w:p w14:paraId="07735C0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8A6DDE0" w14:textId="77777777" w:rsidTr="005C7516">
        <w:trPr>
          <w:cantSplit/>
          <w:jc w:val="center"/>
        </w:trPr>
        <w:tc>
          <w:tcPr>
            <w:tcW w:w="600" w:type="dxa"/>
          </w:tcPr>
          <w:p w14:paraId="3DBC0E9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5" w:type="dxa"/>
          </w:tcPr>
          <w:p w14:paraId="7287D42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никогда не получали двойку.</w:t>
            </w:r>
          </w:p>
          <w:p w14:paraId="5FE393B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A87D3B3" w14:textId="77777777" w:rsidTr="005C7516">
        <w:trPr>
          <w:cantSplit/>
          <w:jc w:val="center"/>
        </w:trPr>
        <w:tc>
          <w:tcPr>
            <w:tcW w:w="600" w:type="dxa"/>
          </w:tcPr>
          <w:p w14:paraId="749AA0A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9185" w:type="dxa"/>
          </w:tcPr>
          <w:p w14:paraId="6B12356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которые никогда не принимали зачёты.</w:t>
            </w:r>
          </w:p>
          <w:p w14:paraId="3497B1A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5AC9BC44" w14:textId="77777777" w:rsidTr="005C7516">
        <w:trPr>
          <w:cantSplit/>
          <w:jc w:val="center"/>
        </w:trPr>
        <w:tc>
          <w:tcPr>
            <w:tcW w:w="600" w:type="dxa"/>
          </w:tcPr>
          <w:p w14:paraId="07D1470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9185" w:type="dxa"/>
          </w:tcPr>
          <w:p w14:paraId="029FB37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ни разу не пропускали контрольные мероприятия.</w:t>
            </w:r>
          </w:p>
          <w:p w14:paraId="43B390E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65093D03" w14:textId="77777777" w:rsidTr="005C7516">
        <w:trPr>
          <w:cantSplit/>
          <w:jc w:val="center"/>
        </w:trPr>
        <w:tc>
          <w:tcPr>
            <w:tcW w:w="600" w:type="dxa"/>
          </w:tcPr>
          <w:p w14:paraId="084853D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5" w:type="dxa"/>
          </w:tcPr>
          <w:p w14:paraId="59C568D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которые никогда не сдавались в 1 семестре.</w:t>
            </w:r>
          </w:p>
          <w:p w14:paraId="05533AF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54DFDA93" w14:textId="77777777" w:rsidTr="005C7516">
        <w:trPr>
          <w:cantSplit/>
          <w:jc w:val="center"/>
        </w:trPr>
        <w:tc>
          <w:tcPr>
            <w:tcW w:w="600" w:type="dxa"/>
          </w:tcPr>
          <w:p w14:paraId="2E7699E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9185" w:type="dxa"/>
          </w:tcPr>
          <w:p w14:paraId="16FABF0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не сдавали ни одной дисциплины в 7 семестре.</w:t>
            </w:r>
          </w:p>
          <w:p w14:paraId="2C8066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0A708706" w14:textId="77777777" w:rsidTr="005C7516">
        <w:trPr>
          <w:cantSplit/>
          <w:jc w:val="center"/>
        </w:trPr>
        <w:tc>
          <w:tcPr>
            <w:tcW w:w="600" w:type="dxa"/>
          </w:tcPr>
          <w:p w14:paraId="2AD1291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5" w:type="dxa"/>
          </w:tcPr>
          <w:p w14:paraId="35235D6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у которых никто не получил оценку 5.</w:t>
            </w:r>
          </w:p>
          <w:p w14:paraId="28C436A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0CE8211E" w14:textId="77777777" w:rsidTr="005C7516">
        <w:trPr>
          <w:cantSplit/>
          <w:jc w:val="center"/>
        </w:trPr>
        <w:tc>
          <w:tcPr>
            <w:tcW w:w="600" w:type="dxa"/>
          </w:tcPr>
          <w:p w14:paraId="19F89E1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5" w:type="dxa"/>
          </w:tcPr>
          <w:p w14:paraId="71D49E1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никогда не сдавали курсовые работы во 2 семестре.</w:t>
            </w:r>
          </w:p>
          <w:p w14:paraId="04C1766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2B62ED53" w14:textId="77777777" w:rsidTr="005C7516">
        <w:trPr>
          <w:jc w:val="center"/>
        </w:trPr>
        <w:tc>
          <w:tcPr>
            <w:tcW w:w="600" w:type="dxa"/>
          </w:tcPr>
          <w:p w14:paraId="404B2B4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5" w:type="dxa"/>
          </w:tcPr>
          <w:p w14:paraId="1EC72EA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по которым никто не получил зачёт с оценкой 6 во 2 семестре.</w:t>
            </w:r>
          </w:p>
          <w:p w14:paraId="5A55DF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5136020" w14:textId="77777777" w:rsidTr="005C7516">
        <w:trPr>
          <w:cantSplit/>
          <w:jc w:val="center"/>
        </w:trPr>
        <w:tc>
          <w:tcPr>
            <w:tcW w:w="600" w:type="dxa"/>
          </w:tcPr>
          <w:p w14:paraId="0D3756C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9185" w:type="dxa"/>
          </w:tcPr>
          <w:p w14:paraId="1F08F10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не сдавали ни одной дисциплины в 2024 году.</w:t>
            </w:r>
          </w:p>
        </w:tc>
      </w:tr>
      <w:tr w:rsidR="00C676A0" w:rsidRPr="004E746C" w14:paraId="6E69B9DF" w14:textId="77777777" w:rsidTr="005C7516">
        <w:trPr>
          <w:jc w:val="center"/>
        </w:trPr>
        <w:tc>
          <w:tcPr>
            <w:tcW w:w="600" w:type="dxa"/>
          </w:tcPr>
          <w:p w14:paraId="435B898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5" w:type="dxa"/>
          </w:tcPr>
          <w:p w14:paraId="29B730E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которые не принимали ни одного экзамена в 2023 году.</w:t>
            </w:r>
          </w:p>
          <w:p w14:paraId="73DC886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</w:tbl>
    <w:p w14:paraId="690C93EC" w14:textId="77777777" w:rsidR="00AA4785" w:rsidRDefault="00AA4785"/>
    <w:sectPr w:rsidR="00AA4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3732"/>
    <w:multiLevelType w:val="hybridMultilevel"/>
    <w:tmpl w:val="5BBA8AFE"/>
    <w:lvl w:ilvl="0" w:tplc="D5C0C988">
      <w:start w:val="1"/>
      <w:numFmt w:val="decimal"/>
      <w:lvlText w:val="%1."/>
      <w:lvlJc w:val="left"/>
      <w:pPr>
        <w:ind w:left="720" w:hanging="21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F648DA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E22400">
      <w:start w:val="1"/>
      <w:numFmt w:val="lowerRoman"/>
      <w:lvlText w:val="%3."/>
      <w:lvlJc w:val="left"/>
      <w:pPr>
        <w:ind w:left="216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5E0E4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ADB8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0363ED6">
      <w:start w:val="1"/>
      <w:numFmt w:val="lowerRoman"/>
      <w:lvlText w:val="%6."/>
      <w:lvlJc w:val="left"/>
      <w:pPr>
        <w:ind w:left="432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602BC8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3AFCE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EEDC8A">
      <w:start w:val="1"/>
      <w:numFmt w:val="lowerRoman"/>
      <w:lvlText w:val="%9."/>
      <w:lvlJc w:val="left"/>
      <w:pPr>
        <w:ind w:left="648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BE17ABD"/>
    <w:multiLevelType w:val="hybridMultilevel"/>
    <w:tmpl w:val="DA3CB936"/>
    <w:lvl w:ilvl="0" w:tplc="D0EA51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902E9A">
      <w:start w:val="1"/>
      <w:numFmt w:val="lowerLetter"/>
      <w:lvlText w:val="%2."/>
      <w:lvlJc w:val="left"/>
      <w:pPr>
        <w:ind w:left="1416" w:hanging="3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C0089C">
      <w:start w:val="1"/>
      <w:numFmt w:val="lowerRoman"/>
      <w:lvlText w:val="%3."/>
      <w:lvlJc w:val="left"/>
      <w:pPr>
        <w:ind w:left="2124" w:hanging="264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588A4DA">
      <w:start w:val="1"/>
      <w:numFmt w:val="decimal"/>
      <w:lvlText w:val="%4."/>
      <w:lvlJc w:val="left"/>
      <w:pPr>
        <w:ind w:left="2832" w:hanging="312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2CE364">
      <w:start w:val="1"/>
      <w:numFmt w:val="lowerLetter"/>
      <w:lvlText w:val="%5."/>
      <w:lvlJc w:val="left"/>
      <w:pPr>
        <w:ind w:left="354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803E34">
      <w:start w:val="1"/>
      <w:numFmt w:val="lowerRoman"/>
      <w:lvlText w:val="%6."/>
      <w:lvlJc w:val="left"/>
      <w:pPr>
        <w:ind w:left="4248" w:hanging="228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2C0868">
      <w:start w:val="1"/>
      <w:numFmt w:val="decimal"/>
      <w:lvlText w:val="%7."/>
      <w:lvlJc w:val="left"/>
      <w:pPr>
        <w:ind w:left="4956" w:hanging="2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D49164">
      <w:start w:val="1"/>
      <w:numFmt w:val="lowerLetter"/>
      <w:lvlText w:val="%8."/>
      <w:lvlJc w:val="left"/>
      <w:pPr>
        <w:ind w:left="5664" w:hanging="264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488FC26">
      <w:start w:val="1"/>
      <w:numFmt w:val="lowerRoman"/>
      <w:lvlText w:val="%9."/>
      <w:lvlJc w:val="left"/>
      <w:pPr>
        <w:ind w:left="6372" w:hanging="192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4DE3D88"/>
    <w:multiLevelType w:val="hybridMultilevel"/>
    <w:tmpl w:val="11C63326"/>
    <w:lvl w:ilvl="0" w:tplc="9DA2FBB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0C9F68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1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C48AB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504338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3C3340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44358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06BA82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382D4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BA2D1A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67D6DD0"/>
    <w:multiLevelType w:val="hybridMultilevel"/>
    <w:tmpl w:val="34C6D5EA"/>
    <w:lvl w:ilvl="0" w:tplc="2902B5AA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00B014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9FE3F0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E25D0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8ADC66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CED9FC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4831D4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8766C0C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0A8CC38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7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EE6041D"/>
    <w:multiLevelType w:val="hybridMultilevel"/>
    <w:tmpl w:val="D44E4D44"/>
    <w:lvl w:ilvl="0" w:tplc="C26EA33A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52054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EA0490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0282D08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3041E06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5667D2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1ADE4A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52B11E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608A0BE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10" w15:restartNumberingAfterBreak="0">
    <w:nsid w:val="51F1498A"/>
    <w:multiLevelType w:val="hybridMultilevel"/>
    <w:tmpl w:val="05468BE4"/>
    <w:lvl w:ilvl="0" w:tplc="4BE056CA">
      <w:start w:val="1"/>
      <w:numFmt w:val="decimal"/>
      <w:lvlText w:val="%1."/>
      <w:lvlJc w:val="left"/>
      <w:pPr>
        <w:ind w:left="720" w:hanging="21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5105F1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2E405FE">
      <w:start w:val="1"/>
      <w:numFmt w:val="lowerRoman"/>
      <w:lvlText w:val="%3."/>
      <w:lvlJc w:val="left"/>
      <w:pPr>
        <w:ind w:left="216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C4B340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E49C82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F422CE">
      <w:start w:val="1"/>
      <w:numFmt w:val="lowerRoman"/>
      <w:lvlText w:val="%6."/>
      <w:lvlJc w:val="left"/>
      <w:pPr>
        <w:ind w:left="432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D8BDC4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36188C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C9CFF4C">
      <w:start w:val="1"/>
      <w:numFmt w:val="lowerRoman"/>
      <w:lvlText w:val="%9."/>
      <w:lvlJc w:val="left"/>
      <w:pPr>
        <w:ind w:left="648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A88698D"/>
    <w:multiLevelType w:val="hybridMultilevel"/>
    <w:tmpl w:val="4BFEB84A"/>
    <w:lvl w:ilvl="0" w:tplc="A416718C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A20AF4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082354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B2B4D6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72E086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C87072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12614E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46A01E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FD229B0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5FA45BE7"/>
    <w:multiLevelType w:val="hybridMultilevel"/>
    <w:tmpl w:val="11C63326"/>
    <w:lvl w:ilvl="0" w:tplc="9DA2FBB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0C9F68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1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C48AB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504338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3C3340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44358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06BA82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382D4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BA2D1A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679B3"/>
    <w:multiLevelType w:val="hybridMultilevel"/>
    <w:tmpl w:val="4F922390"/>
    <w:lvl w:ilvl="0" w:tplc="B6BE26F0">
      <w:start w:val="1"/>
      <w:numFmt w:val="decimal"/>
      <w:lvlText w:val="%1."/>
      <w:lvlJc w:val="left"/>
      <w:pPr>
        <w:ind w:left="720" w:hanging="21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A2C03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48A7BE">
      <w:start w:val="1"/>
      <w:numFmt w:val="lowerRoman"/>
      <w:lvlText w:val="%3."/>
      <w:lvlJc w:val="left"/>
      <w:pPr>
        <w:ind w:left="216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DBC2DC2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3468600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05E16C4">
      <w:start w:val="1"/>
      <w:numFmt w:val="lowerRoman"/>
      <w:lvlText w:val="%6."/>
      <w:lvlJc w:val="left"/>
      <w:pPr>
        <w:ind w:left="432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0AA468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1921CB8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2D222">
      <w:start w:val="1"/>
      <w:numFmt w:val="lowerRoman"/>
      <w:lvlText w:val="%9."/>
      <w:lvlJc w:val="left"/>
      <w:pPr>
        <w:ind w:left="648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9674009"/>
    <w:multiLevelType w:val="hybridMultilevel"/>
    <w:tmpl w:val="11C63326"/>
    <w:lvl w:ilvl="0" w:tplc="9DA2FBB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0C9F68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1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C48AB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504338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3C3340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44358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06BA82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382D4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BA2D1A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3"/>
  </w:num>
  <w:num w:numId="5">
    <w:abstractNumId w:val="5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14"/>
  </w:num>
  <w:num w:numId="11">
    <w:abstractNumId w:val="0"/>
  </w:num>
  <w:num w:numId="12">
    <w:abstractNumId w:val="18"/>
  </w:num>
  <w:num w:numId="13">
    <w:abstractNumId w:val="4"/>
  </w:num>
  <w:num w:numId="14">
    <w:abstractNumId w:val="16"/>
  </w:num>
  <w:num w:numId="15">
    <w:abstractNumId w:val="6"/>
  </w:num>
  <w:num w:numId="16">
    <w:abstractNumId w:val="9"/>
  </w:num>
  <w:num w:numId="17">
    <w:abstractNumId w:val="13"/>
  </w:num>
  <w:num w:numId="18">
    <w:abstractNumId w:val="2"/>
  </w:num>
  <w:num w:numId="19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0"/>
    <w:rsid w:val="0025360B"/>
    <w:rsid w:val="00AA4785"/>
    <w:rsid w:val="00C6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1331"/>
  <w15:chartTrackingRefBased/>
  <w15:docId w15:val="{9B16E5F3-D78E-4C88-9B7D-388A46DE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6A0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C676A0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C676A0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C676A0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C676A0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C676A0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C676A0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C676A0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C676A0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C676A0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C676A0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C676A0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C676A0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C67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C676A0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C676A0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C676A0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76A0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C676A0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C676A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676A0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C67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C676A0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C676A0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C676A0"/>
  </w:style>
  <w:style w:type="character" w:styleId="ae">
    <w:name w:val="Hyperlink"/>
    <w:uiPriority w:val="99"/>
    <w:rsid w:val="00C676A0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C676A0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C676A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C676A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76A0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C676A0"/>
  </w:style>
  <w:style w:type="paragraph" w:customStyle="1" w:styleId="19">
    <w:name w:val="Обычный (веб)1"/>
    <w:basedOn w:val="a"/>
    <w:uiPriority w:val="99"/>
    <w:unhideWhenUsed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C676A0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C676A0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C676A0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C676A0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C676A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C676A0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C676A0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C676A0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C676A0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C676A0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C676A0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C676A0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C676A0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C676A0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C676A0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C676A0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C676A0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C676A0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C676A0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C676A0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C676A0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C676A0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C676A0"/>
    <w:pPr>
      <w:numPr>
        <w:numId w:val="19"/>
      </w:numPr>
    </w:pPr>
  </w:style>
  <w:style w:type="numbering" w:customStyle="1" w:styleId="110">
    <w:name w:val="Импортированный стиль 11"/>
    <w:rsid w:val="00C676A0"/>
  </w:style>
  <w:style w:type="numbering" w:customStyle="1" w:styleId="120">
    <w:name w:val="Импортированный стиль 12"/>
    <w:rsid w:val="00C676A0"/>
  </w:style>
  <w:style w:type="numbering" w:customStyle="1" w:styleId="130">
    <w:name w:val="Импортированный стиль 13"/>
    <w:rsid w:val="00C676A0"/>
  </w:style>
  <w:style w:type="numbering" w:customStyle="1" w:styleId="14">
    <w:name w:val="Импортированный стиль 14"/>
    <w:rsid w:val="00C676A0"/>
    <w:pPr>
      <w:numPr>
        <w:numId w:val="18"/>
      </w:numPr>
    </w:pPr>
  </w:style>
  <w:style w:type="character" w:styleId="afd">
    <w:name w:val="Placeholder Text"/>
    <w:basedOn w:val="a0"/>
    <w:uiPriority w:val="99"/>
    <w:qFormat/>
    <w:rsid w:val="00C676A0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C676A0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C676A0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C676A0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C676A0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C676A0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C676A0"/>
  </w:style>
  <w:style w:type="character" w:customStyle="1" w:styleId="termtext">
    <w:name w:val="termtext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C676A0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C676A0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C676A0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C676A0"/>
  </w:style>
  <w:style w:type="table" w:customStyle="1" w:styleId="111">
    <w:name w:val="Сетка таблицы11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C676A0"/>
  </w:style>
  <w:style w:type="table" w:customStyle="1" w:styleId="121">
    <w:name w:val="Сетка таблицы12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C676A0"/>
  </w:style>
  <w:style w:type="table" w:customStyle="1" w:styleId="140">
    <w:name w:val="Сетка таблицы14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C676A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C676A0"/>
  </w:style>
  <w:style w:type="table" w:customStyle="1" w:styleId="170">
    <w:name w:val="Сетка таблицы17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C676A0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C676A0"/>
  </w:style>
  <w:style w:type="table" w:customStyle="1" w:styleId="180">
    <w:name w:val="Сетка таблицы18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C676A0"/>
  </w:style>
  <w:style w:type="table" w:customStyle="1" w:styleId="190">
    <w:name w:val="Сетка таблицы19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C676A0"/>
  </w:style>
  <w:style w:type="table" w:customStyle="1" w:styleId="220">
    <w:name w:val="Сетка таблицы22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C676A0"/>
    <w:pPr>
      <w:numPr>
        <w:numId w:val="6"/>
      </w:numPr>
    </w:pPr>
  </w:style>
  <w:style w:type="numbering" w:customStyle="1" w:styleId="1110">
    <w:name w:val="Импортированный стиль 111"/>
    <w:rsid w:val="00C676A0"/>
  </w:style>
  <w:style w:type="numbering" w:customStyle="1" w:styleId="1210">
    <w:name w:val="Импортированный стиль 121"/>
    <w:rsid w:val="00C676A0"/>
  </w:style>
  <w:style w:type="numbering" w:customStyle="1" w:styleId="1310">
    <w:name w:val="Импортированный стиль 131"/>
    <w:rsid w:val="00C676A0"/>
  </w:style>
  <w:style w:type="numbering" w:customStyle="1" w:styleId="141">
    <w:name w:val="Импортированный стиль 141"/>
    <w:rsid w:val="00C676A0"/>
  </w:style>
  <w:style w:type="table" w:customStyle="1" w:styleId="230">
    <w:name w:val="Сетка таблицы23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C676A0"/>
  </w:style>
  <w:style w:type="table" w:customStyle="1" w:styleId="TableNormal8">
    <w:name w:val="Table Normal8"/>
    <w:uiPriority w:val="2"/>
    <w:semiHidden/>
    <w:unhideWhenUsed/>
    <w:qFormat/>
    <w:rsid w:val="00C676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C676A0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C676A0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C676A0"/>
  </w:style>
  <w:style w:type="paragraph" w:customStyle="1" w:styleId="Normal1">
    <w:name w:val="Normal1"/>
    <w:aliases w:val="Normal"/>
    <w:uiPriority w:val="99"/>
    <w:rsid w:val="00C676A0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C676A0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C676A0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C676A0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C676A0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C676A0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C676A0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C676A0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C676A0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C676A0"/>
  </w:style>
  <w:style w:type="character" w:customStyle="1" w:styleId="aff5">
    <w:name w:val="Текст сноски Знак"/>
    <w:basedOn w:val="a0"/>
    <w:link w:val="aff4"/>
    <w:uiPriority w:val="99"/>
    <w:semiHidden/>
    <w:rsid w:val="00C676A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C676A0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C676A0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C676A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C676A0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C676A0"/>
  </w:style>
  <w:style w:type="table" w:customStyle="1" w:styleId="260">
    <w:name w:val="Сетка таблицы26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C676A0"/>
  </w:style>
  <w:style w:type="table" w:customStyle="1" w:styleId="270">
    <w:name w:val="Сетка таблицы27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C676A0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C676A0"/>
  </w:style>
  <w:style w:type="table" w:customStyle="1" w:styleId="28">
    <w:name w:val="Сетка таблицы28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C676A0"/>
  </w:style>
  <w:style w:type="table" w:customStyle="1" w:styleId="29">
    <w:name w:val="Сетка таблицы29"/>
    <w:basedOn w:val="a1"/>
    <w:next w:val="ad"/>
    <w:uiPriority w:val="39"/>
    <w:rsid w:val="00C676A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C676A0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C676A0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C676A0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C676A0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C676A0"/>
  </w:style>
  <w:style w:type="numbering" w:customStyle="1" w:styleId="1420">
    <w:name w:val="Импортированный стиль 142"/>
    <w:rsid w:val="00C676A0"/>
  </w:style>
  <w:style w:type="table" w:customStyle="1" w:styleId="410">
    <w:name w:val="Сетка таблицы41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C676A0"/>
  </w:style>
  <w:style w:type="numbering" w:customStyle="1" w:styleId="1411">
    <w:name w:val="Импортированный стиль 1411"/>
    <w:rsid w:val="00C676A0"/>
  </w:style>
  <w:style w:type="table" w:customStyle="1" w:styleId="Table11">
    <w:name w:val="Table1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C676A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C676A0"/>
    <w:pPr>
      <w:numPr>
        <w:numId w:val="15"/>
      </w:numPr>
    </w:pPr>
  </w:style>
  <w:style w:type="numbering" w:customStyle="1" w:styleId="143">
    <w:name w:val="Импортированный стиль 143"/>
    <w:rsid w:val="00C676A0"/>
    <w:pPr>
      <w:numPr>
        <w:numId w:val="14"/>
      </w:numPr>
    </w:pPr>
  </w:style>
  <w:style w:type="table" w:customStyle="1" w:styleId="420">
    <w:name w:val="Сетка таблицы4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C676A0"/>
  </w:style>
  <w:style w:type="numbering" w:customStyle="1" w:styleId="1412">
    <w:name w:val="Импортированный стиль 1412"/>
    <w:rsid w:val="00C676A0"/>
  </w:style>
  <w:style w:type="table" w:customStyle="1" w:styleId="1220">
    <w:name w:val="Сетка таблицы122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C676A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C676A0"/>
    <w:pPr>
      <w:numPr>
        <w:numId w:val="17"/>
      </w:numPr>
    </w:pPr>
  </w:style>
  <w:style w:type="numbering" w:customStyle="1" w:styleId="144">
    <w:name w:val="Импортированный стиль 144"/>
    <w:rsid w:val="00C676A0"/>
    <w:pPr>
      <w:numPr>
        <w:numId w:val="16"/>
      </w:numPr>
    </w:pPr>
  </w:style>
  <w:style w:type="table" w:customStyle="1" w:styleId="43">
    <w:name w:val="Сетка таблицы43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C676A0"/>
    <w:pPr>
      <w:numPr>
        <w:numId w:val="4"/>
      </w:numPr>
    </w:pPr>
  </w:style>
  <w:style w:type="numbering" w:customStyle="1" w:styleId="1413">
    <w:name w:val="Импортированный стиль 1413"/>
    <w:rsid w:val="00C676A0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C676A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C676A0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C676A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C676A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C676A0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2391</Words>
  <Characters>13633</Characters>
  <Application>Microsoft Office Word</Application>
  <DocSecurity>0</DocSecurity>
  <Lines>113</Lines>
  <Paragraphs>31</Paragraphs>
  <ScaleCrop>false</ScaleCrop>
  <Company/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Чудова Надежда Александровна</cp:lastModifiedBy>
  <cp:revision>3</cp:revision>
  <dcterms:created xsi:type="dcterms:W3CDTF">2026-09-15T09:03:00Z</dcterms:created>
  <dcterms:modified xsi:type="dcterms:W3CDTF">2026-09-18T07:18:00Z</dcterms:modified>
</cp:coreProperties>
</file>