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EB" w:rsidRPr="009F5E23" w:rsidRDefault="00625AEB" w:rsidP="00625AEB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E23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625AEB" w:rsidRPr="009F5E23" w:rsidRDefault="00625AEB" w:rsidP="00625AEB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E23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625AEB" w:rsidRPr="009F5E23" w:rsidRDefault="00625AEB" w:rsidP="00625AEB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AEB" w:rsidRPr="009F5E23" w:rsidRDefault="00625AEB" w:rsidP="00625AEB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E2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C7032B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Технологическая (производственно-технологическая) практика</w:t>
      </w:r>
      <w:r w:rsidRPr="009F5E2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25AEB" w:rsidRPr="009F5E23" w:rsidRDefault="00625AEB" w:rsidP="00625AEB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5AEB" w:rsidRDefault="00625AEB" w:rsidP="00625AE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23">
        <w:rPr>
          <w:rFonts w:ascii="Times New Roman" w:eastAsia="Times New Roman" w:hAnsi="Times New Roman" w:cs="Times New Roman"/>
          <w:sz w:val="28"/>
          <w:szCs w:val="28"/>
        </w:rPr>
        <w:tab/>
        <w:t>При проведении промежуточной аттестации обучающ</w:t>
      </w:r>
      <w:r>
        <w:rPr>
          <w:rFonts w:ascii="Times New Roman" w:eastAsia="Times New Roman" w:hAnsi="Times New Roman" w:cs="Times New Roman"/>
          <w:sz w:val="28"/>
          <w:szCs w:val="28"/>
        </w:rPr>
        <w:t>емуся требуется помимо устной беседы с преподавателем (тематика опроса в отдельном приложении) предоставить:</w:t>
      </w:r>
    </w:p>
    <w:p w:rsidR="00625AEB" w:rsidRDefault="00625AEB" w:rsidP="00625AEB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noProof/>
          <w:sz w:val="28"/>
          <w:szCs w:val="28"/>
        </w:rPr>
        <w:t>правильно оформленную студенческую аттестационную книжку производственного обучения;</w:t>
      </w:r>
    </w:p>
    <w:p w:rsidR="00625AEB" w:rsidRDefault="00625AEB" w:rsidP="00625AEB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совместный (рабочий) график (план) прохождения практики;</w:t>
      </w:r>
    </w:p>
    <w:p w:rsidR="00625AEB" w:rsidRPr="00625AEB" w:rsidRDefault="00625AEB" w:rsidP="00625AE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оформленный отчет о прохождении практики.</w:t>
      </w:r>
    </w:p>
    <w:p w:rsidR="00625AEB" w:rsidRDefault="00625AEB" w:rsidP="00625AEB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25AEB" w:rsidRDefault="00625AEB" w:rsidP="00625AE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Требования к структуре отчета о прохождении практики</w:t>
      </w:r>
    </w:p>
    <w:p w:rsidR="00625AEB" w:rsidRDefault="00625AEB" w:rsidP="00625AEB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25AEB" w:rsidRDefault="00625AEB" w:rsidP="00625AEB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1. Титульный лист;</w:t>
      </w:r>
    </w:p>
    <w:p w:rsidR="00625AEB" w:rsidRDefault="00625AEB" w:rsidP="00625AEB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2. Введение, с перечислением задач, которые решались в рамках выполнения индивидуального задания по практике;</w:t>
      </w:r>
    </w:p>
    <w:p w:rsidR="00625AEB" w:rsidRDefault="00625AEB" w:rsidP="00625AEB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3. Основную часть с описанием результатов выполнения индивидуального задания;</w:t>
      </w:r>
    </w:p>
    <w:p w:rsidR="00625AEB" w:rsidRDefault="00625AEB" w:rsidP="00625AEB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4. Заключение, содержащее резюме полученных результатов и описание возможных направлений дальнейшей работы;</w:t>
      </w:r>
    </w:p>
    <w:p w:rsidR="00625AEB" w:rsidRDefault="00625AEB" w:rsidP="00625AEB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5. Список использованных источников.</w:t>
      </w:r>
    </w:p>
    <w:p w:rsidR="00625AEB" w:rsidRDefault="00625AEB" w:rsidP="00625AE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br/>
        <w:t>Требования к оформлению отчета о прохождении практики</w:t>
      </w:r>
    </w:p>
    <w:tbl>
      <w:tblPr>
        <w:tblStyle w:val="a3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25AEB" w:rsidRPr="00625AEB" w:rsidTr="002D7105">
        <w:trPr>
          <w:trHeight w:val="283"/>
          <w:jc w:val="center"/>
        </w:trPr>
        <w:tc>
          <w:tcPr>
            <w:tcW w:w="5000" w:type="pct"/>
            <w:hideMark/>
          </w:tcPr>
          <w:p w:rsidR="00625AEB" w:rsidRPr="00625AEB" w:rsidRDefault="00625AEB" w:rsidP="00625AEB">
            <w:pPr>
              <w:spacing w:after="0"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25AEB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Объем работы должен составлять 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20-30</w:t>
            </w:r>
            <w:r w:rsidRPr="00625AEB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страниц компьютерного текста (шрифт Times New Roman, размер шрифта 14, через 1,5 интервала), выполненного на одной стороне стандартного листа формата А4 с полями (левое – 30 мм, правое – 15 мм, верхнее и нижнее – 20 мм). Текст работы выравнивается по ширине страницы с абзацным отступом 1,25 мм.</w:t>
            </w:r>
          </w:p>
        </w:tc>
      </w:tr>
      <w:tr w:rsidR="00625AEB" w:rsidRPr="00625AEB" w:rsidTr="002D7105">
        <w:trPr>
          <w:trHeight w:val="283"/>
          <w:jc w:val="center"/>
        </w:trPr>
        <w:tc>
          <w:tcPr>
            <w:tcW w:w="5000" w:type="pct"/>
            <w:hideMark/>
          </w:tcPr>
          <w:p w:rsidR="00625AEB" w:rsidRPr="00625AEB" w:rsidRDefault="00625AEB" w:rsidP="00625AEB">
            <w:pPr>
              <w:spacing w:after="0"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25AEB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Страницы работы нумеруются арабскими цифрами (нумерация сквозная по всему тексту). Номер страницы ставится в центре нижней части листа без точки. Титульный лист считается первой страницей, содержание – 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второй</w:t>
            </w:r>
            <w:r w:rsidRPr="00625AEB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и т.д. Проставление нумерации начинается со второй страницы.</w:t>
            </w:r>
          </w:p>
        </w:tc>
      </w:tr>
      <w:tr w:rsidR="00625AEB" w:rsidRPr="00625AEB" w:rsidTr="002D7105">
        <w:trPr>
          <w:trHeight w:val="283"/>
          <w:jc w:val="center"/>
        </w:trPr>
        <w:tc>
          <w:tcPr>
            <w:tcW w:w="5000" w:type="pct"/>
            <w:hideMark/>
          </w:tcPr>
          <w:p w:rsidR="00625AEB" w:rsidRDefault="00625AEB" w:rsidP="00625AEB">
            <w:pPr>
              <w:spacing w:after="0"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Текст работы должен быть обезличен.</w:t>
            </w:r>
          </w:p>
          <w:p w:rsidR="00625AEB" w:rsidRPr="00625AEB" w:rsidRDefault="00625AEB" w:rsidP="00625AEB">
            <w:pPr>
              <w:spacing w:after="0"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25AEB">
              <w:rPr>
                <w:rFonts w:ascii="Times New Roman" w:hAnsi="Times New Roman"/>
                <w:bCs/>
                <w:noProof/>
                <w:sz w:val="28"/>
                <w:szCs w:val="28"/>
              </w:rPr>
              <w:lastRenderedPageBreak/>
              <w:t>В работе используются только общепринятые сокращения и аббревиатуры. В тексте работы не допускаются выделения курсивом, жирным шрифтом либо подчеркивание.</w:t>
            </w:r>
          </w:p>
        </w:tc>
      </w:tr>
      <w:tr w:rsidR="00625AEB" w:rsidRPr="00625AEB" w:rsidTr="002D7105">
        <w:trPr>
          <w:trHeight w:val="283"/>
          <w:jc w:val="center"/>
        </w:trPr>
        <w:tc>
          <w:tcPr>
            <w:tcW w:w="5000" w:type="pct"/>
            <w:hideMark/>
          </w:tcPr>
          <w:p w:rsidR="00625AEB" w:rsidRPr="00625AEB" w:rsidRDefault="00625AEB" w:rsidP="00625AEB">
            <w:pPr>
              <w:spacing w:after="0"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25AEB">
              <w:rPr>
                <w:rFonts w:ascii="Times New Roman" w:hAnsi="Times New Roman"/>
                <w:bCs/>
                <w:noProof/>
                <w:sz w:val="28"/>
                <w:szCs w:val="28"/>
              </w:rPr>
              <w:lastRenderedPageBreak/>
              <w:t>Все таблицы, схемы, рисунки должны иметь названия (таблицы – вверху, остальные - внизу) и соответствующий номер, например: Таблица 3.1; Рисунок 2.5.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Названия таблиц выравниваются по левому краю листа, подрисуночные подписи – по центру листа.</w:t>
            </w:r>
          </w:p>
        </w:tc>
      </w:tr>
      <w:tr w:rsidR="00625AEB" w:rsidRPr="00625AEB" w:rsidTr="002D7105">
        <w:trPr>
          <w:trHeight w:val="283"/>
          <w:jc w:val="center"/>
        </w:trPr>
        <w:tc>
          <w:tcPr>
            <w:tcW w:w="5000" w:type="pct"/>
            <w:hideMark/>
          </w:tcPr>
          <w:p w:rsidR="00625AEB" w:rsidRPr="00625AEB" w:rsidRDefault="00625AEB" w:rsidP="00625AEB">
            <w:pPr>
              <w:spacing w:after="0"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25AEB">
              <w:rPr>
                <w:rFonts w:ascii="Times New Roman" w:hAnsi="Times New Roman"/>
                <w:bCs/>
                <w:noProof/>
                <w:sz w:val="28"/>
                <w:szCs w:val="28"/>
              </w:rPr>
              <w:t>При оформлении приложений сквозная нумерация страниц сохраняется. В верхней части листа указывается номер приложения, например: Приложение 4.</w:t>
            </w:r>
          </w:p>
        </w:tc>
      </w:tr>
    </w:tbl>
    <w:p w:rsidR="00625AEB" w:rsidRPr="00625AEB" w:rsidRDefault="00625AE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t>Оформление заголовков</w:t>
      </w:r>
      <w:r w:rsidR="0088066F">
        <w:rPr>
          <w:rFonts w:ascii="Times New Roman" w:eastAsia="Times New Roman" w:hAnsi="Times New Roman" w:cs="Times New Roman"/>
          <w:bCs/>
          <w:noProof/>
          <w:sz w:val="28"/>
          <w:szCs w:val="28"/>
        </w:rPr>
        <w:t>.</w:t>
      </w: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t>В тексте работы заголовки глав пишутся прописными (заглавными) буквами. Главы нумеруются арабскими цифрами с точкой в конце. Заголовки глав не подчеркиваются, слова в них не переносятся, точка в конце не ставится. Заголовки глав работы выравнивают по центру страницы. Каждая глава начинается с новой страницы.</w:t>
      </w:r>
    </w:p>
    <w:p w:rsidR="00625AEB" w:rsidRPr="00625AEB" w:rsidRDefault="00625AE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t>Главы делятся на параграфы, которые в свою очередь могут делиться на пункты и подпункты (и более мелкие разделы).</w:t>
      </w:r>
    </w:p>
    <w:p w:rsidR="00625AEB" w:rsidRPr="00625AEB" w:rsidRDefault="00625AE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t>В тексте работы заголовки параграфов, пунктов и подпунктов пишутся строчными буквами, начиная с заглавной буквы. Параграфы нумеруются арабскими цифрами. Номер параграфа состоит из номера главы и номера параграфа в главе, разделенные точкой (например: 1.2). В конце номера точка не ставится. Аналогичным образом нумеруются и пункты в параграфе (например: 2.2.1).</w:t>
      </w:r>
    </w:p>
    <w:p w:rsidR="00625AEB" w:rsidRPr="00625AEB" w:rsidRDefault="00625AE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t>Не допускается наличие в главе всего одного параграфа, а в параграфе – одного пункта.</w:t>
      </w:r>
    </w:p>
    <w:p w:rsidR="00625AEB" w:rsidRPr="00625AEB" w:rsidRDefault="00625AE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t>Заголовки параграфов, пунктов и подпунктов работе следует выравнивать по центру страницы. Заголовки параграфов, пунктов и подпунктов не подчеркиваются, слова в них не переносятся. Если заголовок состоит из двух предложений, их разделяют точкой.</w:t>
      </w:r>
    </w:p>
    <w:p w:rsidR="00625AEB" w:rsidRPr="00625AEB" w:rsidRDefault="00625AE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t>Расстояние между заголовком и текстом равно одной пустой строке. Расстояние между заголовками главы и параграфа – 2-м пустым строкам.</w:t>
      </w:r>
    </w:p>
    <w:p w:rsidR="00625AEB" w:rsidRPr="00625AEB" w:rsidRDefault="00625AE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t>Заголовки разделов работы (введение, заключение, список использованных источников) пишутся прописными (заглавными) буквами и выравниваются по центру страницы.</w:t>
      </w:r>
    </w:p>
    <w:p w:rsidR="00625AEB" w:rsidRPr="00625AEB" w:rsidRDefault="00625AE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t>Оформление содержания</w:t>
      </w:r>
    </w:p>
    <w:p w:rsidR="00625AEB" w:rsidRPr="00625AEB" w:rsidRDefault="00625AE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t>По ГОСТ 7.32-2001 заголовок СОДЕРЖАНИЕ пишется заглавными буквами посередине строки.</w:t>
      </w:r>
    </w:p>
    <w:p w:rsidR="00625AEB" w:rsidRPr="00625AEB" w:rsidRDefault="00625AE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Содержание включает введение, наименование всех глав, параграфов, пунктов, заключение, список использованных источников и наименование </w:t>
      </w: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lastRenderedPageBreak/>
        <w:t>приложений с указанием номеров страниц, с которых начинаются эти элементы работы.</w:t>
      </w:r>
    </w:p>
    <w:p w:rsidR="00B944B2" w:rsidRDefault="00625AE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t>Наименования, включенные в содержание, записываются строчными буквами, начиная с прописной буквы.</w:t>
      </w:r>
    </w:p>
    <w:p w:rsidR="00C7032B" w:rsidRDefault="00C7032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p w:rsidR="00C7032B" w:rsidRDefault="00C7032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промежуточной аттестации по дисциплине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«Технологическая (производственно-технологическая) </w:t>
      </w:r>
      <w:bookmarkStart w:id="0" w:name="_GoBack"/>
      <w:bookmarkEnd w:id="0"/>
      <w:r w:rsidRPr="00C70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практика»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jdgxs" w:colFirst="0" w:colLast="0"/>
      <w:bookmarkEnd w:id="1"/>
      <w:r w:rsidRPr="00C7032B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         </w:t>
      </w:r>
      <w:r w:rsidRPr="00C7032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 индивидуального задания по практике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p68r6riovlo"/>
      <w:bookmarkEnd w:id="2"/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Студенту группы УПМ-XXX ____________________________________________________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C7032B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(ФИО)</w:t>
      </w:r>
    </w:p>
    <w:p w:rsidR="00C7032B" w:rsidRPr="00C7032B" w:rsidRDefault="00C7032B" w:rsidP="00C703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Тема </w:t>
      </w:r>
      <w:proofErr w:type="gramStart"/>
      <w:r w:rsidRPr="00C703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работы:</w:t>
      </w: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научным руководителем или руководителем практики)</w:t>
      </w:r>
    </w:p>
    <w:p w:rsidR="00C7032B" w:rsidRPr="00C7032B" w:rsidRDefault="00C7032B" w:rsidP="00C703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32B" w:rsidRPr="00C7032B" w:rsidRDefault="00C7032B" w:rsidP="00C703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Задание:</w:t>
      </w: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(формируется научным руководителем или руководителем практики)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План работы: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Самостоятельная работа по изучению литературы для решения задач практики.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задач, предусмотренных программой практики.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Получение результатов, написание отчета.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Защита отчета.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Содержание отчета: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Введение.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Постановка задачи.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Аналитическое решение задачи.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Решение задачи в программной среде.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Заключение.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Список использованной литературы.</w:t>
      </w:r>
    </w:p>
    <w:p w:rsidR="00C7032B" w:rsidRPr="00C7032B" w:rsidRDefault="00C7032B" w:rsidP="00C703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32B" w:rsidRPr="00C7032B" w:rsidRDefault="00C7032B" w:rsidP="00C703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32B" w:rsidRPr="00C7032B" w:rsidRDefault="00C7032B" w:rsidP="00C703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   ___________________________________________ / _______________________</w:t>
      </w:r>
    </w:p>
    <w:p w:rsidR="00C7032B" w:rsidRPr="00C7032B" w:rsidRDefault="00C7032B" w:rsidP="00C703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7032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703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Фамилия)  </w:t>
      </w: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C7032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от университета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XXX XXXXXXX</w:t>
      </w: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7032B" w:rsidRPr="00C7032B" w:rsidRDefault="00C7032B" w:rsidP="00C703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Образец титульного листа отчёта по практике</w:t>
      </w:r>
    </w:p>
    <w:p w:rsidR="00C7032B" w:rsidRPr="00C7032B" w:rsidRDefault="00C7032B" w:rsidP="00C703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3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ФЕДЕРАЛЬНОЕ ГОСУДАРСТВЕННОЕ АВТОНОМНОЕ ОБРАЗОВАТЕЛЬНОЕ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3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УЧРЕЖДЕНИЕ ВЫСШЕГО ОБРАЗОВАНИЯ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«РОССИЙСКИЙ УНИВЕРСИТЕТ ТРАНСПОРТА»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032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(РУТ (МИИТ)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управления и цифровых технологий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«Цифровые технологии управления транспортными процессами»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46"/>
          <w:szCs w:val="46"/>
          <w:lang w:eastAsia="ru-RU"/>
        </w:rPr>
      </w:pPr>
      <w:r w:rsidRPr="00C7032B"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 xml:space="preserve">Отчет по </w:t>
      </w:r>
      <w:r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>технологической (производственно-технологической)</w:t>
      </w:r>
      <w:r w:rsidRPr="00C7032B"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 xml:space="preserve"> практике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C7032B">
        <w:rPr>
          <w:rFonts w:ascii="Times New Roman" w:eastAsia="Times New Roman" w:hAnsi="Times New Roman" w:cs="Times New Roman"/>
          <w:sz w:val="38"/>
          <w:szCs w:val="38"/>
          <w:u w:val="single"/>
          <w:lang w:eastAsia="ru-RU"/>
        </w:rPr>
        <w:t>Тема:</w:t>
      </w:r>
      <w:r w:rsidRPr="00C7032B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 “...”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Выполнил:</w:t>
      </w: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группы УПМ-XXX</w:t>
      </w: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sz w:val="28"/>
          <w:szCs w:val="28"/>
          <w:lang w:eastAsia="ru-RU"/>
        </w:rPr>
        <w:t>XXXXXXXXX</w:t>
      </w: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от университета:</w:t>
      </w: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sz w:val="28"/>
          <w:szCs w:val="28"/>
          <w:lang w:eastAsia="ru-RU"/>
        </w:rPr>
        <w:t>XXX XXXXXXX</w:t>
      </w: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20XX г.</w:t>
      </w: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к структуре отчёта по практике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Любой отчёт состоит в обязательном порядке из 4 следующих разделов:</w:t>
      </w:r>
    </w:p>
    <w:p w:rsidR="00C7032B" w:rsidRPr="00C7032B" w:rsidRDefault="00C7032B" w:rsidP="00C703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Введение, в котором излагается или предыстория решения задачи, выданной студенту (обзор методов решения, анализ их актуальности и сравнение), или обзор литературы, которая использовалась студентом в процессе получения результатов.</w:t>
      </w:r>
    </w:p>
    <w:p w:rsidR="00C7032B" w:rsidRPr="00C7032B" w:rsidRDefault="00C7032B" w:rsidP="00C703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часть, в которой собственно излагаются результаты, полученные в ходе практики. Она состоит из 3 секций: в первой секции излагается постановка задачи и вводятся основные обозначения, которые будут встречаться далее по ходу следования. Во второй секции приводится решение задачи аналитическим методом и сами вычисления, в третьей - решение, полученное численно при помощи программных средств или математических пакетов программ и непосредственное сравнение результатов. При необходимости к основной части прилагаются необходимые графики, таблицы, диаграммы, которые были получены студентом в процессе практического исследования.</w:t>
      </w:r>
    </w:p>
    <w:p w:rsidR="00C7032B" w:rsidRPr="00C7032B" w:rsidRDefault="00C7032B" w:rsidP="00C703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Заключение, в котором подводятся основные итоги в отношении полученных результатов и сравнение с результатами, полученными ранее.</w:t>
      </w:r>
    </w:p>
    <w:p w:rsidR="00C7032B" w:rsidRPr="00C7032B" w:rsidRDefault="00C7032B" w:rsidP="00C703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использованной литературы.</w:t>
      </w:r>
    </w:p>
    <w:p w:rsidR="00C7032B" w:rsidRPr="00C7032B" w:rsidRDefault="00C7032B" w:rsidP="00C7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 отчёта по практике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по практике выполняется на стандартных листах белой бумаги (формата А4). Текст пишется на одной стороне листа с отступами шириной не менее (мм): слева – 30, справа – 15, сверху – 20; снизу – 20. Объем текстовой части отчета – 10-40 страниц машинописного текста. </w:t>
      </w:r>
    </w:p>
    <w:p w:rsidR="00C7032B" w:rsidRPr="00C7032B" w:rsidRDefault="00C7032B" w:rsidP="00C7032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надлежит писать грамотно, не следует допускать общих рассуждений, частых повторений одних и </w:t>
      </w:r>
      <w:proofErr w:type="gramStart"/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 же слов</w:t>
      </w:r>
      <w:proofErr w:type="gramEnd"/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оборотов речи, не принятых сокращений слов. </w:t>
      </w:r>
    </w:p>
    <w:p w:rsidR="00C7032B" w:rsidRPr="00C7032B" w:rsidRDefault="00C7032B" w:rsidP="00C7032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Разделы отчета нумеруются последовательно арабскими цифрами, каждый новый раздел начинается с новой страницы отчета, нумеруются арабскими цифрами, включая титульный лист и лист содержания, на которых номера страниц не ставятся. Номер страницы указывается в нижнем углу листа. </w:t>
      </w:r>
    </w:p>
    <w:p w:rsidR="00C7032B" w:rsidRPr="00C7032B" w:rsidRDefault="00C7032B" w:rsidP="00C7032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материалы отчета подшиваются и представляются в строго установленные сроки на проверку руководителю практики от университета.</w:t>
      </w:r>
    </w:p>
    <w:p w:rsidR="00C7032B" w:rsidRPr="00C7032B" w:rsidRDefault="00C7032B" w:rsidP="00C703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preiab5xrsn"/>
      <w:bookmarkEnd w:id="3"/>
      <w:r w:rsidRPr="00C703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представления и защита отчёта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v0yknxb15abd"/>
      <w:bookmarkEnd w:id="4"/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 последнему дню, установленному в сроках проведения практики, студент предоставляет отчёт, оформленный в соответствии с требованиями и структурой, указанными выше. Студент согласовывает финальную форму отчёта с научным руководителем (руководителем практики) и получает от руководителя рекомендуемую оценку в соответствии с критериями, о которой руководитель докладывает комиссии. В этот же день студент защищает отчет в комиссии, назначенной заведующим кафедрой. В состав комиссии входят два преподавателя, в том числе руководитель практики от вуза. Финальная оценка за практику выставляется студенту по результатам защиты с учётом рекомендуемой оценки, полученной от руководителя практики.</w:t>
      </w:r>
    </w:p>
    <w:p w:rsidR="00C7032B" w:rsidRPr="00C7032B" w:rsidRDefault="00C7032B" w:rsidP="00C7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rd18nvfvdshg"/>
      <w:bookmarkEnd w:id="5"/>
    </w:p>
    <w:p w:rsidR="00C7032B" w:rsidRPr="00C7032B" w:rsidRDefault="00C7032B" w:rsidP="00C7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6" w:name="_1jnpsa7rt7jd"/>
      <w:bookmarkEnd w:id="6"/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ymgvafdip6b"/>
      <w:bookmarkEnd w:id="7"/>
      <w:r w:rsidRPr="00C703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Критерии оценки результатов защиты отчёта по практике</w:t>
      </w:r>
    </w:p>
    <w:p w:rsidR="00C7032B" w:rsidRPr="00C7032B" w:rsidRDefault="00C7032B" w:rsidP="00C70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ydkpgfrxd7yz"/>
      <w:bookmarkEnd w:id="8"/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7032B" w:rsidRPr="00C7032B" w:rsidTr="0042237C">
        <w:trPr>
          <w:jc w:val="center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32B" w:rsidRPr="00C7032B" w:rsidRDefault="00C7032B" w:rsidP="00C703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“отлично”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32B" w:rsidRPr="00C7032B" w:rsidRDefault="00C7032B" w:rsidP="00C70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gramStart"/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процессе защиты материал отчёта изложен студентом последовательно и непротиворечиво, все выводы были доказательно обоснованы.</w:t>
            </w:r>
          </w:p>
          <w:p w:rsidR="00C7032B" w:rsidRPr="00C7032B" w:rsidRDefault="00C7032B" w:rsidP="00C70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Текст отчёта адаптирован для аудитории, раскрыты и пояснены все специальные термины, использован наглядный материал.</w:t>
            </w:r>
          </w:p>
          <w:p w:rsidR="00C7032B" w:rsidRPr="00C7032B" w:rsidRDefault="00C7032B" w:rsidP="00C70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Отчёт изложен уверенно и чётко, студент может ясно ответить на вопросы, поставленные комиссией, по существу отчёта.</w:t>
            </w:r>
          </w:p>
          <w:p w:rsidR="00C7032B" w:rsidRPr="00C7032B" w:rsidRDefault="00C7032B" w:rsidP="00C70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 Студент владеет профессиональной терминологией, демонстрирует понимание и компетентность в рамках темы отчёта</w:t>
            </w:r>
          </w:p>
        </w:tc>
      </w:tr>
      <w:tr w:rsidR="00C7032B" w:rsidRPr="00C7032B" w:rsidTr="0042237C">
        <w:trPr>
          <w:jc w:val="center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32B" w:rsidRPr="00C7032B" w:rsidRDefault="00C7032B" w:rsidP="00C703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“хорошо”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32B" w:rsidRPr="00C7032B" w:rsidRDefault="00C7032B" w:rsidP="00C70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защиты один из четырёх критериев, указанных выше в таблице, не был реализован студентом.</w:t>
            </w:r>
          </w:p>
        </w:tc>
      </w:tr>
      <w:tr w:rsidR="00C7032B" w:rsidRPr="00C7032B" w:rsidTr="0042237C">
        <w:trPr>
          <w:jc w:val="center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32B" w:rsidRPr="00C7032B" w:rsidRDefault="00C7032B" w:rsidP="00C703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“удовлетворительно”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32B" w:rsidRPr="00C7032B" w:rsidRDefault="00C7032B" w:rsidP="00C70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защиты два из четырёх критериев, указанных выше в таблице, не были реализованы студентом.</w:t>
            </w:r>
          </w:p>
        </w:tc>
      </w:tr>
      <w:tr w:rsidR="00C7032B" w:rsidRPr="00C7032B" w:rsidTr="0042237C">
        <w:trPr>
          <w:jc w:val="center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32B" w:rsidRPr="00C7032B" w:rsidRDefault="00C7032B" w:rsidP="00C703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“неудовлетворительно”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32B" w:rsidRPr="00C7032B" w:rsidRDefault="00C7032B" w:rsidP="00C70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защиты три или более из четырёх критериев, указанных выше в таблице, не были реализованы студентом.</w:t>
            </w:r>
          </w:p>
        </w:tc>
      </w:tr>
    </w:tbl>
    <w:p w:rsidR="00C7032B" w:rsidRPr="00C7032B" w:rsidRDefault="00C7032B" w:rsidP="00C7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32B" w:rsidRPr="00625AEB" w:rsidRDefault="00C7032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sectPr w:rsidR="00C7032B" w:rsidRPr="00625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C5190"/>
    <w:multiLevelType w:val="multilevel"/>
    <w:tmpl w:val="A6545DA2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EA"/>
    <w:rsid w:val="001056EA"/>
    <w:rsid w:val="00625AEB"/>
    <w:rsid w:val="0088066F"/>
    <w:rsid w:val="009A0623"/>
    <w:rsid w:val="00B944B2"/>
    <w:rsid w:val="00C7032B"/>
    <w:rsid w:val="00E8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46FF"/>
  <w15:docId w15:val="{82C6B8A2-66D8-4880-9D04-FFC25216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EB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AEB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Сороковиков Максим Николаевич</dc:creator>
  <cp:keywords/>
  <dc:description/>
  <cp:lastModifiedBy>Сергеева Каринэ Эдуардовна</cp:lastModifiedBy>
  <cp:revision>2</cp:revision>
  <dcterms:created xsi:type="dcterms:W3CDTF">2025-10-22T13:40:00Z</dcterms:created>
  <dcterms:modified xsi:type="dcterms:W3CDTF">2025-10-22T13:40:00Z</dcterms:modified>
</cp:coreProperties>
</file>