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6732" w:rsidRPr="00EF1B5E" w:rsidRDefault="009472D8" w:rsidP="00EF1B5E">
      <w:pPr>
        <w:spacing w:before="73"/>
        <w:ind w:left="384" w:right="238"/>
        <w:jc w:val="center"/>
        <w:rPr>
          <w:sz w:val="24"/>
        </w:rPr>
      </w:pPr>
      <w:r>
        <w:rPr>
          <w:sz w:val="24"/>
        </w:rPr>
        <w:t xml:space="preserve">ПРИМЕРНЫЕ </w:t>
      </w:r>
      <w:r w:rsidR="005E468A">
        <w:rPr>
          <w:sz w:val="24"/>
        </w:rPr>
        <w:t>ОЦЕНОЧНЫЕ</w:t>
      </w:r>
      <w:r w:rsidR="005E468A">
        <w:rPr>
          <w:spacing w:val="-12"/>
          <w:sz w:val="24"/>
        </w:rPr>
        <w:t xml:space="preserve"> </w:t>
      </w:r>
      <w:r w:rsidR="005E468A">
        <w:rPr>
          <w:sz w:val="24"/>
        </w:rPr>
        <w:t>МАТЕРИАЛЫ,</w:t>
      </w:r>
      <w:r w:rsidR="005E468A">
        <w:rPr>
          <w:spacing w:val="-12"/>
          <w:sz w:val="24"/>
        </w:rPr>
        <w:t xml:space="preserve"> </w:t>
      </w:r>
      <w:r w:rsidR="005E468A">
        <w:rPr>
          <w:sz w:val="24"/>
        </w:rPr>
        <w:t>ПРИМЕНЯЕМЫЕ</w:t>
      </w:r>
      <w:r w:rsidR="005E468A">
        <w:rPr>
          <w:spacing w:val="-12"/>
          <w:sz w:val="24"/>
        </w:rPr>
        <w:t xml:space="preserve"> </w:t>
      </w:r>
      <w:r w:rsidR="005E468A">
        <w:rPr>
          <w:sz w:val="24"/>
        </w:rPr>
        <w:t>ПРИ</w:t>
      </w:r>
      <w:r w:rsidR="005E468A">
        <w:rPr>
          <w:spacing w:val="-13"/>
          <w:sz w:val="24"/>
        </w:rPr>
        <w:t xml:space="preserve"> </w:t>
      </w:r>
      <w:r w:rsidR="005E468A">
        <w:rPr>
          <w:sz w:val="24"/>
        </w:rPr>
        <w:t>ПРОВЕДЕНИИ ПРОМЕЖУТОЧНОЙ АТТЕСТАЦИИ ПО</w:t>
      </w:r>
      <w:r w:rsidR="00EF1B5E">
        <w:rPr>
          <w:sz w:val="24"/>
        </w:rPr>
        <w:t xml:space="preserve"> </w:t>
      </w:r>
      <w:r w:rsidR="00D63AE2" w:rsidRPr="00EF1B5E">
        <w:rPr>
          <w:sz w:val="24"/>
        </w:rPr>
        <w:t>ПРОИЗВОДСТВЕННОЙ</w:t>
      </w:r>
      <w:r w:rsidR="005E468A" w:rsidRPr="00EF1B5E">
        <w:rPr>
          <w:sz w:val="24"/>
        </w:rPr>
        <w:t xml:space="preserve"> ПРАКТИКЕ</w:t>
      </w:r>
    </w:p>
    <w:p w:rsidR="009D6732" w:rsidRDefault="00EF1B5E" w:rsidP="00EF1B5E">
      <w:pPr>
        <w:pStyle w:val="a3"/>
        <w:jc w:val="center"/>
        <w:rPr>
          <w:b/>
          <w:sz w:val="24"/>
        </w:rPr>
      </w:pPr>
      <w:r>
        <w:rPr>
          <w:b/>
          <w:spacing w:val="-2"/>
          <w:sz w:val="24"/>
        </w:rPr>
        <w:t>ТЕХНОЛОГИЧЕСКАЯ</w:t>
      </w:r>
      <w:r>
        <w:rPr>
          <w:b/>
          <w:spacing w:val="12"/>
          <w:sz w:val="24"/>
        </w:rPr>
        <w:t xml:space="preserve"> </w:t>
      </w:r>
      <w:r>
        <w:rPr>
          <w:b/>
          <w:spacing w:val="-2"/>
          <w:sz w:val="24"/>
        </w:rPr>
        <w:t>(</w:t>
      </w:r>
      <w:r>
        <w:rPr>
          <w:b/>
          <w:spacing w:val="-2"/>
          <w:sz w:val="24"/>
        </w:rPr>
        <w:t>ОТРАСЛЕВАЯ) ПРАКТИКА</w:t>
      </w:r>
    </w:p>
    <w:p w:rsidR="009D6732" w:rsidRDefault="009D6732">
      <w:pPr>
        <w:pStyle w:val="a3"/>
        <w:spacing w:before="61"/>
        <w:rPr>
          <w:b/>
          <w:sz w:val="24"/>
        </w:rPr>
      </w:pPr>
    </w:p>
    <w:p w:rsidR="009D6732" w:rsidRDefault="005E468A">
      <w:pPr>
        <w:pStyle w:val="a3"/>
        <w:ind w:left="993"/>
      </w:pPr>
      <w:r>
        <w:t>Оценочные</w:t>
      </w:r>
      <w:r>
        <w:rPr>
          <w:spacing w:val="-9"/>
        </w:rPr>
        <w:t xml:space="preserve"> </w:t>
      </w:r>
      <w:r>
        <w:t>материалы</w:t>
      </w:r>
      <w:r>
        <w:rPr>
          <w:spacing w:val="-9"/>
        </w:rPr>
        <w:t xml:space="preserve"> </w:t>
      </w:r>
      <w:r>
        <w:rPr>
          <w:spacing w:val="-2"/>
        </w:rPr>
        <w:t>включают:</w:t>
      </w:r>
    </w:p>
    <w:p w:rsidR="009D6732" w:rsidRDefault="005E468A">
      <w:pPr>
        <w:pStyle w:val="a4"/>
        <w:numPr>
          <w:ilvl w:val="0"/>
          <w:numId w:val="9"/>
        </w:numPr>
        <w:tabs>
          <w:tab w:val="left" w:pos="1597"/>
          <w:tab w:val="left" w:pos="2879"/>
          <w:tab w:val="left" w:pos="4129"/>
          <w:tab w:val="left" w:pos="6592"/>
          <w:tab w:val="left" w:pos="7891"/>
          <w:tab w:val="left" w:pos="8534"/>
        </w:tabs>
        <w:spacing w:before="47" w:line="276" w:lineRule="auto"/>
        <w:ind w:right="145" w:firstLine="707"/>
        <w:rPr>
          <w:sz w:val="28"/>
        </w:rPr>
      </w:pPr>
      <w:r>
        <w:rPr>
          <w:spacing w:val="-2"/>
          <w:sz w:val="28"/>
        </w:rPr>
        <w:t>шаблон</w:t>
      </w:r>
      <w:r>
        <w:rPr>
          <w:sz w:val="28"/>
        </w:rPr>
        <w:tab/>
      </w:r>
      <w:r>
        <w:rPr>
          <w:spacing w:val="-2"/>
          <w:sz w:val="28"/>
        </w:rPr>
        <w:t>(бланк)</w:t>
      </w:r>
      <w:r>
        <w:rPr>
          <w:sz w:val="28"/>
        </w:rPr>
        <w:tab/>
      </w:r>
      <w:r>
        <w:rPr>
          <w:spacing w:val="-2"/>
          <w:sz w:val="28"/>
        </w:rPr>
        <w:t>индивидуального</w:t>
      </w:r>
      <w:r>
        <w:rPr>
          <w:sz w:val="28"/>
        </w:rPr>
        <w:tab/>
      </w:r>
      <w:r>
        <w:rPr>
          <w:spacing w:val="-2"/>
          <w:sz w:val="28"/>
        </w:rPr>
        <w:t>задания</w:t>
      </w:r>
      <w:r>
        <w:rPr>
          <w:sz w:val="28"/>
        </w:rPr>
        <w:tab/>
      </w:r>
      <w:r>
        <w:rPr>
          <w:spacing w:val="-6"/>
          <w:sz w:val="28"/>
        </w:rPr>
        <w:t>на</w:t>
      </w:r>
      <w:r>
        <w:rPr>
          <w:sz w:val="28"/>
        </w:rPr>
        <w:tab/>
      </w:r>
      <w:r>
        <w:rPr>
          <w:spacing w:val="-2"/>
          <w:sz w:val="28"/>
        </w:rPr>
        <w:t xml:space="preserve">практику </w:t>
      </w:r>
      <w:r>
        <w:rPr>
          <w:sz w:val="28"/>
        </w:rPr>
        <w:t>(Приложение 1);</w:t>
      </w:r>
    </w:p>
    <w:p w:rsidR="009D6732" w:rsidRDefault="005E468A">
      <w:pPr>
        <w:pStyle w:val="a4"/>
        <w:numPr>
          <w:ilvl w:val="0"/>
          <w:numId w:val="9"/>
        </w:numPr>
        <w:tabs>
          <w:tab w:val="left" w:pos="1491"/>
          <w:tab w:val="left" w:pos="2687"/>
          <w:tab w:val="left" w:pos="4422"/>
          <w:tab w:val="left" w:pos="6034"/>
          <w:tab w:val="left" w:pos="6960"/>
          <w:tab w:val="left" w:pos="7999"/>
          <w:tab w:val="left" w:pos="8554"/>
        </w:tabs>
        <w:spacing w:before="2" w:line="276" w:lineRule="auto"/>
        <w:ind w:right="143" w:firstLine="707"/>
        <w:rPr>
          <w:sz w:val="28"/>
        </w:rPr>
      </w:pPr>
      <w:r>
        <w:rPr>
          <w:spacing w:val="-2"/>
          <w:sz w:val="28"/>
        </w:rPr>
        <w:t>образец</w:t>
      </w:r>
      <w:r>
        <w:rPr>
          <w:sz w:val="28"/>
        </w:rPr>
        <w:tab/>
      </w:r>
      <w:r>
        <w:rPr>
          <w:spacing w:val="-2"/>
          <w:sz w:val="28"/>
        </w:rPr>
        <w:t>оформления</w:t>
      </w:r>
      <w:r>
        <w:rPr>
          <w:sz w:val="28"/>
        </w:rPr>
        <w:tab/>
      </w:r>
      <w:r>
        <w:rPr>
          <w:spacing w:val="-2"/>
          <w:sz w:val="28"/>
        </w:rPr>
        <w:t>титульного</w:t>
      </w:r>
      <w:r>
        <w:rPr>
          <w:sz w:val="28"/>
        </w:rPr>
        <w:tab/>
      </w:r>
      <w:r>
        <w:rPr>
          <w:spacing w:val="-2"/>
          <w:sz w:val="28"/>
        </w:rPr>
        <w:t>листа</w:t>
      </w:r>
      <w:r>
        <w:rPr>
          <w:sz w:val="28"/>
        </w:rPr>
        <w:tab/>
      </w:r>
      <w:r>
        <w:rPr>
          <w:spacing w:val="-2"/>
          <w:sz w:val="28"/>
        </w:rPr>
        <w:t>отчета</w:t>
      </w:r>
      <w:r>
        <w:rPr>
          <w:sz w:val="28"/>
        </w:rPr>
        <w:tab/>
      </w:r>
      <w:r>
        <w:rPr>
          <w:spacing w:val="-6"/>
          <w:sz w:val="28"/>
        </w:rPr>
        <w:t>по</w:t>
      </w:r>
      <w:r>
        <w:rPr>
          <w:sz w:val="28"/>
        </w:rPr>
        <w:tab/>
      </w:r>
      <w:r>
        <w:rPr>
          <w:spacing w:val="-2"/>
          <w:sz w:val="28"/>
        </w:rPr>
        <w:t xml:space="preserve">практике </w:t>
      </w:r>
      <w:r>
        <w:rPr>
          <w:sz w:val="28"/>
        </w:rPr>
        <w:t>(Приложение 2);</w:t>
      </w:r>
    </w:p>
    <w:p w:rsidR="009D6732" w:rsidRDefault="005E468A">
      <w:pPr>
        <w:pStyle w:val="a4"/>
        <w:numPr>
          <w:ilvl w:val="0"/>
          <w:numId w:val="9"/>
        </w:numPr>
        <w:tabs>
          <w:tab w:val="left" w:pos="1296"/>
        </w:tabs>
        <w:spacing w:line="321" w:lineRule="exact"/>
        <w:ind w:left="1296" w:hanging="303"/>
        <w:rPr>
          <w:sz w:val="28"/>
        </w:rPr>
      </w:pPr>
      <w:r>
        <w:rPr>
          <w:sz w:val="28"/>
        </w:rPr>
        <w:t>требования</w:t>
      </w:r>
      <w:r>
        <w:rPr>
          <w:spacing w:val="-9"/>
          <w:sz w:val="28"/>
        </w:rPr>
        <w:t xml:space="preserve"> </w:t>
      </w:r>
      <w:r>
        <w:rPr>
          <w:sz w:val="28"/>
        </w:rPr>
        <w:t>к</w:t>
      </w:r>
      <w:r>
        <w:rPr>
          <w:spacing w:val="-6"/>
          <w:sz w:val="28"/>
        </w:rPr>
        <w:t xml:space="preserve"> </w:t>
      </w:r>
      <w:r>
        <w:rPr>
          <w:sz w:val="28"/>
        </w:rPr>
        <w:t>структуре</w:t>
      </w:r>
      <w:r>
        <w:rPr>
          <w:spacing w:val="-5"/>
          <w:sz w:val="28"/>
        </w:rPr>
        <w:t xml:space="preserve"> </w:t>
      </w:r>
      <w:r>
        <w:rPr>
          <w:sz w:val="28"/>
        </w:rPr>
        <w:t>отчета</w:t>
      </w:r>
      <w:r>
        <w:rPr>
          <w:spacing w:val="-6"/>
          <w:sz w:val="28"/>
        </w:rPr>
        <w:t xml:space="preserve"> </w:t>
      </w:r>
      <w:r>
        <w:rPr>
          <w:sz w:val="28"/>
        </w:rPr>
        <w:t>по</w:t>
      </w:r>
      <w:r>
        <w:rPr>
          <w:spacing w:val="-5"/>
          <w:sz w:val="28"/>
        </w:rPr>
        <w:t xml:space="preserve"> </w:t>
      </w:r>
      <w:r>
        <w:rPr>
          <w:sz w:val="28"/>
        </w:rPr>
        <w:t>практике</w:t>
      </w:r>
      <w:r>
        <w:rPr>
          <w:spacing w:val="-6"/>
          <w:sz w:val="28"/>
        </w:rPr>
        <w:t xml:space="preserve"> </w:t>
      </w:r>
      <w:r>
        <w:rPr>
          <w:sz w:val="28"/>
        </w:rPr>
        <w:t>(Приложение</w:t>
      </w:r>
      <w:r>
        <w:rPr>
          <w:spacing w:val="-5"/>
          <w:sz w:val="28"/>
        </w:rPr>
        <w:t xml:space="preserve"> 3);</w:t>
      </w:r>
    </w:p>
    <w:p w:rsidR="009D6732" w:rsidRDefault="005E468A">
      <w:pPr>
        <w:pStyle w:val="a4"/>
        <w:numPr>
          <w:ilvl w:val="0"/>
          <w:numId w:val="9"/>
        </w:numPr>
        <w:tabs>
          <w:tab w:val="left" w:pos="1395"/>
        </w:tabs>
        <w:spacing w:before="47" w:line="278" w:lineRule="auto"/>
        <w:ind w:right="137" w:firstLine="707"/>
        <w:rPr>
          <w:sz w:val="28"/>
        </w:rPr>
      </w:pPr>
      <w:r>
        <w:rPr>
          <w:sz w:val="28"/>
        </w:rPr>
        <w:t>описание</w:t>
      </w:r>
      <w:r>
        <w:rPr>
          <w:spacing w:val="80"/>
          <w:sz w:val="28"/>
        </w:rPr>
        <w:t xml:space="preserve"> </w:t>
      </w:r>
      <w:r>
        <w:rPr>
          <w:sz w:val="28"/>
        </w:rPr>
        <w:t>порядка</w:t>
      </w:r>
      <w:r>
        <w:rPr>
          <w:spacing w:val="80"/>
          <w:sz w:val="28"/>
        </w:rPr>
        <w:t xml:space="preserve"> </w:t>
      </w:r>
      <w:r>
        <w:rPr>
          <w:sz w:val="28"/>
        </w:rPr>
        <w:t>представления</w:t>
      </w:r>
      <w:r>
        <w:rPr>
          <w:spacing w:val="80"/>
          <w:sz w:val="28"/>
        </w:rPr>
        <w:t xml:space="preserve"> </w:t>
      </w:r>
      <w:r>
        <w:rPr>
          <w:sz w:val="28"/>
        </w:rPr>
        <w:t>и</w:t>
      </w:r>
      <w:r>
        <w:rPr>
          <w:spacing w:val="80"/>
          <w:sz w:val="28"/>
        </w:rPr>
        <w:t xml:space="preserve"> </w:t>
      </w:r>
      <w:r>
        <w:rPr>
          <w:sz w:val="28"/>
        </w:rPr>
        <w:t>защиты</w:t>
      </w:r>
      <w:r>
        <w:rPr>
          <w:spacing w:val="80"/>
          <w:sz w:val="28"/>
        </w:rPr>
        <w:t xml:space="preserve"> </w:t>
      </w:r>
      <w:r>
        <w:rPr>
          <w:sz w:val="28"/>
        </w:rPr>
        <w:t>отчета</w:t>
      </w:r>
      <w:r>
        <w:rPr>
          <w:spacing w:val="80"/>
          <w:sz w:val="28"/>
        </w:rPr>
        <w:t xml:space="preserve"> </w:t>
      </w:r>
      <w:r>
        <w:rPr>
          <w:sz w:val="28"/>
        </w:rPr>
        <w:t>по</w:t>
      </w:r>
      <w:r>
        <w:rPr>
          <w:spacing w:val="80"/>
          <w:sz w:val="28"/>
        </w:rPr>
        <w:t xml:space="preserve"> </w:t>
      </w:r>
      <w:r>
        <w:rPr>
          <w:sz w:val="28"/>
        </w:rPr>
        <w:t>практике (Приложение 4);</w:t>
      </w:r>
    </w:p>
    <w:p w:rsidR="009D6732" w:rsidRDefault="005E468A">
      <w:pPr>
        <w:pStyle w:val="a4"/>
        <w:numPr>
          <w:ilvl w:val="0"/>
          <w:numId w:val="9"/>
        </w:numPr>
        <w:tabs>
          <w:tab w:val="left" w:pos="1508"/>
          <w:tab w:val="left" w:pos="2898"/>
          <w:tab w:val="left" w:pos="4029"/>
          <w:tab w:val="left" w:pos="5732"/>
          <w:tab w:val="left" w:pos="6924"/>
          <w:tab w:val="left" w:pos="7979"/>
          <w:tab w:val="left" w:pos="8550"/>
        </w:tabs>
        <w:spacing w:line="276" w:lineRule="auto"/>
        <w:ind w:right="145" w:firstLine="707"/>
        <w:rPr>
          <w:sz w:val="28"/>
        </w:rPr>
      </w:pPr>
      <w:r>
        <w:rPr>
          <w:spacing w:val="-2"/>
          <w:sz w:val="28"/>
        </w:rPr>
        <w:t>критерии</w:t>
      </w:r>
      <w:r>
        <w:rPr>
          <w:sz w:val="28"/>
        </w:rPr>
        <w:tab/>
      </w:r>
      <w:r>
        <w:rPr>
          <w:spacing w:val="-2"/>
          <w:sz w:val="28"/>
        </w:rPr>
        <w:t>оценки</w:t>
      </w:r>
      <w:r>
        <w:rPr>
          <w:sz w:val="28"/>
        </w:rPr>
        <w:tab/>
      </w:r>
      <w:r>
        <w:rPr>
          <w:spacing w:val="-2"/>
          <w:sz w:val="28"/>
        </w:rPr>
        <w:t>результатов</w:t>
      </w:r>
      <w:r>
        <w:rPr>
          <w:sz w:val="28"/>
        </w:rPr>
        <w:tab/>
      </w:r>
      <w:r>
        <w:rPr>
          <w:spacing w:val="-2"/>
          <w:sz w:val="28"/>
        </w:rPr>
        <w:t>защиты</w:t>
      </w:r>
      <w:r>
        <w:rPr>
          <w:sz w:val="28"/>
        </w:rPr>
        <w:tab/>
      </w:r>
      <w:r>
        <w:rPr>
          <w:spacing w:val="-2"/>
          <w:sz w:val="28"/>
        </w:rPr>
        <w:t>отчета</w:t>
      </w:r>
      <w:r>
        <w:rPr>
          <w:sz w:val="28"/>
        </w:rPr>
        <w:tab/>
      </w:r>
      <w:r>
        <w:rPr>
          <w:spacing w:val="-6"/>
          <w:sz w:val="28"/>
        </w:rPr>
        <w:t>по</w:t>
      </w:r>
      <w:r>
        <w:rPr>
          <w:sz w:val="28"/>
        </w:rPr>
        <w:tab/>
      </w:r>
      <w:r>
        <w:rPr>
          <w:spacing w:val="-2"/>
          <w:sz w:val="28"/>
        </w:rPr>
        <w:t xml:space="preserve">практике </w:t>
      </w:r>
      <w:r>
        <w:rPr>
          <w:sz w:val="28"/>
        </w:rPr>
        <w:t>(Приложение 5).</w:t>
      </w:r>
    </w:p>
    <w:p w:rsidR="009D6732" w:rsidRDefault="009D6732">
      <w:pPr>
        <w:pStyle w:val="a4"/>
        <w:spacing w:line="276" w:lineRule="auto"/>
        <w:rPr>
          <w:sz w:val="28"/>
        </w:rPr>
        <w:sectPr w:rsidR="009D6732">
          <w:type w:val="continuous"/>
          <w:pgSz w:w="11910" w:h="16840"/>
          <w:pgMar w:top="1280" w:right="708" w:bottom="280" w:left="1417" w:header="720" w:footer="720" w:gutter="0"/>
          <w:cols w:space="720"/>
        </w:sectPr>
      </w:pPr>
      <w:bookmarkStart w:id="0" w:name="_GoBack"/>
      <w:bookmarkEnd w:id="0"/>
    </w:p>
    <w:p w:rsidR="009D6732" w:rsidRDefault="005E468A">
      <w:pPr>
        <w:pStyle w:val="a3"/>
        <w:spacing w:before="74"/>
        <w:ind w:right="137"/>
        <w:jc w:val="right"/>
      </w:pPr>
      <w:r>
        <w:lastRenderedPageBreak/>
        <w:t>Приложение</w:t>
      </w:r>
      <w:r>
        <w:rPr>
          <w:spacing w:val="-10"/>
        </w:rPr>
        <w:t xml:space="preserve"> 1</w:t>
      </w:r>
    </w:p>
    <w:p w:rsidR="009D6732" w:rsidRDefault="005E468A">
      <w:pPr>
        <w:spacing w:before="261"/>
        <w:ind w:left="384" w:right="247"/>
        <w:jc w:val="center"/>
        <w:rPr>
          <w:b/>
          <w:sz w:val="24"/>
        </w:rPr>
      </w:pPr>
      <w:r>
        <w:rPr>
          <w:b/>
          <w:sz w:val="24"/>
        </w:rPr>
        <w:t>МИНИСТЕРСТВО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ТРАНСПОРТА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РОССИЙСКОЙ</w:t>
      </w:r>
      <w:r>
        <w:rPr>
          <w:b/>
          <w:spacing w:val="-4"/>
          <w:sz w:val="24"/>
        </w:rPr>
        <w:t xml:space="preserve"> </w:t>
      </w:r>
      <w:r>
        <w:rPr>
          <w:b/>
          <w:spacing w:val="-2"/>
          <w:sz w:val="24"/>
        </w:rPr>
        <w:t>ФЕДЕРАЦИИ</w:t>
      </w:r>
    </w:p>
    <w:p w:rsidR="009D6732" w:rsidRDefault="005E468A">
      <w:pPr>
        <w:spacing w:before="41" w:line="276" w:lineRule="auto"/>
        <w:ind w:left="384" w:right="241"/>
        <w:jc w:val="center"/>
        <w:rPr>
          <w:b/>
          <w:sz w:val="24"/>
        </w:rPr>
      </w:pPr>
      <w:r>
        <w:rPr>
          <w:b/>
          <w:sz w:val="24"/>
        </w:rPr>
        <w:t>ФЕДЕРАЛЬНОЕ</w:t>
      </w:r>
      <w:r>
        <w:rPr>
          <w:b/>
          <w:spacing w:val="-12"/>
          <w:sz w:val="24"/>
        </w:rPr>
        <w:t xml:space="preserve"> </w:t>
      </w:r>
      <w:r>
        <w:rPr>
          <w:b/>
          <w:sz w:val="24"/>
        </w:rPr>
        <w:t>ГОСУДАРСТВЕННОЕ</w:t>
      </w:r>
      <w:r>
        <w:rPr>
          <w:b/>
          <w:spacing w:val="-12"/>
          <w:sz w:val="24"/>
        </w:rPr>
        <w:t xml:space="preserve"> </w:t>
      </w:r>
      <w:r>
        <w:rPr>
          <w:b/>
          <w:sz w:val="24"/>
        </w:rPr>
        <w:t>АВТОНОМНОЕ</w:t>
      </w:r>
      <w:r>
        <w:rPr>
          <w:b/>
          <w:spacing w:val="-12"/>
          <w:sz w:val="24"/>
        </w:rPr>
        <w:t xml:space="preserve"> </w:t>
      </w:r>
      <w:r>
        <w:rPr>
          <w:b/>
          <w:sz w:val="24"/>
        </w:rPr>
        <w:t>ОБРАЗОВАТЕЛЬНОЕ УЧРЕЖДЕНИЕ ВЫСШЕГО ОБРАЗОВАНИЯ</w:t>
      </w:r>
    </w:p>
    <w:p w:rsidR="009D6732" w:rsidRDefault="005E468A">
      <w:pPr>
        <w:spacing w:before="1" w:line="276" w:lineRule="auto"/>
        <w:ind w:left="1876" w:right="1732"/>
        <w:jc w:val="center"/>
        <w:rPr>
          <w:b/>
          <w:sz w:val="24"/>
        </w:rPr>
      </w:pPr>
      <w:r>
        <w:rPr>
          <w:b/>
          <w:sz w:val="24"/>
        </w:rPr>
        <w:t>«РОССИЙСКИЙ</w:t>
      </w:r>
      <w:r>
        <w:rPr>
          <w:b/>
          <w:spacing w:val="-15"/>
          <w:sz w:val="24"/>
        </w:rPr>
        <w:t xml:space="preserve"> </w:t>
      </w:r>
      <w:r>
        <w:rPr>
          <w:b/>
          <w:sz w:val="24"/>
        </w:rPr>
        <w:t>УНИВЕРСИТЕТ</w:t>
      </w:r>
      <w:r>
        <w:rPr>
          <w:b/>
          <w:spacing w:val="-15"/>
          <w:sz w:val="24"/>
        </w:rPr>
        <w:t xml:space="preserve"> </w:t>
      </w:r>
      <w:r>
        <w:rPr>
          <w:b/>
          <w:sz w:val="24"/>
        </w:rPr>
        <w:t>ТРАНСПОРТА» (РУТ (МИИТ)</w:t>
      </w:r>
    </w:p>
    <w:p w:rsidR="009D6732" w:rsidRDefault="005E468A">
      <w:pPr>
        <w:pStyle w:val="1"/>
        <w:spacing w:before="264" w:after="50"/>
      </w:pPr>
      <w:r>
        <w:t>ИНДИВИДУАЛЬНОЕ</w:t>
      </w:r>
      <w:r>
        <w:rPr>
          <w:spacing w:val="-9"/>
        </w:rPr>
        <w:t xml:space="preserve"> </w:t>
      </w:r>
      <w:r>
        <w:t>ЗАДАНИЕ</w:t>
      </w:r>
      <w:r>
        <w:rPr>
          <w:spacing w:val="-9"/>
        </w:rPr>
        <w:t xml:space="preserve"> </w:t>
      </w:r>
      <w:r>
        <w:t>НА</w:t>
      </w:r>
      <w:r>
        <w:rPr>
          <w:spacing w:val="-7"/>
        </w:rPr>
        <w:t xml:space="preserve"> </w:t>
      </w:r>
      <w:r>
        <w:rPr>
          <w:spacing w:val="-2"/>
        </w:rPr>
        <w:t>ПРАКТИКУ</w:t>
      </w:r>
    </w:p>
    <w:tbl>
      <w:tblPr>
        <w:tblStyle w:val="TableNormal"/>
        <w:tblW w:w="0" w:type="auto"/>
        <w:tblInd w:w="10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54"/>
        <w:gridCol w:w="6502"/>
      </w:tblGrid>
      <w:tr w:rsidR="009D6732">
        <w:trPr>
          <w:trHeight w:val="633"/>
        </w:trPr>
        <w:tc>
          <w:tcPr>
            <w:tcW w:w="3154" w:type="dxa"/>
          </w:tcPr>
          <w:p w:rsidR="009D6732" w:rsidRDefault="005E468A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Ф.И.О.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обучающегося</w:t>
            </w:r>
          </w:p>
          <w:p w:rsidR="009D6732" w:rsidRDefault="005E468A">
            <w:pPr>
              <w:pStyle w:val="TableParagraph"/>
              <w:spacing w:before="41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(полностью)</w:t>
            </w:r>
          </w:p>
        </w:tc>
        <w:tc>
          <w:tcPr>
            <w:tcW w:w="6502" w:type="dxa"/>
          </w:tcPr>
          <w:p w:rsidR="009D6732" w:rsidRDefault="009D6732">
            <w:pPr>
              <w:pStyle w:val="TableParagraph"/>
              <w:ind w:left="0"/>
            </w:pPr>
          </w:p>
        </w:tc>
      </w:tr>
      <w:tr w:rsidR="009D6732">
        <w:trPr>
          <w:trHeight w:val="319"/>
        </w:trPr>
        <w:tc>
          <w:tcPr>
            <w:tcW w:w="3154" w:type="dxa"/>
          </w:tcPr>
          <w:p w:rsidR="009D6732" w:rsidRDefault="005E468A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Номер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учебной</w:t>
            </w:r>
            <w:r>
              <w:rPr>
                <w:spacing w:val="-2"/>
                <w:sz w:val="24"/>
              </w:rPr>
              <w:t xml:space="preserve"> группы</w:t>
            </w:r>
          </w:p>
        </w:tc>
        <w:tc>
          <w:tcPr>
            <w:tcW w:w="6502" w:type="dxa"/>
          </w:tcPr>
          <w:p w:rsidR="009D6732" w:rsidRDefault="009D6732">
            <w:pPr>
              <w:pStyle w:val="TableParagraph"/>
              <w:ind w:left="0"/>
            </w:pPr>
          </w:p>
        </w:tc>
      </w:tr>
      <w:tr w:rsidR="009D6732">
        <w:trPr>
          <w:trHeight w:val="952"/>
        </w:trPr>
        <w:tc>
          <w:tcPr>
            <w:tcW w:w="3154" w:type="dxa"/>
          </w:tcPr>
          <w:p w:rsidR="009D6732" w:rsidRDefault="005E468A">
            <w:pPr>
              <w:pStyle w:val="TableParagraph"/>
              <w:spacing w:line="276" w:lineRule="auto"/>
              <w:ind w:right="440"/>
              <w:rPr>
                <w:sz w:val="24"/>
              </w:rPr>
            </w:pPr>
            <w:r>
              <w:rPr>
                <w:sz w:val="24"/>
              </w:rPr>
              <w:t>Наименование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института (академии, факультета)</w:t>
            </w:r>
          </w:p>
          <w:p w:rsidR="009D6732" w:rsidRDefault="005E468A">
            <w:pPr>
              <w:pStyle w:val="TableParagraph"/>
              <w:spacing w:line="275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(полностью)</w:t>
            </w:r>
          </w:p>
        </w:tc>
        <w:tc>
          <w:tcPr>
            <w:tcW w:w="6502" w:type="dxa"/>
          </w:tcPr>
          <w:p w:rsidR="009D6732" w:rsidRDefault="009D6732">
            <w:pPr>
              <w:pStyle w:val="TableParagraph"/>
              <w:spacing w:before="39"/>
              <w:ind w:left="0"/>
              <w:rPr>
                <w:b/>
                <w:sz w:val="24"/>
              </w:rPr>
            </w:pPr>
          </w:p>
          <w:p w:rsidR="009D6732" w:rsidRDefault="009F44DE">
            <w:pPr>
              <w:pStyle w:val="TableParagraph"/>
              <w:ind w:left="0" w:right="6"/>
              <w:jc w:val="center"/>
              <w:rPr>
                <w:sz w:val="24"/>
              </w:rPr>
            </w:pPr>
            <w:r w:rsidRPr="009F44DE">
              <w:rPr>
                <w:sz w:val="24"/>
              </w:rPr>
              <w:t>Институт железнодорожного транспорта</w:t>
            </w:r>
          </w:p>
        </w:tc>
      </w:tr>
      <w:tr w:rsidR="009D6732">
        <w:trPr>
          <w:trHeight w:val="633"/>
        </w:trPr>
        <w:tc>
          <w:tcPr>
            <w:tcW w:w="3154" w:type="dxa"/>
          </w:tcPr>
          <w:p w:rsidR="009D6732" w:rsidRDefault="005E468A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Направление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подготовки/</w:t>
            </w:r>
          </w:p>
          <w:p w:rsidR="009D6732" w:rsidRDefault="005E468A">
            <w:pPr>
              <w:pStyle w:val="TableParagraph"/>
              <w:spacing w:before="41"/>
              <w:rPr>
                <w:sz w:val="24"/>
              </w:rPr>
            </w:pPr>
            <w:r>
              <w:rPr>
                <w:spacing w:val="-2"/>
                <w:sz w:val="24"/>
              </w:rPr>
              <w:t>специальность</w:t>
            </w:r>
          </w:p>
        </w:tc>
        <w:tc>
          <w:tcPr>
            <w:tcW w:w="6502" w:type="dxa"/>
          </w:tcPr>
          <w:p w:rsidR="009D6732" w:rsidRDefault="009472D8" w:rsidP="009472D8">
            <w:pPr>
              <w:pStyle w:val="TableParagraph"/>
              <w:spacing w:before="157"/>
              <w:jc w:val="center"/>
              <w:rPr>
                <w:sz w:val="24"/>
              </w:rPr>
            </w:pPr>
            <w:r w:rsidRPr="009472D8">
              <w:rPr>
                <w:sz w:val="24"/>
              </w:rPr>
              <w:t>09.03.01 Информатика и вычислительная техника</w:t>
            </w:r>
          </w:p>
        </w:tc>
      </w:tr>
      <w:tr w:rsidR="009D6732">
        <w:trPr>
          <w:trHeight w:val="635"/>
        </w:trPr>
        <w:tc>
          <w:tcPr>
            <w:tcW w:w="3154" w:type="dxa"/>
          </w:tcPr>
          <w:p w:rsidR="009D6732" w:rsidRDefault="005E468A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Направленность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(профиль)/</w:t>
            </w:r>
          </w:p>
          <w:p w:rsidR="009D6732" w:rsidRDefault="005E468A">
            <w:pPr>
              <w:pStyle w:val="TableParagraph"/>
              <w:spacing w:before="43"/>
              <w:rPr>
                <w:sz w:val="24"/>
              </w:rPr>
            </w:pPr>
            <w:r>
              <w:rPr>
                <w:spacing w:val="-2"/>
                <w:sz w:val="24"/>
              </w:rPr>
              <w:t>специализация</w:t>
            </w:r>
          </w:p>
        </w:tc>
        <w:tc>
          <w:tcPr>
            <w:tcW w:w="6502" w:type="dxa"/>
          </w:tcPr>
          <w:p w:rsidR="009D6732" w:rsidRDefault="009472D8">
            <w:pPr>
              <w:pStyle w:val="TableParagraph"/>
              <w:spacing w:before="179"/>
              <w:ind w:left="0" w:right="6"/>
              <w:jc w:val="center"/>
              <w:rPr>
                <w:sz w:val="24"/>
              </w:rPr>
            </w:pPr>
            <w:r>
              <w:rPr>
                <w:sz w:val="24"/>
              </w:rPr>
              <w:t>Вычислительные системы и сети</w:t>
            </w:r>
          </w:p>
        </w:tc>
      </w:tr>
      <w:tr w:rsidR="009D6732">
        <w:trPr>
          <w:trHeight w:val="316"/>
        </w:trPr>
        <w:tc>
          <w:tcPr>
            <w:tcW w:w="3154" w:type="dxa"/>
          </w:tcPr>
          <w:p w:rsidR="009D6732" w:rsidRDefault="005E468A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Тип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практики</w:t>
            </w:r>
          </w:p>
        </w:tc>
        <w:tc>
          <w:tcPr>
            <w:tcW w:w="6502" w:type="dxa"/>
          </w:tcPr>
          <w:p w:rsidR="009D6732" w:rsidRDefault="005E468A">
            <w:pPr>
              <w:pStyle w:val="TableParagraph"/>
              <w:spacing w:line="275" w:lineRule="exact"/>
              <w:ind w:left="2" w:right="6"/>
              <w:jc w:val="center"/>
              <w:rPr>
                <w:sz w:val="24"/>
              </w:rPr>
            </w:pPr>
            <w:r>
              <w:rPr>
                <w:sz w:val="24"/>
              </w:rPr>
              <w:t>Производственная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(технологическая</w:t>
            </w:r>
            <w:r w:rsidR="009472D8">
              <w:rPr>
                <w:sz w:val="24"/>
              </w:rPr>
              <w:t xml:space="preserve"> (отраслевая</w:t>
            </w:r>
            <w:r>
              <w:rPr>
                <w:sz w:val="24"/>
              </w:rPr>
              <w:t>)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практика</w:t>
            </w:r>
          </w:p>
        </w:tc>
      </w:tr>
      <w:tr w:rsidR="009D6732">
        <w:trPr>
          <w:trHeight w:val="318"/>
        </w:trPr>
        <w:tc>
          <w:tcPr>
            <w:tcW w:w="3154" w:type="dxa"/>
          </w:tcPr>
          <w:p w:rsidR="009D6732" w:rsidRDefault="005E468A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Место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проведения</w:t>
            </w:r>
            <w:r>
              <w:rPr>
                <w:spacing w:val="-2"/>
                <w:sz w:val="24"/>
              </w:rPr>
              <w:t xml:space="preserve"> практики</w:t>
            </w:r>
          </w:p>
        </w:tc>
        <w:tc>
          <w:tcPr>
            <w:tcW w:w="6502" w:type="dxa"/>
          </w:tcPr>
          <w:p w:rsidR="009D6732" w:rsidRDefault="009D6732">
            <w:pPr>
              <w:pStyle w:val="TableParagraph"/>
              <w:ind w:left="0"/>
            </w:pPr>
          </w:p>
        </w:tc>
      </w:tr>
      <w:tr w:rsidR="009D6732">
        <w:trPr>
          <w:trHeight w:val="388"/>
        </w:trPr>
        <w:tc>
          <w:tcPr>
            <w:tcW w:w="9656" w:type="dxa"/>
            <w:gridSpan w:val="2"/>
          </w:tcPr>
          <w:p w:rsidR="009D6732" w:rsidRDefault="005E468A">
            <w:pPr>
              <w:pStyle w:val="TableParagraph"/>
              <w:spacing w:line="275" w:lineRule="exact"/>
              <w:ind w:left="18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Содержание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z w:val="24"/>
              </w:rPr>
              <w:t>индивидуального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задания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на</w:t>
            </w:r>
            <w:r>
              <w:rPr>
                <w:b/>
                <w:spacing w:val="-8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практику</w:t>
            </w:r>
          </w:p>
        </w:tc>
      </w:tr>
      <w:tr w:rsidR="009D6732">
        <w:trPr>
          <w:trHeight w:val="292"/>
        </w:trPr>
        <w:tc>
          <w:tcPr>
            <w:tcW w:w="9656" w:type="dxa"/>
            <w:gridSpan w:val="2"/>
          </w:tcPr>
          <w:p w:rsidR="009D6732" w:rsidRDefault="005E468A">
            <w:pPr>
              <w:pStyle w:val="TableParagraph"/>
              <w:spacing w:before="1"/>
            </w:pPr>
            <w:r>
              <w:t>Сроки</w:t>
            </w:r>
            <w:r>
              <w:rPr>
                <w:spacing w:val="-2"/>
              </w:rPr>
              <w:t xml:space="preserve"> </w:t>
            </w:r>
            <w:r>
              <w:t>практики:</w:t>
            </w:r>
            <w:r w:rsidR="009472D8">
              <w:t xml:space="preserve"> </w:t>
            </w:r>
            <w:r w:rsidR="009472D8">
              <w:rPr>
                <w:spacing w:val="-3"/>
              </w:rPr>
              <w:t>__</w:t>
            </w:r>
            <w:r>
              <w:t>.</w:t>
            </w:r>
            <w:r w:rsidR="009472D8">
              <w:rPr>
                <w:spacing w:val="-3"/>
              </w:rPr>
              <w:t>__</w:t>
            </w:r>
            <w:r w:rsidR="009472D8">
              <w:t>.202</w:t>
            </w:r>
            <w:r w:rsidR="009472D8">
              <w:rPr>
                <w:spacing w:val="-3"/>
              </w:rPr>
              <w:t>__</w:t>
            </w:r>
            <w:r w:rsidR="009472D8">
              <w:t xml:space="preserve"> </w:t>
            </w:r>
            <w:r>
              <w:t>-</w:t>
            </w:r>
            <w:r>
              <w:rPr>
                <w:spacing w:val="-5"/>
              </w:rPr>
              <w:t xml:space="preserve"> </w:t>
            </w:r>
            <w:r w:rsidR="009472D8">
              <w:rPr>
                <w:spacing w:val="-3"/>
              </w:rPr>
              <w:t>__</w:t>
            </w:r>
            <w:r>
              <w:t>.</w:t>
            </w:r>
            <w:r>
              <w:rPr>
                <w:spacing w:val="53"/>
              </w:rPr>
              <w:t xml:space="preserve"> </w:t>
            </w:r>
            <w:r w:rsidR="009472D8">
              <w:rPr>
                <w:spacing w:val="-3"/>
              </w:rPr>
              <w:t>__</w:t>
            </w:r>
            <w:r w:rsidR="009472D8">
              <w:rPr>
                <w:spacing w:val="-2"/>
              </w:rPr>
              <w:t>.202</w:t>
            </w:r>
            <w:r w:rsidR="009472D8">
              <w:rPr>
                <w:spacing w:val="-3"/>
              </w:rPr>
              <w:t>__</w:t>
            </w:r>
          </w:p>
        </w:tc>
      </w:tr>
      <w:tr w:rsidR="009D6732">
        <w:trPr>
          <w:trHeight w:val="2327"/>
        </w:trPr>
        <w:tc>
          <w:tcPr>
            <w:tcW w:w="9656" w:type="dxa"/>
            <w:gridSpan w:val="2"/>
          </w:tcPr>
          <w:p w:rsidR="009D6732" w:rsidRDefault="005E468A">
            <w:pPr>
              <w:pStyle w:val="TableParagraph"/>
              <w:spacing w:before="1"/>
            </w:pPr>
            <w:r>
              <w:t>Отчет</w:t>
            </w:r>
            <w:r>
              <w:rPr>
                <w:spacing w:val="-4"/>
              </w:rPr>
              <w:t xml:space="preserve"> </w:t>
            </w:r>
            <w:r>
              <w:t>по</w:t>
            </w:r>
            <w:r>
              <w:rPr>
                <w:spacing w:val="-4"/>
              </w:rPr>
              <w:t xml:space="preserve"> </w:t>
            </w:r>
            <w:r>
              <w:t>практике</w:t>
            </w:r>
            <w:r>
              <w:rPr>
                <w:spacing w:val="-4"/>
              </w:rPr>
              <w:t xml:space="preserve"> </w:t>
            </w:r>
            <w:r>
              <w:t>должен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содержать:</w:t>
            </w:r>
          </w:p>
          <w:p w:rsidR="009D6732" w:rsidRDefault="005E468A">
            <w:pPr>
              <w:pStyle w:val="TableParagraph"/>
              <w:numPr>
                <w:ilvl w:val="0"/>
                <w:numId w:val="8"/>
              </w:numPr>
              <w:tabs>
                <w:tab w:val="left" w:pos="327"/>
              </w:tabs>
              <w:spacing w:before="37"/>
              <w:ind w:left="327" w:hanging="220"/>
            </w:pPr>
            <w:r>
              <w:t>Титульный</w:t>
            </w:r>
            <w:r>
              <w:rPr>
                <w:spacing w:val="-9"/>
              </w:rPr>
              <w:t xml:space="preserve"> </w:t>
            </w:r>
            <w:r>
              <w:rPr>
                <w:spacing w:val="-4"/>
              </w:rPr>
              <w:t>лист</w:t>
            </w:r>
          </w:p>
          <w:p w:rsidR="009D6732" w:rsidRDefault="005E468A">
            <w:pPr>
              <w:pStyle w:val="TableParagraph"/>
              <w:numPr>
                <w:ilvl w:val="0"/>
                <w:numId w:val="8"/>
              </w:numPr>
              <w:tabs>
                <w:tab w:val="left" w:pos="327"/>
              </w:tabs>
              <w:spacing w:before="37"/>
              <w:ind w:left="327" w:hanging="220"/>
            </w:pPr>
            <w:r>
              <w:rPr>
                <w:spacing w:val="-2"/>
              </w:rPr>
              <w:t>Оглавление</w:t>
            </w:r>
          </w:p>
          <w:p w:rsidR="009D6732" w:rsidRDefault="005E468A">
            <w:pPr>
              <w:pStyle w:val="TableParagraph"/>
              <w:numPr>
                <w:ilvl w:val="0"/>
                <w:numId w:val="8"/>
              </w:numPr>
              <w:tabs>
                <w:tab w:val="left" w:pos="327"/>
              </w:tabs>
              <w:spacing w:before="40"/>
              <w:ind w:left="327" w:hanging="220"/>
            </w:pPr>
            <w:r>
              <w:rPr>
                <w:spacing w:val="-2"/>
              </w:rPr>
              <w:t>Введение</w:t>
            </w:r>
          </w:p>
          <w:p w:rsidR="009D6732" w:rsidRDefault="005E468A">
            <w:pPr>
              <w:pStyle w:val="TableParagraph"/>
              <w:numPr>
                <w:ilvl w:val="0"/>
                <w:numId w:val="8"/>
              </w:numPr>
              <w:tabs>
                <w:tab w:val="left" w:pos="327"/>
              </w:tabs>
              <w:spacing w:before="38"/>
              <w:ind w:left="327" w:hanging="220"/>
            </w:pPr>
            <w:r>
              <w:t>Основной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раздел</w:t>
            </w:r>
          </w:p>
          <w:p w:rsidR="009D6732" w:rsidRDefault="005E468A">
            <w:pPr>
              <w:pStyle w:val="TableParagraph"/>
              <w:numPr>
                <w:ilvl w:val="0"/>
                <w:numId w:val="8"/>
              </w:numPr>
              <w:tabs>
                <w:tab w:val="left" w:pos="327"/>
              </w:tabs>
              <w:spacing w:before="37"/>
              <w:ind w:left="327" w:hanging="220"/>
            </w:pPr>
            <w:r>
              <w:rPr>
                <w:spacing w:val="-2"/>
              </w:rPr>
              <w:t>Выводы</w:t>
            </w:r>
          </w:p>
          <w:p w:rsidR="009D6732" w:rsidRDefault="005E468A">
            <w:pPr>
              <w:pStyle w:val="TableParagraph"/>
              <w:numPr>
                <w:ilvl w:val="0"/>
                <w:numId w:val="8"/>
              </w:numPr>
              <w:tabs>
                <w:tab w:val="left" w:pos="327"/>
              </w:tabs>
              <w:spacing w:before="37"/>
              <w:ind w:left="327" w:hanging="220"/>
            </w:pPr>
            <w:r>
              <w:t>Список</w:t>
            </w:r>
            <w:r>
              <w:rPr>
                <w:spacing w:val="-10"/>
              </w:rPr>
              <w:t xml:space="preserve"> </w:t>
            </w:r>
            <w:r>
              <w:t>использованных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источников</w:t>
            </w:r>
          </w:p>
          <w:p w:rsidR="009D6732" w:rsidRDefault="005E468A">
            <w:pPr>
              <w:pStyle w:val="TableParagraph"/>
              <w:numPr>
                <w:ilvl w:val="0"/>
                <w:numId w:val="8"/>
              </w:numPr>
              <w:tabs>
                <w:tab w:val="left" w:pos="327"/>
              </w:tabs>
              <w:spacing w:before="38"/>
              <w:ind w:left="327" w:hanging="220"/>
            </w:pPr>
            <w:r>
              <w:rPr>
                <w:spacing w:val="-2"/>
              </w:rPr>
              <w:t>Приложения</w:t>
            </w:r>
          </w:p>
        </w:tc>
      </w:tr>
      <w:tr w:rsidR="009D6732">
        <w:trPr>
          <w:trHeight w:val="2035"/>
        </w:trPr>
        <w:tc>
          <w:tcPr>
            <w:tcW w:w="9656" w:type="dxa"/>
            <w:gridSpan w:val="2"/>
          </w:tcPr>
          <w:p w:rsidR="009D6732" w:rsidRDefault="00C342AE">
            <w:pPr>
              <w:pStyle w:val="TableParagraph"/>
              <w:jc w:val="both"/>
            </w:pPr>
            <w:r w:rsidRPr="00C342AE">
              <w:t>Основной раздел отчета по практике должен содержать материал, посвящённый определению и анализу ключевых показателей эффективности функционирования вычислительных систем и сетей организации; проведению исследования, детализации и стандартизации процессов взаимодействия и передачи данных в вычислительных системах с применением методов экономического анализа и моделирования; выявлению краткосрочных и долгосрочных трендов развития цифровых технологий и сетевых инфраструктур с использованием передовых IT-решений; обработке и анализу полученной информации для оптимизации работы вычислите</w:t>
            </w:r>
            <w:r>
              <w:t>льных систем и сетевых сервисов</w:t>
            </w:r>
            <w:r w:rsidR="005E468A">
              <w:t>;</w:t>
            </w:r>
            <w:r w:rsidR="005E468A">
              <w:rPr>
                <w:spacing w:val="-5"/>
              </w:rPr>
              <w:t xml:space="preserve"> </w:t>
            </w:r>
            <w:r w:rsidR="005E468A">
              <w:t>обработки</w:t>
            </w:r>
            <w:r w:rsidR="005E468A">
              <w:rPr>
                <w:spacing w:val="-5"/>
              </w:rPr>
              <w:t xml:space="preserve"> </w:t>
            </w:r>
            <w:r w:rsidR="005E468A">
              <w:t>и</w:t>
            </w:r>
            <w:r w:rsidR="005E468A">
              <w:rPr>
                <w:spacing w:val="-6"/>
              </w:rPr>
              <w:t xml:space="preserve"> </w:t>
            </w:r>
            <w:r w:rsidR="005E468A">
              <w:t>анализа</w:t>
            </w:r>
            <w:r w:rsidR="005E468A">
              <w:rPr>
                <w:spacing w:val="-5"/>
              </w:rPr>
              <w:t xml:space="preserve"> </w:t>
            </w:r>
            <w:r w:rsidR="005E468A">
              <w:t>полученной</w:t>
            </w:r>
            <w:r w:rsidR="005E468A">
              <w:rPr>
                <w:spacing w:val="-5"/>
              </w:rPr>
              <w:t xml:space="preserve"> </w:t>
            </w:r>
            <w:r w:rsidR="005E468A">
              <w:rPr>
                <w:spacing w:val="-2"/>
              </w:rPr>
              <w:t>информации.</w:t>
            </w:r>
          </w:p>
        </w:tc>
      </w:tr>
      <w:tr w:rsidR="009D6732">
        <w:trPr>
          <w:trHeight w:val="539"/>
        </w:trPr>
        <w:tc>
          <w:tcPr>
            <w:tcW w:w="9656" w:type="dxa"/>
            <w:gridSpan w:val="2"/>
          </w:tcPr>
          <w:p w:rsidR="009D6732" w:rsidRDefault="005E468A" w:rsidP="009472D8">
            <w:pPr>
              <w:pStyle w:val="TableParagraph"/>
              <w:tabs>
                <w:tab w:val="left" w:pos="5066"/>
                <w:tab w:val="left" w:pos="6052"/>
              </w:tabs>
              <w:spacing w:line="268" w:lineRule="exact"/>
              <w:ind w:right="1296"/>
              <w:rPr>
                <w:rFonts w:ascii="Calibri" w:hAnsi="Calibri"/>
                <w:sz w:val="24"/>
              </w:rPr>
            </w:pPr>
            <w:r>
              <w:t>Отчет по практике должен быть подготовлен к</w:t>
            </w:r>
            <w:r>
              <w:rPr>
                <w:spacing w:val="40"/>
              </w:rPr>
              <w:t xml:space="preserve"> </w:t>
            </w:r>
            <w:r>
              <w:t>«</w:t>
            </w:r>
            <w:r>
              <w:rPr>
                <w:u w:val="single"/>
              </w:rPr>
              <w:tab/>
            </w:r>
            <w:r>
              <w:t xml:space="preserve">» </w:t>
            </w:r>
            <w:r>
              <w:rPr>
                <w:u w:val="single"/>
              </w:rPr>
              <w:tab/>
            </w:r>
            <w:r>
              <w:t>202</w:t>
            </w:r>
            <w:r w:rsidR="009472D8">
              <w:t>_</w:t>
            </w:r>
            <w:r>
              <w:rPr>
                <w:spacing w:val="-12"/>
              </w:rPr>
              <w:t xml:space="preserve"> </w:t>
            </w:r>
            <w:r>
              <w:t>года</w:t>
            </w:r>
            <w:r>
              <w:rPr>
                <w:spacing w:val="-10"/>
              </w:rPr>
              <w:t xml:space="preserve"> </w:t>
            </w:r>
            <w:r>
              <w:t>и</w:t>
            </w:r>
            <w:r>
              <w:rPr>
                <w:spacing w:val="-12"/>
              </w:rPr>
              <w:t xml:space="preserve"> </w:t>
            </w:r>
            <w:r>
              <w:t>представлен руководителю практики в указанный в расписании день</w:t>
            </w:r>
            <w:r>
              <w:rPr>
                <w:rFonts w:ascii="Calibri" w:hAnsi="Calibri"/>
                <w:sz w:val="24"/>
              </w:rPr>
              <w:t>.</w:t>
            </w:r>
          </w:p>
        </w:tc>
      </w:tr>
    </w:tbl>
    <w:p w:rsidR="009D6732" w:rsidRDefault="005E468A">
      <w:pPr>
        <w:spacing w:before="271"/>
        <w:ind w:left="205"/>
        <w:rPr>
          <w:sz w:val="24"/>
        </w:rPr>
      </w:pPr>
      <w:r>
        <w:rPr>
          <w:sz w:val="24"/>
        </w:rPr>
        <w:t>Руководитель</w:t>
      </w:r>
      <w:r>
        <w:rPr>
          <w:spacing w:val="-3"/>
          <w:sz w:val="24"/>
        </w:rPr>
        <w:t xml:space="preserve"> </w:t>
      </w:r>
      <w:r>
        <w:rPr>
          <w:sz w:val="24"/>
        </w:rPr>
        <w:t>практики</w:t>
      </w:r>
      <w:r>
        <w:rPr>
          <w:spacing w:val="-5"/>
          <w:sz w:val="24"/>
        </w:rPr>
        <w:t xml:space="preserve"> </w:t>
      </w:r>
      <w:r>
        <w:rPr>
          <w:sz w:val="24"/>
        </w:rPr>
        <w:t>от</w:t>
      </w:r>
      <w:r>
        <w:rPr>
          <w:spacing w:val="-3"/>
          <w:sz w:val="24"/>
        </w:rPr>
        <w:t xml:space="preserve"> </w:t>
      </w:r>
      <w:r>
        <w:rPr>
          <w:sz w:val="24"/>
        </w:rPr>
        <w:t>РУТ</w:t>
      </w:r>
      <w:r>
        <w:rPr>
          <w:spacing w:val="-2"/>
          <w:sz w:val="24"/>
        </w:rPr>
        <w:t xml:space="preserve"> (МИИТ):</w:t>
      </w:r>
    </w:p>
    <w:p w:rsidR="009D6732" w:rsidRDefault="009D6732">
      <w:pPr>
        <w:pStyle w:val="a3"/>
        <w:rPr>
          <w:sz w:val="20"/>
        </w:rPr>
      </w:pPr>
    </w:p>
    <w:p w:rsidR="009D6732" w:rsidRDefault="005E468A">
      <w:pPr>
        <w:pStyle w:val="a3"/>
        <w:spacing w:before="144"/>
        <w:rPr>
          <w:sz w:val="20"/>
        </w:rPr>
      </w:pPr>
      <w:r>
        <w:rPr>
          <w:noProof/>
          <w:sz w:val="20"/>
          <w:lang w:eastAsia="ru-RU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1030528</wp:posOffset>
                </wp:positionH>
                <wp:positionV relativeFrom="paragraph">
                  <wp:posOffset>253118</wp:posOffset>
                </wp:positionV>
                <wp:extent cx="2438400" cy="1270"/>
                <wp:effectExtent l="0" t="0" r="0" b="0"/>
                <wp:wrapTopAndBottom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4384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438400">
                              <a:moveTo>
                                <a:pt x="0" y="0"/>
                              </a:moveTo>
                              <a:lnTo>
                                <a:pt x="2438400" y="0"/>
                              </a:lnTo>
                            </a:path>
                          </a:pathLst>
                        </a:custGeom>
                        <a:ln w="618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7F1D438" id="Graphic 2" o:spid="_x0000_s1026" style="position:absolute;margin-left:81.15pt;margin-top:19.95pt;width:192pt;height:.1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4384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" path="m,l2438400,e" filled="f" strokeweight=".17183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  <w:lang w:eastAsia="ru-RU"/>
        </w:rPr>
        <mc:AlternateContent>
          <mc:Choice Requires="wps">
            <w:drawing>
              <wp:anchor distT="0" distB="0" distL="0" distR="0" simplePos="0" relativeHeight="487588352" behindDoc="1" locked="0" layoutInCell="1" allowOverlap="1">
                <wp:simplePos x="0" y="0"/>
                <wp:positionH relativeFrom="page">
                  <wp:posOffset>4752721</wp:posOffset>
                </wp:positionH>
                <wp:positionV relativeFrom="paragraph">
                  <wp:posOffset>253118</wp:posOffset>
                </wp:positionV>
                <wp:extent cx="1524000" cy="1270"/>
                <wp:effectExtent l="0" t="0" r="0" b="0"/>
                <wp:wrapTopAndBottom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240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524000">
                              <a:moveTo>
                                <a:pt x="0" y="0"/>
                              </a:moveTo>
                              <a:lnTo>
                                <a:pt x="1524000" y="0"/>
                              </a:lnTo>
                            </a:path>
                          </a:pathLst>
                        </a:custGeom>
                        <a:ln w="618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F4F55B8" id="Graphic 3" o:spid="_x0000_s1026" style="position:absolute;margin-left:374.25pt;margin-top:19.95pt;width:120pt;height:.1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5240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" path="m,l1524000,e" filled="f" strokeweight=".17183mm">
                <v:path arrowok="t"/>
                <w10:wrap type="topAndBottom" anchorx="page"/>
              </v:shape>
            </w:pict>
          </mc:Fallback>
        </mc:AlternateContent>
      </w:r>
    </w:p>
    <w:p w:rsidR="009D6732" w:rsidRDefault="005E468A">
      <w:pPr>
        <w:tabs>
          <w:tab w:val="left" w:pos="4728"/>
        </w:tabs>
        <w:spacing w:before="44"/>
        <w:ind w:right="114"/>
        <w:jc w:val="center"/>
        <w:rPr>
          <w:sz w:val="18"/>
        </w:rPr>
      </w:pPr>
      <w:r>
        <w:rPr>
          <w:spacing w:val="-2"/>
          <w:sz w:val="18"/>
        </w:rPr>
        <w:t>(подпись)</w:t>
      </w:r>
      <w:r>
        <w:rPr>
          <w:sz w:val="18"/>
        </w:rPr>
        <w:tab/>
      </w:r>
      <w:r>
        <w:rPr>
          <w:spacing w:val="-2"/>
          <w:sz w:val="18"/>
        </w:rPr>
        <w:t>Ф.И.О.</w:t>
      </w:r>
    </w:p>
    <w:p w:rsidR="009D6732" w:rsidRDefault="009D6732">
      <w:pPr>
        <w:jc w:val="center"/>
        <w:rPr>
          <w:sz w:val="18"/>
        </w:rPr>
        <w:sectPr w:rsidR="009D6732">
          <w:footerReference w:type="default" r:id="rId7"/>
          <w:pgSz w:w="11910" w:h="16840"/>
          <w:pgMar w:top="1040" w:right="708" w:bottom="1200" w:left="1417" w:header="0" w:footer="1000" w:gutter="0"/>
          <w:pgNumType w:start="2"/>
          <w:cols w:space="720"/>
        </w:sectPr>
      </w:pPr>
    </w:p>
    <w:p w:rsidR="009D6732" w:rsidRDefault="005E468A">
      <w:pPr>
        <w:pStyle w:val="a3"/>
        <w:spacing w:before="74"/>
        <w:ind w:right="137"/>
        <w:jc w:val="right"/>
      </w:pPr>
      <w:r>
        <w:lastRenderedPageBreak/>
        <w:t>Приложение</w:t>
      </w:r>
      <w:r>
        <w:rPr>
          <w:spacing w:val="-10"/>
        </w:rPr>
        <w:t xml:space="preserve"> 2</w:t>
      </w:r>
    </w:p>
    <w:p w:rsidR="009D6732" w:rsidRDefault="009D6732">
      <w:pPr>
        <w:pStyle w:val="a3"/>
        <w:spacing w:before="98"/>
      </w:pPr>
    </w:p>
    <w:p w:rsidR="009D6732" w:rsidRDefault="005E468A">
      <w:pPr>
        <w:pStyle w:val="1"/>
        <w:ind w:left="0" w:right="47"/>
      </w:pPr>
      <w:r>
        <w:t>МИНИСТЕРСТВО</w:t>
      </w:r>
      <w:r>
        <w:rPr>
          <w:spacing w:val="-6"/>
        </w:rPr>
        <w:t xml:space="preserve"> </w:t>
      </w:r>
      <w:r>
        <w:t>ТРАНСПОРТА</w:t>
      </w:r>
      <w:r>
        <w:rPr>
          <w:spacing w:val="-1"/>
        </w:rPr>
        <w:t xml:space="preserve"> </w:t>
      </w:r>
      <w:r>
        <w:t>РОССИЙСКОЙ</w:t>
      </w:r>
      <w:r>
        <w:rPr>
          <w:spacing w:val="-3"/>
        </w:rPr>
        <w:t xml:space="preserve"> </w:t>
      </w:r>
      <w:r>
        <w:rPr>
          <w:spacing w:val="-2"/>
        </w:rPr>
        <w:t>ФЕДЕРАЦИИ</w:t>
      </w:r>
    </w:p>
    <w:p w:rsidR="009D6732" w:rsidRDefault="009D6732">
      <w:pPr>
        <w:pStyle w:val="a3"/>
        <w:spacing w:before="98"/>
        <w:rPr>
          <w:b/>
        </w:rPr>
      </w:pPr>
    </w:p>
    <w:p w:rsidR="009D6732" w:rsidRDefault="005E468A">
      <w:pPr>
        <w:spacing w:line="276" w:lineRule="auto"/>
        <w:ind w:left="1084" w:right="1135"/>
        <w:jc w:val="center"/>
        <w:rPr>
          <w:b/>
          <w:sz w:val="28"/>
        </w:rPr>
      </w:pPr>
      <w:r>
        <w:rPr>
          <w:b/>
          <w:sz w:val="28"/>
        </w:rPr>
        <w:t>федеральное государственное автономное образовательное учреждение высшего образования</w:t>
      </w:r>
    </w:p>
    <w:p w:rsidR="009D6732" w:rsidRDefault="005E468A">
      <w:pPr>
        <w:pStyle w:val="1"/>
        <w:spacing w:line="276" w:lineRule="auto"/>
        <w:ind w:left="721" w:right="766"/>
      </w:pPr>
      <w:r>
        <w:t>«РОССИЙСКИЙ</w:t>
      </w:r>
      <w:r>
        <w:rPr>
          <w:spacing w:val="-2"/>
        </w:rPr>
        <w:t xml:space="preserve"> </w:t>
      </w:r>
      <w:r>
        <w:t>УНИВЕРСИТЕТ</w:t>
      </w:r>
      <w:r>
        <w:rPr>
          <w:spacing w:val="-1"/>
        </w:rPr>
        <w:t xml:space="preserve"> </w:t>
      </w:r>
      <w:r>
        <w:t xml:space="preserve">ТРАНСПОРТА» </w:t>
      </w:r>
      <w:r>
        <w:rPr>
          <w:spacing w:val="-2"/>
        </w:rPr>
        <w:t>(РУТ(МИИТ)</w:t>
      </w:r>
    </w:p>
    <w:p w:rsidR="009D6732" w:rsidRDefault="009D6732">
      <w:pPr>
        <w:pStyle w:val="a3"/>
        <w:spacing w:before="47"/>
        <w:rPr>
          <w:b/>
        </w:rPr>
      </w:pPr>
    </w:p>
    <w:p w:rsidR="009D6732" w:rsidRDefault="009D6732">
      <w:pPr>
        <w:pStyle w:val="a3"/>
      </w:pPr>
    </w:p>
    <w:p w:rsidR="009472D8" w:rsidRDefault="009472D8">
      <w:pPr>
        <w:pStyle w:val="a3"/>
      </w:pPr>
    </w:p>
    <w:p w:rsidR="009D6732" w:rsidRDefault="009D6732">
      <w:pPr>
        <w:pStyle w:val="a3"/>
      </w:pPr>
    </w:p>
    <w:p w:rsidR="009D6732" w:rsidRDefault="009D6732">
      <w:pPr>
        <w:pStyle w:val="a3"/>
      </w:pPr>
    </w:p>
    <w:p w:rsidR="009D6732" w:rsidRDefault="009D6732">
      <w:pPr>
        <w:pStyle w:val="a3"/>
      </w:pPr>
    </w:p>
    <w:p w:rsidR="009D6732" w:rsidRDefault="009D6732">
      <w:pPr>
        <w:pStyle w:val="a3"/>
        <w:spacing w:before="291"/>
      </w:pPr>
    </w:p>
    <w:p w:rsidR="009D6732" w:rsidRDefault="005E468A">
      <w:pPr>
        <w:pStyle w:val="1"/>
        <w:spacing w:before="1"/>
      </w:pPr>
      <w:r>
        <w:rPr>
          <w:spacing w:val="-2"/>
        </w:rPr>
        <w:t>ОТЧЕТ</w:t>
      </w:r>
    </w:p>
    <w:p w:rsidR="009D6732" w:rsidRDefault="005E468A">
      <w:pPr>
        <w:spacing w:before="47"/>
        <w:ind w:left="384" w:right="242"/>
        <w:jc w:val="center"/>
        <w:rPr>
          <w:b/>
          <w:sz w:val="28"/>
        </w:rPr>
      </w:pPr>
      <w:r>
        <w:rPr>
          <w:b/>
          <w:sz w:val="28"/>
        </w:rPr>
        <w:t>ПО</w:t>
      </w:r>
      <w:r>
        <w:rPr>
          <w:b/>
          <w:spacing w:val="-10"/>
          <w:sz w:val="28"/>
        </w:rPr>
        <w:t xml:space="preserve"> </w:t>
      </w:r>
      <w:r>
        <w:rPr>
          <w:b/>
          <w:sz w:val="28"/>
        </w:rPr>
        <w:t>ПРОИЗВОДСТВЕННОЙ</w:t>
      </w:r>
      <w:r>
        <w:rPr>
          <w:b/>
          <w:spacing w:val="-9"/>
          <w:sz w:val="28"/>
        </w:rPr>
        <w:t xml:space="preserve"> </w:t>
      </w:r>
      <w:r>
        <w:rPr>
          <w:b/>
          <w:sz w:val="28"/>
        </w:rPr>
        <w:t>(ТЕХНОЛОГИЧЕСКОЙ</w:t>
      </w:r>
      <w:r w:rsidR="00C342AE">
        <w:rPr>
          <w:b/>
          <w:sz w:val="28"/>
        </w:rPr>
        <w:t xml:space="preserve"> (ОТРАСЛЕВОЙ</w:t>
      </w:r>
      <w:r>
        <w:rPr>
          <w:b/>
          <w:sz w:val="28"/>
        </w:rPr>
        <w:t>)</w:t>
      </w:r>
      <w:r>
        <w:rPr>
          <w:b/>
          <w:spacing w:val="-12"/>
          <w:sz w:val="28"/>
        </w:rPr>
        <w:t xml:space="preserve"> </w:t>
      </w:r>
      <w:r>
        <w:rPr>
          <w:b/>
          <w:spacing w:val="-2"/>
          <w:sz w:val="28"/>
        </w:rPr>
        <w:t>ПРАКТИКЕ</w:t>
      </w:r>
    </w:p>
    <w:p w:rsidR="009D6732" w:rsidRDefault="009D6732">
      <w:pPr>
        <w:pStyle w:val="a3"/>
        <w:spacing w:before="98"/>
        <w:rPr>
          <w:b/>
        </w:rPr>
      </w:pPr>
    </w:p>
    <w:p w:rsidR="009D6732" w:rsidRDefault="005E468A">
      <w:pPr>
        <w:ind w:left="285"/>
        <w:rPr>
          <w:i/>
          <w:sz w:val="28"/>
        </w:rPr>
      </w:pPr>
      <w:r>
        <w:rPr>
          <w:i/>
          <w:sz w:val="28"/>
        </w:rPr>
        <w:t>Направление:</w:t>
      </w:r>
      <w:r>
        <w:rPr>
          <w:i/>
          <w:spacing w:val="-9"/>
          <w:sz w:val="28"/>
        </w:rPr>
        <w:t xml:space="preserve"> </w:t>
      </w:r>
      <w:r w:rsidR="00C342AE" w:rsidRPr="00C342AE">
        <w:rPr>
          <w:i/>
          <w:sz w:val="28"/>
          <w:u w:val="single"/>
        </w:rPr>
        <w:t>09.03.01 Информатика и вычислительная техника</w:t>
      </w:r>
    </w:p>
    <w:p w:rsidR="009D6732" w:rsidRDefault="005E468A">
      <w:pPr>
        <w:spacing w:before="48"/>
        <w:ind w:left="285"/>
        <w:rPr>
          <w:i/>
          <w:sz w:val="28"/>
        </w:rPr>
      </w:pPr>
      <w:r>
        <w:rPr>
          <w:i/>
          <w:sz w:val="28"/>
        </w:rPr>
        <w:t>Профиль:</w:t>
      </w:r>
      <w:r>
        <w:rPr>
          <w:i/>
          <w:spacing w:val="-10"/>
          <w:sz w:val="28"/>
        </w:rPr>
        <w:t xml:space="preserve"> </w:t>
      </w:r>
      <w:r w:rsidR="00C342AE" w:rsidRPr="00C342AE">
        <w:rPr>
          <w:i/>
          <w:sz w:val="28"/>
          <w:u w:val="single"/>
        </w:rPr>
        <w:t>Вычислительные системы и сети</w:t>
      </w:r>
    </w:p>
    <w:p w:rsidR="009D6732" w:rsidRDefault="009D6732">
      <w:pPr>
        <w:pStyle w:val="a3"/>
        <w:rPr>
          <w:i/>
        </w:rPr>
      </w:pPr>
    </w:p>
    <w:p w:rsidR="009D6732" w:rsidRDefault="009D6732">
      <w:pPr>
        <w:pStyle w:val="a3"/>
        <w:rPr>
          <w:i/>
        </w:rPr>
      </w:pPr>
    </w:p>
    <w:p w:rsidR="009D6732" w:rsidRDefault="009D6732">
      <w:pPr>
        <w:pStyle w:val="a3"/>
        <w:rPr>
          <w:i/>
        </w:rPr>
      </w:pPr>
    </w:p>
    <w:p w:rsidR="009D6732" w:rsidRDefault="009D6732">
      <w:pPr>
        <w:pStyle w:val="a3"/>
        <w:spacing w:before="240"/>
        <w:rPr>
          <w:i/>
        </w:rPr>
      </w:pPr>
    </w:p>
    <w:p w:rsidR="009D6732" w:rsidRDefault="005E468A">
      <w:pPr>
        <w:pStyle w:val="a3"/>
        <w:tabs>
          <w:tab w:val="left" w:pos="9555"/>
        </w:tabs>
        <w:ind w:left="285"/>
      </w:pPr>
      <w:r>
        <w:t xml:space="preserve">Место прохождения практики </w:t>
      </w:r>
      <w:r>
        <w:rPr>
          <w:u w:val="single"/>
        </w:rPr>
        <w:tab/>
      </w:r>
    </w:p>
    <w:p w:rsidR="009D6732" w:rsidRDefault="009D6732">
      <w:pPr>
        <w:pStyle w:val="a3"/>
        <w:spacing w:before="98"/>
      </w:pPr>
    </w:p>
    <w:p w:rsidR="009D6732" w:rsidRDefault="005E468A">
      <w:pPr>
        <w:pStyle w:val="a3"/>
        <w:tabs>
          <w:tab w:val="left" w:pos="6727"/>
        </w:tabs>
        <w:ind w:left="285"/>
      </w:pPr>
      <w:r>
        <w:t xml:space="preserve">Студента (ФИО) </w:t>
      </w:r>
      <w:r>
        <w:rPr>
          <w:u w:val="single"/>
        </w:rPr>
        <w:tab/>
      </w:r>
      <w:r>
        <w:rPr>
          <w:spacing w:val="-2"/>
        </w:rPr>
        <w:t>группы</w:t>
      </w:r>
    </w:p>
    <w:p w:rsidR="009D6732" w:rsidRDefault="009D6732">
      <w:pPr>
        <w:pStyle w:val="a3"/>
      </w:pPr>
    </w:p>
    <w:p w:rsidR="009D6732" w:rsidRDefault="009D6732">
      <w:pPr>
        <w:pStyle w:val="a3"/>
      </w:pPr>
    </w:p>
    <w:p w:rsidR="009D6732" w:rsidRDefault="009D6732">
      <w:pPr>
        <w:pStyle w:val="a3"/>
        <w:spacing w:before="193"/>
      </w:pPr>
    </w:p>
    <w:p w:rsidR="009D6732" w:rsidRDefault="005E468A">
      <w:pPr>
        <w:pStyle w:val="a3"/>
        <w:tabs>
          <w:tab w:val="left" w:pos="9704"/>
        </w:tabs>
        <w:spacing w:before="1" w:line="276" w:lineRule="auto"/>
        <w:ind w:left="3160" w:right="75" w:firstLine="3650"/>
      </w:pPr>
      <w:r>
        <w:t xml:space="preserve">Руководитель практики от кафедры </w:t>
      </w:r>
      <w:r>
        <w:rPr>
          <w:u w:val="single"/>
        </w:rPr>
        <w:tab/>
      </w:r>
    </w:p>
    <w:p w:rsidR="009D6732" w:rsidRDefault="005E468A">
      <w:pPr>
        <w:spacing w:line="198" w:lineRule="exact"/>
        <w:ind w:right="1535"/>
        <w:jc w:val="right"/>
        <w:rPr>
          <w:sz w:val="18"/>
        </w:rPr>
      </w:pPr>
      <w:r>
        <w:rPr>
          <w:sz w:val="18"/>
        </w:rPr>
        <w:t>(должность,</w:t>
      </w:r>
      <w:r>
        <w:rPr>
          <w:spacing w:val="-2"/>
          <w:sz w:val="18"/>
        </w:rPr>
        <w:t xml:space="preserve"> </w:t>
      </w:r>
      <w:r>
        <w:rPr>
          <w:spacing w:val="-4"/>
          <w:sz w:val="18"/>
        </w:rPr>
        <w:t>ФИО)</w:t>
      </w:r>
    </w:p>
    <w:p w:rsidR="009D6732" w:rsidRDefault="009D6732">
      <w:pPr>
        <w:pStyle w:val="a3"/>
        <w:rPr>
          <w:sz w:val="18"/>
        </w:rPr>
      </w:pPr>
    </w:p>
    <w:p w:rsidR="009D6732" w:rsidRDefault="009D6732">
      <w:pPr>
        <w:pStyle w:val="a3"/>
        <w:rPr>
          <w:sz w:val="18"/>
        </w:rPr>
      </w:pPr>
    </w:p>
    <w:p w:rsidR="009D6732" w:rsidRDefault="009D6732">
      <w:pPr>
        <w:pStyle w:val="a3"/>
        <w:rPr>
          <w:sz w:val="18"/>
        </w:rPr>
      </w:pPr>
    </w:p>
    <w:p w:rsidR="009D6732" w:rsidRDefault="009D6732">
      <w:pPr>
        <w:pStyle w:val="a3"/>
        <w:rPr>
          <w:sz w:val="18"/>
        </w:rPr>
      </w:pPr>
    </w:p>
    <w:p w:rsidR="009D6732" w:rsidRDefault="009D6732">
      <w:pPr>
        <w:pStyle w:val="a3"/>
        <w:rPr>
          <w:sz w:val="18"/>
        </w:rPr>
      </w:pPr>
    </w:p>
    <w:p w:rsidR="009D6732" w:rsidRDefault="009D6732">
      <w:pPr>
        <w:pStyle w:val="a3"/>
        <w:rPr>
          <w:sz w:val="18"/>
        </w:rPr>
      </w:pPr>
    </w:p>
    <w:p w:rsidR="009D6732" w:rsidRDefault="009D6732">
      <w:pPr>
        <w:pStyle w:val="a3"/>
        <w:spacing w:before="204"/>
        <w:rPr>
          <w:sz w:val="18"/>
        </w:rPr>
      </w:pPr>
    </w:p>
    <w:p w:rsidR="009D6732" w:rsidRDefault="005E468A">
      <w:pPr>
        <w:pStyle w:val="a3"/>
        <w:tabs>
          <w:tab w:val="left" w:pos="1680"/>
        </w:tabs>
        <w:ind w:left="143"/>
        <w:jc w:val="center"/>
      </w:pPr>
      <w:r>
        <w:t>Москва</w:t>
      </w:r>
      <w:r>
        <w:rPr>
          <w:spacing w:val="-5"/>
        </w:rPr>
        <w:t xml:space="preserve"> 20</w:t>
      </w:r>
      <w:r>
        <w:tab/>
      </w:r>
      <w:r>
        <w:rPr>
          <w:spacing w:val="-5"/>
        </w:rPr>
        <w:t>г.</w:t>
      </w:r>
    </w:p>
    <w:p w:rsidR="009D6732" w:rsidRDefault="009D6732">
      <w:pPr>
        <w:pStyle w:val="a3"/>
        <w:jc w:val="center"/>
        <w:sectPr w:rsidR="009D6732">
          <w:footerReference w:type="default" r:id="rId8"/>
          <w:pgSz w:w="11910" w:h="16840"/>
          <w:pgMar w:top="1040" w:right="708" w:bottom="1200" w:left="1417" w:header="0" w:footer="1000" w:gutter="0"/>
          <w:cols w:space="720"/>
        </w:sectPr>
      </w:pPr>
    </w:p>
    <w:p w:rsidR="009D6732" w:rsidRDefault="005E468A">
      <w:pPr>
        <w:pStyle w:val="a3"/>
        <w:spacing w:before="74"/>
        <w:ind w:right="137"/>
        <w:jc w:val="right"/>
      </w:pPr>
      <w:r>
        <w:lastRenderedPageBreak/>
        <w:t>Приложение</w:t>
      </w:r>
      <w:r>
        <w:rPr>
          <w:spacing w:val="-10"/>
        </w:rPr>
        <w:t xml:space="preserve"> 3</w:t>
      </w:r>
    </w:p>
    <w:p w:rsidR="009D6732" w:rsidRDefault="009D6732">
      <w:pPr>
        <w:pStyle w:val="a3"/>
        <w:spacing w:before="50"/>
      </w:pPr>
    </w:p>
    <w:p w:rsidR="009D6732" w:rsidRDefault="005E468A">
      <w:pPr>
        <w:pStyle w:val="2"/>
        <w:ind w:left="2243"/>
        <w:jc w:val="left"/>
      </w:pPr>
      <w:r>
        <w:t>Требования</w:t>
      </w:r>
      <w:r>
        <w:rPr>
          <w:spacing w:val="-9"/>
        </w:rPr>
        <w:t xml:space="preserve"> </w:t>
      </w:r>
      <w:r>
        <w:t>к</w:t>
      </w:r>
      <w:r>
        <w:rPr>
          <w:spacing w:val="-6"/>
        </w:rPr>
        <w:t xml:space="preserve"> </w:t>
      </w:r>
      <w:r>
        <w:t>оформлению</w:t>
      </w:r>
      <w:r>
        <w:rPr>
          <w:spacing w:val="-5"/>
        </w:rPr>
        <w:t xml:space="preserve"> </w:t>
      </w:r>
      <w:r>
        <w:t>отчета</w:t>
      </w:r>
      <w:r>
        <w:rPr>
          <w:spacing w:val="-4"/>
        </w:rPr>
        <w:t xml:space="preserve"> </w:t>
      </w:r>
      <w:r>
        <w:t>по</w:t>
      </w:r>
      <w:r>
        <w:rPr>
          <w:spacing w:val="-7"/>
        </w:rPr>
        <w:t xml:space="preserve"> </w:t>
      </w:r>
      <w:r>
        <w:rPr>
          <w:spacing w:val="-2"/>
        </w:rPr>
        <w:t>практике</w:t>
      </w:r>
    </w:p>
    <w:p w:rsidR="009D6732" w:rsidRDefault="005E468A">
      <w:pPr>
        <w:pStyle w:val="a3"/>
        <w:spacing w:before="322"/>
        <w:ind w:left="285" w:right="135" w:firstLine="851"/>
        <w:jc w:val="both"/>
      </w:pPr>
      <w:r>
        <w:t>По результатам прохождения производственной (технологической</w:t>
      </w:r>
      <w:r w:rsidR="00C342AE">
        <w:t xml:space="preserve"> (отраслевой</w:t>
      </w:r>
      <w:r>
        <w:t>) практики студент составляет индивидуальный письменный отчет. Отчет должен содержать конкретные сведения о работе, проделанной в период практики, и отражать результаты выполнения заданий, предусмотренных программой практики.</w:t>
      </w:r>
    </w:p>
    <w:p w:rsidR="009D6732" w:rsidRDefault="005E468A">
      <w:pPr>
        <w:pStyle w:val="a3"/>
        <w:spacing w:line="322" w:lineRule="exact"/>
        <w:ind w:left="993"/>
        <w:jc w:val="both"/>
      </w:pPr>
      <w:r>
        <w:t>Рекомендуется</w:t>
      </w:r>
      <w:r>
        <w:rPr>
          <w:spacing w:val="-10"/>
        </w:rPr>
        <w:t xml:space="preserve"> </w:t>
      </w:r>
      <w:r>
        <w:t>следующий</w:t>
      </w:r>
      <w:r>
        <w:rPr>
          <w:spacing w:val="-7"/>
        </w:rPr>
        <w:t xml:space="preserve"> </w:t>
      </w:r>
      <w:r>
        <w:t>порядок</w:t>
      </w:r>
      <w:r>
        <w:rPr>
          <w:spacing w:val="-10"/>
        </w:rPr>
        <w:t xml:space="preserve"> </w:t>
      </w:r>
      <w:r>
        <w:t>размещения</w:t>
      </w:r>
      <w:r>
        <w:rPr>
          <w:spacing w:val="-7"/>
        </w:rPr>
        <w:t xml:space="preserve"> </w:t>
      </w:r>
      <w:r>
        <w:t>материалов</w:t>
      </w:r>
      <w:r>
        <w:rPr>
          <w:spacing w:val="-8"/>
        </w:rPr>
        <w:t xml:space="preserve"> </w:t>
      </w:r>
      <w:r>
        <w:t>в</w:t>
      </w:r>
      <w:r>
        <w:rPr>
          <w:spacing w:val="-8"/>
        </w:rPr>
        <w:t xml:space="preserve"> </w:t>
      </w:r>
      <w:r>
        <w:rPr>
          <w:spacing w:val="-2"/>
        </w:rPr>
        <w:t>отчете:</w:t>
      </w:r>
    </w:p>
    <w:p w:rsidR="009D6732" w:rsidRDefault="005E468A">
      <w:pPr>
        <w:pStyle w:val="a4"/>
        <w:numPr>
          <w:ilvl w:val="0"/>
          <w:numId w:val="7"/>
        </w:numPr>
        <w:tabs>
          <w:tab w:val="left" w:pos="639"/>
        </w:tabs>
        <w:ind w:right="143" w:firstLine="0"/>
        <w:jc w:val="both"/>
        <w:rPr>
          <w:sz w:val="28"/>
        </w:rPr>
      </w:pPr>
      <w:r>
        <w:rPr>
          <w:sz w:val="28"/>
        </w:rPr>
        <w:t>ТИТУЛЬНЫЙ</w:t>
      </w:r>
      <w:r>
        <w:rPr>
          <w:spacing w:val="80"/>
          <w:sz w:val="28"/>
        </w:rPr>
        <w:t xml:space="preserve">   </w:t>
      </w:r>
      <w:r>
        <w:rPr>
          <w:sz w:val="28"/>
        </w:rPr>
        <w:t>ЛИСТ.</w:t>
      </w:r>
      <w:r>
        <w:rPr>
          <w:spacing w:val="80"/>
          <w:sz w:val="28"/>
        </w:rPr>
        <w:t xml:space="preserve">   </w:t>
      </w:r>
      <w:r>
        <w:rPr>
          <w:sz w:val="28"/>
        </w:rPr>
        <w:t>Образец</w:t>
      </w:r>
      <w:r>
        <w:rPr>
          <w:spacing w:val="80"/>
          <w:sz w:val="28"/>
        </w:rPr>
        <w:t xml:space="preserve">   </w:t>
      </w:r>
      <w:r>
        <w:rPr>
          <w:sz w:val="28"/>
        </w:rPr>
        <w:t>титульного</w:t>
      </w:r>
      <w:r>
        <w:rPr>
          <w:spacing w:val="80"/>
          <w:sz w:val="28"/>
        </w:rPr>
        <w:t xml:space="preserve">   </w:t>
      </w:r>
      <w:r>
        <w:rPr>
          <w:sz w:val="28"/>
        </w:rPr>
        <w:t>листа</w:t>
      </w:r>
      <w:r>
        <w:rPr>
          <w:spacing w:val="80"/>
          <w:sz w:val="28"/>
        </w:rPr>
        <w:t xml:space="preserve">   </w:t>
      </w:r>
      <w:r>
        <w:rPr>
          <w:sz w:val="28"/>
        </w:rPr>
        <w:t>приведен в Приложении 1.</w:t>
      </w:r>
    </w:p>
    <w:p w:rsidR="009D6732" w:rsidRDefault="005E468A">
      <w:pPr>
        <w:pStyle w:val="a4"/>
        <w:numPr>
          <w:ilvl w:val="0"/>
          <w:numId w:val="7"/>
        </w:numPr>
        <w:tabs>
          <w:tab w:val="left" w:pos="639"/>
        </w:tabs>
        <w:spacing w:line="242" w:lineRule="auto"/>
        <w:ind w:right="138" w:firstLine="0"/>
        <w:jc w:val="both"/>
        <w:rPr>
          <w:sz w:val="28"/>
        </w:rPr>
      </w:pPr>
      <w:r>
        <w:rPr>
          <w:sz w:val="28"/>
        </w:rPr>
        <w:t>ОГЛАВЛЕНИЕ (</w:t>
      </w:r>
      <w:proofErr w:type="spellStart"/>
      <w:r>
        <w:rPr>
          <w:sz w:val="28"/>
        </w:rPr>
        <w:t>автособираемое</w:t>
      </w:r>
      <w:proofErr w:type="spellEnd"/>
      <w:r>
        <w:rPr>
          <w:sz w:val="28"/>
        </w:rPr>
        <w:t>). Представляет собой перечень приведенных в отчете разделов и тем с указанием страниц.</w:t>
      </w:r>
    </w:p>
    <w:p w:rsidR="009D6732" w:rsidRDefault="005E468A">
      <w:pPr>
        <w:pStyle w:val="a4"/>
        <w:numPr>
          <w:ilvl w:val="0"/>
          <w:numId w:val="7"/>
        </w:numPr>
        <w:tabs>
          <w:tab w:val="left" w:pos="639"/>
        </w:tabs>
        <w:spacing w:line="317" w:lineRule="exact"/>
        <w:ind w:left="639" w:hanging="354"/>
        <w:jc w:val="both"/>
        <w:rPr>
          <w:sz w:val="28"/>
        </w:rPr>
      </w:pPr>
      <w:r>
        <w:rPr>
          <w:sz w:val="28"/>
        </w:rPr>
        <w:t>ВВЕДЕНИЕ.</w:t>
      </w:r>
      <w:r>
        <w:rPr>
          <w:spacing w:val="-10"/>
          <w:sz w:val="28"/>
        </w:rPr>
        <w:t xml:space="preserve"> </w:t>
      </w:r>
      <w:r>
        <w:rPr>
          <w:sz w:val="28"/>
        </w:rPr>
        <w:t>Здесь</w:t>
      </w:r>
      <w:r>
        <w:rPr>
          <w:spacing w:val="-7"/>
          <w:sz w:val="28"/>
        </w:rPr>
        <w:t xml:space="preserve"> </w:t>
      </w:r>
      <w:r>
        <w:rPr>
          <w:sz w:val="28"/>
        </w:rPr>
        <w:t>формулируются</w:t>
      </w:r>
      <w:r>
        <w:rPr>
          <w:spacing w:val="-4"/>
          <w:sz w:val="28"/>
        </w:rPr>
        <w:t xml:space="preserve"> </w:t>
      </w:r>
      <w:r>
        <w:rPr>
          <w:sz w:val="28"/>
        </w:rPr>
        <w:t>цель</w:t>
      </w:r>
      <w:r>
        <w:rPr>
          <w:spacing w:val="-5"/>
          <w:sz w:val="28"/>
        </w:rPr>
        <w:t xml:space="preserve"> </w:t>
      </w:r>
      <w:r>
        <w:rPr>
          <w:sz w:val="28"/>
        </w:rPr>
        <w:t>и</w:t>
      </w:r>
      <w:r>
        <w:rPr>
          <w:spacing w:val="-4"/>
          <w:sz w:val="28"/>
        </w:rPr>
        <w:t xml:space="preserve"> </w:t>
      </w:r>
      <w:r>
        <w:rPr>
          <w:sz w:val="28"/>
        </w:rPr>
        <w:t>задачи</w:t>
      </w:r>
      <w:r>
        <w:rPr>
          <w:spacing w:val="-4"/>
          <w:sz w:val="28"/>
        </w:rPr>
        <w:t xml:space="preserve"> </w:t>
      </w:r>
      <w:r>
        <w:rPr>
          <w:spacing w:val="-2"/>
          <w:sz w:val="28"/>
        </w:rPr>
        <w:t>практики</w:t>
      </w:r>
    </w:p>
    <w:p w:rsidR="009D6732" w:rsidRDefault="005E468A">
      <w:pPr>
        <w:pStyle w:val="a4"/>
        <w:numPr>
          <w:ilvl w:val="0"/>
          <w:numId w:val="7"/>
        </w:numPr>
        <w:tabs>
          <w:tab w:val="left" w:pos="639"/>
        </w:tabs>
        <w:ind w:right="146" w:firstLine="0"/>
        <w:jc w:val="both"/>
        <w:rPr>
          <w:sz w:val="28"/>
        </w:rPr>
      </w:pPr>
      <w:r>
        <w:rPr>
          <w:sz w:val="28"/>
        </w:rPr>
        <w:t>ОСНОВНОЙ РАЗДЕЛ. обзор проблемных вопросов, вынесенных к рассмотрению в рамках практики</w:t>
      </w:r>
    </w:p>
    <w:p w:rsidR="009D6732" w:rsidRDefault="005E468A">
      <w:pPr>
        <w:pStyle w:val="a4"/>
        <w:numPr>
          <w:ilvl w:val="0"/>
          <w:numId w:val="7"/>
        </w:numPr>
        <w:tabs>
          <w:tab w:val="left" w:pos="634"/>
        </w:tabs>
        <w:ind w:right="140" w:firstLine="0"/>
        <w:jc w:val="both"/>
        <w:rPr>
          <w:sz w:val="28"/>
        </w:rPr>
      </w:pPr>
      <w:r>
        <w:rPr>
          <w:sz w:val="28"/>
        </w:rPr>
        <w:t>ВЫВОДЫ.</w:t>
      </w:r>
      <w:r>
        <w:rPr>
          <w:spacing w:val="-10"/>
          <w:sz w:val="28"/>
        </w:rPr>
        <w:t xml:space="preserve"> </w:t>
      </w:r>
      <w:r>
        <w:rPr>
          <w:sz w:val="28"/>
        </w:rPr>
        <w:t>Студент</w:t>
      </w:r>
      <w:r>
        <w:rPr>
          <w:spacing w:val="-11"/>
          <w:sz w:val="28"/>
        </w:rPr>
        <w:t xml:space="preserve"> </w:t>
      </w:r>
      <w:r>
        <w:rPr>
          <w:sz w:val="28"/>
        </w:rPr>
        <w:t>оценивает</w:t>
      </w:r>
      <w:r>
        <w:rPr>
          <w:spacing w:val="-10"/>
          <w:sz w:val="28"/>
        </w:rPr>
        <w:t xml:space="preserve"> </w:t>
      </w:r>
      <w:r>
        <w:rPr>
          <w:sz w:val="28"/>
        </w:rPr>
        <w:t>новые</w:t>
      </w:r>
      <w:r>
        <w:rPr>
          <w:spacing w:val="-10"/>
          <w:sz w:val="28"/>
        </w:rPr>
        <w:t xml:space="preserve"> </w:t>
      </w:r>
      <w:r>
        <w:rPr>
          <w:sz w:val="28"/>
        </w:rPr>
        <w:t>знания,</w:t>
      </w:r>
      <w:r>
        <w:rPr>
          <w:spacing w:val="-10"/>
          <w:sz w:val="28"/>
        </w:rPr>
        <w:t xml:space="preserve"> </w:t>
      </w:r>
      <w:r>
        <w:rPr>
          <w:sz w:val="28"/>
        </w:rPr>
        <w:t>умения</w:t>
      </w:r>
      <w:r>
        <w:rPr>
          <w:spacing w:val="-9"/>
          <w:sz w:val="28"/>
        </w:rPr>
        <w:t xml:space="preserve"> </w:t>
      </w:r>
      <w:r>
        <w:rPr>
          <w:sz w:val="28"/>
        </w:rPr>
        <w:t>и</w:t>
      </w:r>
      <w:r>
        <w:rPr>
          <w:spacing w:val="-11"/>
          <w:sz w:val="28"/>
        </w:rPr>
        <w:t xml:space="preserve"> </w:t>
      </w:r>
      <w:r>
        <w:rPr>
          <w:sz w:val="28"/>
        </w:rPr>
        <w:t>практический</w:t>
      </w:r>
      <w:r>
        <w:rPr>
          <w:spacing w:val="-9"/>
          <w:sz w:val="28"/>
        </w:rPr>
        <w:t xml:space="preserve"> </w:t>
      </w:r>
      <w:r>
        <w:rPr>
          <w:sz w:val="28"/>
        </w:rPr>
        <w:t xml:space="preserve">опыт, приобретенный в процессе прохождения практики, делает свои выводы по результатам анализа собранной в процессе прохождения практики </w:t>
      </w:r>
      <w:r>
        <w:rPr>
          <w:spacing w:val="-2"/>
          <w:sz w:val="28"/>
        </w:rPr>
        <w:t>информации.</w:t>
      </w:r>
    </w:p>
    <w:p w:rsidR="009D6732" w:rsidRDefault="005E468A">
      <w:pPr>
        <w:pStyle w:val="a4"/>
        <w:numPr>
          <w:ilvl w:val="0"/>
          <w:numId w:val="7"/>
        </w:numPr>
        <w:tabs>
          <w:tab w:val="left" w:pos="634"/>
        </w:tabs>
        <w:ind w:right="145" w:firstLine="0"/>
        <w:jc w:val="both"/>
        <w:rPr>
          <w:sz w:val="28"/>
        </w:rPr>
      </w:pPr>
      <w:r>
        <w:rPr>
          <w:sz w:val="28"/>
        </w:rPr>
        <w:t>Список использованных источников. Список литературы должен содержать перечень источников, использованных при выполнении отчета.</w:t>
      </w:r>
    </w:p>
    <w:p w:rsidR="009D6732" w:rsidRDefault="005E468A">
      <w:pPr>
        <w:pStyle w:val="a4"/>
        <w:numPr>
          <w:ilvl w:val="0"/>
          <w:numId w:val="7"/>
        </w:numPr>
        <w:tabs>
          <w:tab w:val="left" w:pos="634"/>
        </w:tabs>
        <w:ind w:right="142" w:firstLine="0"/>
        <w:jc w:val="both"/>
        <w:rPr>
          <w:sz w:val="28"/>
        </w:rPr>
      </w:pPr>
      <w:r>
        <w:rPr>
          <w:sz w:val="28"/>
        </w:rPr>
        <w:t>Приложения. Приложения должны начинаться с нового листа и иметь сквозную</w:t>
      </w:r>
      <w:r>
        <w:rPr>
          <w:spacing w:val="-14"/>
          <w:sz w:val="28"/>
        </w:rPr>
        <w:t xml:space="preserve"> </w:t>
      </w:r>
      <w:r>
        <w:rPr>
          <w:sz w:val="28"/>
        </w:rPr>
        <w:t>нумерацию</w:t>
      </w:r>
      <w:r>
        <w:rPr>
          <w:spacing w:val="-12"/>
          <w:sz w:val="28"/>
        </w:rPr>
        <w:t xml:space="preserve"> </w:t>
      </w:r>
      <w:r>
        <w:rPr>
          <w:sz w:val="28"/>
        </w:rPr>
        <w:t>арабскими</w:t>
      </w:r>
      <w:r>
        <w:rPr>
          <w:spacing w:val="-13"/>
          <w:sz w:val="28"/>
        </w:rPr>
        <w:t xml:space="preserve"> </w:t>
      </w:r>
      <w:r>
        <w:rPr>
          <w:sz w:val="28"/>
        </w:rPr>
        <w:t>цифрами,</w:t>
      </w:r>
      <w:r>
        <w:rPr>
          <w:spacing w:val="-11"/>
          <w:sz w:val="28"/>
        </w:rPr>
        <w:t xml:space="preserve"> </w:t>
      </w:r>
      <w:r>
        <w:rPr>
          <w:sz w:val="28"/>
        </w:rPr>
        <w:t>с</w:t>
      </w:r>
      <w:r>
        <w:rPr>
          <w:spacing w:val="-13"/>
          <w:sz w:val="28"/>
        </w:rPr>
        <w:t xml:space="preserve"> </w:t>
      </w:r>
      <w:r>
        <w:rPr>
          <w:sz w:val="28"/>
        </w:rPr>
        <w:t>указанием</w:t>
      </w:r>
      <w:r>
        <w:rPr>
          <w:spacing w:val="-11"/>
          <w:sz w:val="28"/>
        </w:rPr>
        <w:t xml:space="preserve"> </w:t>
      </w:r>
      <w:r>
        <w:rPr>
          <w:sz w:val="28"/>
        </w:rPr>
        <w:t>в</w:t>
      </w:r>
      <w:r>
        <w:rPr>
          <w:spacing w:val="-14"/>
          <w:sz w:val="28"/>
        </w:rPr>
        <w:t xml:space="preserve"> </w:t>
      </w:r>
      <w:r>
        <w:rPr>
          <w:sz w:val="28"/>
        </w:rPr>
        <w:t>правом</w:t>
      </w:r>
      <w:r>
        <w:rPr>
          <w:spacing w:val="-10"/>
          <w:sz w:val="28"/>
        </w:rPr>
        <w:t xml:space="preserve"> </w:t>
      </w:r>
      <w:r>
        <w:rPr>
          <w:sz w:val="28"/>
        </w:rPr>
        <w:t>верхнем</w:t>
      </w:r>
      <w:r>
        <w:rPr>
          <w:spacing w:val="-14"/>
          <w:sz w:val="28"/>
        </w:rPr>
        <w:t xml:space="preserve"> </w:t>
      </w:r>
      <w:r>
        <w:rPr>
          <w:sz w:val="28"/>
        </w:rPr>
        <w:t>углу слова «Приложение».</w:t>
      </w:r>
    </w:p>
    <w:p w:rsidR="009D6732" w:rsidRDefault="009D6732">
      <w:pPr>
        <w:pStyle w:val="a3"/>
      </w:pPr>
    </w:p>
    <w:p w:rsidR="009D6732" w:rsidRDefault="005E468A">
      <w:pPr>
        <w:pStyle w:val="a3"/>
        <w:ind w:left="285" w:right="142" w:firstLine="707"/>
        <w:jc w:val="both"/>
      </w:pPr>
      <w:r>
        <w:t>Подготовку к написанию отчёта о практике студент осуществляет в течение всего периода её прохождения. Объём отчёта о практике не менее 25 страниц компьютерного набора.</w:t>
      </w:r>
    </w:p>
    <w:p w:rsidR="009D6732" w:rsidRDefault="005E468A">
      <w:pPr>
        <w:pStyle w:val="a3"/>
        <w:spacing w:line="321" w:lineRule="exact"/>
        <w:ind w:left="993"/>
        <w:jc w:val="both"/>
      </w:pPr>
      <w:r>
        <w:t>Отчет</w:t>
      </w:r>
      <w:r>
        <w:rPr>
          <w:spacing w:val="-6"/>
        </w:rPr>
        <w:t xml:space="preserve"> </w:t>
      </w:r>
      <w:r>
        <w:t>по</w:t>
      </w:r>
      <w:r>
        <w:rPr>
          <w:spacing w:val="-6"/>
        </w:rPr>
        <w:t xml:space="preserve"> </w:t>
      </w:r>
      <w:r>
        <w:t>практике</w:t>
      </w:r>
      <w:r>
        <w:rPr>
          <w:spacing w:val="-3"/>
        </w:rPr>
        <w:t xml:space="preserve"> </w:t>
      </w:r>
      <w:r>
        <w:t>состоит</w:t>
      </w:r>
      <w:r>
        <w:rPr>
          <w:spacing w:val="-7"/>
        </w:rPr>
        <w:t xml:space="preserve"> </w:t>
      </w:r>
      <w:r>
        <w:t>из</w:t>
      </w:r>
      <w:r>
        <w:rPr>
          <w:spacing w:val="-4"/>
        </w:rPr>
        <w:t xml:space="preserve"> </w:t>
      </w:r>
      <w:r>
        <w:t>следующих</w:t>
      </w:r>
      <w:r>
        <w:rPr>
          <w:spacing w:val="-1"/>
        </w:rPr>
        <w:t xml:space="preserve"> </w:t>
      </w:r>
      <w:r>
        <w:rPr>
          <w:spacing w:val="-2"/>
        </w:rPr>
        <w:t>разделов:</w:t>
      </w:r>
    </w:p>
    <w:p w:rsidR="009D6732" w:rsidRDefault="005E468A">
      <w:pPr>
        <w:pStyle w:val="a3"/>
        <w:ind w:left="993"/>
        <w:jc w:val="both"/>
      </w:pPr>
      <w:r>
        <w:t>1.</w:t>
      </w:r>
      <w:r>
        <w:rPr>
          <w:spacing w:val="68"/>
        </w:rPr>
        <w:t xml:space="preserve"> </w:t>
      </w:r>
      <w:r>
        <w:t>Титульный</w:t>
      </w:r>
      <w:r>
        <w:rPr>
          <w:spacing w:val="-4"/>
        </w:rPr>
        <w:t xml:space="preserve"> </w:t>
      </w:r>
      <w:r>
        <w:t>лист</w:t>
      </w:r>
      <w:r>
        <w:rPr>
          <w:spacing w:val="-4"/>
        </w:rPr>
        <w:t xml:space="preserve"> </w:t>
      </w:r>
      <w:r>
        <w:t>(Приложение</w:t>
      </w:r>
      <w:r>
        <w:rPr>
          <w:spacing w:val="-4"/>
        </w:rPr>
        <w:t xml:space="preserve"> </w:t>
      </w:r>
      <w:r>
        <w:rPr>
          <w:spacing w:val="-5"/>
        </w:rPr>
        <w:t>1)</w:t>
      </w:r>
    </w:p>
    <w:p w:rsidR="009D6732" w:rsidRDefault="005E468A">
      <w:pPr>
        <w:pStyle w:val="a3"/>
        <w:spacing w:before="3"/>
        <w:ind w:left="285" w:right="142" w:firstLine="707"/>
        <w:jc w:val="both"/>
      </w:pPr>
      <w:r>
        <w:t>Введение (кратко описывается цель практики, её связь с избранной специальностью, основные результаты).</w:t>
      </w:r>
    </w:p>
    <w:p w:rsidR="009D6732" w:rsidRDefault="005E468A">
      <w:pPr>
        <w:pStyle w:val="a3"/>
        <w:spacing w:line="321" w:lineRule="exact"/>
        <w:ind w:left="993"/>
        <w:jc w:val="both"/>
      </w:pPr>
      <w:r>
        <w:t>Раздел</w:t>
      </w:r>
      <w:r>
        <w:rPr>
          <w:spacing w:val="-9"/>
        </w:rPr>
        <w:t xml:space="preserve"> </w:t>
      </w:r>
      <w:r>
        <w:t>1.</w:t>
      </w:r>
      <w:r>
        <w:rPr>
          <w:spacing w:val="-6"/>
        </w:rPr>
        <w:t xml:space="preserve"> </w:t>
      </w:r>
      <w:r>
        <w:t>Материально-техническое</w:t>
      </w:r>
      <w:r>
        <w:rPr>
          <w:spacing w:val="-9"/>
        </w:rPr>
        <w:t xml:space="preserve"> </w:t>
      </w:r>
      <w:r>
        <w:rPr>
          <w:spacing w:val="-2"/>
        </w:rPr>
        <w:t>обеспечение</w:t>
      </w:r>
    </w:p>
    <w:p w:rsidR="009D6732" w:rsidRDefault="005E468A">
      <w:pPr>
        <w:pStyle w:val="a4"/>
        <w:numPr>
          <w:ilvl w:val="1"/>
          <w:numId w:val="7"/>
        </w:numPr>
        <w:tabs>
          <w:tab w:val="left" w:pos="1164"/>
        </w:tabs>
        <w:ind w:right="145" w:firstLine="707"/>
        <w:jc w:val="both"/>
        <w:rPr>
          <w:sz w:val="28"/>
        </w:rPr>
      </w:pPr>
      <w:r>
        <w:rPr>
          <w:sz w:val="28"/>
        </w:rPr>
        <w:t>Оборудование,</w:t>
      </w:r>
      <w:r>
        <w:rPr>
          <w:spacing w:val="-2"/>
          <w:sz w:val="28"/>
        </w:rPr>
        <w:t xml:space="preserve"> </w:t>
      </w:r>
      <w:r>
        <w:rPr>
          <w:sz w:val="28"/>
        </w:rPr>
        <w:t>аппаратное</w:t>
      </w:r>
      <w:r>
        <w:rPr>
          <w:spacing w:val="-4"/>
          <w:sz w:val="28"/>
        </w:rPr>
        <w:t xml:space="preserve"> </w:t>
      </w:r>
      <w:r>
        <w:rPr>
          <w:sz w:val="28"/>
        </w:rPr>
        <w:t>обеспечение</w:t>
      </w:r>
      <w:r>
        <w:rPr>
          <w:spacing w:val="-4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периферийные</w:t>
      </w:r>
      <w:r>
        <w:rPr>
          <w:spacing w:val="-4"/>
          <w:sz w:val="28"/>
        </w:rPr>
        <w:t xml:space="preserve"> </w:t>
      </w:r>
      <w:r>
        <w:rPr>
          <w:sz w:val="28"/>
        </w:rPr>
        <w:t>устройства</w:t>
      </w:r>
      <w:r>
        <w:rPr>
          <w:spacing w:val="-4"/>
          <w:sz w:val="28"/>
        </w:rPr>
        <w:t xml:space="preserve"> </w:t>
      </w:r>
      <w:r>
        <w:rPr>
          <w:sz w:val="28"/>
        </w:rPr>
        <w:t>и другая оргтехника, применяемая во время практики.</w:t>
      </w:r>
    </w:p>
    <w:p w:rsidR="009D6732" w:rsidRDefault="005E468A">
      <w:pPr>
        <w:pStyle w:val="a4"/>
        <w:numPr>
          <w:ilvl w:val="1"/>
          <w:numId w:val="7"/>
        </w:numPr>
        <w:tabs>
          <w:tab w:val="left" w:pos="1433"/>
        </w:tabs>
        <w:ind w:right="142" w:firstLine="707"/>
        <w:jc w:val="both"/>
        <w:rPr>
          <w:sz w:val="28"/>
        </w:rPr>
      </w:pPr>
      <w:r>
        <w:rPr>
          <w:sz w:val="28"/>
        </w:rPr>
        <w:t>Системное программное обеспечение, названия и версии операционных систем, установленных на ПК и серверах, перечень и особенности использования системных, администраторских утилит</w:t>
      </w:r>
    </w:p>
    <w:p w:rsidR="009D6732" w:rsidRDefault="005E468A">
      <w:pPr>
        <w:pStyle w:val="a4"/>
        <w:numPr>
          <w:ilvl w:val="1"/>
          <w:numId w:val="7"/>
        </w:numPr>
        <w:tabs>
          <w:tab w:val="left" w:pos="1195"/>
        </w:tabs>
        <w:ind w:right="144" w:firstLine="707"/>
        <w:jc w:val="both"/>
        <w:rPr>
          <w:sz w:val="28"/>
        </w:rPr>
      </w:pPr>
      <w:r>
        <w:rPr>
          <w:sz w:val="28"/>
        </w:rPr>
        <w:t>Перечень прикладного программного обеспечения и перечень задач, решаемых с их помощью.</w:t>
      </w:r>
    </w:p>
    <w:p w:rsidR="009D6732" w:rsidRDefault="005E468A">
      <w:pPr>
        <w:pStyle w:val="a3"/>
        <w:spacing w:line="321" w:lineRule="exact"/>
        <w:ind w:left="993"/>
        <w:jc w:val="both"/>
      </w:pPr>
      <w:r>
        <w:t>Раздел</w:t>
      </w:r>
      <w:r>
        <w:rPr>
          <w:spacing w:val="-5"/>
        </w:rPr>
        <w:t xml:space="preserve"> </w:t>
      </w:r>
      <w:r>
        <w:t>2.</w:t>
      </w:r>
      <w:r>
        <w:rPr>
          <w:spacing w:val="-8"/>
        </w:rPr>
        <w:t xml:space="preserve"> </w:t>
      </w:r>
      <w:r>
        <w:t>Индивидуальное</w:t>
      </w:r>
      <w:r>
        <w:rPr>
          <w:spacing w:val="-4"/>
        </w:rPr>
        <w:t xml:space="preserve"> </w:t>
      </w:r>
      <w:r>
        <w:rPr>
          <w:spacing w:val="-2"/>
        </w:rPr>
        <w:t>задание</w:t>
      </w:r>
    </w:p>
    <w:p w:rsidR="009D6732" w:rsidRDefault="005E468A">
      <w:pPr>
        <w:pStyle w:val="a4"/>
        <w:numPr>
          <w:ilvl w:val="1"/>
          <w:numId w:val="7"/>
        </w:numPr>
        <w:tabs>
          <w:tab w:val="left" w:pos="1161"/>
        </w:tabs>
        <w:ind w:left="1161" w:hanging="168"/>
        <w:jc w:val="both"/>
        <w:rPr>
          <w:sz w:val="28"/>
        </w:rPr>
      </w:pPr>
      <w:r>
        <w:rPr>
          <w:sz w:val="28"/>
        </w:rPr>
        <w:t>Описание</w:t>
      </w:r>
      <w:r>
        <w:rPr>
          <w:spacing w:val="-10"/>
          <w:sz w:val="28"/>
        </w:rPr>
        <w:t xml:space="preserve"> </w:t>
      </w:r>
      <w:r>
        <w:rPr>
          <w:sz w:val="28"/>
        </w:rPr>
        <w:t>индивидуального</w:t>
      </w:r>
      <w:r>
        <w:rPr>
          <w:spacing w:val="-8"/>
          <w:sz w:val="28"/>
        </w:rPr>
        <w:t xml:space="preserve"> </w:t>
      </w:r>
      <w:r>
        <w:rPr>
          <w:spacing w:val="-2"/>
          <w:sz w:val="28"/>
        </w:rPr>
        <w:t>задания;</w:t>
      </w:r>
    </w:p>
    <w:p w:rsidR="009D6732" w:rsidRDefault="009D6732">
      <w:pPr>
        <w:pStyle w:val="a4"/>
        <w:jc w:val="both"/>
        <w:rPr>
          <w:sz w:val="28"/>
        </w:rPr>
        <w:sectPr w:rsidR="009D6732">
          <w:footerReference w:type="default" r:id="rId9"/>
          <w:pgSz w:w="11910" w:h="16840"/>
          <w:pgMar w:top="1040" w:right="708" w:bottom="1160" w:left="1417" w:header="0" w:footer="975" w:gutter="0"/>
          <w:cols w:space="720"/>
        </w:sectPr>
      </w:pPr>
    </w:p>
    <w:p w:rsidR="009D6732" w:rsidRDefault="005E468A">
      <w:pPr>
        <w:pStyle w:val="a4"/>
        <w:numPr>
          <w:ilvl w:val="1"/>
          <w:numId w:val="7"/>
        </w:numPr>
        <w:tabs>
          <w:tab w:val="left" w:pos="1161"/>
        </w:tabs>
        <w:spacing w:before="74"/>
        <w:ind w:left="1161" w:hanging="168"/>
        <w:jc w:val="both"/>
        <w:rPr>
          <w:sz w:val="28"/>
        </w:rPr>
      </w:pPr>
      <w:r>
        <w:rPr>
          <w:sz w:val="28"/>
        </w:rPr>
        <w:lastRenderedPageBreak/>
        <w:t>Выбор</w:t>
      </w:r>
      <w:r>
        <w:rPr>
          <w:spacing w:val="-9"/>
          <w:sz w:val="28"/>
        </w:rPr>
        <w:t xml:space="preserve"> </w:t>
      </w:r>
      <w:r>
        <w:rPr>
          <w:sz w:val="28"/>
        </w:rPr>
        <w:t>и</w:t>
      </w:r>
      <w:r>
        <w:rPr>
          <w:spacing w:val="-9"/>
          <w:sz w:val="28"/>
        </w:rPr>
        <w:t xml:space="preserve"> </w:t>
      </w:r>
      <w:r>
        <w:rPr>
          <w:sz w:val="28"/>
        </w:rPr>
        <w:t>обоснованность</w:t>
      </w:r>
      <w:r>
        <w:rPr>
          <w:spacing w:val="-8"/>
          <w:sz w:val="28"/>
        </w:rPr>
        <w:t xml:space="preserve"> </w:t>
      </w:r>
      <w:r>
        <w:rPr>
          <w:sz w:val="28"/>
        </w:rPr>
        <w:t>инструментария</w:t>
      </w:r>
      <w:r>
        <w:rPr>
          <w:spacing w:val="-8"/>
          <w:sz w:val="28"/>
        </w:rPr>
        <w:t xml:space="preserve"> </w:t>
      </w:r>
      <w:r>
        <w:rPr>
          <w:sz w:val="28"/>
        </w:rPr>
        <w:t>для</w:t>
      </w:r>
      <w:r>
        <w:rPr>
          <w:spacing w:val="-7"/>
          <w:sz w:val="28"/>
        </w:rPr>
        <w:t xml:space="preserve"> </w:t>
      </w:r>
      <w:r>
        <w:rPr>
          <w:sz w:val="28"/>
        </w:rPr>
        <w:t>выполнения</w:t>
      </w:r>
      <w:r>
        <w:rPr>
          <w:spacing w:val="-8"/>
          <w:sz w:val="28"/>
        </w:rPr>
        <w:t xml:space="preserve"> </w:t>
      </w:r>
      <w:r>
        <w:rPr>
          <w:spacing w:val="-2"/>
          <w:sz w:val="28"/>
        </w:rPr>
        <w:t>задания.</w:t>
      </w:r>
    </w:p>
    <w:p w:rsidR="009D6732" w:rsidRDefault="005E468A">
      <w:pPr>
        <w:pStyle w:val="a4"/>
        <w:numPr>
          <w:ilvl w:val="1"/>
          <w:numId w:val="7"/>
        </w:numPr>
        <w:tabs>
          <w:tab w:val="left" w:pos="1161"/>
        </w:tabs>
        <w:spacing w:before="3" w:line="322" w:lineRule="exact"/>
        <w:ind w:left="1161" w:hanging="168"/>
        <w:jc w:val="both"/>
        <w:rPr>
          <w:sz w:val="28"/>
        </w:rPr>
      </w:pPr>
      <w:r>
        <w:rPr>
          <w:sz w:val="28"/>
        </w:rPr>
        <w:t>Выполнение</w:t>
      </w:r>
      <w:r>
        <w:rPr>
          <w:spacing w:val="-10"/>
          <w:sz w:val="28"/>
        </w:rPr>
        <w:t xml:space="preserve"> </w:t>
      </w:r>
      <w:r>
        <w:rPr>
          <w:spacing w:val="-2"/>
          <w:sz w:val="28"/>
        </w:rPr>
        <w:t>задания</w:t>
      </w:r>
    </w:p>
    <w:p w:rsidR="009D6732" w:rsidRDefault="005E468A">
      <w:pPr>
        <w:pStyle w:val="a3"/>
        <w:ind w:left="285" w:right="141" w:firstLine="707"/>
        <w:jc w:val="both"/>
      </w:pPr>
      <w:r>
        <w:t>Заключение завершает отчёт. В разделе подводятся итоги практики, приводится анализ работы, выполненной во время практики и информации, полученной в ходе её проведения.</w:t>
      </w:r>
    </w:p>
    <w:p w:rsidR="009D6732" w:rsidRDefault="005E468A">
      <w:pPr>
        <w:pStyle w:val="a3"/>
        <w:ind w:left="285" w:right="143" w:firstLine="707"/>
        <w:jc w:val="both"/>
      </w:pPr>
      <w:r>
        <w:t>Библиографический</w:t>
      </w:r>
      <w:r>
        <w:rPr>
          <w:spacing w:val="-18"/>
        </w:rPr>
        <w:t xml:space="preserve"> </w:t>
      </w:r>
      <w:r>
        <w:t>список</w:t>
      </w:r>
      <w:r>
        <w:rPr>
          <w:spacing w:val="-17"/>
        </w:rPr>
        <w:t xml:space="preserve"> </w:t>
      </w:r>
      <w:r>
        <w:t>содержит</w:t>
      </w:r>
      <w:r>
        <w:rPr>
          <w:spacing w:val="-18"/>
        </w:rPr>
        <w:t xml:space="preserve"> </w:t>
      </w:r>
      <w:r>
        <w:t>библиографические</w:t>
      </w:r>
      <w:r>
        <w:rPr>
          <w:spacing w:val="-17"/>
        </w:rPr>
        <w:t xml:space="preserve"> </w:t>
      </w:r>
      <w:r>
        <w:t>сведения</w:t>
      </w:r>
      <w:r>
        <w:rPr>
          <w:spacing w:val="-18"/>
        </w:rPr>
        <w:t xml:space="preserve"> </w:t>
      </w:r>
      <w:r>
        <w:t>всех источников информации.</w:t>
      </w:r>
    </w:p>
    <w:p w:rsidR="009D6732" w:rsidRDefault="005E468A">
      <w:pPr>
        <w:pStyle w:val="a3"/>
        <w:spacing w:before="322" w:line="322" w:lineRule="exact"/>
        <w:ind w:left="993"/>
      </w:pPr>
      <w:r>
        <w:t>Правила</w:t>
      </w:r>
      <w:r>
        <w:rPr>
          <w:spacing w:val="-11"/>
        </w:rPr>
        <w:t xml:space="preserve"> </w:t>
      </w:r>
      <w:r>
        <w:t>оформления</w:t>
      </w:r>
      <w:r>
        <w:rPr>
          <w:spacing w:val="-6"/>
        </w:rPr>
        <w:t xml:space="preserve"> </w:t>
      </w:r>
      <w:r>
        <w:rPr>
          <w:spacing w:val="-2"/>
        </w:rPr>
        <w:t>отчета.</w:t>
      </w:r>
    </w:p>
    <w:p w:rsidR="009D6732" w:rsidRDefault="005E468A">
      <w:pPr>
        <w:pStyle w:val="a3"/>
        <w:ind w:left="285" w:right="144" w:firstLine="707"/>
      </w:pPr>
      <w:r>
        <w:t>Отчет должен быть написан на русском языке. Текст следует печатать на одной стороне листа белой бумаги формата А4. Цвет шрифта - черный.</w:t>
      </w:r>
    </w:p>
    <w:p w:rsidR="009D6732" w:rsidRDefault="005E468A">
      <w:pPr>
        <w:pStyle w:val="a4"/>
        <w:numPr>
          <w:ilvl w:val="0"/>
          <w:numId w:val="6"/>
        </w:numPr>
        <w:tabs>
          <w:tab w:val="left" w:pos="1272"/>
        </w:tabs>
        <w:spacing w:line="322" w:lineRule="exact"/>
        <w:ind w:left="1272" w:hanging="279"/>
        <w:rPr>
          <w:sz w:val="28"/>
        </w:rPr>
      </w:pPr>
      <w:r>
        <w:rPr>
          <w:sz w:val="28"/>
        </w:rPr>
        <w:t>Основные</w:t>
      </w:r>
      <w:r>
        <w:rPr>
          <w:spacing w:val="-8"/>
          <w:sz w:val="28"/>
        </w:rPr>
        <w:t xml:space="preserve"> </w:t>
      </w:r>
      <w:r>
        <w:rPr>
          <w:spacing w:val="-2"/>
          <w:sz w:val="28"/>
        </w:rPr>
        <w:t>правила.</w:t>
      </w:r>
    </w:p>
    <w:p w:rsidR="009D6732" w:rsidRDefault="005E468A">
      <w:pPr>
        <w:pStyle w:val="a4"/>
        <w:numPr>
          <w:ilvl w:val="1"/>
          <w:numId w:val="6"/>
        </w:numPr>
        <w:tabs>
          <w:tab w:val="left" w:pos="1477"/>
        </w:tabs>
        <w:spacing w:line="242" w:lineRule="auto"/>
        <w:ind w:right="143" w:firstLine="707"/>
        <w:rPr>
          <w:sz w:val="28"/>
        </w:rPr>
      </w:pPr>
      <w:r>
        <w:rPr>
          <w:sz w:val="28"/>
        </w:rPr>
        <w:t>Отчет</w:t>
      </w:r>
      <w:r>
        <w:rPr>
          <w:spacing w:val="40"/>
          <w:sz w:val="28"/>
        </w:rPr>
        <w:t xml:space="preserve"> </w:t>
      </w:r>
      <w:r>
        <w:rPr>
          <w:sz w:val="28"/>
        </w:rPr>
        <w:t>оформляется</w:t>
      </w:r>
      <w:r>
        <w:rPr>
          <w:spacing w:val="40"/>
          <w:sz w:val="28"/>
        </w:rPr>
        <w:t xml:space="preserve"> </w:t>
      </w:r>
      <w:r>
        <w:rPr>
          <w:sz w:val="28"/>
        </w:rPr>
        <w:t>в</w:t>
      </w:r>
      <w:r>
        <w:rPr>
          <w:spacing w:val="40"/>
          <w:sz w:val="28"/>
        </w:rPr>
        <w:t xml:space="preserve"> </w:t>
      </w:r>
      <w:r>
        <w:rPr>
          <w:sz w:val="28"/>
        </w:rPr>
        <w:t>текстовом</w:t>
      </w:r>
      <w:r>
        <w:rPr>
          <w:spacing w:val="40"/>
          <w:sz w:val="28"/>
        </w:rPr>
        <w:t xml:space="preserve"> </w:t>
      </w:r>
      <w:r>
        <w:rPr>
          <w:sz w:val="28"/>
        </w:rPr>
        <w:t>редакторе</w:t>
      </w:r>
      <w:r>
        <w:rPr>
          <w:spacing w:val="40"/>
          <w:sz w:val="28"/>
        </w:rPr>
        <w:t xml:space="preserve"> </w:t>
      </w:r>
      <w:r>
        <w:rPr>
          <w:sz w:val="28"/>
        </w:rPr>
        <w:t>и</w:t>
      </w:r>
      <w:r>
        <w:rPr>
          <w:spacing w:val="40"/>
          <w:sz w:val="28"/>
        </w:rPr>
        <w:t xml:space="preserve"> </w:t>
      </w:r>
      <w:r>
        <w:rPr>
          <w:sz w:val="28"/>
        </w:rPr>
        <w:t>предоставляется</w:t>
      </w:r>
      <w:r>
        <w:rPr>
          <w:spacing w:val="40"/>
          <w:sz w:val="28"/>
        </w:rPr>
        <w:t xml:space="preserve"> </w:t>
      </w:r>
      <w:r>
        <w:rPr>
          <w:sz w:val="28"/>
        </w:rPr>
        <w:t>на проверку в формате .</w:t>
      </w:r>
      <w:proofErr w:type="spellStart"/>
      <w:r>
        <w:rPr>
          <w:sz w:val="28"/>
        </w:rPr>
        <w:t>doc</w:t>
      </w:r>
      <w:proofErr w:type="spellEnd"/>
      <w:r>
        <w:rPr>
          <w:sz w:val="28"/>
        </w:rPr>
        <w:t xml:space="preserve"> (MS </w:t>
      </w:r>
      <w:proofErr w:type="spellStart"/>
      <w:r>
        <w:rPr>
          <w:sz w:val="28"/>
        </w:rPr>
        <w:t>Office</w:t>
      </w:r>
      <w:proofErr w:type="spellEnd"/>
      <w:r>
        <w:rPr>
          <w:sz w:val="28"/>
        </w:rPr>
        <w:t xml:space="preserve"> 2003 и выше).</w:t>
      </w:r>
    </w:p>
    <w:p w:rsidR="009D6732" w:rsidRDefault="005E468A">
      <w:pPr>
        <w:pStyle w:val="a4"/>
        <w:numPr>
          <w:ilvl w:val="1"/>
          <w:numId w:val="6"/>
        </w:numPr>
        <w:tabs>
          <w:tab w:val="left" w:pos="1411"/>
        </w:tabs>
        <w:spacing w:line="317" w:lineRule="exact"/>
        <w:ind w:left="1411" w:hanging="418"/>
        <w:rPr>
          <w:sz w:val="28"/>
        </w:rPr>
      </w:pPr>
      <w:r>
        <w:rPr>
          <w:sz w:val="28"/>
        </w:rPr>
        <w:t>Ориентация</w:t>
      </w:r>
      <w:r>
        <w:rPr>
          <w:spacing w:val="-8"/>
          <w:sz w:val="28"/>
        </w:rPr>
        <w:t xml:space="preserve"> </w:t>
      </w:r>
      <w:r>
        <w:rPr>
          <w:sz w:val="28"/>
        </w:rPr>
        <w:t>страниц:</w:t>
      </w:r>
      <w:r>
        <w:rPr>
          <w:spacing w:val="-7"/>
          <w:sz w:val="28"/>
        </w:rPr>
        <w:t xml:space="preserve"> </w:t>
      </w:r>
      <w:r>
        <w:rPr>
          <w:spacing w:val="-2"/>
          <w:sz w:val="28"/>
        </w:rPr>
        <w:t>книжная.</w:t>
      </w:r>
    </w:p>
    <w:p w:rsidR="009D6732" w:rsidRDefault="005E468A">
      <w:pPr>
        <w:pStyle w:val="a4"/>
        <w:numPr>
          <w:ilvl w:val="1"/>
          <w:numId w:val="6"/>
        </w:numPr>
        <w:tabs>
          <w:tab w:val="left" w:pos="1411"/>
        </w:tabs>
        <w:spacing w:line="322" w:lineRule="exact"/>
        <w:ind w:left="1411" w:hanging="418"/>
        <w:rPr>
          <w:sz w:val="28"/>
        </w:rPr>
      </w:pPr>
      <w:r>
        <w:rPr>
          <w:sz w:val="28"/>
        </w:rPr>
        <w:t>Поля</w:t>
      </w:r>
      <w:r>
        <w:rPr>
          <w:spacing w:val="-4"/>
          <w:sz w:val="28"/>
        </w:rPr>
        <w:t xml:space="preserve"> </w:t>
      </w:r>
      <w:r>
        <w:rPr>
          <w:spacing w:val="-2"/>
          <w:sz w:val="28"/>
        </w:rPr>
        <w:t>документа:</w:t>
      </w:r>
    </w:p>
    <w:p w:rsidR="009D6732" w:rsidRDefault="005E468A">
      <w:pPr>
        <w:pStyle w:val="a4"/>
        <w:numPr>
          <w:ilvl w:val="2"/>
          <w:numId w:val="6"/>
        </w:numPr>
        <w:tabs>
          <w:tab w:val="left" w:pos="1161"/>
        </w:tabs>
        <w:spacing w:line="322" w:lineRule="exact"/>
        <w:ind w:hanging="168"/>
        <w:rPr>
          <w:sz w:val="28"/>
        </w:rPr>
      </w:pPr>
      <w:r>
        <w:rPr>
          <w:sz w:val="28"/>
        </w:rPr>
        <w:t>верхнее</w:t>
      </w:r>
      <w:r>
        <w:rPr>
          <w:spacing w:val="-4"/>
          <w:sz w:val="28"/>
        </w:rPr>
        <w:t xml:space="preserve"> </w:t>
      </w:r>
      <w:r>
        <w:rPr>
          <w:sz w:val="28"/>
        </w:rPr>
        <w:t>–2</w:t>
      </w:r>
      <w:r>
        <w:rPr>
          <w:spacing w:val="-1"/>
          <w:sz w:val="28"/>
        </w:rPr>
        <w:t xml:space="preserve"> </w:t>
      </w:r>
      <w:r>
        <w:rPr>
          <w:sz w:val="28"/>
        </w:rPr>
        <w:t>см</w:t>
      </w:r>
      <w:r>
        <w:rPr>
          <w:spacing w:val="-3"/>
          <w:sz w:val="28"/>
        </w:rPr>
        <w:t xml:space="preserve"> </w:t>
      </w:r>
      <w:r>
        <w:rPr>
          <w:sz w:val="28"/>
        </w:rPr>
        <w:t>(20</w:t>
      </w:r>
      <w:r>
        <w:rPr>
          <w:spacing w:val="-4"/>
          <w:sz w:val="28"/>
        </w:rPr>
        <w:t xml:space="preserve"> мм);</w:t>
      </w:r>
    </w:p>
    <w:p w:rsidR="009D6732" w:rsidRDefault="005E468A">
      <w:pPr>
        <w:pStyle w:val="a4"/>
        <w:numPr>
          <w:ilvl w:val="2"/>
          <w:numId w:val="6"/>
        </w:numPr>
        <w:tabs>
          <w:tab w:val="left" w:pos="1161"/>
        </w:tabs>
        <w:spacing w:line="322" w:lineRule="exact"/>
        <w:ind w:hanging="168"/>
        <w:rPr>
          <w:sz w:val="28"/>
        </w:rPr>
      </w:pPr>
      <w:r>
        <w:rPr>
          <w:sz w:val="28"/>
        </w:rPr>
        <w:t>нижнее</w:t>
      </w:r>
      <w:r>
        <w:rPr>
          <w:spacing w:val="-6"/>
          <w:sz w:val="28"/>
        </w:rPr>
        <w:t xml:space="preserve"> </w:t>
      </w:r>
      <w:r>
        <w:rPr>
          <w:sz w:val="28"/>
        </w:rPr>
        <w:t>–2</w:t>
      </w:r>
      <w:r>
        <w:rPr>
          <w:spacing w:val="-1"/>
          <w:sz w:val="28"/>
        </w:rPr>
        <w:t xml:space="preserve"> </w:t>
      </w:r>
      <w:r>
        <w:rPr>
          <w:sz w:val="28"/>
        </w:rPr>
        <w:t>см</w:t>
      </w:r>
      <w:r>
        <w:rPr>
          <w:spacing w:val="-2"/>
          <w:sz w:val="28"/>
        </w:rPr>
        <w:t xml:space="preserve"> </w:t>
      </w:r>
      <w:r>
        <w:rPr>
          <w:sz w:val="28"/>
        </w:rPr>
        <w:t>(20</w:t>
      </w:r>
      <w:r>
        <w:rPr>
          <w:spacing w:val="-4"/>
          <w:sz w:val="28"/>
        </w:rPr>
        <w:t xml:space="preserve"> мм);</w:t>
      </w:r>
    </w:p>
    <w:p w:rsidR="009D6732" w:rsidRDefault="005E468A">
      <w:pPr>
        <w:pStyle w:val="a4"/>
        <w:numPr>
          <w:ilvl w:val="2"/>
          <w:numId w:val="6"/>
        </w:numPr>
        <w:tabs>
          <w:tab w:val="left" w:pos="1161"/>
        </w:tabs>
        <w:spacing w:line="322" w:lineRule="exact"/>
        <w:ind w:hanging="168"/>
        <w:rPr>
          <w:sz w:val="28"/>
        </w:rPr>
      </w:pPr>
      <w:r>
        <w:rPr>
          <w:sz w:val="28"/>
        </w:rPr>
        <w:t>левое</w:t>
      </w:r>
      <w:r>
        <w:rPr>
          <w:spacing w:val="-4"/>
          <w:sz w:val="28"/>
        </w:rPr>
        <w:t xml:space="preserve"> </w:t>
      </w:r>
      <w:r>
        <w:rPr>
          <w:sz w:val="28"/>
        </w:rPr>
        <w:t>–</w:t>
      </w:r>
      <w:r>
        <w:rPr>
          <w:spacing w:val="-3"/>
          <w:sz w:val="28"/>
        </w:rPr>
        <w:t xml:space="preserve"> </w:t>
      </w:r>
      <w:r>
        <w:rPr>
          <w:sz w:val="28"/>
        </w:rPr>
        <w:t>3,5</w:t>
      </w:r>
      <w:r>
        <w:rPr>
          <w:spacing w:val="-2"/>
          <w:sz w:val="28"/>
        </w:rPr>
        <w:t xml:space="preserve"> </w:t>
      </w:r>
      <w:r>
        <w:rPr>
          <w:sz w:val="28"/>
        </w:rPr>
        <w:t>см</w:t>
      </w:r>
      <w:r>
        <w:rPr>
          <w:spacing w:val="-1"/>
          <w:sz w:val="28"/>
        </w:rPr>
        <w:t xml:space="preserve"> </w:t>
      </w:r>
      <w:r>
        <w:rPr>
          <w:sz w:val="28"/>
        </w:rPr>
        <w:t>(35</w:t>
      </w:r>
      <w:r>
        <w:rPr>
          <w:spacing w:val="-4"/>
          <w:sz w:val="28"/>
        </w:rPr>
        <w:t xml:space="preserve"> мм);</w:t>
      </w:r>
    </w:p>
    <w:p w:rsidR="009D6732" w:rsidRDefault="005E468A">
      <w:pPr>
        <w:pStyle w:val="a4"/>
        <w:numPr>
          <w:ilvl w:val="2"/>
          <w:numId w:val="6"/>
        </w:numPr>
        <w:tabs>
          <w:tab w:val="left" w:pos="1161"/>
        </w:tabs>
        <w:ind w:hanging="168"/>
        <w:rPr>
          <w:sz w:val="28"/>
        </w:rPr>
      </w:pPr>
      <w:r>
        <w:rPr>
          <w:sz w:val="28"/>
        </w:rPr>
        <w:t>правое</w:t>
      </w:r>
      <w:r>
        <w:rPr>
          <w:spacing w:val="-4"/>
          <w:sz w:val="28"/>
        </w:rPr>
        <w:t xml:space="preserve"> </w:t>
      </w:r>
      <w:r>
        <w:rPr>
          <w:sz w:val="28"/>
        </w:rPr>
        <w:t>–</w:t>
      </w:r>
      <w:r>
        <w:rPr>
          <w:spacing w:val="-2"/>
          <w:sz w:val="28"/>
        </w:rPr>
        <w:t xml:space="preserve"> </w:t>
      </w:r>
      <w:r>
        <w:rPr>
          <w:sz w:val="28"/>
        </w:rPr>
        <w:t>1 см</w:t>
      </w:r>
      <w:r>
        <w:rPr>
          <w:spacing w:val="-3"/>
          <w:sz w:val="28"/>
        </w:rPr>
        <w:t xml:space="preserve"> </w:t>
      </w:r>
      <w:r>
        <w:rPr>
          <w:sz w:val="28"/>
        </w:rPr>
        <w:t>(10</w:t>
      </w:r>
      <w:r>
        <w:rPr>
          <w:spacing w:val="-4"/>
          <w:sz w:val="28"/>
        </w:rPr>
        <w:t xml:space="preserve"> мм).</w:t>
      </w:r>
    </w:p>
    <w:p w:rsidR="009D6732" w:rsidRDefault="005E468A">
      <w:pPr>
        <w:pStyle w:val="a4"/>
        <w:numPr>
          <w:ilvl w:val="1"/>
          <w:numId w:val="6"/>
        </w:numPr>
        <w:tabs>
          <w:tab w:val="left" w:pos="1661"/>
          <w:tab w:val="left" w:pos="3484"/>
          <w:tab w:val="left" w:pos="4508"/>
          <w:tab w:val="left" w:pos="6275"/>
          <w:tab w:val="left" w:pos="7032"/>
          <w:tab w:val="left" w:pos="8814"/>
        </w:tabs>
        <w:spacing w:before="1"/>
        <w:ind w:right="145" w:firstLine="707"/>
        <w:rPr>
          <w:sz w:val="28"/>
        </w:rPr>
      </w:pPr>
      <w:r>
        <w:rPr>
          <w:spacing w:val="-2"/>
          <w:sz w:val="28"/>
        </w:rPr>
        <w:t>Соблюдение</w:t>
      </w:r>
      <w:r>
        <w:rPr>
          <w:sz w:val="28"/>
        </w:rPr>
        <w:tab/>
      </w:r>
      <w:r>
        <w:rPr>
          <w:spacing w:val="-4"/>
          <w:sz w:val="28"/>
        </w:rPr>
        <w:t>полей</w:t>
      </w:r>
      <w:r>
        <w:rPr>
          <w:sz w:val="28"/>
        </w:rPr>
        <w:tab/>
      </w:r>
      <w:r>
        <w:rPr>
          <w:spacing w:val="-2"/>
          <w:sz w:val="28"/>
        </w:rPr>
        <w:t>обязательно</w:t>
      </w:r>
      <w:r>
        <w:rPr>
          <w:sz w:val="28"/>
        </w:rPr>
        <w:tab/>
      </w:r>
      <w:r>
        <w:rPr>
          <w:spacing w:val="-4"/>
          <w:sz w:val="28"/>
        </w:rPr>
        <w:t>при</w:t>
      </w:r>
      <w:r>
        <w:rPr>
          <w:sz w:val="28"/>
        </w:rPr>
        <w:tab/>
      </w:r>
      <w:r>
        <w:rPr>
          <w:spacing w:val="-2"/>
          <w:sz w:val="28"/>
        </w:rPr>
        <w:t>размещении</w:t>
      </w:r>
      <w:r>
        <w:rPr>
          <w:sz w:val="28"/>
        </w:rPr>
        <w:tab/>
      </w:r>
      <w:r>
        <w:rPr>
          <w:spacing w:val="-2"/>
          <w:sz w:val="28"/>
        </w:rPr>
        <w:t xml:space="preserve">любых </w:t>
      </w:r>
      <w:r>
        <w:rPr>
          <w:sz w:val="28"/>
        </w:rPr>
        <w:t>иллюстраций, таблиц, формул и их подписей.</w:t>
      </w:r>
    </w:p>
    <w:p w:rsidR="009D6732" w:rsidRDefault="005E468A">
      <w:pPr>
        <w:pStyle w:val="a4"/>
        <w:numPr>
          <w:ilvl w:val="1"/>
          <w:numId w:val="6"/>
        </w:numPr>
        <w:tabs>
          <w:tab w:val="left" w:pos="1414"/>
        </w:tabs>
        <w:spacing w:line="321" w:lineRule="exact"/>
        <w:ind w:left="1414" w:hanging="421"/>
        <w:rPr>
          <w:sz w:val="28"/>
        </w:rPr>
      </w:pPr>
      <w:r>
        <w:rPr>
          <w:sz w:val="28"/>
        </w:rPr>
        <w:t>Каждый</w:t>
      </w:r>
      <w:r>
        <w:rPr>
          <w:spacing w:val="-6"/>
          <w:sz w:val="28"/>
        </w:rPr>
        <w:t xml:space="preserve"> </w:t>
      </w:r>
      <w:r>
        <w:rPr>
          <w:sz w:val="28"/>
        </w:rPr>
        <w:t>новый</w:t>
      </w:r>
      <w:r>
        <w:rPr>
          <w:spacing w:val="-4"/>
          <w:sz w:val="28"/>
        </w:rPr>
        <w:t xml:space="preserve"> </w:t>
      </w:r>
      <w:r>
        <w:rPr>
          <w:sz w:val="28"/>
        </w:rPr>
        <w:t>раздел</w:t>
      </w:r>
      <w:r>
        <w:rPr>
          <w:spacing w:val="-4"/>
          <w:sz w:val="28"/>
        </w:rPr>
        <w:t xml:space="preserve"> </w:t>
      </w:r>
      <w:r>
        <w:rPr>
          <w:sz w:val="28"/>
        </w:rPr>
        <w:t>начинается</w:t>
      </w:r>
      <w:r>
        <w:rPr>
          <w:spacing w:val="-4"/>
          <w:sz w:val="28"/>
        </w:rPr>
        <w:t xml:space="preserve"> </w:t>
      </w:r>
      <w:r>
        <w:rPr>
          <w:sz w:val="28"/>
        </w:rPr>
        <w:t>с</w:t>
      </w:r>
      <w:r>
        <w:rPr>
          <w:spacing w:val="-7"/>
          <w:sz w:val="28"/>
        </w:rPr>
        <w:t xml:space="preserve"> </w:t>
      </w:r>
      <w:r>
        <w:rPr>
          <w:sz w:val="28"/>
        </w:rPr>
        <w:t>новой</w:t>
      </w:r>
      <w:r>
        <w:rPr>
          <w:spacing w:val="-3"/>
          <w:sz w:val="28"/>
        </w:rPr>
        <w:t xml:space="preserve"> </w:t>
      </w:r>
      <w:r>
        <w:rPr>
          <w:spacing w:val="-2"/>
          <w:sz w:val="28"/>
        </w:rPr>
        <w:t>страницы.</w:t>
      </w:r>
    </w:p>
    <w:p w:rsidR="009D6732" w:rsidRDefault="005E468A">
      <w:pPr>
        <w:pStyle w:val="a4"/>
        <w:numPr>
          <w:ilvl w:val="1"/>
          <w:numId w:val="6"/>
        </w:numPr>
        <w:tabs>
          <w:tab w:val="left" w:pos="1464"/>
        </w:tabs>
        <w:spacing w:line="322" w:lineRule="exact"/>
        <w:ind w:left="1464" w:hanging="471"/>
        <w:rPr>
          <w:sz w:val="28"/>
        </w:rPr>
      </w:pPr>
      <w:r>
        <w:rPr>
          <w:sz w:val="28"/>
        </w:rPr>
        <w:t>Разрывы</w:t>
      </w:r>
      <w:r>
        <w:rPr>
          <w:spacing w:val="44"/>
          <w:sz w:val="28"/>
        </w:rPr>
        <w:t xml:space="preserve"> </w:t>
      </w:r>
      <w:r>
        <w:rPr>
          <w:sz w:val="28"/>
        </w:rPr>
        <w:t>текста</w:t>
      </w:r>
      <w:r>
        <w:rPr>
          <w:spacing w:val="46"/>
          <w:sz w:val="28"/>
        </w:rPr>
        <w:t xml:space="preserve"> </w:t>
      </w:r>
      <w:r>
        <w:rPr>
          <w:sz w:val="28"/>
        </w:rPr>
        <w:t>внутри</w:t>
      </w:r>
      <w:r>
        <w:rPr>
          <w:spacing w:val="47"/>
          <w:sz w:val="28"/>
        </w:rPr>
        <w:t xml:space="preserve"> </w:t>
      </w:r>
      <w:r>
        <w:rPr>
          <w:sz w:val="28"/>
        </w:rPr>
        <w:t>раздела</w:t>
      </w:r>
      <w:r>
        <w:rPr>
          <w:spacing w:val="46"/>
          <w:sz w:val="28"/>
        </w:rPr>
        <w:t xml:space="preserve"> </w:t>
      </w:r>
      <w:r>
        <w:rPr>
          <w:sz w:val="28"/>
        </w:rPr>
        <w:t>не</w:t>
      </w:r>
      <w:r>
        <w:rPr>
          <w:spacing w:val="45"/>
          <w:sz w:val="28"/>
        </w:rPr>
        <w:t xml:space="preserve"> </w:t>
      </w:r>
      <w:r>
        <w:rPr>
          <w:sz w:val="28"/>
        </w:rPr>
        <w:t>допускаются</w:t>
      </w:r>
      <w:r>
        <w:rPr>
          <w:spacing w:val="47"/>
          <w:sz w:val="28"/>
        </w:rPr>
        <w:t xml:space="preserve"> </w:t>
      </w:r>
      <w:r>
        <w:rPr>
          <w:sz w:val="28"/>
        </w:rPr>
        <w:t>(не</w:t>
      </w:r>
      <w:r>
        <w:rPr>
          <w:spacing w:val="46"/>
          <w:sz w:val="28"/>
        </w:rPr>
        <w:t xml:space="preserve"> </w:t>
      </w:r>
      <w:r>
        <w:rPr>
          <w:sz w:val="28"/>
        </w:rPr>
        <w:t>должно</w:t>
      </w:r>
      <w:r>
        <w:rPr>
          <w:spacing w:val="47"/>
          <w:sz w:val="28"/>
        </w:rPr>
        <w:t xml:space="preserve"> </w:t>
      </w:r>
      <w:r>
        <w:rPr>
          <w:spacing w:val="-4"/>
          <w:sz w:val="28"/>
        </w:rPr>
        <w:t>быть</w:t>
      </w:r>
    </w:p>
    <w:p w:rsidR="009D6732" w:rsidRDefault="005E468A">
      <w:pPr>
        <w:pStyle w:val="a3"/>
        <w:tabs>
          <w:tab w:val="left" w:pos="1740"/>
          <w:tab w:val="left" w:pos="3076"/>
          <w:tab w:val="left" w:pos="3457"/>
          <w:tab w:val="left" w:pos="4551"/>
          <w:tab w:val="left" w:pos="5757"/>
          <w:tab w:val="left" w:pos="6220"/>
          <w:tab w:val="left" w:pos="8074"/>
        </w:tabs>
        <w:ind w:left="285" w:right="144"/>
      </w:pPr>
      <w:r>
        <w:rPr>
          <w:spacing w:val="-2"/>
        </w:rPr>
        <w:t>«лишних»</w:t>
      </w:r>
      <w:r>
        <w:tab/>
      </w:r>
      <w:r>
        <w:rPr>
          <w:spacing w:val="-2"/>
        </w:rPr>
        <w:t>пробелов</w:t>
      </w:r>
      <w:r>
        <w:tab/>
      </w:r>
      <w:r>
        <w:rPr>
          <w:spacing w:val="-10"/>
        </w:rPr>
        <w:t>и</w:t>
      </w:r>
      <w:r>
        <w:tab/>
      </w:r>
      <w:r>
        <w:rPr>
          <w:spacing w:val="-2"/>
        </w:rPr>
        <w:t>пустых</w:t>
      </w:r>
      <w:r>
        <w:tab/>
      </w:r>
      <w:r>
        <w:rPr>
          <w:spacing w:val="-2"/>
        </w:rPr>
        <w:t>абзацев,</w:t>
      </w:r>
      <w:r>
        <w:tab/>
      </w:r>
      <w:r>
        <w:rPr>
          <w:spacing w:val="-6"/>
        </w:rPr>
        <w:t>за</w:t>
      </w:r>
      <w:r>
        <w:tab/>
      </w:r>
      <w:r>
        <w:rPr>
          <w:spacing w:val="-2"/>
        </w:rPr>
        <w:t>исключением</w:t>
      </w:r>
      <w:r>
        <w:tab/>
      </w:r>
      <w:r>
        <w:rPr>
          <w:spacing w:val="-2"/>
        </w:rPr>
        <w:t>оговоренных ситуаций).</w:t>
      </w:r>
    </w:p>
    <w:p w:rsidR="009D6732" w:rsidRDefault="005E468A">
      <w:pPr>
        <w:pStyle w:val="a4"/>
        <w:numPr>
          <w:ilvl w:val="1"/>
          <w:numId w:val="6"/>
        </w:numPr>
        <w:tabs>
          <w:tab w:val="left" w:pos="1411"/>
        </w:tabs>
        <w:spacing w:before="2" w:line="322" w:lineRule="exact"/>
        <w:ind w:left="1411" w:hanging="418"/>
        <w:rPr>
          <w:sz w:val="28"/>
        </w:rPr>
      </w:pPr>
      <w:r>
        <w:rPr>
          <w:sz w:val="28"/>
        </w:rPr>
        <w:t>Горизонтальное</w:t>
      </w:r>
      <w:r>
        <w:rPr>
          <w:spacing w:val="-15"/>
          <w:sz w:val="28"/>
        </w:rPr>
        <w:t xml:space="preserve"> </w:t>
      </w:r>
      <w:r>
        <w:rPr>
          <w:spacing w:val="-2"/>
          <w:sz w:val="28"/>
        </w:rPr>
        <w:t>выравнивание:</w:t>
      </w:r>
    </w:p>
    <w:p w:rsidR="009D6732" w:rsidRDefault="005E468A">
      <w:pPr>
        <w:pStyle w:val="a4"/>
        <w:numPr>
          <w:ilvl w:val="2"/>
          <w:numId w:val="6"/>
        </w:numPr>
        <w:tabs>
          <w:tab w:val="left" w:pos="1161"/>
        </w:tabs>
        <w:spacing w:line="322" w:lineRule="exact"/>
        <w:ind w:hanging="168"/>
        <w:rPr>
          <w:sz w:val="28"/>
        </w:rPr>
      </w:pPr>
      <w:r>
        <w:rPr>
          <w:sz w:val="28"/>
        </w:rPr>
        <w:t>основной</w:t>
      </w:r>
      <w:r>
        <w:rPr>
          <w:spacing w:val="-6"/>
          <w:sz w:val="28"/>
        </w:rPr>
        <w:t xml:space="preserve"> </w:t>
      </w:r>
      <w:r>
        <w:rPr>
          <w:sz w:val="28"/>
        </w:rPr>
        <w:t>текст</w:t>
      </w:r>
      <w:r>
        <w:rPr>
          <w:spacing w:val="-5"/>
          <w:sz w:val="28"/>
        </w:rPr>
        <w:t xml:space="preserve"> </w:t>
      </w:r>
      <w:r>
        <w:rPr>
          <w:sz w:val="28"/>
        </w:rPr>
        <w:t>выравнивается</w:t>
      </w:r>
      <w:r>
        <w:rPr>
          <w:spacing w:val="-5"/>
          <w:sz w:val="28"/>
        </w:rPr>
        <w:t xml:space="preserve"> </w:t>
      </w:r>
      <w:r>
        <w:rPr>
          <w:sz w:val="28"/>
        </w:rPr>
        <w:t>по</w:t>
      </w:r>
      <w:r>
        <w:rPr>
          <w:spacing w:val="-4"/>
          <w:sz w:val="28"/>
        </w:rPr>
        <w:t xml:space="preserve"> </w:t>
      </w:r>
      <w:r>
        <w:rPr>
          <w:spacing w:val="-2"/>
          <w:sz w:val="28"/>
        </w:rPr>
        <w:t>ширине;</w:t>
      </w:r>
    </w:p>
    <w:p w:rsidR="009D6732" w:rsidRDefault="005E468A">
      <w:pPr>
        <w:pStyle w:val="a4"/>
        <w:numPr>
          <w:ilvl w:val="2"/>
          <w:numId w:val="6"/>
        </w:numPr>
        <w:tabs>
          <w:tab w:val="left" w:pos="1161"/>
        </w:tabs>
        <w:spacing w:line="322" w:lineRule="exact"/>
        <w:ind w:hanging="168"/>
        <w:rPr>
          <w:sz w:val="28"/>
        </w:rPr>
      </w:pPr>
      <w:r>
        <w:rPr>
          <w:sz w:val="28"/>
        </w:rPr>
        <w:t>все</w:t>
      </w:r>
      <w:r>
        <w:rPr>
          <w:spacing w:val="-8"/>
          <w:sz w:val="28"/>
        </w:rPr>
        <w:t xml:space="preserve"> </w:t>
      </w:r>
      <w:r>
        <w:rPr>
          <w:sz w:val="28"/>
        </w:rPr>
        <w:t>заголовки</w:t>
      </w:r>
      <w:r>
        <w:rPr>
          <w:spacing w:val="-7"/>
          <w:sz w:val="28"/>
        </w:rPr>
        <w:t xml:space="preserve"> </w:t>
      </w:r>
      <w:r>
        <w:rPr>
          <w:sz w:val="28"/>
        </w:rPr>
        <w:t>и</w:t>
      </w:r>
      <w:r>
        <w:rPr>
          <w:spacing w:val="-5"/>
          <w:sz w:val="28"/>
        </w:rPr>
        <w:t xml:space="preserve"> </w:t>
      </w:r>
      <w:r>
        <w:rPr>
          <w:sz w:val="28"/>
        </w:rPr>
        <w:t>подписи</w:t>
      </w:r>
      <w:r>
        <w:rPr>
          <w:spacing w:val="-5"/>
          <w:sz w:val="28"/>
        </w:rPr>
        <w:t xml:space="preserve"> </w:t>
      </w:r>
      <w:r>
        <w:rPr>
          <w:sz w:val="28"/>
        </w:rPr>
        <w:t>к</w:t>
      </w:r>
      <w:r>
        <w:rPr>
          <w:spacing w:val="-6"/>
          <w:sz w:val="28"/>
        </w:rPr>
        <w:t xml:space="preserve"> </w:t>
      </w:r>
      <w:r>
        <w:rPr>
          <w:sz w:val="28"/>
        </w:rPr>
        <w:t>рисункам</w:t>
      </w:r>
      <w:r>
        <w:rPr>
          <w:spacing w:val="-5"/>
          <w:sz w:val="28"/>
        </w:rPr>
        <w:t xml:space="preserve"> </w:t>
      </w:r>
      <w:r>
        <w:rPr>
          <w:sz w:val="28"/>
        </w:rPr>
        <w:t>выравниваются</w:t>
      </w:r>
      <w:r>
        <w:rPr>
          <w:spacing w:val="-5"/>
          <w:sz w:val="28"/>
        </w:rPr>
        <w:t xml:space="preserve"> </w:t>
      </w:r>
      <w:r>
        <w:rPr>
          <w:sz w:val="28"/>
        </w:rPr>
        <w:t>по</w:t>
      </w:r>
      <w:r>
        <w:rPr>
          <w:spacing w:val="-4"/>
          <w:sz w:val="28"/>
        </w:rPr>
        <w:t xml:space="preserve"> </w:t>
      </w:r>
      <w:r>
        <w:rPr>
          <w:spacing w:val="-2"/>
          <w:sz w:val="28"/>
        </w:rPr>
        <w:t>центру;</w:t>
      </w:r>
    </w:p>
    <w:p w:rsidR="009D6732" w:rsidRDefault="005E468A">
      <w:pPr>
        <w:pStyle w:val="a4"/>
        <w:numPr>
          <w:ilvl w:val="2"/>
          <w:numId w:val="6"/>
        </w:numPr>
        <w:tabs>
          <w:tab w:val="left" w:pos="1161"/>
        </w:tabs>
        <w:spacing w:line="322" w:lineRule="exact"/>
        <w:ind w:hanging="168"/>
        <w:rPr>
          <w:sz w:val="28"/>
        </w:rPr>
      </w:pPr>
      <w:r>
        <w:rPr>
          <w:sz w:val="28"/>
        </w:rPr>
        <w:t>иллюстрации,</w:t>
      </w:r>
      <w:r>
        <w:rPr>
          <w:spacing w:val="-9"/>
          <w:sz w:val="28"/>
        </w:rPr>
        <w:t xml:space="preserve"> </w:t>
      </w:r>
      <w:r>
        <w:rPr>
          <w:sz w:val="28"/>
        </w:rPr>
        <w:t>таблицы</w:t>
      </w:r>
      <w:r>
        <w:rPr>
          <w:spacing w:val="-6"/>
          <w:sz w:val="28"/>
        </w:rPr>
        <w:t xml:space="preserve"> </w:t>
      </w:r>
      <w:r>
        <w:rPr>
          <w:sz w:val="28"/>
        </w:rPr>
        <w:t>и</w:t>
      </w:r>
      <w:r>
        <w:rPr>
          <w:spacing w:val="-6"/>
          <w:sz w:val="28"/>
        </w:rPr>
        <w:t xml:space="preserve"> </w:t>
      </w:r>
      <w:r>
        <w:rPr>
          <w:sz w:val="28"/>
        </w:rPr>
        <w:t>формулы</w:t>
      </w:r>
      <w:r>
        <w:rPr>
          <w:spacing w:val="-6"/>
          <w:sz w:val="28"/>
        </w:rPr>
        <w:t xml:space="preserve"> </w:t>
      </w:r>
      <w:r>
        <w:rPr>
          <w:sz w:val="28"/>
        </w:rPr>
        <w:t>выравнивают</w:t>
      </w:r>
      <w:r>
        <w:rPr>
          <w:spacing w:val="-10"/>
          <w:sz w:val="28"/>
        </w:rPr>
        <w:t xml:space="preserve"> </w:t>
      </w:r>
      <w:r>
        <w:rPr>
          <w:sz w:val="28"/>
        </w:rPr>
        <w:t>по</w:t>
      </w:r>
      <w:r>
        <w:rPr>
          <w:spacing w:val="-9"/>
          <w:sz w:val="28"/>
        </w:rPr>
        <w:t xml:space="preserve"> </w:t>
      </w:r>
      <w:r>
        <w:rPr>
          <w:sz w:val="28"/>
        </w:rPr>
        <w:t>центру</w:t>
      </w:r>
      <w:r>
        <w:rPr>
          <w:spacing w:val="-6"/>
          <w:sz w:val="28"/>
        </w:rPr>
        <w:t xml:space="preserve"> </w:t>
      </w:r>
      <w:r>
        <w:rPr>
          <w:spacing w:val="-2"/>
          <w:sz w:val="28"/>
        </w:rPr>
        <w:t>страницы.</w:t>
      </w:r>
    </w:p>
    <w:p w:rsidR="009D6732" w:rsidRDefault="005E468A">
      <w:pPr>
        <w:pStyle w:val="a4"/>
        <w:numPr>
          <w:ilvl w:val="1"/>
          <w:numId w:val="6"/>
        </w:numPr>
        <w:tabs>
          <w:tab w:val="left" w:pos="1439"/>
        </w:tabs>
        <w:ind w:right="145" w:firstLine="707"/>
        <w:jc w:val="both"/>
        <w:rPr>
          <w:sz w:val="28"/>
        </w:rPr>
      </w:pPr>
      <w:r>
        <w:rPr>
          <w:sz w:val="28"/>
        </w:rPr>
        <w:t>После заголовка раздела или подраздела должен идти текст. Текст раздела не может начинаться с формулы, рисунка, таблицы и т.д.</w:t>
      </w:r>
    </w:p>
    <w:p w:rsidR="009D6732" w:rsidRDefault="005E468A">
      <w:pPr>
        <w:pStyle w:val="a4"/>
        <w:numPr>
          <w:ilvl w:val="1"/>
          <w:numId w:val="6"/>
        </w:numPr>
        <w:tabs>
          <w:tab w:val="left" w:pos="1506"/>
        </w:tabs>
        <w:spacing w:line="242" w:lineRule="auto"/>
        <w:ind w:right="144" w:firstLine="707"/>
        <w:jc w:val="both"/>
        <w:rPr>
          <w:sz w:val="28"/>
        </w:rPr>
      </w:pPr>
      <w:r>
        <w:rPr>
          <w:sz w:val="28"/>
        </w:rPr>
        <w:t>Фамилии и собственные имена, названия учреждений в тексте магистерской диссертации приводят на языке оригинала.</w:t>
      </w:r>
    </w:p>
    <w:p w:rsidR="009D6732" w:rsidRDefault="005E468A">
      <w:pPr>
        <w:pStyle w:val="a4"/>
        <w:numPr>
          <w:ilvl w:val="1"/>
          <w:numId w:val="6"/>
        </w:numPr>
        <w:tabs>
          <w:tab w:val="left" w:pos="1568"/>
        </w:tabs>
        <w:ind w:right="137" w:firstLine="707"/>
        <w:jc w:val="both"/>
        <w:rPr>
          <w:sz w:val="28"/>
        </w:rPr>
      </w:pPr>
      <w:r>
        <w:rPr>
          <w:sz w:val="28"/>
        </w:rPr>
        <w:t>Сокращения русский слов и словосочетаний следует использовать по</w:t>
      </w:r>
      <w:r>
        <w:rPr>
          <w:spacing w:val="-10"/>
          <w:sz w:val="28"/>
        </w:rPr>
        <w:t xml:space="preserve"> </w:t>
      </w:r>
      <w:r>
        <w:rPr>
          <w:sz w:val="28"/>
        </w:rPr>
        <w:t>ГОСТ</w:t>
      </w:r>
      <w:r>
        <w:rPr>
          <w:spacing w:val="-8"/>
          <w:sz w:val="28"/>
        </w:rPr>
        <w:t xml:space="preserve"> </w:t>
      </w:r>
      <w:r>
        <w:rPr>
          <w:sz w:val="28"/>
        </w:rPr>
        <w:t>Р</w:t>
      </w:r>
      <w:r>
        <w:rPr>
          <w:spacing w:val="-11"/>
          <w:sz w:val="28"/>
        </w:rPr>
        <w:t xml:space="preserve"> </w:t>
      </w:r>
      <w:r>
        <w:rPr>
          <w:sz w:val="28"/>
        </w:rPr>
        <w:t>7.0.12-2011.</w:t>
      </w:r>
      <w:r>
        <w:rPr>
          <w:spacing w:val="-12"/>
          <w:sz w:val="28"/>
        </w:rPr>
        <w:t xml:space="preserve"> </w:t>
      </w:r>
      <w:r>
        <w:rPr>
          <w:sz w:val="28"/>
        </w:rPr>
        <w:t>Из</w:t>
      </w:r>
      <w:r>
        <w:rPr>
          <w:spacing w:val="-12"/>
          <w:sz w:val="28"/>
        </w:rPr>
        <w:t xml:space="preserve"> </w:t>
      </w:r>
      <w:r>
        <w:rPr>
          <w:sz w:val="28"/>
        </w:rPr>
        <w:t>сокращенных</w:t>
      </w:r>
      <w:r>
        <w:rPr>
          <w:spacing w:val="-10"/>
          <w:sz w:val="28"/>
        </w:rPr>
        <w:t xml:space="preserve"> </w:t>
      </w:r>
      <w:r>
        <w:rPr>
          <w:sz w:val="28"/>
        </w:rPr>
        <w:t>названий</w:t>
      </w:r>
      <w:r>
        <w:rPr>
          <w:spacing w:val="-11"/>
          <w:sz w:val="28"/>
        </w:rPr>
        <w:t xml:space="preserve"> </w:t>
      </w:r>
      <w:r>
        <w:rPr>
          <w:sz w:val="28"/>
        </w:rPr>
        <w:t>учреждений</w:t>
      </w:r>
      <w:r>
        <w:rPr>
          <w:spacing w:val="-4"/>
          <w:sz w:val="28"/>
        </w:rPr>
        <w:t xml:space="preserve"> </w:t>
      </w:r>
      <w:r>
        <w:rPr>
          <w:sz w:val="28"/>
        </w:rPr>
        <w:t>и</w:t>
      </w:r>
      <w:r>
        <w:rPr>
          <w:spacing w:val="-11"/>
          <w:sz w:val="28"/>
        </w:rPr>
        <w:t xml:space="preserve"> </w:t>
      </w:r>
      <w:r>
        <w:rPr>
          <w:sz w:val="28"/>
        </w:rPr>
        <w:t>предприятий следует употреблять только общеизвестные. Малоизвестные сокращения необходимо расшифровывать при первом упоминании.</w:t>
      </w:r>
    </w:p>
    <w:p w:rsidR="009D6732" w:rsidRDefault="005E468A">
      <w:pPr>
        <w:pStyle w:val="a4"/>
        <w:numPr>
          <w:ilvl w:val="1"/>
          <w:numId w:val="6"/>
        </w:numPr>
        <w:tabs>
          <w:tab w:val="left" w:pos="1587"/>
        </w:tabs>
        <w:ind w:right="136" w:firstLine="707"/>
        <w:jc w:val="both"/>
        <w:rPr>
          <w:sz w:val="28"/>
        </w:rPr>
      </w:pPr>
      <w:r>
        <w:rPr>
          <w:sz w:val="28"/>
        </w:rPr>
        <w:t>Сокращения слов, кроме разрешенных ГОСТ 2.316-2008 ЕСКД и общепринятых (например, ВС, ВПП, ОВД, АСУ и др.) не допускаются. При необходимости сокращенного обозначения сигналов или шин следует привести описок сокращений.</w:t>
      </w:r>
    </w:p>
    <w:p w:rsidR="009D6732" w:rsidRDefault="009D6732">
      <w:pPr>
        <w:pStyle w:val="a4"/>
        <w:jc w:val="both"/>
        <w:rPr>
          <w:sz w:val="28"/>
        </w:rPr>
        <w:sectPr w:rsidR="009D6732">
          <w:pgSz w:w="11910" w:h="16840"/>
          <w:pgMar w:top="1040" w:right="708" w:bottom="1200" w:left="1417" w:header="0" w:footer="975" w:gutter="0"/>
          <w:cols w:space="720"/>
        </w:sectPr>
      </w:pPr>
    </w:p>
    <w:p w:rsidR="009D6732" w:rsidRDefault="005E468A">
      <w:pPr>
        <w:pStyle w:val="a4"/>
        <w:numPr>
          <w:ilvl w:val="1"/>
          <w:numId w:val="6"/>
        </w:numPr>
        <w:tabs>
          <w:tab w:val="left" w:pos="1709"/>
        </w:tabs>
        <w:spacing w:before="74"/>
        <w:ind w:right="143" w:firstLine="707"/>
        <w:jc w:val="both"/>
        <w:rPr>
          <w:sz w:val="28"/>
        </w:rPr>
      </w:pPr>
      <w:r>
        <w:rPr>
          <w:sz w:val="28"/>
        </w:rPr>
        <w:lastRenderedPageBreak/>
        <w:t>В тексте следует применять стандартизированные единицы физических величин, их наименования</w:t>
      </w:r>
      <w:r>
        <w:rPr>
          <w:spacing w:val="-1"/>
          <w:sz w:val="28"/>
        </w:rPr>
        <w:t xml:space="preserve"> </w:t>
      </w:r>
      <w:r>
        <w:rPr>
          <w:sz w:val="28"/>
        </w:rPr>
        <w:t xml:space="preserve">и обозначения в соответствии с ГОСТ </w:t>
      </w:r>
      <w:r>
        <w:rPr>
          <w:spacing w:val="-2"/>
          <w:sz w:val="28"/>
        </w:rPr>
        <w:t>8.417.</w:t>
      </w:r>
    </w:p>
    <w:p w:rsidR="009D6732" w:rsidRDefault="005E468A">
      <w:pPr>
        <w:pStyle w:val="a4"/>
        <w:numPr>
          <w:ilvl w:val="0"/>
          <w:numId w:val="6"/>
        </w:numPr>
        <w:tabs>
          <w:tab w:val="left" w:pos="1272"/>
        </w:tabs>
        <w:spacing w:before="2" w:line="322" w:lineRule="exact"/>
        <w:ind w:left="1272" w:hanging="279"/>
        <w:rPr>
          <w:sz w:val="28"/>
        </w:rPr>
      </w:pPr>
      <w:r>
        <w:rPr>
          <w:sz w:val="28"/>
        </w:rPr>
        <w:t>Параметры</w:t>
      </w:r>
      <w:r>
        <w:rPr>
          <w:spacing w:val="-8"/>
          <w:sz w:val="28"/>
        </w:rPr>
        <w:t xml:space="preserve"> </w:t>
      </w:r>
      <w:r>
        <w:rPr>
          <w:spacing w:val="-2"/>
          <w:sz w:val="28"/>
        </w:rPr>
        <w:t>шрифта.</w:t>
      </w:r>
    </w:p>
    <w:p w:rsidR="009D6732" w:rsidRPr="00D63AE2" w:rsidRDefault="005E468A">
      <w:pPr>
        <w:pStyle w:val="a4"/>
        <w:numPr>
          <w:ilvl w:val="1"/>
          <w:numId w:val="6"/>
        </w:numPr>
        <w:tabs>
          <w:tab w:val="left" w:pos="1411"/>
        </w:tabs>
        <w:spacing w:line="322" w:lineRule="exact"/>
        <w:ind w:left="1411" w:hanging="418"/>
        <w:rPr>
          <w:sz w:val="28"/>
          <w:lang w:val="en-US"/>
        </w:rPr>
      </w:pPr>
      <w:r>
        <w:rPr>
          <w:sz w:val="28"/>
        </w:rPr>
        <w:t>Используемый</w:t>
      </w:r>
      <w:r w:rsidRPr="00D63AE2">
        <w:rPr>
          <w:spacing w:val="-7"/>
          <w:sz w:val="28"/>
          <w:lang w:val="en-US"/>
        </w:rPr>
        <w:t xml:space="preserve"> </w:t>
      </w:r>
      <w:r>
        <w:rPr>
          <w:sz w:val="28"/>
        </w:rPr>
        <w:t>шрифт</w:t>
      </w:r>
      <w:r w:rsidRPr="00D63AE2">
        <w:rPr>
          <w:spacing w:val="-1"/>
          <w:sz w:val="28"/>
          <w:lang w:val="en-US"/>
        </w:rPr>
        <w:t xml:space="preserve"> </w:t>
      </w:r>
      <w:r w:rsidRPr="00D63AE2">
        <w:rPr>
          <w:sz w:val="28"/>
          <w:lang w:val="en-US"/>
        </w:rPr>
        <w:t>–</w:t>
      </w:r>
      <w:r w:rsidRPr="00D63AE2">
        <w:rPr>
          <w:spacing w:val="-5"/>
          <w:sz w:val="28"/>
          <w:lang w:val="en-US"/>
        </w:rPr>
        <w:t xml:space="preserve"> </w:t>
      </w:r>
      <w:r w:rsidRPr="00D63AE2">
        <w:rPr>
          <w:sz w:val="28"/>
          <w:lang w:val="en-US"/>
        </w:rPr>
        <w:t>Times</w:t>
      </w:r>
      <w:r w:rsidRPr="00D63AE2">
        <w:rPr>
          <w:spacing w:val="-6"/>
          <w:sz w:val="28"/>
          <w:lang w:val="en-US"/>
        </w:rPr>
        <w:t xml:space="preserve"> </w:t>
      </w:r>
      <w:r w:rsidRPr="00D63AE2">
        <w:rPr>
          <w:sz w:val="28"/>
          <w:lang w:val="en-US"/>
        </w:rPr>
        <w:t>New</w:t>
      </w:r>
      <w:r w:rsidRPr="00D63AE2">
        <w:rPr>
          <w:spacing w:val="-4"/>
          <w:sz w:val="28"/>
          <w:lang w:val="en-US"/>
        </w:rPr>
        <w:t xml:space="preserve"> </w:t>
      </w:r>
      <w:r w:rsidRPr="00D63AE2">
        <w:rPr>
          <w:spacing w:val="-2"/>
          <w:sz w:val="28"/>
          <w:lang w:val="en-US"/>
        </w:rPr>
        <w:t>Roman.</w:t>
      </w:r>
    </w:p>
    <w:p w:rsidR="009D6732" w:rsidRDefault="005E468A">
      <w:pPr>
        <w:pStyle w:val="a4"/>
        <w:numPr>
          <w:ilvl w:val="1"/>
          <w:numId w:val="6"/>
        </w:numPr>
        <w:tabs>
          <w:tab w:val="left" w:pos="1414"/>
        </w:tabs>
        <w:spacing w:line="322" w:lineRule="exact"/>
        <w:ind w:left="1414" w:hanging="421"/>
        <w:rPr>
          <w:sz w:val="28"/>
        </w:rPr>
      </w:pPr>
      <w:r>
        <w:rPr>
          <w:sz w:val="28"/>
        </w:rPr>
        <w:t>Размеры</w:t>
      </w:r>
      <w:r>
        <w:rPr>
          <w:spacing w:val="-6"/>
          <w:sz w:val="28"/>
        </w:rPr>
        <w:t xml:space="preserve"> </w:t>
      </w:r>
      <w:r>
        <w:rPr>
          <w:spacing w:val="-2"/>
          <w:sz w:val="28"/>
        </w:rPr>
        <w:t>шрифта:</w:t>
      </w:r>
    </w:p>
    <w:p w:rsidR="009D6732" w:rsidRDefault="005E468A">
      <w:pPr>
        <w:pStyle w:val="a4"/>
        <w:numPr>
          <w:ilvl w:val="2"/>
          <w:numId w:val="6"/>
        </w:numPr>
        <w:tabs>
          <w:tab w:val="left" w:pos="1161"/>
        </w:tabs>
        <w:ind w:hanging="168"/>
        <w:rPr>
          <w:sz w:val="28"/>
        </w:rPr>
      </w:pPr>
      <w:r>
        <w:rPr>
          <w:sz w:val="28"/>
        </w:rPr>
        <w:t>для</w:t>
      </w:r>
      <w:r>
        <w:rPr>
          <w:spacing w:val="-4"/>
          <w:sz w:val="28"/>
        </w:rPr>
        <w:t xml:space="preserve"> </w:t>
      </w:r>
      <w:r>
        <w:rPr>
          <w:sz w:val="28"/>
        </w:rPr>
        <w:t>основного</w:t>
      </w:r>
      <w:r>
        <w:rPr>
          <w:spacing w:val="-2"/>
          <w:sz w:val="28"/>
        </w:rPr>
        <w:t xml:space="preserve"> </w:t>
      </w:r>
      <w:r>
        <w:rPr>
          <w:sz w:val="28"/>
        </w:rPr>
        <w:t>текста</w:t>
      </w:r>
      <w:r>
        <w:rPr>
          <w:spacing w:val="-2"/>
          <w:sz w:val="28"/>
        </w:rPr>
        <w:t xml:space="preserve"> </w:t>
      </w:r>
      <w:r>
        <w:rPr>
          <w:sz w:val="28"/>
        </w:rPr>
        <w:t>–</w:t>
      </w:r>
      <w:r>
        <w:rPr>
          <w:spacing w:val="-3"/>
          <w:sz w:val="28"/>
        </w:rPr>
        <w:t xml:space="preserve"> </w:t>
      </w:r>
      <w:r>
        <w:rPr>
          <w:spacing w:val="-5"/>
          <w:sz w:val="28"/>
        </w:rPr>
        <w:t>14;</w:t>
      </w:r>
    </w:p>
    <w:p w:rsidR="009D6732" w:rsidRDefault="005E468A">
      <w:pPr>
        <w:pStyle w:val="a4"/>
        <w:numPr>
          <w:ilvl w:val="2"/>
          <w:numId w:val="6"/>
        </w:numPr>
        <w:tabs>
          <w:tab w:val="left" w:pos="1161"/>
        </w:tabs>
        <w:spacing w:before="2" w:line="322" w:lineRule="exact"/>
        <w:ind w:hanging="168"/>
        <w:rPr>
          <w:sz w:val="28"/>
        </w:rPr>
      </w:pPr>
      <w:r>
        <w:rPr>
          <w:sz w:val="28"/>
        </w:rPr>
        <w:t>заголовки</w:t>
      </w:r>
      <w:r>
        <w:rPr>
          <w:spacing w:val="-9"/>
          <w:sz w:val="28"/>
        </w:rPr>
        <w:t xml:space="preserve"> </w:t>
      </w:r>
      <w:r>
        <w:rPr>
          <w:sz w:val="28"/>
        </w:rPr>
        <w:t>первого</w:t>
      </w:r>
      <w:r>
        <w:rPr>
          <w:spacing w:val="-7"/>
          <w:sz w:val="28"/>
        </w:rPr>
        <w:t xml:space="preserve"> </w:t>
      </w:r>
      <w:r>
        <w:rPr>
          <w:sz w:val="28"/>
        </w:rPr>
        <w:t>уровня</w:t>
      </w:r>
      <w:r>
        <w:rPr>
          <w:spacing w:val="-2"/>
          <w:sz w:val="28"/>
        </w:rPr>
        <w:t xml:space="preserve"> </w:t>
      </w:r>
      <w:r>
        <w:rPr>
          <w:sz w:val="28"/>
        </w:rPr>
        <w:t>–</w:t>
      </w:r>
      <w:r>
        <w:rPr>
          <w:spacing w:val="-6"/>
          <w:sz w:val="28"/>
        </w:rPr>
        <w:t xml:space="preserve"> </w:t>
      </w:r>
      <w:r>
        <w:rPr>
          <w:sz w:val="28"/>
        </w:rPr>
        <w:t>16</w:t>
      </w:r>
      <w:r>
        <w:rPr>
          <w:spacing w:val="-7"/>
          <w:sz w:val="28"/>
        </w:rPr>
        <w:t xml:space="preserve"> </w:t>
      </w:r>
      <w:r>
        <w:rPr>
          <w:sz w:val="28"/>
        </w:rPr>
        <w:t>полужирный</w:t>
      </w:r>
      <w:r>
        <w:rPr>
          <w:spacing w:val="-4"/>
          <w:sz w:val="28"/>
        </w:rPr>
        <w:t xml:space="preserve"> </w:t>
      </w:r>
      <w:r>
        <w:rPr>
          <w:spacing w:val="-2"/>
          <w:sz w:val="28"/>
        </w:rPr>
        <w:t>(</w:t>
      </w:r>
      <w:proofErr w:type="spellStart"/>
      <w:r>
        <w:rPr>
          <w:spacing w:val="-2"/>
          <w:sz w:val="28"/>
        </w:rPr>
        <w:t>bold</w:t>
      </w:r>
      <w:proofErr w:type="spellEnd"/>
      <w:r>
        <w:rPr>
          <w:spacing w:val="-2"/>
          <w:sz w:val="28"/>
        </w:rPr>
        <w:t>);</w:t>
      </w:r>
    </w:p>
    <w:p w:rsidR="009D6732" w:rsidRDefault="005E468A">
      <w:pPr>
        <w:pStyle w:val="a4"/>
        <w:numPr>
          <w:ilvl w:val="2"/>
          <w:numId w:val="6"/>
        </w:numPr>
        <w:tabs>
          <w:tab w:val="left" w:pos="1161"/>
        </w:tabs>
        <w:spacing w:line="322" w:lineRule="exact"/>
        <w:ind w:hanging="168"/>
        <w:rPr>
          <w:sz w:val="28"/>
        </w:rPr>
      </w:pPr>
      <w:r>
        <w:rPr>
          <w:sz w:val="28"/>
        </w:rPr>
        <w:t>заголовки</w:t>
      </w:r>
      <w:r>
        <w:rPr>
          <w:spacing w:val="-6"/>
          <w:sz w:val="28"/>
        </w:rPr>
        <w:t xml:space="preserve"> </w:t>
      </w:r>
      <w:r>
        <w:rPr>
          <w:sz w:val="28"/>
        </w:rPr>
        <w:t>второго</w:t>
      </w:r>
      <w:r>
        <w:rPr>
          <w:spacing w:val="-7"/>
          <w:sz w:val="28"/>
        </w:rPr>
        <w:t xml:space="preserve"> </w:t>
      </w:r>
      <w:r>
        <w:rPr>
          <w:sz w:val="28"/>
        </w:rPr>
        <w:t>и</w:t>
      </w:r>
      <w:r>
        <w:rPr>
          <w:spacing w:val="-5"/>
          <w:sz w:val="28"/>
        </w:rPr>
        <w:t xml:space="preserve"> </w:t>
      </w:r>
      <w:r>
        <w:rPr>
          <w:sz w:val="28"/>
        </w:rPr>
        <w:t>ниже</w:t>
      </w:r>
      <w:r>
        <w:rPr>
          <w:spacing w:val="-7"/>
          <w:sz w:val="28"/>
        </w:rPr>
        <w:t xml:space="preserve"> </w:t>
      </w:r>
      <w:r>
        <w:rPr>
          <w:sz w:val="28"/>
        </w:rPr>
        <w:t>уровней</w:t>
      </w:r>
      <w:r>
        <w:rPr>
          <w:spacing w:val="-2"/>
          <w:sz w:val="28"/>
        </w:rPr>
        <w:t xml:space="preserve"> </w:t>
      </w:r>
      <w:r>
        <w:rPr>
          <w:sz w:val="28"/>
        </w:rPr>
        <w:t>–</w:t>
      </w:r>
      <w:r>
        <w:rPr>
          <w:spacing w:val="-5"/>
          <w:sz w:val="28"/>
        </w:rPr>
        <w:t xml:space="preserve"> </w:t>
      </w:r>
      <w:r>
        <w:rPr>
          <w:sz w:val="28"/>
        </w:rPr>
        <w:t>14</w:t>
      </w:r>
      <w:r>
        <w:rPr>
          <w:spacing w:val="-5"/>
          <w:sz w:val="28"/>
        </w:rPr>
        <w:t xml:space="preserve"> </w:t>
      </w:r>
      <w:r>
        <w:rPr>
          <w:sz w:val="28"/>
        </w:rPr>
        <w:t>полужирный</w:t>
      </w:r>
      <w:r>
        <w:rPr>
          <w:spacing w:val="-4"/>
          <w:sz w:val="28"/>
        </w:rPr>
        <w:t xml:space="preserve"> </w:t>
      </w:r>
      <w:r>
        <w:rPr>
          <w:spacing w:val="-2"/>
          <w:sz w:val="28"/>
        </w:rPr>
        <w:t>(</w:t>
      </w:r>
      <w:proofErr w:type="spellStart"/>
      <w:r>
        <w:rPr>
          <w:spacing w:val="-2"/>
          <w:sz w:val="28"/>
        </w:rPr>
        <w:t>bold</w:t>
      </w:r>
      <w:proofErr w:type="spellEnd"/>
      <w:r>
        <w:rPr>
          <w:spacing w:val="-2"/>
          <w:sz w:val="28"/>
        </w:rPr>
        <w:t>);</w:t>
      </w:r>
    </w:p>
    <w:p w:rsidR="009D6732" w:rsidRDefault="005E468A">
      <w:pPr>
        <w:pStyle w:val="a4"/>
        <w:numPr>
          <w:ilvl w:val="2"/>
          <w:numId w:val="6"/>
        </w:numPr>
        <w:tabs>
          <w:tab w:val="left" w:pos="1161"/>
        </w:tabs>
        <w:spacing w:line="322" w:lineRule="exact"/>
        <w:ind w:hanging="168"/>
        <w:rPr>
          <w:sz w:val="28"/>
        </w:rPr>
      </w:pPr>
      <w:r>
        <w:rPr>
          <w:sz w:val="28"/>
        </w:rPr>
        <w:t>подписи</w:t>
      </w:r>
      <w:r>
        <w:rPr>
          <w:spacing w:val="-4"/>
          <w:sz w:val="28"/>
        </w:rPr>
        <w:t xml:space="preserve"> </w:t>
      </w:r>
      <w:r>
        <w:rPr>
          <w:sz w:val="28"/>
        </w:rPr>
        <w:t>к</w:t>
      </w:r>
      <w:r>
        <w:rPr>
          <w:spacing w:val="-5"/>
          <w:sz w:val="28"/>
        </w:rPr>
        <w:t xml:space="preserve"> </w:t>
      </w:r>
      <w:r>
        <w:rPr>
          <w:sz w:val="28"/>
        </w:rPr>
        <w:t>рисункам</w:t>
      </w:r>
      <w:r>
        <w:rPr>
          <w:spacing w:val="-4"/>
          <w:sz w:val="28"/>
        </w:rPr>
        <w:t xml:space="preserve"> </w:t>
      </w:r>
      <w:r>
        <w:rPr>
          <w:sz w:val="28"/>
        </w:rPr>
        <w:t>и</w:t>
      </w:r>
      <w:r>
        <w:rPr>
          <w:spacing w:val="-4"/>
          <w:sz w:val="28"/>
        </w:rPr>
        <w:t xml:space="preserve"> </w:t>
      </w:r>
      <w:r>
        <w:rPr>
          <w:sz w:val="28"/>
        </w:rPr>
        <w:t>таблицам</w:t>
      </w:r>
      <w:r>
        <w:rPr>
          <w:spacing w:val="-1"/>
          <w:sz w:val="28"/>
        </w:rPr>
        <w:t xml:space="preserve"> </w:t>
      </w:r>
      <w:r>
        <w:rPr>
          <w:sz w:val="28"/>
        </w:rPr>
        <w:t>–</w:t>
      </w:r>
      <w:r>
        <w:rPr>
          <w:spacing w:val="-5"/>
          <w:sz w:val="28"/>
        </w:rPr>
        <w:t xml:space="preserve"> 10;</w:t>
      </w:r>
    </w:p>
    <w:p w:rsidR="009D6732" w:rsidRDefault="005E468A">
      <w:pPr>
        <w:pStyle w:val="a4"/>
        <w:numPr>
          <w:ilvl w:val="2"/>
          <w:numId w:val="6"/>
        </w:numPr>
        <w:tabs>
          <w:tab w:val="left" w:pos="1161"/>
        </w:tabs>
        <w:ind w:hanging="168"/>
        <w:rPr>
          <w:sz w:val="28"/>
        </w:rPr>
      </w:pPr>
      <w:r>
        <w:rPr>
          <w:sz w:val="28"/>
        </w:rPr>
        <w:t>номера</w:t>
      </w:r>
      <w:r>
        <w:rPr>
          <w:spacing w:val="-7"/>
          <w:sz w:val="28"/>
        </w:rPr>
        <w:t xml:space="preserve"> </w:t>
      </w:r>
      <w:r>
        <w:rPr>
          <w:sz w:val="28"/>
        </w:rPr>
        <w:t>страниц</w:t>
      </w:r>
      <w:r>
        <w:rPr>
          <w:spacing w:val="-2"/>
          <w:sz w:val="28"/>
        </w:rPr>
        <w:t xml:space="preserve"> </w:t>
      </w:r>
      <w:r>
        <w:rPr>
          <w:sz w:val="28"/>
        </w:rPr>
        <w:t>-</w:t>
      </w:r>
      <w:r>
        <w:rPr>
          <w:spacing w:val="-4"/>
          <w:sz w:val="28"/>
        </w:rPr>
        <w:t xml:space="preserve"> </w:t>
      </w:r>
      <w:r>
        <w:rPr>
          <w:spacing w:val="-5"/>
          <w:sz w:val="28"/>
        </w:rPr>
        <w:t>12.</w:t>
      </w:r>
    </w:p>
    <w:p w:rsidR="009D6732" w:rsidRDefault="005E468A">
      <w:pPr>
        <w:pStyle w:val="a4"/>
        <w:numPr>
          <w:ilvl w:val="1"/>
          <w:numId w:val="6"/>
        </w:numPr>
        <w:tabs>
          <w:tab w:val="left" w:pos="1411"/>
        </w:tabs>
        <w:spacing w:line="322" w:lineRule="exact"/>
        <w:ind w:left="1411" w:hanging="418"/>
        <w:rPr>
          <w:sz w:val="28"/>
        </w:rPr>
      </w:pPr>
      <w:r>
        <w:rPr>
          <w:sz w:val="28"/>
        </w:rPr>
        <w:t>Отступ</w:t>
      </w:r>
      <w:r>
        <w:rPr>
          <w:spacing w:val="-7"/>
          <w:sz w:val="28"/>
        </w:rPr>
        <w:t xml:space="preserve"> </w:t>
      </w:r>
      <w:r>
        <w:rPr>
          <w:sz w:val="28"/>
        </w:rPr>
        <w:t>первой</w:t>
      </w:r>
      <w:r>
        <w:rPr>
          <w:spacing w:val="-3"/>
          <w:sz w:val="28"/>
        </w:rPr>
        <w:t xml:space="preserve"> </w:t>
      </w:r>
      <w:r>
        <w:rPr>
          <w:sz w:val="28"/>
        </w:rPr>
        <w:t>строки</w:t>
      </w:r>
      <w:r>
        <w:rPr>
          <w:spacing w:val="-3"/>
          <w:sz w:val="28"/>
        </w:rPr>
        <w:t xml:space="preserve"> </w:t>
      </w:r>
      <w:r>
        <w:rPr>
          <w:sz w:val="28"/>
        </w:rPr>
        <w:t>абзаца –</w:t>
      </w:r>
      <w:r>
        <w:rPr>
          <w:spacing w:val="-5"/>
          <w:sz w:val="28"/>
        </w:rPr>
        <w:t xml:space="preserve"> </w:t>
      </w:r>
      <w:r>
        <w:rPr>
          <w:sz w:val="28"/>
        </w:rPr>
        <w:t>1,25</w:t>
      </w:r>
      <w:r>
        <w:rPr>
          <w:spacing w:val="-6"/>
          <w:sz w:val="28"/>
        </w:rPr>
        <w:t xml:space="preserve"> </w:t>
      </w:r>
      <w:r>
        <w:rPr>
          <w:spacing w:val="-5"/>
          <w:sz w:val="28"/>
        </w:rPr>
        <w:t>см.</w:t>
      </w:r>
    </w:p>
    <w:p w:rsidR="009D6732" w:rsidRDefault="005E468A">
      <w:pPr>
        <w:pStyle w:val="a4"/>
        <w:numPr>
          <w:ilvl w:val="1"/>
          <w:numId w:val="6"/>
        </w:numPr>
        <w:tabs>
          <w:tab w:val="left" w:pos="1411"/>
        </w:tabs>
        <w:ind w:left="1411" w:hanging="418"/>
        <w:rPr>
          <w:sz w:val="28"/>
        </w:rPr>
      </w:pPr>
      <w:r>
        <w:rPr>
          <w:sz w:val="28"/>
        </w:rPr>
        <w:t>Интервал</w:t>
      </w:r>
      <w:r>
        <w:rPr>
          <w:spacing w:val="-5"/>
          <w:sz w:val="28"/>
        </w:rPr>
        <w:t xml:space="preserve"> </w:t>
      </w:r>
      <w:r>
        <w:rPr>
          <w:sz w:val="28"/>
        </w:rPr>
        <w:t>между</w:t>
      </w:r>
      <w:r>
        <w:rPr>
          <w:spacing w:val="-3"/>
          <w:sz w:val="28"/>
        </w:rPr>
        <w:t xml:space="preserve"> </w:t>
      </w:r>
      <w:r>
        <w:rPr>
          <w:sz w:val="28"/>
        </w:rPr>
        <w:t>строками</w:t>
      </w:r>
      <w:r>
        <w:rPr>
          <w:spacing w:val="-1"/>
          <w:sz w:val="28"/>
        </w:rPr>
        <w:t xml:space="preserve"> </w:t>
      </w:r>
      <w:r>
        <w:rPr>
          <w:sz w:val="28"/>
        </w:rPr>
        <w:t>–</w:t>
      </w:r>
      <w:r>
        <w:rPr>
          <w:spacing w:val="-4"/>
          <w:sz w:val="28"/>
        </w:rPr>
        <w:t xml:space="preserve"> 1,5.</w:t>
      </w:r>
    </w:p>
    <w:p w:rsidR="009D6732" w:rsidRDefault="005E468A">
      <w:pPr>
        <w:pStyle w:val="a4"/>
        <w:numPr>
          <w:ilvl w:val="1"/>
          <w:numId w:val="6"/>
        </w:numPr>
        <w:tabs>
          <w:tab w:val="left" w:pos="1411"/>
        </w:tabs>
        <w:spacing w:before="2" w:line="322" w:lineRule="exact"/>
        <w:ind w:left="1411" w:hanging="418"/>
        <w:rPr>
          <w:sz w:val="28"/>
        </w:rPr>
      </w:pPr>
      <w:r>
        <w:rPr>
          <w:sz w:val="28"/>
        </w:rPr>
        <w:t>Интервалы</w:t>
      </w:r>
      <w:r>
        <w:rPr>
          <w:spacing w:val="-3"/>
          <w:sz w:val="28"/>
        </w:rPr>
        <w:t xml:space="preserve"> </w:t>
      </w:r>
      <w:r>
        <w:rPr>
          <w:sz w:val="28"/>
        </w:rPr>
        <w:t>перед</w:t>
      </w:r>
      <w:r>
        <w:rPr>
          <w:spacing w:val="-2"/>
          <w:sz w:val="28"/>
        </w:rPr>
        <w:t xml:space="preserve"> </w:t>
      </w:r>
      <w:r>
        <w:rPr>
          <w:sz w:val="28"/>
        </w:rPr>
        <w:t>и</w:t>
      </w:r>
      <w:r>
        <w:rPr>
          <w:spacing w:val="-3"/>
          <w:sz w:val="28"/>
        </w:rPr>
        <w:t xml:space="preserve"> </w:t>
      </w:r>
      <w:r>
        <w:rPr>
          <w:sz w:val="28"/>
        </w:rPr>
        <w:t>после</w:t>
      </w:r>
      <w:r>
        <w:rPr>
          <w:spacing w:val="-5"/>
          <w:sz w:val="28"/>
        </w:rPr>
        <w:t xml:space="preserve"> </w:t>
      </w:r>
      <w:r>
        <w:rPr>
          <w:sz w:val="28"/>
        </w:rPr>
        <w:t>абзацев –</w:t>
      </w:r>
      <w:r>
        <w:rPr>
          <w:spacing w:val="-5"/>
          <w:sz w:val="28"/>
        </w:rPr>
        <w:t xml:space="preserve"> </w:t>
      </w:r>
      <w:r>
        <w:rPr>
          <w:sz w:val="28"/>
        </w:rPr>
        <w:t>0</w:t>
      </w:r>
      <w:r>
        <w:rPr>
          <w:spacing w:val="-1"/>
          <w:sz w:val="28"/>
        </w:rPr>
        <w:t xml:space="preserve"> </w:t>
      </w:r>
      <w:r>
        <w:rPr>
          <w:spacing w:val="-5"/>
          <w:sz w:val="28"/>
        </w:rPr>
        <w:t>пт.</w:t>
      </w:r>
    </w:p>
    <w:p w:rsidR="009D6732" w:rsidRDefault="005E468A">
      <w:pPr>
        <w:pStyle w:val="a4"/>
        <w:numPr>
          <w:ilvl w:val="1"/>
          <w:numId w:val="6"/>
        </w:numPr>
        <w:tabs>
          <w:tab w:val="left" w:pos="1465"/>
        </w:tabs>
        <w:ind w:right="145" w:firstLine="707"/>
        <w:rPr>
          <w:sz w:val="28"/>
        </w:rPr>
      </w:pPr>
      <w:r>
        <w:rPr>
          <w:sz w:val="28"/>
        </w:rPr>
        <w:t>Тип</w:t>
      </w:r>
      <w:r>
        <w:rPr>
          <w:spacing w:val="40"/>
          <w:sz w:val="28"/>
        </w:rPr>
        <w:t xml:space="preserve"> </w:t>
      </w:r>
      <w:r>
        <w:rPr>
          <w:sz w:val="28"/>
        </w:rPr>
        <w:t>и</w:t>
      </w:r>
      <w:r>
        <w:rPr>
          <w:spacing w:val="40"/>
          <w:sz w:val="28"/>
        </w:rPr>
        <w:t xml:space="preserve"> </w:t>
      </w:r>
      <w:r>
        <w:rPr>
          <w:sz w:val="28"/>
        </w:rPr>
        <w:t>размер</w:t>
      </w:r>
      <w:r>
        <w:rPr>
          <w:spacing w:val="40"/>
          <w:sz w:val="28"/>
        </w:rPr>
        <w:t xml:space="preserve"> </w:t>
      </w:r>
      <w:r>
        <w:rPr>
          <w:sz w:val="28"/>
        </w:rPr>
        <w:t>шрифта</w:t>
      </w:r>
      <w:r>
        <w:rPr>
          <w:spacing w:val="40"/>
          <w:sz w:val="28"/>
        </w:rPr>
        <w:t xml:space="preserve"> </w:t>
      </w:r>
      <w:r>
        <w:rPr>
          <w:sz w:val="28"/>
        </w:rPr>
        <w:t>внутри</w:t>
      </w:r>
      <w:r>
        <w:rPr>
          <w:spacing w:val="40"/>
          <w:sz w:val="28"/>
        </w:rPr>
        <w:t xml:space="preserve"> </w:t>
      </w:r>
      <w:r>
        <w:rPr>
          <w:sz w:val="28"/>
        </w:rPr>
        <w:t>рисунков</w:t>
      </w:r>
      <w:r>
        <w:rPr>
          <w:spacing w:val="40"/>
          <w:sz w:val="28"/>
        </w:rPr>
        <w:t xml:space="preserve"> </w:t>
      </w:r>
      <w:r>
        <w:rPr>
          <w:sz w:val="28"/>
        </w:rPr>
        <w:t>может</w:t>
      </w:r>
      <w:r>
        <w:rPr>
          <w:spacing w:val="40"/>
          <w:sz w:val="28"/>
        </w:rPr>
        <w:t xml:space="preserve"> </w:t>
      </w:r>
      <w:r>
        <w:rPr>
          <w:sz w:val="28"/>
        </w:rPr>
        <w:t>быть</w:t>
      </w:r>
      <w:r>
        <w:rPr>
          <w:spacing w:val="40"/>
          <w:sz w:val="28"/>
        </w:rPr>
        <w:t xml:space="preserve"> </w:t>
      </w:r>
      <w:r>
        <w:rPr>
          <w:sz w:val="28"/>
        </w:rPr>
        <w:t>любым.</w:t>
      </w:r>
      <w:r>
        <w:rPr>
          <w:spacing w:val="40"/>
          <w:sz w:val="28"/>
        </w:rPr>
        <w:t xml:space="preserve"> </w:t>
      </w:r>
      <w:r>
        <w:rPr>
          <w:sz w:val="28"/>
        </w:rPr>
        <w:t xml:space="preserve">Для листингов рекомендуется использовать шрифт </w:t>
      </w:r>
      <w:proofErr w:type="spellStart"/>
      <w:r>
        <w:rPr>
          <w:sz w:val="28"/>
        </w:rPr>
        <w:t>Courier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New</w:t>
      </w:r>
      <w:proofErr w:type="spellEnd"/>
      <w:r>
        <w:rPr>
          <w:sz w:val="28"/>
        </w:rPr>
        <w:t>, размер 10.</w:t>
      </w:r>
    </w:p>
    <w:p w:rsidR="009D6732" w:rsidRDefault="005E468A">
      <w:pPr>
        <w:pStyle w:val="a4"/>
        <w:numPr>
          <w:ilvl w:val="1"/>
          <w:numId w:val="6"/>
        </w:numPr>
        <w:tabs>
          <w:tab w:val="left" w:pos="1511"/>
        </w:tabs>
        <w:ind w:right="146" w:firstLine="707"/>
        <w:rPr>
          <w:sz w:val="28"/>
        </w:rPr>
      </w:pPr>
      <w:r>
        <w:rPr>
          <w:sz w:val="28"/>
        </w:rPr>
        <w:t>Размер</w:t>
      </w:r>
      <w:r>
        <w:rPr>
          <w:spacing w:val="80"/>
          <w:sz w:val="28"/>
        </w:rPr>
        <w:t xml:space="preserve"> </w:t>
      </w:r>
      <w:r>
        <w:rPr>
          <w:sz w:val="28"/>
        </w:rPr>
        <w:t>шрифта</w:t>
      </w:r>
      <w:r>
        <w:rPr>
          <w:spacing w:val="80"/>
          <w:sz w:val="28"/>
        </w:rPr>
        <w:t xml:space="preserve"> </w:t>
      </w:r>
      <w:r>
        <w:rPr>
          <w:sz w:val="28"/>
        </w:rPr>
        <w:t>в</w:t>
      </w:r>
      <w:r>
        <w:rPr>
          <w:spacing w:val="80"/>
          <w:sz w:val="28"/>
        </w:rPr>
        <w:t xml:space="preserve"> </w:t>
      </w:r>
      <w:r>
        <w:rPr>
          <w:sz w:val="28"/>
        </w:rPr>
        <w:t>таблицах</w:t>
      </w:r>
      <w:r>
        <w:rPr>
          <w:spacing w:val="80"/>
          <w:sz w:val="28"/>
        </w:rPr>
        <w:t xml:space="preserve"> </w:t>
      </w:r>
      <w:r>
        <w:rPr>
          <w:sz w:val="28"/>
        </w:rPr>
        <w:t>и</w:t>
      </w:r>
      <w:r>
        <w:rPr>
          <w:spacing w:val="80"/>
          <w:sz w:val="28"/>
        </w:rPr>
        <w:t xml:space="preserve"> </w:t>
      </w:r>
      <w:r>
        <w:rPr>
          <w:sz w:val="28"/>
        </w:rPr>
        <w:t>междустрочный</w:t>
      </w:r>
      <w:r>
        <w:rPr>
          <w:spacing w:val="80"/>
          <w:sz w:val="28"/>
        </w:rPr>
        <w:t xml:space="preserve"> </w:t>
      </w:r>
      <w:r>
        <w:rPr>
          <w:sz w:val="28"/>
        </w:rPr>
        <w:t>интервал</w:t>
      </w:r>
      <w:r>
        <w:rPr>
          <w:spacing w:val="80"/>
          <w:sz w:val="28"/>
        </w:rPr>
        <w:t xml:space="preserve"> </w:t>
      </w:r>
      <w:r>
        <w:rPr>
          <w:sz w:val="28"/>
        </w:rPr>
        <w:t xml:space="preserve">можно </w:t>
      </w:r>
      <w:r>
        <w:rPr>
          <w:spacing w:val="-2"/>
          <w:sz w:val="28"/>
        </w:rPr>
        <w:t>уменьшать.</w:t>
      </w:r>
    </w:p>
    <w:p w:rsidR="009D6732" w:rsidRDefault="005E468A">
      <w:pPr>
        <w:pStyle w:val="a3"/>
        <w:spacing w:before="320"/>
        <w:ind w:left="285" w:right="144" w:firstLine="707"/>
        <w:jc w:val="both"/>
      </w:pPr>
      <w:r>
        <w:t>Отсутствие отчета или несоответствие содержанию и стандартам оформления являются основанием для неудовлетворительной оценки результатов прохождения практики.</w:t>
      </w:r>
    </w:p>
    <w:p w:rsidR="009D6732" w:rsidRDefault="009D6732">
      <w:pPr>
        <w:pStyle w:val="a3"/>
        <w:jc w:val="both"/>
        <w:sectPr w:rsidR="009D6732">
          <w:pgSz w:w="11910" w:h="16840"/>
          <w:pgMar w:top="1040" w:right="708" w:bottom="1200" w:left="1417" w:header="0" w:footer="975" w:gutter="0"/>
          <w:cols w:space="720"/>
        </w:sectPr>
      </w:pPr>
    </w:p>
    <w:p w:rsidR="009D6732" w:rsidRDefault="005E468A">
      <w:pPr>
        <w:pStyle w:val="a3"/>
        <w:spacing w:before="74"/>
        <w:ind w:right="137"/>
        <w:jc w:val="right"/>
      </w:pPr>
      <w:r>
        <w:lastRenderedPageBreak/>
        <w:t>Приложение</w:t>
      </w:r>
      <w:r>
        <w:rPr>
          <w:spacing w:val="-10"/>
        </w:rPr>
        <w:t xml:space="preserve"> 4</w:t>
      </w:r>
    </w:p>
    <w:p w:rsidR="009D6732" w:rsidRDefault="009D6732">
      <w:pPr>
        <w:pStyle w:val="a3"/>
        <w:spacing w:before="98"/>
      </w:pPr>
    </w:p>
    <w:p w:rsidR="009D6732" w:rsidRDefault="005E468A">
      <w:pPr>
        <w:pStyle w:val="2"/>
        <w:ind w:right="221"/>
      </w:pPr>
      <w:r>
        <w:t>Порядок</w:t>
      </w:r>
      <w:r>
        <w:rPr>
          <w:spacing w:val="-8"/>
        </w:rPr>
        <w:t xml:space="preserve"> </w:t>
      </w:r>
      <w:r>
        <w:t>представления</w:t>
      </w:r>
      <w:r>
        <w:rPr>
          <w:spacing w:val="-7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защиты</w:t>
      </w:r>
      <w:r>
        <w:rPr>
          <w:spacing w:val="-9"/>
        </w:rPr>
        <w:t xml:space="preserve"> </w:t>
      </w:r>
      <w:r>
        <w:t>отчета</w:t>
      </w:r>
      <w:r>
        <w:rPr>
          <w:spacing w:val="-4"/>
        </w:rPr>
        <w:t xml:space="preserve"> </w:t>
      </w:r>
      <w:r>
        <w:t>по</w:t>
      </w:r>
      <w:r>
        <w:rPr>
          <w:spacing w:val="-3"/>
        </w:rPr>
        <w:t xml:space="preserve"> </w:t>
      </w:r>
      <w:r>
        <w:rPr>
          <w:spacing w:val="-2"/>
        </w:rPr>
        <w:t>практике</w:t>
      </w:r>
    </w:p>
    <w:p w:rsidR="009D6732" w:rsidRDefault="009D6732">
      <w:pPr>
        <w:pStyle w:val="a3"/>
        <w:spacing w:before="98"/>
        <w:rPr>
          <w:b/>
        </w:rPr>
      </w:pPr>
    </w:p>
    <w:p w:rsidR="009D6732" w:rsidRDefault="005E468A">
      <w:pPr>
        <w:pStyle w:val="a3"/>
        <w:spacing w:line="276" w:lineRule="auto"/>
        <w:ind w:left="285" w:right="144" w:firstLine="707"/>
        <w:jc w:val="both"/>
      </w:pPr>
      <w:r>
        <w:t>По окончании производственной (технологической</w:t>
      </w:r>
      <w:r w:rsidR="00C342AE">
        <w:t xml:space="preserve"> (отраслевой</w:t>
      </w:r>
      <w:r>
        <w:t>) практики обучающийся защищает отчет по практике.</w:t>
      </w:r>
    </w:p>
    <w:p w:rsidR="009D6732" w:rsidRDefault="005E468A">
      <w:pPr>
        <w:pStyle w:val="a3"/>
        <w:spacing w:line="276" w:lineRule="auto"/>
        <w:ind w:left="285" w:right="145" w:firstLine="707"/>
        <w:jc w:val="both"/>
      </w:pPr>
      <w:r>
        <w:t>При защите отчета учитываются: качество выполнения и оформления отчета, актуальность собранных информационных материалов, научный уровень проведенных исследований и расчетов, качество подготовленных рабочих материалов, а также отзыв руководителя производственной (технологической</w:t>
      </w:r>
      <w:r w:rsidR="00076019">
        <w:t xml:space="preserve"> (отраслевой</w:t>
      </w:r>
      <w:r>
        <w:t>) практики от предприятия.</w:t>
      </w:r>
    </w:p>
    <w:p w:rsidR="009D6732" w:rsidRDefault="005E468A">
      <w:pPr>
        <w:pStyle w:val="a3"/>
        <w:spacing w:before="1" w:line="276" w:lineRule="auto"/>
        <w:ind w:left="285" w:right="141" w:firstLine="707"/>
        <w:jc w:val="both"/>
      </w:pPr>
      <w:r>
        <w:t>Обучающиеся, не выполнившие программы производственной (технологической</w:t>
      </w:r>
      <w:r w:rsidR="00076019">
        <w:t xml:space="preserve"> (отраслевой</w:t>
      </w:r>
      <w:r>
        <w:t>) практики, направляются на производственную (технологическую</w:t>
      </w:r>
      <w:r w:rsidR="00076019">
        <w:t xml:space="preserve"> (отраслевую</w:t>
      </w:r>
      <w:r>
        <w:t>) практику повторно в свободное от учебы время.</w:t>
      </w:r>
    </w:p>
    <w:p w:rsidR="009D6732" w:rsidRDefault="005E468A">
      <w:pPr>
        <w:pStyle w:val="a3"/>
        <w:spacing w:line="276" w:lineRule="auto"/>
        <w:ind w:left="285" w:right="138" w:firstLine="707"/>
        <w:jc w:val="both"/>
      </w:pPr>
      <w:r>
        <w:t>Обучающиеся, не выполнившие программы производственной (технологической</w:t>
      </w:r>
      <w:r w:rsidR="00076019">
        <w:t xml:space="preserve"> (отраслевой</w:t>
      </w:r>
      <w:r>
        <w:t>) практики без уважительной причины или не прошедшие промежуточную аттестацию по итогам производственной (технологической</w:t>
      </w:r>
      <w:r w:rsidR="00076019">
        <w:t xml:space="preserve"> (отраслевой</w:t>
      </w:r>
      <w:r>
        <w:t>) практики,</w:t>
      </w:r>
      <w:r>
        <w:rPr>
          <w:spacing w:val="-18"/>
        </w:rPr>
        <w:t xml:space="preserve"> </w:t>
      </w:r>
      <w:r>
        <w:t>считаются</w:t>
      </w:r>
      <w:r>
        <w:rPr>
          <w:spacing w:val="-17"/>
        </w:rPr>
        <w:t xml:space="preserve"> </w:t>
      </w:r>
      <w:r>
        <w:t>имеющими</w:t>
      </w:r>
      <w:r>
        <w:rPr>
          <w:spacing w:val="-18"/>
        </w:rPr>
        <w:t xml:space="preserve"> </w:t>
      </w:r>
      <w:r>
        <w:t>академическую</w:t>
      </w:r>
      <w:r>
        <w:rPr>
          <w:spacing w:val="-17"/>
        </w:rPr>
        <w:t xml:space="preserve"> </w:t>
      </w:r>
      <w:r>
        <w:t>задолженность,</w:t>
      </w:r>
      <w:r>
        <w:rPr>
          <w:spacing w:val="-18"/>
        </w:rPr>
        <w:t xml:space="preserve"> </w:t>
      </w:r>
      <w:r>
        <w:t>подлежащую ликвидации в установленные сроки.</w:t>
      </w:r>
    </w:p>
    <w:p w:rsidR="009D6732" w:rsidRDefault="009D6732">
      <w:pPr>
        <w:pStyle w:val="a3"/>
        <w:spacing w:line="276" w:lineRule="auto"/>
        <w:jc w:val="both"/>
        <w:sectPr w:rsidR="009D6732">
          <w:pgSz w:w="11910" w:h="16840"/>
          <w:pgMar w:top="1040" w:right="708" w:bottom="1200" w:left="1417" w:header="0" w:footer="975" w:gutter="0"/>
          <w:cols w:space="720"/>
        </w:sectPr>
      </w:pPr>
    </w:p>
    <w:p w:rsidR="009D6732" w:rsidRDefault="005E468A">
      <w:pPr>
        <w:pStyle w:val="a3"/>
        <w:spacing w:before="74"/>
        <w:ind w:right="137"/>
        <w:jc w:val="right"/>
      </w:pPr>
      <w:r>
        <w:lastRenderedPageBreak/>
        <w:t>Приложение</w:t>
      </w:r>
      <w:r>
        <w:rPr>
          <w:spacing w:val="-10"/>
        </w:rPr>
        <w:t xml:space="preserve"> 5</w:t>
      </w:r>
    </w:p>
    <w:p w:rsidR="009D6732" w:rsidRDefault="009D6732">
      <w:pPr>
        <w:pStyle w:val="a3"/>
        <w:spacing w:before="98"/>
      </w:pPr>
    </w:p>
    <w:p w:rsidR="009D6732" w:rsidRDefault="005E468A">
      <w:pPr>
        <w:pStyle w:val="2"/>
        <w:ind w:right="218"/>
      </w:pPr>
      <w:r>
        <w:t>Критерии</w:t>
      </w:r>
      <w:r>
        <w:rPr>
          <w:spacing w:val="-9"/>
        </w:rPr>
        <w:t xml:space="preserve"> </w:t>
      </w:r>
      <w:r>
        <w:t>оценки</w:t>
      </w:r>
      <w:r>
        <w:rPr>
          <w:spacing w:val="-6"/>
        </w:rPr>
        <w:t xml:space="preserve"> </w:t>
      </w:r>
      <w:r>
        <w:t>результатов</w:t>
      </w:r>
      <w:r>
        <w:rPr>
          <w:spacing w:val="-7"/>
        </w:rPr>
        <w:t xml:space="preserve"> </w:t>
      </w:r>
      <w:r>
        <w:t>защиты</w:t>
      </w:r>
      <w:r>
        <w:rPr>
          <w:spacing w:val="-4"/>
        </w:rPr>
        <w:t xml:space="preserve"> </w:t>
      </w:r>
      <w:r>
        <w:t>отчета</w:t>
      </w:r>
      <w:r>
        <w:rPr>
          <w:spacing w:val="-5"/>
        </w:rPr>
        <w:t xml:space="preserve"> </w:t>
      </w:r>
      <w:r>
        <w:t>по</w:t>
      </w:r>
      <w:r>
        <w:rPr>
          <w:spacing w:val="-4"/>
        </w:rPr>
        <w:t xml:space="preserve"> </w:t>
      </w:r>
      <w:r>
        <w:rPr>
          <w:spacing w:val="-2"/>
        </w:rPr>
        <w:t>практике</w:t>
      </w:r>
    </w:p>
    <w:p w:rsidR="009D6732" w:rsidRDefault="009D6732">
      <w:pPr>
        <w:pStyle w:val="a3"/>
        <w:spacing w:before="98"/>
        <w:rPr>
          <w:b/>
        </w:rPr>
      </w:pPr>
    </w:p>
    <w:p w:rsidR="009D6732" w:rsidRDefault="005E468A">
      <w:pPr>
        <w:pStyle w:val="a3"/>
        <w:spacing w:after="9" w:line="276" w:lineRule="auto"/>
        <w:ind w:left="285" w:right="139" w:firstLine="707"/>
        <w:jc w:val="both"/>
      </w:pPr>
      <w:r>
        <w:t>Оценивание знаний, умений и навыков по результатам прохождения производственной (технологической</w:t>
      </w:r>
      <w:r w:rsidR="006F0D1F">
        <w:t>(отраслевой</w:t>
      </w:r>
      <w:r>
        <w:t>) практики осуществляется посредством использования следующих видов оценочных средств:</w:t>
      </w:r>
    </w:p>
    <w:tbl>
      <w:tblPr>
        <w:tblStyle w:val="TableNormal"/>
        <w:tblW w:w="0" w:type="auto"/>
        <w:tblInd w:w="278" w:type="dxa"/>
        <w:tblLayout w:type="fixed"/>
        <w:tblLook w:val="01E0" w:firstRow="1" w:lastRow="1" w:firstColumn="1" w:lastColumn="1" w:noHBand="0" w:noVBand="0"/>
      </w:tblPr>
      <w:tblGrid>
        <w:gridCol w:w="5753"/>
      </w:tblGrid>
      <w:tr w:rsidR="009D6732">
        <w:trPr>
          <w:trHeight w:val="317"/>
        </w:trPr>
        <w:tc>
          <w:tcPr>
            <w:tcW w:w="5753" w:type="dxa"/>
          </w:tcPr>
          <w:p w:rsidR="009D6732" w:rsidRDefault="005E468A">
            <w:pPr>
              <w:pStyle w:val="TableParagraph"/>
              <w:tabs>
                <w:tab w:val="left" w:pos="827"/>
              </w:tabs>
              <w:spacing w:line="297" w:lineRule="exact"/>
              <w:ind w:left="50"/>
              <w:rPr>
                <w:sz w:val="28"/>
              </w:rPr>
            </w:pPr>
            <w:r>
              <w:rPr>
                <w:spacing w:val="-10"/>
                <w:sz w:val="28"/>
              </w:rPr>
              <w:t>-</w:t>
            </w:r>
            <w:r>
              <w:rPr>
                <w:sz w:val="28"/>
              </w:rPr>
              <w:tab/>
              <w:t>Анализ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отчета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о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прохождении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практики;</w:t>
            </w:r>
          </w:p>
        </w:tc>
      </w:tr>
      <w:tr w:rsidR="009D6732">
        <w:trPr>
          <w:trHeight w:val="317"/>
        </w:trPr>
        <w:tc>
          <w:tcPr>
            <w:tcW w:w="5753" w:type="dxa"/>
          </w:tcPr>
          <w:p w:rsidR="009D6732" w:rsidRDefault="005E468A">
            <w:pPr>
              <w:pStyle w:val="TableParagraph"/>
              <w:tabs>
                <w:tab w:val="left" w:pos="827"/>
              </w:tabs>
              <w:spacing w:line="297" w:lineRule="exact"/>
              <w:ind w:left="50"/>
              <w:rPr>
                <w:sz w:val="28"/>
              </w:rPr>
            </w:pPr>
            <w:r>
              <w:rPr>
                <w:spacing w:val="-10"/>
                <w:sz w:val="28"/>
              </w:rPr>
              <w:t>-</w:t>
            </w:r>
            <w:r>
              <w:rPr>
                <w:sz w:val="28"/>
              </w:rPr>
              <w:tab/>
              <w:t>Защита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отчета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по</w:t>
            </w:r>
            <w:r>
              <w:rPr>
                <w:spacing w:val="-2"/>
                <w:sz w:val="28"/>
              </w:rPr>
              <w:t xml:space="preserve"> практике.</w:t>
            </w:r>
          </w:p>
        </w:tc>
      </w:tr>
    </w:tbl>
    <w:p w:rsidR="009D6732" w:rsidRDefault="005E468A">
      <w:pPr>
        <w:pStyle w:val="a3"/>
        <w:spacing w:line="276" w:lineRule="auto"/>
        <w:ind w:left="285" w:right="138" w:firstLine="707"/>
        <w:jc w:val="both"/>
      </w:pPr>
      <w:r>
        <w:t>Промежуточная аттестация по производственной (технологической</w:t>
      </w:r>
      <w:r w:rsidR="00C342AE">
        <w:t xml:space="preserve"> (отраслевой</w:t>
      </w:r>
      <w:r>
        <w:t>) практике</w:t>
      </w:r>
      <w:r>
        <w:rPr>
          <w:spacing w:val="-3"/>
        </w:rPr>
        <w:t xml:space="preserve"> </w:t>
      </w:r>
      <w:r>
        <w:t>проводится</w:t>
      </w:r>
      <w:r>
        <w:rPr>
          <w:spacing w:val="-3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форме</w:t>
      </w:r>
      <w:r>
        <w:rPr>
          <w:spacing w:val="-3"/>
        </w:rPr>
        <w:t xml:space="preserve"> </w:t>
      </w:r>
      <w:r>
        <w:t>зачета</w:t>
      </w:r>
      <w:r>
        <w:rPr>
          <w:spacing w:val="-3"/>
        </w:rPr>
        <w:t xml:space="preserve"> </w:t>
      </w:r>
      <w:r>
        <w:t>с</w:t>
      </w:r>
      <w:r>
        <w:rPr>
          <w:spacing w:val="-3"/>
        </w:rPr>
        <w:t xml:space="preserve"> </w:t>
      </w:r>
      <w:r>
        <w:t>оценкой. Критерии</w:t>
      </w:r>
      <w:r>
        <w:rPr>
          <w:spacing w:val="-3"/>
        </w:rPr>
        <w:t xml:space="preserve"> </w:t>
      </w:r>
      <w:r>
        <w:t>оценки</w:t>
      </w:r>
      <w:r>
        <w:rPr>
          <w:spacing w:val="-2"/>
        </w:rPr>
        <w:t xml:space="preserve"> </w:t>
      </w:r>
      <w:r>
        <w:t>результатов защиты отчета по практике представлены в таблице.</w:t>
      </w:r>
    </w:p>
    <w:p w:rsidR="009D6732" w:rsidRDefault="009D6732">
      <w:pPr>
        <w:pStyle w:val="a3"/>
        <w:rPr>
          <w:sz w:val="20"/>
        </w:rPr>
      </w:pPr>
    </w:p>
    <w:p w:rsidR="009D6732" w:rsidRDefault="009D6732">
      <w:pPr>
        <w:pStyle w:val="a3"/>
        <w:rPr>
          <w:sz w:val="20"/>
        </w:rPr>
      </w:pPr>
    </w:p>
    <w:p w:rsidR="009D6732" w:rsidRDefault="009D6732">
      <w:pPr>
        <w:pStyle w:val="a3"/>
        <w:spacing w:before="2"/>
        <w:rPr>
          <w:sz w:val="20"/>
        </w:rPr>
      </w:pPr>
    </w:p>
    <w:tbl>
      <w:tblPr>
        <w:tblStyle w:val="TableNormal"/>
        <w:tblW w:w="0" w:type="auto"/>
        <w:tblInd w:w="40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39"/>
        <w:gridCol w:w="6776"/>
      </w:tblGrid>
      <w:tr w:rsidR="009D6732" w:rsidTr="007D2AD6">
        <w:trPr>
          <w:trHeight w:val="827"/>
          <w:tblHeader/>
        </w:trPr>
        <w:tc>
          <w:tcPr>
            <w:tcW w:w="2439" w:type="dxa"/>
          </w:tcPr>
          <w:p w:rsidR="009D6732" w:rsidRDefault="005E468A">
            <w:pPr>
              <w:pStyle w:val="TableParagraph"/>
              <w:spacing w:line="276" w:lineRule="exact"/>
              <w:ind w:left="163" w:right="158" w:hanging="2"/>
              <w:jc w:val="center"/>
              <w:rPr>
                <w:sz w:val="24"/>
              </w:rPr>
            </w:pPr>
            <w:r>
              <w:rPr>
                <w:sz w:val="24"/>
              </w:rPr>
              <w:t>Критерии оценки результатов защиты отчета по практике</w:t>
            </w:r>
          </w:p>
        </w:tc>
        <w:tc>
          <w:tcPr>
            <w:tcW w:w="6776" w:type="dxa"/>
          </w:tcPr>
          <w:p w:rsidR="009D6732" w:rsidRDefault="005E468A">
            <w:pPr>
              <w:pStyle w:val="TableParagraph"/>
              <w:spacing w:line="275" w:lineRule="exact"/>
              <w:ind w:left="743"/>
              <w:rPr>
                <w:sz w:val="24"/>
              </w:rPr>
            </w:pPr>
            <w:r>
              <w:rPr>
                <w:sz w:val="24"/>
              </w:rPr>
              <w:t>Характеристика</w:t>
            </w:r>
            <w:r>
              <w:rPr>
                <w:spacing w:val="35"/>
                <w:sz w:val="24"/>
              </w:rPr>
              <w:t xml:space="preserve"> </w:t>
            </w:r>
            <w:r>
              <w:rPr>
                <w:sz w:val="24"/>
              </w:rPr>
              <w:t>сформированных</w:t>
            </w:r>
            <w:r>
              <w:rPr>
                <w:spacing w:val="3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компетенций</w:t>
            </w:r>
          </w:p>
        </w:tc>
      </w:tr>
      <w:tr w:rsidR="009D6732" w:rsidTr="00C342AE">
        <w:trPr>
          <w:trHeight w:val="274"/>
        </w:trPr>
        <w:tc>
          <w:tcPr>
            <w:tcW w:w="2439" w:type="dxa"/>
          </w:tcPr>
          <w:p w:rsidR="009D6732" w:rsidRDefault="005E468A">
            <w:pPr>
              <w:pStyle w:val="TableParagraph"/>
              <w:spacing w:line="275" w:lineRule="exact"/>
              <w:ind w:left="453"/>
              <w:rPr>
                <w:sz w:val="24"/>
              </w:rPr>
            </w:pPr>
            <w:r>
              <w:rPr>
                <w:sz w:val="24"/>
              </w:rPr>
              <w:t>«Отлично»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/</w:t>
            </w:r>
          </w:p>
          <w:p w:rsidR="009D6732" w:rsidRDefault="005E468A">
            <w:pPr>
              <w:pStyle w:val="TableParagraph"/>
              <w:spacing w:before="5"/>
              <w:ind w:left="563"/>
              <w:rPr>
                <w:sz w:val="24"/>
              </w:rPr>
            </w:pPr>
            <w:r>
              <w:rPr>
                <w:spacing w:val="-2"/>
                <w:sz w:val="24"/>
              </w:rPr>
              <w:t>«Зачтено»</w:t>
            </w:r>
          </w:p>
        </w:tc>
        <w:tc>
          <w:tcPr>
            <w:tcW w:w="6776" w:type="dxa"/>
          </w:tcPr>
          <w:p w:rsidR="009D6732" w:rsidRDefault="00C342AE" w:rsidP="00C342AE">
            <w:pPr>
              <w:pStyle w:val="TableParagraph"/>
              <w:numPr>
                <w:ilvl w:val="0"/>
                <w:numId w:val="5"/>
              </w:numPr>
              <w:tabs>
                <w:tab w:val="left" w:pos="368"/>
              </w:tabs>
              <w:ind w:right="206" w:firstLine="26"/>
              <w:rPr>
                <w:sz w:val="24"/>
              </w:rPr>
            </w:pPr>
            <w:r w:rsidRPr="00C342AE">
              <w:rPr>
                <w:sz w:val="24"/>
              </w:rPr>
              <w:t>обучающийся демонстрирует высокий уровень профессиональных умений и навыков в определении и анализе ключевых показателей эффективности функционирования вычислительных систем и сетевых процессов; проведения исследования, детализации и стандартизации процессов обработки и передачи данных с использованием методов экономического анализа и моделирования;</w:t>
            </w:r>
          </w:p>
          <w:p w:rsidR="00C342AE" w:rsidRDefault="00C342AE" w:rsidP="00C342AE">
            <w:pPr>
              <w:pStyle w:val="TableParagraph"/>
              <w:numPr>
                <w:ilvl w:val="0"/>
                <w:numId w:val="5"/>
              </w:numPr>
              <w:tabs>
                <w:tab w:val="left" w:pos="368"/>
              </w:tabs>
              <w:ind w:right="618" w:firstLine="26"/>
              <w:rPr>
                <w:sz w:val="24"/>
              </w:rPr>
            </w:pPr>
            <w:r w:rsidRPr="00C342AE">
              <w:rPr>
                <w:sz w:val="24"/>
              </w:rPr>
              <w:t xml:space="preserve">обучающийся показывает отличные умения в выявлении краткосрочных и долгосрочных трендов </w:t>
            </w:r>
            <w:proofErr w:type="spellStart"/>
            <w:r w:rsidRPr="00C342AE">
              <w:rPr>
                <w:sz w:val="24"/>
              </w:rPr>
              <w:t>цифровизации</w:t>
            </w:r>
            <w:proofErr w:type="spellEnd"/>
            <w:r w:rsidRPr="00C342AE">
              <w:rPr>
                <w:sz w:val="24"/>
              </w:rPr>
              <w:t xml:space="preserve"> и развития сетевых инфраструктур посредством применения перспективных технологий; </w:t>
            </w:r>
          </w:p>
          <w:p w:rsidR="009D6732" w:rsidRPr="00C342AE" w:rsidRDefault="00C342AE" w:rsidP="00C342AE">
            <w:pPr>
              <w:pStyle w:val="TableParagraph"/>
              <w:numPr>
                <w:ilvl w:val="0"/>
                <w:numId w:val="5"/>
              </w:numPr>
              <w:tabs>
                <w:tab w:val="left" w:pos="368"/>
              </w:tabs>
              <w:ind w:right="618" w:firstLine="26"/>
              <w:rPr>
                <w:sz w:val="24"/>
              </w:rPr>
            </w:pPr>
            <w:r>
              <w:rPr>
                <w:sz w:val="24"/>
              </w:rPr>
              <w:t>обучающий показал высокий уровень обработки</w:t>
            </w:r>
            <w:r w:rsidR="005E468A" w:rsidRPr="00C342AE">
              <w:rPr>
                <w:sz w:val="24"/>
              </w:rPr>
              <w:t xml:space="preserve"> и анализа полученной информации;</w:t>
            </w:r>
          </w:p>
          <w:p w:rsidR="009D6732" w:rsidRDefault="00C342AE" w:rsidP="00C342AE">
            <w:pPr>
              <w:pStyle w:val="TableParagraph"/>
              <w:numPr>
                <w:ilvl w:val="0"/>
                <w:numId w:val="5"/>
              </w:numPr>
              <w:tabs>
                <w:tab w:val="left" w:pos="368"/>
              </w:tabs>
              <w:ind w:right="252" w:firstLine="26"/>
              <w:rPr>
                <w:sz w:val="24"/>
              </w:rPr>
            </w:pPr>
            <w:r w:rsidRPr="00C342AE">
              <w:rPr>
                <w:sz w:val="24"/>
              </w:rPr>
              <w:t>обучающийся глубоко и всесторонне усвоил нормативные и методические документы, регламентирующие работу вычислительных систем и сетей</w:t>
            </w:r>
            <w:r w:rsidR="005E468A">
              <w:rPr>
                <w:spacing w:val="-2"/>
                <w:sz w:val="24"/>
              </w:rPr>
              <w:t>;</w:t>
            </w:r>
          </w:p>
          <w:p w:rsidR="009D6732" w:rsidRDefault="005E468A">
            <w:pPr>
              <w:pStyle w:val="TableParagraph"/>
              <w:numPr>
                <w:ilvl w:val="0"/>
                <w:numId w:val="5"/>
              </w:numPr>
              <w:tabs>
                <w:tab w:val="left" w:pos="368"/>
              </w:tabs>
              <w:ind w:right="365" w:firstLine="0"/>
              <w:rPr>
                <w:sz w:val="24"/>
              </w:rPr>
            </w:pPr>
            <w:r>
              <w:rPr>
                <w:sz w:val="24"/>
              </w:rPr>
              <w:t>уверенно, логично, последовательно и грамотно излагает основное содержание отчета по практике;</w:t>
            </w:r>
          </w:p>
          <w:p w:rsidR="009D6732" w:rsidRDefault="005E468A">
            <w:pPr>
              <w:pStyle w:val="TableParagraph"/>
              <w:numPr>
                <w:ilvl w:val="0"/>
                <w:numId w:val="5"/>
              </w:numPr>
              <w:tabs>
                <w:tab w:val="left" w:pos="368"/>
              </w:tabs>
              <w:ind w:left="368" w:hanging="261"/>
              <w:rPr>
                <w:sz w:val="24"/>
              </w:rPr>
            </w:pPr>
            <w:r>
              <w:rPr>
                <w:sz w:val="24"/>
              </w:rPr>
              <w:t>делает</w:t>
            </w:r>
            <w:r>
              <w:rPr>
                <w:spacing w:val="14"/>
                <w:sz w:val="24"/>
              </w:rPr>
              <w:t xml:space="preserve"> </w:t>
            </w:r>
            <w:r>
              <w:rPr>
                <w:sz w:val="24"/>
              </w:rPr>
              <w:t>выводы</w:t>
            </w:r>
            <w:r>
              <w:rPr>
                <w:spacing w:val="10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обобщения;</w:t>
            </w:r>
          </w:p>
          <w:p w:rsidR="009D6732" w:rsidRDefault="005E468A">
            <w:pPr>
              <w:pStyle w:val="TableParagraph"/>
              <w:numPr>
                <w:ilvl w:val="0"/>
                <w:numId w:val="5"/>
              </w:numPr>
              <w:tabs>
                <w:tab w:val="left" w:pos="368"/>
              </w:tabs>
              <w:ind w:right="292" w:firstLine="0"/>
              <w:rPr>
                <w:sz w:val="24"/>
              </w:rPr>
            </w:pPr>
            <w:r>
              <w:rPr>
                <w:sz w:val="24"/>
              </w:rPr>
              <w:t>содержание отчета по практике обучающегося полностью соответствует требованиям к нему;</w:t>
            </w:r>
          </w:p>
          <w:p w:rsidR="009D6732" w:rsidRDefault="005E468A">
            <w:pPr>
              <w:pStyle w:val="TableParagraph"/>
              <w:numPr>
                <w:ilvl w:val="0"/>
                <w:numId w:val="5"/>
              </w:numPr>
              <w:tabs>
                <w:tab w:val="left" w:pos="368"/>
              </w:tabs>
              <w:ind w:right="167" w:firstLine="0"/>
              <w:rPr>
                <w:sz w:val="24"/>
              </w:rPr>
            </w:pPr>
            <w:r>
              <w:rPr>
                <w:sz w:val="24"/>
              </w:rPr>
              <w:t>обучающийся соблюдает требования к оформлению отчета по практике;</w:t>
            </w:r>
          </w:p>
          <w:p w:rsidR="009D6732" w:rsidRDefault="005E468A">
            <w:pPr>
              <w:pStyle w:val="TableParagraph"/>
              <w:numPr>
                <w:ilvl w:val="0"/>
                <w:numId w:val="5"/>
              </w:numPr>
              <w:tabs>
                <w:tab w:val="left" w:pos="368"/>
              </w:tabs>
              <w:ind w:right="302" w:firstLine="0"/>
              <w:rPr>
                <w:sz w:val="24"/>
              </w:rPr>
            </w:pPr>
            <w:r>
              <w:rPr>
                <w:sz w:val="24"/>
              </w:rPr>
              <w:t>обучающийся четко выделяет основные результаты своей профессиональной деятельности;</w:t>
            </w:r>
          </w:p>
          <w:p w:rsidR="009D6732" w:rsidRDefault="005E468A">
            <w:pPr>
              <w:pStyle w:val="TableParagraph"/>
              <w:numPr>
                <w:ilvl w:val="0"/>
                <w:numId w:val="5"/>
              </w:numPr>
              <w:tabs>
                <w:tab w:val="left" w:pos="368"/>
              </w:tabs>
              <w:ind w:left="368" w:hanging="261"/>
              <w:rPr>
                <w:sz w:val="24"/>
              </w:rPr>
            </w:pPr>
            <w:r>
              <w:rPr>
                <w:sz w:val="24"/>
              </w:rPr>
              <w:t>обучающийся</w:t>
            </w:r>
            <w:r>
              <w:rPr>
                <w:spacing w:val="20"/>
                <w:sz w:val="24"/>
              </w:rPr>
              <w:t xml:space="preserve"> </w:t>
            </w:r>
            <w:r>
              <w:rPr>
                <w:sz w:val="24"/>
              </w:rPr>
              <w:t>ясно</w:t>
            </w:r>
            <w:r>
              <w:rPr>
                <w:spacing w:val="20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23"/>
                <w:sz w:val="24"/>
              </w:rPr>
              <w:t xml:space="preserve"> </w:t>
            </w:r>
            <w:r>
              <w:rPr>
                <w:sz w:val="24"/>
              </w:rPr>
              <w:t>аргументировано</w:t>
            </w:r>
            <w:r>
              <w:rPr>
                <w:spacing w:val="20"/>
                <w:sz w:val="24"/>
              </w:rPr>
              <w:t xml:space="preserve"> </w:t>
            </w:r>
            <w:r>
              <w:rPr>
                <w:sz w:val="24"/>
              </w:rPr>
              <w:t>излагает</w:t>
            </w:r>
            <w:r>
              <w:rPr>
                <w:spacing w:val="2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материал;</w:t>
            </w:r>
          </w:p>
          <w:p w:rsidR="009D6732" w:rsidRDefault="005E468A">
            <w:pPr>
              <w:pStyle w:val="TableParagraph"/>
              <w:numPr>
                <w:ilvl w:val="0"/>
                <w:numId w:val="5"/>
              </w:numPr>
              <w:tabs>
                <w:tab w:val="left" w:pos="368"/>
              </w:tabs>
              <w:ind w:right="1093" w:firstLine="0"/>
              <w:rPr>
                <w:sz w:val="24"/>
              </w:rPr>
            </w:pPr>
            <w:r>
              <w:rPr>
                <w:sz w:val="24"/>
              </w:rPr>
              <w:t>присутствует четкость в ответах обучающегося на поставленные вопросы;</w:t>
            </w:r>
          </w:p>
          <w:p w:rsidR="009D6732" w:rsidRDefault="005E468A">
            <w:pPr>
              <w:pStyle w:val="TableParagraph"/>
              <w:numPr>
                <w:ilvl w:val="0"/>
                <w:numId w:val="5"/>
              </w:numPr>
              <w:tabs>
                <w:tab w:val="left" w:pos="368"/>
              </w:tabs>
              <w:spacing w:line="270" w:lineRule="atLeast"/>
              <w:ind w:right="712" w:firstLine="0"/>
              <w:rPr>
                <w:sz w:val="24"/>
              </w:rPr>
            </w:pPr>
            <w:r>
              <w:rPr>
                <w:sz w:val="24"/>
              </w:rPr>
              <w:t xml:space="preserve">обучающийся точно и грамотно использует профессиональную терминологию при защите отчета по </w:t>
            </w:r>
            <w:r>
              <w:rPr>
                <w:spacing w:val="-2"/>
                <w:sz w:val="24"/>
              </w:rPr>
              <w:lastRenderedPageBreak/>
              <w:t>практике.</w:t>
            </w:r>
          </w:p>
        </w:tc>
      </w:tr>
      <w:tr w:rsidR="00C342AE" w:rsidTr="00C342AE">
        <w:trPr>
          <w:trHeight w:val="274"/>
        </w:trPr>
        <w:tc>
          <w:tcPr>
            <w:tcW w:w="2439" w:type="dxa"/>
          </w:tcPr>
          <w:p w:rsidR="00C342AE" w:rsidRDefault="00C342AE" w:rsidP="00C342AE">
            <w:pPr>
              <w:pStyle w:val="TableParagraph"/>
              <w:spacing w:line="275" w:lineRule="exact"/>
              <w:ind w:left="513"/>
              <w:rPr>
                <w:sz w:val="24"/>
              </w:rPr>
            </w:pPr>
            <w:r>
              <w:rPr>
                <w:spacing w:val="-2"/>
                <w:sz w:val="24"/>
              </w:rPr>
              <w:lastRenderedPageBreak/>
              <w:t>«Хорошо»/</w:t>
            </w:r>
          </w:p>
          <w:p w:rsidR="00C342AE" w:rsidRDefault="00C342AE" w:rsidP="00C342AE">
            <w:pPr>
              <w:pStyle w:val="TableParagraph"/>
              <w:spacing w:before="2"/>
              <w:ind w:left="563"/>
              <w:rPr>
                <w:sz w:val="24"/>
              </w:rPr>
            </w:pPr>
            <w:r>
              <w:rPr>
                <w:spacing w:val="-2"/>
                <w:sz w:val="24"/>
              </w:rPr>
              <w:t>«Зачтено»</w:t>
            </w:r>
          </w:p>
        </w:tc>
        <w:tc>
          <w:tcPr>
            <w:tcW w:w="6776" w:type="dxa"/>
          </w:tcPr>
          <w:p w:rsidR="00C342AE" w:rsidRDefault="00C342AE" w:rsidP="00C342AE">
            <w:pPr>
              <w:pStyle w:val="TableParagraph"/>
              <w:numPr>
                <w:ilvl w:val="0"/>
                <w:numId w:val="4"/>
              </w:numPr>
              <w:tabs>
                <w:tab w:val="left" w:pos="368"/>
              </w:tabs>
              <w:ind w:right="206" w:firstLine="26"/>
              <w:rPr>
                <w:sz w:val="24"/>
              </w:rPr>
            </w:pPr>
            <w:r w:rsidRPr="00C342AE">
              <w:rPr>
                <w:sz w:val="24"/>
              </w:rPr>
              <w:t xml:space="preserve">обучающийся демонстрирует </w:t>
            </w:r>
            <w:r>
              <w:rPr>
                <w:sz w:val="24"/>
              </w:rPr>
              <w:t>хороший</w:t>
            </w:r>
            <w:r w:rsidRPr="00C342AE">
              <w:rPr>
                <w:sz w:val="24"/>
              </w:rPr>
              <w:t xml:space="preserve"> уровень профессиональных умений и навыков в определении и анализе ключевых показателей эффективности функционирования вычислительных систем и сетевых процессов; проведения исследования, детализации и стандартизации процессов обработки и передачи данных с использованием методов экономического анализа и моделирования</w:t>
            </w:r>
            <w:r>
              <w:rPr>
                <w:spacing w:val="-2"/>
                <w:sz w:val="24"/>
              </w:rPr>
              <w:t>;</w:t>
            </w:r>
          </w:p>
          <w:p w:rsidR="00C342AE" w:rsidRPr="007D2AD6" w:rsidRDefault="00C342AE" w:rsidP="007D2AD6">
            <w:pPr>
              <w:pStyle w:val="TableParagraph"/>
              <w:numPr>
                <w:ilvl w:val="0"/>
                <w:numId w:val="4"/>
              </w:numPr>
              <w:tabs>
                <w:tab w:val="left" w:pos="368"/>
              </w:tabs>
              <w:ind w:right="618" w:firstLine="26"/>
              <w:rPr>
                <w:sz w:val="24"/>
              </w:rPr>
            </w:pPr>
            <w:r w:rsidRPr="00C342AE">
              <w:rPr>
                <w:sz w:val="24"/>
              </w:rPr>
              <w:t xml:space="preserve">обучающийся показывает </w:t>
            </w:r>
            <w:r>
              <w:rPr>
                <w:sz w:val="24"/>
              </w:rPr>
              <w:t>хорошие</w:t>
            </w:r>
            <w:r w:rsidRPr="00C342AE">
              <w:rPr>
                <w:sz w:val="24"/>
              </w:rPr>
              <w:t xml:space="preserve"> умения в выявлении краткосрочных и долгосрочных трендов </w:t>
            </w:r>
            <w:proofErr w:type="spellStart"/>
            <w:r w:rsidRPr="00C342AE">
              <w:rPr>
                <w:sz w:val="24"/>
              </w:rPr>
              <w:t>цифровизации</w:t>
            </w:r>
            <w:proofErr w:type="spellEnd"/>
            <w:r w:rsidRPr="00C342AE">
              <w:rPr>
                <w:sz w:val="24"/>
              </w:rPr>
              <w:t xml:space="preserve"> и развития сетевых инфраструктур посредством применения перспективных технологий; </w:t>
            </w:r>
          </w:p>
          <w:p w:rsidR="00C342AE" w:rsidRPr="00C342AE" w:rsidRDefault="00C342AE" w:rsidP="00C342AE">
            <w:pPr>
              <w:pStyle w:val="TableParagraph"/>
              <w:numPr>
                <w:ilvl w:val="0"/>
                <w:numId w:val="4"/>
              </w:numPr>
              <w:tabs>
                <w:tab w:val="left" w:pos="368"/>
              </w:tabs>
              <w:ind w:right="618" w:firstLine="26"/>
              <w:rPr>
                <w:sz w:val="24"/>
              </w:rPr>
            </w:pPr>
            <w:r>
              <w:rPr>
                <w:sz w:val="24"/>
              </w:rPr>
              <w:t>обучающий показал хороший уровень обработки</w:t>
            </w:r>
            <w:r w:rsidRPr="00C342AE">
              <w:rPr>
                <w:sz w:val="24"/>
              </w:rPr>
              <w:t xml:space="preserve"> и анализа полученной информации;</w:t>
            </w:r>
          </w:p>
          <w:p w:rsidR="00C342AE" w:rsidRDefault="00C342AE" w:rsidP="00C342AE">
            <w:pPr>
              <w:pStyle w:val="TableParagraph"/>
              <w:numPr>
                <w:ilvl w:val="0"/>
                <w:numId w:val="4"/>
              </w:numPr>
              <w:tabs>
                <w:tab w:val="left" w:pos="368"/>
              </w:tabs>
              <w:ind w:right="252" w:firstLine="26"/>
              <w:rPr>
                <w:sz w:val="24"/>
              </w:rPr>
            </w:pPr>
            <w:r w:rsidRPr="00C342AE">
              <w:rPr>
                <w:sz w:val="24"/>
              </w:rPr>
              <w:t>обучающийся глубоко и всесторонне усвоил нормативные и методические документы, регламентирующие работу вычислительных систем и сетей</w:t>
            </w:r>
            <w:r>
              <w:rPr>
                <w:spacing w:val="-2"/>
                <w:sz w:val="24"/>
              </w:rPr>
              <w:t>;</w:t>
            </w:r>
          </w:p>
          <w:p w:rsidR="00C342AE" w:rsidRDefault="00C342AE" w:rsidP="00C342AE">
            <w:pPr>
              <w:pStyle w:val="TableParagraph"/>
              <w:numPr>
                <w:ilvl w:val="0"/>
                <w:numId w:val="4"/>
              </w:numPr>
              <w:tabs>
                <w:tab w:val="left" w:pos="368"/>
              </w:tabs>
              <w:ind w:right="1340" w:firstLine="26"/>
              <w:rPr>
                <w:sz w:val="24"/>
              </w:rPr>
            </w:pPr>
            <w:r>
              <w:rPr>
                <w:sz w:val="24"/>
              </w:rPr>
              <w:t xml:space="preserve">обучающийся всесторонне усвоил руководящие </w:t>
            </w:r>
            <w:r>
              <w:rPr>
                <w:spacing w:val="-2"/>
                <w:sz w:val="24"/>
              </w:rPr>
              <w:t>документы;</w:t>
            </w:r>
          </w:p>
          <w:p w:rsidR="00C342AE" w:rsidRDefault="00C342AE" w:rsidP="00C342AE">
            <w:pPr>
              <w:pStyle w:val="TableParagraph"/>
              <w:numPr>
                <w:ilvl w:val="0"/>
                <w:numId w:val="4"/>
              </w:numPr>
              <w:tabs>
                <w:tab w:val="left" w:pos="368"/>
              </w:tabs>
              <w:ind w:right="374" w:firstLine="26"/>
              <w:rPr>
                <w:sz w:val="24"/>
              </w:rPr>
            </w:pPr>
            <w:r>
              <w:rPr>
                <w:sz w:val="24"/>
              </w:rPr>
              <w:t>уверенно, логично, последовательно и грамотно излагает основное содержание отчета по практике;</w:t>
            </w:r>
          </w:p>
          <w:p w:rsidR="00C342AE" w:rsidRDefault="00C342AE" w:rsidP="00C342AE">
            <w:pPr>
              <w:pStyle w:val="TableParagraph"/>
              <w:numPr>
                <w:ilvl w:val="0"/>
                <w:numId w:val="4"/>
              </w:numPr>
              <w:tabs>
                <w:tab w:val="left" w:pos="368"/>
              </w:tabs>
              <w:ind w:firstLine="26"/>
              <w:rPr>
                <w:sz w:val="24"/>
              </w:rPr>
            </w:pPr>
            <w:r>
              <w:rPr>
                <w:sz w:val="24"/>
              </w:rPr>
              <w:t>делает</w:t>
            </w:r>
            <w:r>
              <w:rPr>
                <w:spacing w:val="14"/>
                <w:sz w:val="24"/>
              </w:rPr>
              <w:t xml:space="preserve"> </w:t>
            </w:r>
            <w:r>
              <w:rPr>
                <w:sz w:val="24"/>
              </w:rPr>
              <w:t>выводы</w:t>
            </w:r>
            <w:r>
              <w:rPr>
                <w:spacing w:val="10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обобщения;</w:t>
            </w:r>
          </w:p>
          <w:p w:rsidR="00C342AE" w:rsidRDefault="00C342AE" w:rsidP="00C342AE">
            <w:pPr>
              <w:pStyle w:val="TableParagraph"/>
              <w:numPr>
                <w:ilvl w:val="0"/>
                <w:numId w:val="4"/>
              </w:numPr>
              <w:tabs>
                <w:tab w:val="left" w:pos="368"/>
              </w:tabs>
              <w:ind w:right="292" w:firstLine="26"/>
              <w:rPr>
                <w:sz w:val="24"/>
              </w:rPr>
            </w:pPr>
            <w:r>
              <w:rPr>
                <w:sz w:val="24"/>
              </w:rPr>
              <w:t>содержание отчета по практике обучающегося полностью соответствует требованиям к нему;</w:t>
            </w:r>
          </w:p>
          <w:p w:rsidR="00C342AE" w:rsidRDefault="00C342AE" w:rsidP="00C342AE">
            <w:pPr>
              <w:pStyle w:val="TableParagraph"/>
              <w:numPr>
                <w:ilvl w:val="0"/>
                <w:numId w:val="4"/>
              </w:numPr>
              <w:tabs>
                <w:tab w:val="left" w:pos="368"/>
              </w:tabs>
              <w:ind w:right="167" w:firstLine="26"/>
              <w:rPr>
                <w:sz w:val="24"/>
              </w:rPr>
            </w:pPr>
            <w:r>
              <w:rPr>
                <w:sz w:val="24"/>
              </w:rPr>
              <w:t>обучающийся соблюдает требования к оформлению отчета по практике;</w:t>
            </w:r>
          </w:p>
          <w:p w:rsidR="00C342AE" w:rsidRDefault="00C342AE" w:rsidP="00C342AE">
            <w:pPr>
              <w:pStyle w:val="TableParagraph"/>
              <w:numPr>
                <w:ilvl w:val="0"/>
                <w:numId w:val="4"/>
              </w:numPr>
              <w:tabs>
                <w:tab w:val="left" w:pos="368"/>
              </w:tabs>
              <w:ind w:right="953" w:firstLine="26"/>
              <w:rPr>
                <w:sz w:val="24"/>
              </w:rPr>
            </w:pPr>
            <w:r>
              <w:rPr>
                <w:sz w:val="24"/>
              </w:rPr>
              <w:t>обучающийся выделяет основные результаты своей профессиональной деятельности;</w:t>
            </w:r>
          </w:p>
          <w:p w:rsidR="00C342AE" w:rsidRDefault="00C342AE" w:rsidP="00C342AE">
            <w:pPr>
              <w:pStyle w:val="TableParagraph"/>
              <w:numPr>
                <w:ilvl w:val="0"/>
                <w:numId w:val="4"/>
              </w:numPr>
              <w:tabs>
                <w:tab w:val="left" w:pos="368"/>
              </w:tabs>
              <w:ind w:firstLine="26"/>
              <w:rPr>
                <w:sz w:val="24"/>
              </w:rPr>
            </w:pPr>
            <w:r>
              <w:rPr>
                <w:sz w:val="24"/>
              </w:rPr>
              <w:t>обучающийся</w:t>
            </w:r>
            <w:r>
              <w:rPr>
                <w:spacing w:val="28"/>
                <w:sz w:val="24"/>
              </w:rPr>
              <w:t xml:space="preserve"> </w:t>
            </w:r>
            <w:r>
              <w:rPr>
                <w:sz w:val="24"/>
              </w:rPr>
              <w:t>аргументировано</w:t>
            </w:r>
            <w:r>
              <w:rPr>
                <w:spacing w:val="29"/>
                <w:sz w:val="24"/>
              </w:rPr>
              <w:t xml:space="preserve"> </w:t>
            </w:r>
            <w:r>
              <w:rPr>
                <w:sz w:val="24"/>
              </w:rPr>
              <w:t>излагает</w:t>
            </w:r>
            <w:r>
              <w:rPr>
                <w:spacing w:val="3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материал;</w:t>
            </w:r>
          </w:p>
          <w:p w:rsidR="00C342AE" w:rsidRDefault="00C342AE" w:rsidP="00C342AE">
            <w:pPr>
              <w:pStyle w:val="TableParagraph"/>
              <w:numPr>
                <w:ilvl w:val="0"/>
                <w:numId w:val="4"/>
              </w:numPr>
              <w:tabs>
                <w:tab w:val="left" w:pos="368"/>
              </w:tabs>
              <w:ind w:right="1081" w:firstLine="26"/>
              <w:rPr>
                <w:sz w:val="24"/>
              </w:rPr>
            </w:pPr>
            <w:r>
              <w:rPr>
                <w:sz w:val="24"/>
              </w:rPr>
              <w:t>присутствует четкость в ответах обучающегося на поставленные вопросы;</w:t>
            </w:r>
          </w:p>
          <w:p w:rsidR="00C342AE" w:rsidRDefault="00C342AE" w:rsidP="00C342AE">
            <w:pPr>
              <w:pStyle w:val="TableParagraph"/>
              <w:numPr>
                <w:ilvl w:val="0"/>
                <w:numId w:val="4"/>
              </w:numPr>
              <w:tabs>
                <w:tab w:val="left" w:pos="368"/>
              </w:tabs>
              <w:spacing w:line="270" w:lineRule="atLeast"/>
              <w:ind w:right="586" w:firstLine="26"/>
              <w:rPr>
                <w:sz w:val="24"/>
              </w:rPr>
            </w:pPr>
            <w:r>
              <w:rPr>
                <w:sz w:val="24"/>
              </w:rPr>
              <w:t>обучающийся грамотно использует профессиональную терминологию при защите отчета по практике.</w:t>
            </w:r>
          </w:p>
        </w:tc>
      </w:tr>
      <w:tr w:rsidR="00C342AE" w:rsidTr="00C342AE">
        <w:trPr>
          <w:trHeight w:val="274"/>
        </w:trPr>
        <w:tc>
          <w:tcPr>
            <w:tcW w:w="2439" w:type="dxa"/>
          </w:tcPr>
          <w:p w:rsidR="00C342AE" w:rsidRDefault="00C342AE" w:rsidP="00C342AE">
            <w:pPr>
              <w:pStyle w:val="TableParagraph"/>
              <w:spacing w:line="275" w:lineRule="exact"/>
              <w:rPr>
                <w:spacing w:val="-2"/>
                <w:sz w:val="24"/>
              </w:rPr>
            </w:pPr>
            <w:r>
              <w:rPr>
                <w:spacing w:val="-2"/>
                <w:sz w:val="24"/>
              </w:rPr>
              <w:t>«</w:t>
            </w:r>
            <w:proofErr w:type="spellStart"/>
            <w:r>
              <w:rPr>
                <w:spacing w:val="-2"/>
                <w:sz w:val="24"/>
              </w:rPr>
              <w:t>Неудовлетвори</w:t>
            </w:r>
            <w:proofErr w:type="spellEnd"/>
            <w:r>
              <w:rPr>
                <w:spacing w:val="-2"/>
                <w:sz w:val="24"/>
              </w:rPr>
              <w:t xml:space="preserve">- </w:t>
            </w:r>
            <w:proofErr w:type="spellStart"/>
            <w:r>
              <w:rPr>
                <w:sz w:val="24"/>
              </w:rPr>
              <w:t>тельно</w:t>
            </w:r>
            <w:proofErr w:type="spellEnd"/>
            <w:r>
              <w:rPr>
                <w:sz w:val="24"/>
              </w:rPr>
              <w:t xml:space="preserve">»/ «Не </w:t>
            </w:r>
            <w:r>
              <w:rPr>
                <w:spacing w:val="-2"/>
                <w:sz w:val="24"/>
              </w:rPr>
              <w:t>зачтено»</w:t>
            </w:r>
          </w:p>
        </w:tc>
        <w:tc>
          <w:tcPr>
            <w:tcW w:w="6776" w:type="dxa"/>
          </w:tcPr>
          <w:p w:rsidR="00C342AE" w:rsidRDefault="00C342AE" w:rsidP="007D2AD6">
            <w:pPr>
              <w:pStyle w:val="TableParagraph"/>
              <w:numPr>
                <w:ilvl w:val="0"/>
                <w:numId w:val="2"/>
              </w:numPr>
              <w:tabs>
                <w:tab w:val="left" w:pos="368"/>
              </w:tabs>
              <w:ind w:right="1040" w:firstLine="0"/>
              <w:rPr>
                <w:sz w:val="24"/>
              </w:rPr>
            </w:pPr>
            <w:r>
              <w:rPr>
                <w:sz w:val="24"/>
              </w:rPr>
              <w:t>обучающийся не до конца соблюдает требования к оформлению отчета по практике;</w:t>
            </w:r>
          </w:p>
          <w:p w:rsidR="00C342AE" w:rsidRDefault="00C342AE" w:rsidP="007D2AD6">
            <w:pPr>
              <w:pStyle w:val="TableParagraph"/>
              <w:numPr>
                <w:ilvl w:val="0"/>
                <w:numId w:val="2"/>
              </w:numPr>
              <w:tabs>
                <w:tab w:val="left" w:pos="368"/>
              </w:tabs>
              <w:ind w:right="685" w:firstLine="0"/>
              <w:rPr>
                <w:sz w:val="24"/>
              </w:rPr>
            </w:pPr>
            <w:r>
              <w:rPr>
                <w:sz w:val="24"/>
              </w:rPr>
              <w:t>обучающийся недостаточно точно выделяет основные результаты своей профессиональной деятельности;</w:t>
            </w:r>
          </w:p>
          <w:p w:rsidR="00C342AE" w:rsidRDefault="00C342AE" w:rsidP="007D2AD6">
            <w:pPr>
              <w:pStyle w:val="TableParagraph"/>
              <w:numPr>
                <w:ilvl w:val="0"/>
                <w:numId w:val="2"/>
              </w:numPr>
              <w:tabs>
                <w:tab w:val="left" w:pos="368"/>
              </w:tabs>
              <w:ind w:firstLine="0"/>
              <w:rPr>
                <w:sz w:val="24"/>
              </w:rPr>
            </w:pPr>
            <w:r>
              <w:rPr>
                <w:sz w:val="24"/>
              </w:rPr>
              <w:t>обучающийся</w:t>
            </w:r>
            <w:r>
              <w:rPr>
                <w:spacing w:val="28"/>
                <w:sz w:val="24"/>
              </w:rPr>
              <w:t xml:space="preserve"> </w:t>
            </w:r>
            <w:r>
              <w:rPr>
                <w:sz w:val="24"/>
              </w:rPr>
              <w:t>аргументировано</w:t>
            </w:r>
            <w:r>
              <w:rPr>
                <w:spacing w:val="29"/>
                <w:sz w:val="24"/>
              </w:rPr>
              <w:t xml:space="preserve"> </w:t>
            </w:r>
            <w:r>
              <w:rPr>
                <w:sz w:val="24"/>
              </w:rPr>
              <w:t>излагает</w:t>
            </w:r>
            <w:r>
              <w:rPr>
                <w:spacing w:val="3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материал;</w:t>
            </w:r>
          </w:p>
          <w:p w:rsidR="00C342AE" w:rsidRDefault="00C342AE" w:rsidP="007D2AD6">
            <w:pPr>
              <w:pStyle w:val="TableParagraph"/>
              <w:numPr>
                <w:ilvl w:val="0"/>
                <w:numId w:val="2"/>
              </w:numPr>
              <w:tabs>
                <w:tab w:val="left" w:pos="368"/>
              </w:tabs>
              <w:ind w:right="1093" w:firstLine="0"/>
              <w:rPr>
                <w:sz w:val="24"/>
              </w:rPr>
            </w:pPr>
            <w:r>
              <w:rPr>
                <w:sz w:val="24"/>
              </w:rPr>
              <w:t>присутствует четкость в ответах обучающегося на поставленные вопросы;</w:t>
            </w:r>
          </w:p>
          <w:p w:rsidR="00C342AE" w:rsidRDefault="00C342AE" w:rsidP="007D2AD6">
            <w:pPr>
              <w:pStyle w:val="TableParagraph"/>
              <w:numPr>
                <w:ilvl w:val="0"/>
                <w:numId w:val="2"/>
              </w:numPr>
              <w:tabs>
                <w:tab w:val="left" w:pos="368"/>
              </w:tabs>
              <w:spacing w:line="270" w:lineRule="atLeast"/>
              <w:ind w:right="1317" w:firstLine="0"/>
              <w:rPr>
                <w:sz w:val="24"/>
              </w:rPr>
            </w:pPr>
            <w:r>
              <w:rPr>
                <w:sz w:val="24"/>
              </w:rPr>
              <w:t>обучающийся не использует профессиональную терминологи</w:t>
            </w:r>
            <w:r w:rsidR="007D2AD6">
              <w:rPr>
                <w:sz w:val="24"/>
              </w:rPr>
              <w:t>ю при защите отчета по практике</w:t>
            </w:r>
            <w:r w:rsidR="007D2AD6" w:rsidRPr="007D2AD6">
              <w:rPr>
                <w:sz w:val="24"/>
              </w:rPr>
              <w:t>;</w:t>
            </w:r>
          </w:p>
          <w:p w:rsidR="007D2AD6" w:rsidRPr="007D2AD6" w:rsidRDefault="007D2AD6" w:rsidP="007D2AD6">
            <w:pPr>
              <w:pStyle w:val="TableParagraph"/>
              <w:numPr>
                <w:ilvl w:val="0"/>
                <w:numId w:val="2"/>
              </w:numPr>
              <w:tabs>
                <w:tab w:val="left" w:pos="368"/>
              </w:tabs>
              <w:spacing w:line="270" w:lineRule="atLeast"/>
              <w:ind w:right="1317" w:firstLine="0"/>
              <w:rPr>
                <w:sz w:val="24"/>
              </w:rPr>
            </w:pPr>
            <w:r w:rsidRPr="007D2AD6">
              <w:rPr>
                <w:sz w:val="24"/>
              </w:rPr>
              <w:t xml:space="preserve">обучающийся показывает неудовлетворительный уровень профессиональных умений и навыков в определении и анализе ключевых показателей эффективности функционирования вычислительных систем и сетевых процессов; проведения исследования, </w:t>
            </w:r>
            <w:r w:rsidRPr="007D2AD6">
              <w:rPr>
                <w:sz w:val="24"/>
              </w:rPr>
              <w:lastRenderedPageBreak/>
              <w:t>детализации и стандартизации процессов обработки и передачи данных с использованием методов экономического анализа и моделирования;</w:t>
            </w:r>
          </w:p>
          <w:p w:rsidR="007D2AD6" w:rsidRPr="007D2AD6" w:rsidRDefault="007D2AD6" w:rsidP="007D2AD6">
            <w:pPr>
              <w:pStyle w:val="TableParagraph"/>
              <w:numPr>
                <w:ilvl w:val="0"/>
                <w:numId w:val="2"/>
              </w:numPr>
              <w:tabs>
                <w:tab w:val="left" w:pos="368"/>
              </w:tabs>
              <w:spacing w:line="270" w:lineRule="atLeast"/>
              <w:ind w:right="1317" w:firstLine="0"/>
              <w:rPr>
                <w:sz w:val="24"/>
              </w:rPr>
            </w:pPr>
            <w:r w:rsidRPr="007D2AD6">
              <w:rPr>
                <w:sz w:val="24"/>
              </w:rPr>
              <w:t xml:space="preserve">обучающийся показывает неудовлетворительный уровень умения в выявлении краткосрочных и долгосрочных трендов </w:t>
            </w:r>
            <w:proofErr w:type="spellStart"/>
            <w:r w:rsidRPr="007D2AD6">
              <w:rPr>
                <w:sz w:val="24"/>
              </w:rPr>
              <w:t>цифровизации</w:t>
            </w:r>
            <w:proofErr w:type="spellEnd"/>
            <w:r w:rsidRPr="007D2AD6">
              <w:rPr>
                <w:sz w:val="24"/>
              </w:rPr>
              <w:t xml:space="preserve"> и развития сетевых инфраструктур посредством применения перспективных технологий;</w:t>
            </w:r>
          </w:p>
          <w:p w:rsidR="007D2AD6" w:rsidRPr="007D2AD6" w:rsidRDefault="007D2AD6" w:rsidP="007D2AD6">
            <w:pPr>
              <w:pStyle w:val="TableParagraph"/>
              <w:numPr>
                <w:ilvl w:val="0"/>
                <w:numId w:val="2"/>
              </w:numPr>
              <w:tabs>
                <w:tab w:val="left" w:pos="368"/>
              </w:tabs>
              <w:spacing w:line="270" w:lineRule="atLeast"/>
              <w:ind w:right="1317" w:firstLine="0"/>
              <w:rPr>
                <w:sz w:val="24"/>
              </w:rPr>
            </w:pPr>
            <w:r w:rsidRPr="007D2AD6">
              <w:rPr>
                <w:sz w:val="24"/>
              </w:rPr>
              <w:t>обучающийся не</w:t>
            </w:r>
            <w:r w:rsidR="00C90B1D">
              <w:rPr>
                <w:sz w:val="24"/>
              </w:rPr>
              <w:t>удовлетворительно изучил</w:t>
            </w:r>
            <w:r w:rsidRPr="007D2AD6">
              <w:rPr>
                <w:sz w:val="24"/>
              </w:rPr>
              <w:t xml:space="preserve"> нормативные и методические документы, регламентирующие работу вычислительных систем и сетей;</w:t>
            </w:r>
          </w:p>
          <w:p w:rsidR="007D2AD6" w:rsidRPr="007D2AD6" w:rsidRDefault="007D2AD6" w:rsidP="007D2AD6">
            <w:pPr>
              <w:pStyle w:val="TableParagraph"/>
              <w:numPr>
                <w:ilvl w:val="0"/>
                <w:numId w:val="2"/>
              </w:numPr>
              <w:tabs>
                <w:tab w:val="left" w:pos="368"/>
              </w:tabs>
              <w:spacing w:line="270" w:lineRule="atLeast"/>
              <w:ind w:right="1317" w:firstLine="0"/>
              <w:rPr>
                <w:sz w:val="24"/>
              </w:rPr>
            </w:pPr>
            <w:r w:rsidRPr="007D2AD6">
              <w:rPr>
                <w:sz w:val="24"/>
              </w:rPr>
              <w:t>не может изложить основное содержание отчета по практике;</w:t>
            </w:r>
          </w:p>
          <w:p w:rsidR="007D2AD6" w:rsidRPr="007D2AD6" w:rsidRDefault="007D2AD6" w:rsidP="007D2AD6">
            <w:pPr>
              <w:pStyle w:val="TableParagraph"/>
              <w:numPr>
                <w:ilvl w:val="0"/>
                <w:numId w:val="2"/>
              </w:numPr>
              <w:tabs>
                <w:tab w:val="left" w:pos="368"/>
              </w:tabs>
              <w:spacing w:line="270" w:lineRule="atLeast"/>
              <w:ind w:right="1317" w:firstLine="0"/>
              <w:rPr>
                <w:sz w:val="24"/>
              </w:rPr>
            </w:pPr>
            <w:r w:rsidRPr="007D2AD6">
              <w:rPr>
                <w:sz w:val="24"/>
              </w:rPr>
              <w:t>содержание отчета по практике обучающегося не соответствует требованиям к нему;</w:t>
            </w:r>
          </w:p>
          <w:p w:rsidR="007D2AD6" w:rsidRPr="007D2AD6" w:rsidRDefault="007D2AD6" w:rsidP="007D2AD6">
            <w:pPr>
              <w:pStyle w:val="TableParagraph"/>
              <w:numPr>
                <w:ilvl w:val="0"/>
                <w:numId w:val="2"/>
              </w:numPr>
              <w:tabs>
                <w:tab w:val="left" w:pos="368"/>
              </w:tabs>
              <w:spacing w:line="270" w:lineRule="atLeast"/>
              <w:ind w:right="1317" w:firstLine="0"/>
              <w:rPr>
                <w:sz w:val="24"/>
              </w:rPr>
            </w:pPr>
            <w:r w:rsidRPr="007D2AD6">
              <w:rPr>
                <w:sz w:val="24"/>
              </w:rPr>
              <w:t>обучающийся не соблюдает требования к оформлению отчета по практике;</w:t>
            </w:r>
          </w:p>
          <w:p w:rsidR="007D2AD6" w:rsidRPr="007D2AD6" w:rsidRDefault="007D2AD6" w:rsidP="007D2AD6">
            <w:pPr>
              <w:pStyle w:val="TableParagraph"/>
              <w:numPr>
                <w:ilvl w:val="0"/>
                <w:numId w:val="2"/>
              </w:numPr>
              <w:tabs>
                <w:tab w:val="left" w:pos="368"/>
              </w:tabs>
              <w:spacing w:line="270" w:lineRule="atLeast"/>
              <w:ind w:right="1317" w:firstLine="0"/>
              <w:rPr>
                <w:sz w:val="24"/>
              </w:rPr>
            </w:pPr>
            <w:r w:rsidRPr="007D2AD6">
              <w:rPr>
                <w:sz w:val="24"/>
              </w:rPr>
              <w:t>обучающийся не может выделить основные результаты своей профессиональной деятельности;</w:t>
            </w:r>
          </w:p>
          <w:p w:rsidR="007D2AD6" w:rsidRPr="007D2AD6" w:rsidRDefault="007D2AD6" w:rsidP="007D2AD6">
            <w:pPr>
              <w:pStyle w:val="TableParagraph"/>
              <w:numPr>
                <w:ilvl w:val="0"/>
                <w:numId w:val="2"/>
              </w:numPr>
              <w:tabs>
                <w:tab w:val="left" w:pos="368"/>
              </w:tabs>
              <w:spacing w:line="270" w:lineRule="atLeast"/>
              <w:ind w:right="1317" w:firstLine="0"/>
              <w:rPr>
                <w:sz w:val="24"/>
              </w:rPr>
            </w:pPr>
            <w:r w:rsidRPr="007D2AD6">
              <w:rPr>
                <w:sz w:val="24"/>
              </w:rPr>
              <w:t>обучающийся не может аргументировано излагать материал;</w:t>
            </w:r>
          </w:p>
          <w:p w:rsidR="007D2AD6" w:rsidRPr="007D2AD6" w:rsidRDefault="007D2AD6" w:rsidP="007D2AD6">
            <w:pPr>
              <w:pStyle w:val="TableParagraph"/>
              <w:numPr>
                <w:ilvl w:val="0"/>
                <w:numId w:val="2"/>
              </w:numPr>
              <w:tabs>
                <w:tab w:val="left" w:pos="368"/>
              </w:tabs>
              <w:spacing w:line="270" w:lineRule="atLeast"/>
              <w:ind w:right="1317" w:firstLine="0"/>
              <w:rPr>
                <w:sz w:val="24"/>
              </w:rPr>
            </w:pPr>
            <w:r w:rsidRPr="007D2AD6">
              <w:rPr>
                <w:sz w:val="24"/>
              </w:rPr>
              <w:t>отсутствует четкость в ответах обучающегося на поставленные вопросы;</w:t>
            </w:r>
          </w:p>
          <w:p w:rsidR="007D2AD6" w:rsidRPr="007D2AD6" w:rsidRDefault="007D2AD6" w:rsidP="007D2AD6">
            <w:pPr>
              <w:pStyle w:val="TableParagraph"/>
              <w:numPr>
                <w:ilvl w:val="0"/>
                <w:numId w:val="2"/>
              </w:numPr>
              <w:tabs>
                <w:tab w:val="left" w:pos="368"/>
              </w:tabs>
              <w:spacing w:line="270" w:lineRule="atLeast"/>
              <w:ind w:right="1317" w:firstLine="0"/>
              <w:rPr>
                <w:sz w:val="24"/>
              </w:rPr>
            </w:pPr>
            <w:r w:rsidRPr="007D2AD6">
              <w:rPr>
                <w:sz w:val="24"/>
              </w:rPr>
              <w:t>обучающийся не может использовать профессиональную терминологию при защите отчета по практике.</w:t>
            </w:r>
          </w:p>
          <w:p w:rsidR="007D2AD6" w:rsidRDefault="007D2AD6" w:rsidP="007D2AD6">
            <w:pPr>
              <w:pStyle w:val="TableParagraph"/>
              <w:tabs>
                <w:tab w:val="left" w:pos="368"/>
              </w:tabs>
              <w:spacing w:line="270" w:lineRule="atLeast"/>
              <w:ind w:right="1317"/>
              <w:rPr>
                <w:sz w:val="24"/>
              </w:rPr>
            </w:pPr>
          </w:p>
        </w:tc>
      </w:tr>
    </w:tbl>
    <w:p w:rsidR="009D6732" w:rsidRDefault="009D6732">
      <w:pPr>
        <w:pStyle w:val="TableParagraph"/>
        <w:spacing w:line="270" w:lineRule="atLeast"/>
        <w:rPr>
          <w:sz w:val="24"/>
        </w:rPr>
        <w:sectPr w:rsidR="009D6732">
          <w:pgSz w:w="11910" w:h="16840"/>
          <w:pgMar w:top="1040" w:right="708" w:bottom="1160" w:left="1417" w:header="0" w:footer="975" w:gutter="0"/>
          <w:cols w:space="720"/>
        </w:sectPr>
      </w:pPr>
    </w:p>
    <w:p w:rsidR="009D6732" w:rsidRDefault="009D6732">
      <w:pPr>
        <w:pStyle w:val="TableParagraph"/>
        <w:spacing w:line="274" w:lineRule="exact"/>
        <w:rPr>
          <w:sz w:val="24"/>
        </w:rPr>
        <w:sectPr w:rsidR="009D6732">
          <w:type w:val="continuous"/>
          <w:pgSz w:w="11910" w:h="16840"/>
          <w:pgMar w:top="1100" w:right="708" w:bottom="1200" w:left="1417" w:header="0" w:footer="975" w:gutter="0"/>
          <w:cols w:space="720"/>
        </w:sectPr>
      </w:pPr>
    </w:p>
    <w:p w:rsidR="005E468A" w:rsidRDefault="005E468A"/>
    <w:sectPr w:rsidR="005E468A">
      <w:type w:val="continuous"/>
      <w:pgSz w:w="11910" w:h="16840"/>
      <w:pgMar w:top="1100" w:right="708" w:bottom="1200" w:left="1417" w:header="0" w:footer="97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9469E" w:rsidRDefault="0019469E">
      <w:r>
        <w:separator/>
      </w:r>
    </w:p>
  </w:endnote>
  <w:endnote w:type="continuationSeparator" w:id="0">
    <w:p w:rsidR="0019469E" w:rsidRDefault="001946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6732" w:rsidRDefault="005E468A">
    <w:pPr>
      <w:pStyle w:val="a3"/>
      <w:spacing w:line="14" w:lineRule="auto"/>
      <w:rPr>
        <w:sz w:val="20"/>
      </w:rPr>
    </w:pPr>
    <w:r>
      <w:rPr>
        <w:noProof/>
        <w:sz w:val="20"/>
        <w:lang w:eastAsia="ru-RU"/>
      </w:rPr>
      <mc:AlternateContent>
        <mc:Choice Requires="wps">
          <w:drawing>
            <wp:anchor distT="0" distB="0" distL="0" distR="0" simplePos="0" relativeHeight="487385600" behindDoc="1" locked="0" layoutInCell="1" allowOverlap="1">
              <wp:simplePos x="0" y="0"/>
              <wp:positionH relativeFrom="page">
                <wp:posOffset>3978275</wp:posOffset>
              </wp:positionH>
              <wp:positionV relativeFrom="page">
                <wp:posOffset>9917683</wp:posOffset>
              </wp:positionV>
              <wp:extent cx="160020" cy="165735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002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9D6732" w:rsidRDefault="005E468A">
                          <w:pPr>
                            <w:spacing w:line="245" w:lineRule="exact"/>
                            <w:ind w:left="60"/>
                            <w:rPr>
                              <w:rFonts w:ascii="Calibri"/>
                            </w:rPr>
                          </w:pPr>
                          <w:r>
                            <w:rPr>
                              <w:rFonts w:ascii="Calibri"/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rFonts w:ascii="Calibri"/>
                              <w:spacing w:val="-10"/>
                            </w:rPr>
                            <w:instrText xml:space="preserve"> PAGE </w:instrText>
                          </w:r>
                          <w:r>
                            <w:rPr>
                              <w:rFonts w:ascii="Calibri"/>
                              <w:spacing w:val="-10"/>
                            </w:rPr>
                            <w:fldChar w:fldCharType="separate"/>
                          </w:r>
                          <w:r w:rsidR="00EF1B5E">
                            <w:rPr>
                              <w:rFonts w:ascii="Calibri"/>
                              <w:noProof/>
                              <w:spacing w:val="-10"/>
                            </w:rPr>
                            <w:t>2</w:t>
                          </w:r>
                          <w:r>
                            <w:rPr>
                              <w:rFonts w:ascii="Calibri"/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313.25pt;margin-top:780.9pt;width:12.6pt;height:13.05pt;z-index:-159308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" filled="f" stroked="f">
              <v:path arrowok="t"/>
              <v:textbox inset="0,0,0,0">
                <w:txbxContent>
                  <w:p w:rsidR="009D6732" w:rsidRDefault="005E468A">
                    <w:pPr>
                      <w:spacing w:line="245" w:lineRule="exact"/>
                      <w:ind w:left="60"/>
                      <w:rPr>
                        <w:rFonts w:ascii="Calibri"/>
                      </w:rPr>
                    </w:pPr>
                    <w:r>
                      <w:rPr>
                        <w:rFonts w:ascii="Calibri"/>
                        <w:spacing w:val="-10"/>
                      </w:rPr>
                      <w:fldChar w:fldCharType="begin"/>
                    </w:r>
                    <w:r>
                      <w:rPr>
                        <w:rFonts w:ascii="Calibri"/>
                        <w:spacing w:val="-10"/>
                      </w:rPr>
                      <w:instrText xml:space="preserve"> PAGE </w:instrText>
                    </w:r>
                    <w:r>
                      <w:rPr>
                        <w:rFonts w:ascii="Calibri"/>
                        <w:spacing w:val="-10"/>
                      </w:rPr>
                      <w:fldChar w:fldCharType="separate"/>
                    </w:r>
                    <w:r w:rsidR="00EF1B5E">
                      <w:rPr>
                        <w:rFonts w:ascii="Calibri"/>
                        <w:noProof/>
                        <w:spacing w:val="-10"/>
                      </w:rPr>
                      <w:t>2</w:t>
                    </w:r>
                    <w:r>
                      <w:rPr>
                        <w:rFonts w:ascii="Calibri"/>
                        <w:spacing w:val="-1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6732" w:rsidRDefault="005E468A">
    <w:pPr>
      <w:pStyle w:val="a3"/>
      <w:spacing w:line="14" w:lineRule="auto"/>
      <w:rPr>
        <w:sz w:val="20"/>
      </w:rPr>
    </w:pPr>
    <w:r>
      <w:rPr>
        <w:noProof/>
        <w:sz w:val="20"/>
        <w:lang w:eastAsia="ru-RU"/>
      </w:rPr>
      <mc:AlternateContent>
        <mc:Choice Requires="wps">
          <w:drawing>
            <wp:anchor distT="0" distB="0" distL="0" distR="0" simplePos="0" relativeHeight="487386112" behindDoc="1" locked="0" layoutInCell="1" allowOverlap="1">
              <wp:simplePos x="0" y="0"/>
              <wp:positionH relativeFrom="page">
                <wp:posOffset>3978275</wp:posOffset>
              </wp:positionH>
              <wp:positionV relativeFrom="page">
                <wp:posOffset>9917683</wp:posOffset>
              </wp:positionV>
              <wp:extent cx="160020" cy="165735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002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9D6732" w:rsidRPr="007D2AD6" w:rsidRDefault="005E468A">
                          <w:pPr>
                            <w:spacing w:line="245" w:lineRule="exact"/>
                            <w:ind w:left="60"/>
                            <w:rPr>
                              <w:sz w:val="24"/>
                              <w:szCs w:val="24"/>
                            </w:rPr>
                          </w:pPr>
                          <w:r w:rsidRPr="007D2AD6">
                            <w:rPr>
                              <w:spacing w:val="-10"/>
                              <w:sz w:val="24"/>
                              <w:szCs w:val="24"/>
                            </w:rPr>
                            <w:fldChar w:fldCharType="begin"/>
                          </w:r>
                          <w:r w:rsidRPr="007D2AD6">
                            <w:rPr>
                              <w:spacing w:val="-10"/>
                              <w:sz w:val="24"/>
                              <w:szCs w:val="24"/>
                            </w:rPr>
                            <w:instrText xml:space="preserve"> PAGE </w:instrText>
                          </w:r>
                          <w:r w:rsidRPr="007D2AD6">
                            <w:rPr>
                              <w:spacing w:val="-10"/>
                              <w:sz w:val="24"/>
                              <w:szCs w:val="24"/>
                            </w:rPr>
                            <w:fldChar w:fldCharType="separate"/>
                          </w:r>
                          <w:r w:rsidR="00EF1B5E">
                            <w:rPr>
                              <w:noProof/>
                              <w:spacing w:val="-10"/>
                              <w:sz w:val="24"/>
                              <w:szCs w:val="24"/>
                            </w:rPr>
                            <w:t>3</w:t>
                          </w:r>
                          <w:r w:rsidRPr="007D2AD6">
                            <w:rPr>
                              <w:spacing w:val="-10"/>
                              <w:sz w:val="24"/>
                              <w:szCs w:val="24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4" o:spid="_x0000_s1027" type="#_x0000_t202" style="position:absolute;margin-left:313.25pt;margin-top:780.9pt;width:12.6pt;height:13.05pt;z-index:-159303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" filled="f" stroked="f">
              <v:path arrowok="t"/>
              <v:textbox inset="0,0,0,0">
                <w:txbxContent>
                  <w:p w:rsidR="009D6732" w:rsidRPr="007D2AD6" w:rsidRDefault="005E468A">
                    <w:pPr>
                      <w:spacing w:line="245" w:lineRule="exact"/>
                      <w:ind w:left="60"/>
                      <w:rPr>
                        <w:sz w:val="24"/>
                        <w:szCs w:val="24"/>
                      </w:rPr>
                    </w:pPr>
                    <w:r w:rsidRPr="007D2AD6">
                      <w:rPr>
                        <w:spacing w:val="-10"/>
                        <w:sz w:val="24"/>
                        <w:szCs w:val="24"/>
                      </w:rPr>
                      <w:fldChar w:fldCharType="begin"/>
                    </w:r>
                    <w:r w:rsidRPr="007D2AD6">
                      <w:rPr>
                        <w:spacing w:val="-10"/>
                        <w:sz w:val="24"/>
                        <w:szCs w:val="24"/>
                      </w:rPr>
                      <w:instrText xml:space="preserve"> PAGE </w:instrText>
                    </w:r>
                    <w:r w:rsidRPr="007D2AD6">
                      <w:rPr>
                        <w:spacing w:val="-10"/>
                        <w:sz w:val="24"/>
                        <w:szCs w:val="24"/>
                      </w:rPr>
                      <w:fldChar w:fldCharType="separate"/>
                    </w:r>
                    <w:r w:rsidR="00EF1B5E">
                      <w:rPr>
                        <w:noProof/>
                        <w:spacing w:val="-10"/>
                        <w:sz w:val="24"/>
                        <w:szCs w:val="24"/>
                      </w:rPr>
                      <w:t>3</w:t>
                    </w:r>
                    <w:r w:rsidRPr="007D2AD6">
                      <w:rPr>
                        <w:spacing w:val="-10"/>
                        <w:sz w:val="24"/>
                        <w:szCs w:val="24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6732" w:rsidRDefault="005E468A">
    <w:pPr>
      <w:pStyle w:val="a3"/>
      <w:spacing w:line="14" w:lineRule="auto"/>
      <w:rPr>
        <w:sz w:val="20"/>
      </w:rPr>
    </w:pPr>
    <w:r>
      <w:rPr>
        <w:noProof/>
        <w:sz w:val="20"/>
        <w:lang w:eastAsia="ru-RU"/>
      </w:rPr>
      <mc:AlternateContent>
        <mc:Choice Requires="wps">
          <w:drawing>
            <wp:anchor distT="0" distB="0" distL="0" distR="0" simplePos="0" relativeHeight="487386624" behindDoc="1" locked="0" layoutInCell="1" allowOverlap="1">
              <wp:simplePos x="0" y="0"/>
              <wp:positionH relativeFrom="page">
                <wp:posOffset>3967098</wp:posOffset>
              </wp:positionH>
              <wp:positionV relativeFrom="page">
                <wp:posOffset>9917683</wp:posOffset>
              </wp:positionV>
              <wp:extent cx="168910" cy="165735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891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9D6732" w:rsidRDefault="005E468A">
                          <w:pPr>
                            <w:spacing w:line="245" w:lineRule="exact"/>
                            <w:ind w:left="20"/>
                            <w:rPr>
                              <w:rFonts w:ascii="Calibri"/>
                            </w:rPr>
                          </w:pPr>
                          <w:r>
                            <w:rPr>
                              <w:rFonts w:ascii="Calibri"/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fldChar w:fldCharType="separate"/>
                          </w:r>
                          <w:r w:rsidR="00EF1B5E">
                            <w:rPr>
                              <w:rFonts w:ascii="Calibri"/>
                              <w:noProof/>
                              <w:spacing w:val="-5"/>
                            </w:rPr>
                            <w:t>10</w:t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5" o:spid="_x0000_s1028" type="#_x0000_t202" style="position:absolute;margin-left:312.35pt;margin-top:780.9pt;width:13.3pt;height:13.05pt;z-index:-159298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" filled="f" stroked="f">
              <v:path arrowok="t"/>
              <v:textbox inset="0,0,0,0">
                <w:txbxContent>
                  <w:p w:rsidR="009D6732" w:rsidRDefault="005E468A">
                    <w:pPr>
                      <w:spacing w:line="245" w:lineRule="exact"/>
                      <w:ind w:left="20"/>
                      <w:rPr>
                        <w:rFonts w:ascii="Calibri"/>
                      </w:rPr>
                    </w:pPr>
                    <w:r>
                      <w:rPr>
                        <w:rFonts w:ascii="Calibri"/>
                        <w:spacing w:val="-5"/>
                      </w:rPr>
                      <w:fldChar w:fldCharType="begin"/>
                    </w:r>
                    <w:r>
                      <w:rPr>
                        <w:rFonts w:ascii="Calibri"/>
                        <w:spacing w:val="-5"/>
                      </w:rPr>
                      <w:instrText xml:space="preserve"> PAGE </w:instrText>
                    </w:r>
                    <w:r>
                      <w:rPr>
                        <w:rFonts w:ascii="Calibri"/>
                        <w:spacing w:val="-5"/>
                      </w:rPr>
                      <w:fldChar w:fldCharType="separate"/>
                    </w:r>
                    <w:r w:rsidR="00EF1B5E">
                      <w:rPr>
                        <w:rFonts w:ascii="Calibri"/>
                        <w:noProof/>
                        <w:spacing w:val="-5"/>
                      </w:rPr>
                      <w:t>10</w:t>
                    </w:r>
                    <w:r>
                      <w:rPr>
                        <w:rFonts w:ascii="Calibri"/>
                        <w:spacing w:val="-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9469E" w:rsidRDefault="0019469E">
      <w:r>
        <w:separator/>
      </w:r>
    </w:p>
  </w:footnote>
  <w:footnote w:type="continuationSeparator" w:id="0">
    <w:p w:rsidR="0019469E" w:rsidRDefault="0019469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601670"/>
    <w:multiLevelType w:val="multilevel"/>
    <w:tmpl w:val="D7B27730"/>
    <w:lvl w:ilvl="0">
      <w:start w:val="1"/>
      <w:numFmt w:val="decimal"/>
      <w:lvlText w:val="%1."/>
      <w:lvlJc w:val="left"/>
      <w:pPr>
        <w:ind w:left="1273" w:hanging="28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285" w:hanging="48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1161" w:hanging="16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3">
      <w:numFmt w:val="bullet"/>
      <w:lvlText w:val="•"/>
      <w:lvlJc w:val="left"/>
      <w:pPr>
        <w:ind w:left="1420" w:hanging="169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2614" w:hanging="169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3808" w:hanging="169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003" w:hanging="169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197" w:hanging="169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392" w:hanging="169"/>
      </w:pPr>
      <w:rPr>
        <w:rFonts w:hint="default"/>
        <w:lang w:val="ru-RU" w:eastAsia="en-US" w:bidi="ar-SA"/>
      </w:rPr>
    </w:lvl>
  </w:abstractNum>
  <w:abstractNum w:abstractNumId="1" w15:restartNumberingAfterBreak="0">
    <w:nsid w:val="0A417FC3"/>
    <w:multiLevelType w:val="hybridMultilevel"/>
    <w:tmpl w:val="6AB03EB6"/>
    <w:lvl w:ilvl="0" w:tplc="3E103BFC">
      <w:start w:val="1"/>
      <w:numFmt w:val="decimal"/>
      <w:lvlText w:val="%1."/>
      <w:lvlJc w:val="left"/>
      <w:pPr>
        <w:ind w:left="285" w:hanging="35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7DEAFBE6">
      <w:numFmt w:val="bullet"/>
      <w:lvlText w:val="•"/>
      <w:lvlJc w:val="left"/>
      <w:pPr>
        <w:ind w:left="285" w:hanging="17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 w:tplc="6C64A7E0">
      <w:numFmt w:val="bullet"/>
      <w:lvlText w:val="•"/>
      <w:lvlJc w:val="left"/>
      <w:pPr>
        <w:ind w:left="2180" w:hanging="173"/>
      </w:pPr>
      <w:rPr>
        <w:rFonts w:hint="default"/>
        <w:lang w:val="ru-RU" w:eastAsia="en-US" w:bidi="ar-SA"/>
      </w:rPr>
    </w:lvl>
    <w:lvl w:ilvl="3" w:tplc="D8CA4564">
      <w:numFmt w:val="bullet"/>
      <w:lvlText w:val="•"/>
      <w:lvlJc w:val="left"/>
      <w:pPr>
        <w:ind w:left="3130" w:hanging="173"/>
      </w:pPr>
      <w:rPr>
        <w:rFonts w:hint="default"/>
        <w:lang w:val="ru-RU" w:eastAsia="en-US" w:bidi="ar-SA"/>
      </w:rPr>
    </w:lvl>
    <w:lvl w:ilvl="4" w:tplc="7DC8CEA6">
      <w:numFmt w:val="bullet"/>
      <w:lvlText w:val="•"/>
      <w:lvlJc w:val="left"/>
      <w:pPr>
        <w:ind w:left="4080" w:hanging="173"/>
      </w:pPr>
      <w:rPr>
        <w:rFonts w:hint="default"/>
        <w:lang w:val="ru-RU" w:eastAsia="en-US" w:bidi="ar-SA"/>
      </w:rPr>
    </w:lvl>
    <w:lvl w:ilvl="5" w:tplc="46162038">
      <w:numFmt w:val="bullet"/>
      <w:lvlText w:val="•"/>
      <w:lvlJc w:val="left"/>
      <w:pPr>
        <w:ind w:left="5030" w:hanging="173"/>
      </w:pPr>
      <w:rPr>
        <w:rFonts w:hint="default"/>
        <w:lang w:val="ru-RU" w:eastAsia="en-US" w:bidi="ar-SA"/>
      </w:rPr>
    </w:lvl>
    <w:lvl w:ilvl="6" w:tplc="7A1E3ABC">
      <w:numFmt w:val="bullet"/>
      <w:lvlText w:val="•"/>
      <w:lvlJc w:val="left"/>
      <w:pPr>
        <w:ind w:left="5980" w:hanging="173"/>
      </w:pPr>
      <w:rPr>
        <w:rFonts w:hint="default"/>
        <w:lang w:val="ru-RU" w:eastAsia="en-US" w:bidi="ar-SA"/>
      </w:rPr>
    </w:lvl>
    <w:lvl w:ilvl="7" w:tplc="8E443F28">
      <w:numFmt w:val="bullet"/>
      <w:lvlText w:val="•"/>
      <w:lvlJc w:val="left"/>
      <w:pPr>
        <w:ind w:left="6930" w:hanging="173"/>
      </w:pPr>
      <w:rPr>
        <w:rFonts w:hint="default"/>
        <w:lang w:val="ru-RU" w:eastAsia="en-US" w:bidi="ar-SA"/>
      </w:rPr>
    </w:lvl>
    <w:lvl w:ilvl="8" w:tplc="58D2C48C">
      <w:numFmt w:val="bullet"/>
      <w:lvlText w:val="•"/>
      <w:lvlJc w:val="left"/>
      <w:pPr>
        <w:ind w:left="7881" w:hanging="173"/>
      </w:pPr>
      <w:rPr>
        <w:rFonts w:hint="default"/>
        <w:lang w:val="ru-RU" w:eastAsia="en-US" w:bidi="ar-SA"/>
      </w:rPr>
    </w:lvl>
  </w:abstractNum>
  <w:abstractNum w:abstractNumId="2" w15:restartNumberingAfterBreak="0">
    <w:nsid w:val="3421076D"/>
    <w:multiLevelType w:val="hybridMultilevel"/>
    <w:tmpl w:val="13A60F50"/>
    <w:lvl w:ilvl="0" w:tplc="C3BC91EA">
      <w:numFmt w:val="bullet"/>
      <w:lvlText w:val="—"/>
      <w:lvlJc w:val="left"/>
      <w:pPr>
        <w:ind w:left="107" w:hanging="26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ru-RU" w:eastAsia="en-US" w:bidi="ar-SA"/>
      </w:rPr>
    </w:lvl>
    <w:lvl w:ilvl="1" w:tplc="30DAAA0A">
      <w:numFmt w:val="bullet"/>
      <w:lvlText w:val="•"/>
      <w:lvlJc w:val="left"/>
      <w:pPr>
        <w:ind w:left="766" w:hanging="262"/>
      </w:pPr>
      <w:rPr>
        <w:rFonts w:hint="default"/>
        <w:lang w:val="ru-RU" w:eastAsia="en-US" w:bidi="ar-SA"/>
      </w:rPr>
    </w:lvl>
    <w:lvl w:ilvl="2" w:tplc="BB1498BE">
      <w:numFmt w:val="bullet"/>
      <w:lvlText w:val="•"/>
      <w:lvlJc w:val="left"/>
      <w:pPr>
        <w:ind w:left="1433" w:hanging="262"/>
      </w:pPr>
      <w:rPr>
        <w:rFonts w:hint="default"/>
        <w:lang w:val="ru-RU" w:eastAsia="en-US" w:bidi="ar-SA"/>
      </w:rPr>
    </w:lvl>
    <w:lvl w:ilvl="3" w:tplc="5D482B58">
      <w:numFmt w:val="bullet"/>
      <w:lvlText w:val="•"/>
      <w:lvlJc w:val="left"/>
      <w:pPr>
        <w:ind w:left="2099" w:hanging="262"/>
      </w:pPr>
      <w:rPr>
        <w:rFonts w:hint="default"/>
        <w:lang w:val="ru-RU" w:eastAsia="en-US" w:bidi="ar-SA"/>
      </w:rPr>
    </w:lvl>
    <w:lvl w:ilvl="4" w:tplc="449A3C60">
      <w:numFmt w:val="bullet"/>
      <w:lvlText w:val="•"/>
      <w:lvlJc w:val="left"/>
      <w:pPr>
        <w:ind w:left="2766" w:hanging="262"/>
      </w:pPr>
      <w:rPr>
        <w:rFonts w:hint="default"/>
        <w:lang w:val="ru-RU" w:eastAsia="en-US" w:bidi="ar-SA"/>
      </w:rPr>
    </w:lvl>
    <w:lvl w:ilvl="5" w:tplc="8E8AC220">
      <w:numFmt w:val="bullet"/>
      <w:lvlText w:val="•"/>
      <w:lvlJc w:val="left"/>
      <w:pPr>
        <w:ind w:left="3433" w:hanging="262"/>
      </w:pPr>
      <w:rPr>
        <w:rFonts w:hint="default"/>
        <w:lang w:val="ru-RU" w:eastAsia="en-US" w:bidi="ar-SA"/>
      </w:rPr>
    </w:lvl>
    <w:lvl w:ilvl="6" w:tplc="F496B72E">
      <w:numFmt w:val="bullet"/>
      <w:lvlText w:val="•"/>
      <w:lvlJc w:val="left"/>
      <w:pPr>
        <w:ind w:left="4099" w:hanging="262"/>
      </w:pPr>
      <w:rPr>
        <w:rFonts w:hint="default"/>
        <w:lang w:val="ru-RU" w:eastAsia="en-US" w:bidi="ar-SA"/>
      </w:rPr>
    </w:lvl>
    <w:lvl w:ilvl="7" w:tplc="D8BE9BEE">
      <w:numFmt w:val="bullet"/>
      <w:lvlText w:val="•"/>
      <w:lvlJc w:val="left"/>
      <w:pPr>
        <w:ind w:left="4766" w:hanging="262"/>
      </w:pPr>
      <w:rPr>
        <w:rFonts w:hint="default"/>
        <w:lang w:val="ru-RU" w:eastAsia="en-US" w:bidi="ar-SA"/>
      </w:rPr>
    </w:lvl>
    <w:lvl w:ilvl="8" w:tplc="6026179A">
      <w:numFmt w:val="bullet"/>
      <w:lvlText w:val="•"/>
      <w:lvlJc w:val="left"/>
      <w:pPr>
        <w:ind w:left="5432" w:hanging="262"/>
      </w:pPr>
      <w:rPr>
        <w:rFonts w:hint="default"/>
        <w:lang w:val="ru-RU" w:eastAsia="en-US" w:bidi="ar-SA"/>
      </w:rPr>
    </w:lvl>
  </w:abstractNum>
  <w:abstractNum w:abstractNumId="3" w15:restartNumberingAfterBreak="0">
    <w:nsid w:val="3748143F"/>
    <w:multiLevelType w:val="hybridMultilevel"/>
    <w:tmpl w:val="E69A331E"/>
    <w:lvl w:ilvl="0" w:tplc="929289BE">
      <w:numFmt w:val="bullet"/>
      <w:lvlText w:val="—"/>
      <w:lvlJc w:val="left"/>
      <w:pPr>
        <w:ind w:left="107" w:hanging="26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ru-RU" w:eastAsia="en-US" w:bidi="ar-SA"/>
      </w:rPr>
    </w:lvl>
    <w:lvl w:ilvl="1" w:tplc="C144027A">
      <w:numFmt w:val="bullet"/>
      <w:lvlText w:val="•"/>
      <w:lvlJc w:val="left"/>
      <w:pPr>
        <w:ind w:left="766" w:hanging="262"/>
      </w:pPr>
      <w:rPr>
        <w:rFonts w:hint="default"/>
        <w:lang w:val="ru-RU" w:eastAsia="en-US" w:bidi="ar-SA"/>
      </w:rPr>
    </w:lvl>
    <w:lvl w:ilvl="2" w:tplc="61800378">
      <w:numFmt w:val="bullet"/>
      <w:lvlText w:val="•"/>
      <w:lvlJc w:val="left"/>
      <w:pPr>
        <w:ind w:left="1433" w:hanging="262"/>
      </w:pPr>
      <w:rPr>
        <w:rFonts w:hint="default"/>
        <w:lang w:val="ru-RU" w:eastAsia="en-US" w:bidi="ar-SA"/>
      </w:rPr>
    </w:lvl>
    <w:lvl w:ilvl="3" w:tplc="5282A31E">
      <w:numFmt w:val="bullet"/>
      <w:lvlText w:val="•"/>
      <w:lvlJc w:val="left"/>
      <w:pPr>
        <w:ind w:left="2099" w:hanging="262"/>
      </w:pPr>
      <w:rPr>
        <w:rFonts w:hint="default"/>
        <w:lang w:val="ru-RU" w:eastAsia="en-US" w:bidi="ar-SA"/>
      </w:rPr>
    </w:lvl>
    <w:lvl w:ilvl="4" w:tplc="335A89A6">
      <w:numFmt w:val="bullet"/>
      <w:lvlText w:val="•"/>
      <w:lvlJc w:val="left"/>
      <w:pPr>
        <w:ind w:left="2766" w:hanging="262"/>
      </w:pPr>
      <w:rPr>
        <w:rFonts w:hint="default"/>
        <w:lang w:val="ru-RU" w:eastAsia="en-US" w:bidi="ar-SA"/>
      </w:rPr>
    </w:lvl>
    <w:lvl w:ilvl="5" w:tplc="3A6EE6BE">
      <w:numFmt w:val="bullet"/>
      <w:lvlText w:val="•"/>
      <w:lvlJc w:val="left"/>
      <w:pPr>
        <w:ind w:left="3433" w:hanging="262"/>
      </w:pPr>
      <w:rPr>
        <w:rFonts w:hint="default"/>
        <w:lang w:val="ru-RU" w:eastAsia="en-US" w:bidi="ar-SA"/>
      </w:rPr>
    </w:lvl>
    <w:lvl w:ilvl="6" w:tplc="8DCC5F8E">
      <w:numFmt w:val="bullet"/>
      <w:lvlText w:val="•"/>
      <w:lvlJc w:val="left"/>
      <w:pPr>
        <w:ind w:left="4099" w:hanging="262"/>
      </w:pPr>
      <w:rPr>
        <w:rFonts w:hint="default"/>
        <w:lang w:val="ru-RU" w:eastAsia="en-US" w:bidi="ar-SA"/>
      </w:rPr>
    </w:lvl>
    <w:lvl w:ilvl="7" w:tplc="5614D8D0">
      <w:numFmt w:val="bullet"/>
      <w:lvlText w:val="•"/>
      <w:lvlJc w:val="left"/>
      <w:pPr>
        <w:ind w:left="4766" w:hanging="262"/>
      </w:pPr>
      <w:rPr>
        <w:rFonts w:hint="default"/>
        <w:lang w:val="ru-RU" w:eastAsia="en-US" w:bidi="ar-SA"/>
      </w:rPr>
    </w:lvl>
    <w:lvl w:ilvl="8" w:tplc="52A4ADEE">
      <w:numFmt w:val="bullet"/>
      <w:lvlText w:val="•"/>
      <w:lvlJc w:val="left"/>
      <w:pPr>
        <w:ind w:left="5432" w:hanging="262"/>
      </w:pPr>
      <w:rPr>
        <w:rFonts w:hint="default"/>
        <w:lang w:val="ru-RU" w:eastAsia="en-US" w:bidi="ar-SA"/>
      </w:rPr>
    </w:lvl>
  </w:abstractNum>
  <w:abstractNum w:abstractNumId="4" w15:restartNumberingAfterBreak="0">
    <w:nsid w:val="4EE2710D"/>
    <w:multiLevelType w:val="hybridMultilevel"/>
    <w:tmpl w:val="BCB4D290"/>
    <w:lvl w:ilvl="0" w:tplc="78EC5C7A">
      <w:start w:val="1"/>
      <w:numFmt w:val="decimal"/>
      <w:lvlText w:val="%1)"/>
      <w:lvlJc w:val="left"/>
      <w:pPr>
        <w:ind w:left="285" w:hanging="60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21309156">
      <w:numFmt w:val="bullet"/>
      <w:lvlText w:val="•"/>
      <w:lvlJc w:val="left"/>
      <w:pPr>
        <w:ind w:left="1230" w:hanging="605"/>
      </w:pPr>
      <w:rPr>
        <w:rFonts w:hint="default"/>
        <w:lang w:val="ru-RU" w:eastAsia="en-US" w:bidi="ar-SA"/>
      </w:rPr>
    </w:lvl>
    <w:lvl w:ilvl="2" w:tplc="2676E07E">
      <w:numFmt w:val="bullet"/>
      <w:lvlText w:val="•"/>
      <w:lvlJc w:val="left"/>
      <w:pPr>
        <w:ind w:left="2180" w:hanging="605"/>
      </w:pPr>
      <w:rPr>
        <w:rFonts w:hint="default"/>
        <w:lang w:val="ru-RU" w:eastAsia="en-US" w:bidi="ar-SA"/>
      </w:rPr>
    </w:lvl>
    <w:lvl w:ilvl="3" w:tplc="DB1697D2">
      <w:numFmt w:val="bullet"/>
      <w:lvlText w:val="•"/>
      <w:lvlJc w:val="left"/>
      <w:pPr>
        <w:ind w:left="3130" w:hanging="605"/>
      </w:pPr>
      <w:rPr>
        <w:rFonts w:hint="default"/>
        <w:lang w:val="ru-RU" w:eastAsia="en-US" w:bidi="ar-SA"/>
      </w:rPr>
    </w:lvl>
    <w:lvl w:ilvl="4" w:tplc="FFB8EB70">
      <w:numFmt w:val="bullet"/>
      <w:lvlText w:val="•"/>
      <w:lvlJc w:val="left"/>
      <w:pPr>
        <w:ind w:left="4080" w:hanging="605"/>
      </w:pPr>
      <w:rPr>
        <w:rFonts w:hint="default"/>
        <w:lang w:val="ru-RU" w:eastAsia="en-US" w:bidi="ar-SA"/>
      </w:rPr>
    </w:lvl>
    <w:lvl w:ilvl="5" w:tplc="E96203F6">
      <w:numFmt w:val="bullet"/>
      <w:lvlText w:val="•"/>
      <w:lvlJc w:val="left"/>
      <w:pPr>
        <w:ind w:left="5030" w:hanging="605"/>
      </w:pPr>
      <w:rPr>
        <w:rFonts w:hint="default"/>
        <w:lang w:val="ru-RU" w:eastAsia="en-US" w:bidi="ar-SA"/>
      </w:rPr>
    </w:lvl>
    <w:lvl w:ilvl="6" w:tplc="4190AE02">
      <w:numFmt w:val="bullet"/>
      <w:lvlText w:val="•"/>
      <w:lvlJc w:val="left"/>
      <w:pPr>
        <w:ind w:left="5980" w:hanging="605"/>
      </w:pPr>
      <w:rPr>
        <w:rFonts w:hint="default"/>
        <w:lang w:val="ru-RU" w:eastAsia="en-US" w:bidi="ar-SA"/>
      </w:rPr>
    </w:lvl>
    <w:lvl w:ilvl="7" w:tplc="2A926698">
      <w:numFmt w:val="bullet"/>
      <w:lvlText w:val="•"/>
      <w:lvlJc w:val="left"/>
      <w:pPr>
        <w:ind w:left="6930" w:hanging="605"/>
      </w:pPr>
      <w:rPr>
        <w:rFonts w:hint="default"/>
        <w:lang w:val="ru-RU" w:eastAsia="en-US" w:bidi="ar-SA"/>
      </w:rPr>
    </w:lvl>
    <w:lvl w:ilvl="8" w:tplc="2B7EEE80">
      <w:numFmt w:val="bullet"/>
      <w:lvlText w:val="•"/>
      <w:lvlJc w:val="left"/>
      <w:pPr>
        <w:ind w:left="7881" w:hanging="605"/>
      </w:pPr>
      <w:rPr>
        <w:rFonts w:hint="default"/>
        <w:lang w:val="ru-RU" w:eastAsia="en-US" w:bidi="ar-SA"/>
      </w:rPr>
    </w:lvl>
  </w:abstractNum>
  <w:abstractNum w:abstractNumId="5" w15:restartNumberingAfterBreak="0">
    <w:nsid w:val="5FE47EC3"/>
    <w:multiLevelType w:val="hybridMultilevel"/>
    <w:tmpl w:val="A7F4C7AA"/>
    <w:lvl w:ilvl="0" w:tplc="5B263FCE">
      <w:numFmt w:val="bullet"/>
      <w:lvlText w:val="—"/>
      <w:lvlJc w:val="left"/>
      <w:pPr>
        <w:ind w:left="107" w:hanging="26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ru-RU" w:eastAsia="en-US" w:bidi="ar-SA"/>
      </w:rPr>
    </w:lvl>
    <w:lvl w:ilvl="1" w:tplc="2E12E25C">
      <w:numFmt w:val="bullet"/>
      <w:lvlText w:val="•"/>
      <w:lvlJc w:val="left"/>
      <w:pPr>
        <w:ind w:left="766" w:hanging="262"/>
      </w:pPr>
      <w:rPr>
        <w:rFonts w:hint="default"/>
        <w:lang w:val="ru-RU" w:eastAsia="en-US" w:bidi="ar-SA"/>
      </w:rPr>
    </w:lvl>
    <w:lvl w:ilvl="2" w:tplc="6986DA16">
      <w:numFmt w:val="bullet"/>
      <w:lvlText w:val="•"/>
      <w:lvlJc w:val="left"/>
      <w:pPr>
        <w:ind w:left="1433" w:hanging="262"/>
      </w:pPr>
      <w:rPr>
        <w:rFonts w:hint="default"/>
        <w:lang w:val="ru-RU" w:eastAsia="en-US" w:bidi="ar-SA"/>
      </w:rPr>
    </w:lvl>
    <w:lvl w:ilvl="3" w:tplc="0CB28B96">
      <w:numFmt w:val="bullet"/>
      <w:lvlText w:val="•"/>
      <w:lvlJc w:val="left"/>
      <w:pPr>
        <w:ind w:left="2099" w:hanging="262"/>
      </w:pPr>
      <w:rPr>
        <w:rFonts w:hint="default"/>
        <w:lang w:val="ru-RU" w:eastAsia="en-US" w:bidi="ar-SA"/>
      </w:rPr>
    </w:lvl>
    <w:lvl w:ilvl="4" w:tplc="7C1CA868">
      <w:numFmt w:val="bullet"/>
      <w:lvlText w:val="•"/>
      <w:lvlJc w:val="left"/>
      <w:pPr>
        <w:ind w:left="2766" w:hanging="262"/>
      </w:pPr>
      <w:rPr>
        <w:rFonts w:hint="default"/>
        <w:lang w:val="ru-RU" w:eastAsia="en-US" w:bidi="ar-SA"/>
      </w:rPr>
    </w:lvl>
    <w:lvl w:ilvl="5" w:tplc="2D683A88">
      <w:numFmt w:val="bullet"/>
      <w:lvlText w:val="•"/>
      <w:lvlJc w:val="left"/>
      <w:pPr>
        <w:ind w:left="3433" w:hanging="262"/>
      </w:pPr>
      <w:rPr>
        <w:rFonts w:hint="default"/>
        <w:lang w:val="ru-RU" w:eastAsia="en-US" w:bidi="ar-SA"/>
      </w:rPr>
    </w:lvl>
    <w:lvl w:ilvl="6" w:tplc="E87203D4">
      <w:numFmt w:val="bullet"/>
      <w:lvlText w:val="•"/>
      <w:lvlJc w:val="left"/>
      <w:pPr>
        <w:ind w:left="4099" w:hanging="262"/>
      </w:pPr>
      <w:rPr>
        <w:rFonts w:hint="default"/>
        <w:lang w:val="ru-RU" w:eastAsia="en-US" w:bidi="ar-SA"/>
      </w:rPr>
    </w:lvl>
    <w:lvl w:ilvl="7" w:tplc="1942459E">
      <w:numFmt w:val="bullet"/>
      <w:lvlText w:val="•"/>
      <w:lvlJc w:val="left"/>
      <w:pPr>
        <w:ind w:left="4766" w:hanging="262"/>
      </w:pPr>
      <w:rPr>
        <w:rFonts w:hint="default"/>
        <w:lang w:val="ru-RU" w:eastAsia="en-US" w:bidi="ar-SA"/>
      </w:rPr>
    </w:lvl>
    <w:lvl w:ilvl="8" w:tplc="31921A68">
      <w:numFmt w:val="bullet"/>
      <w:lvlText w:val="•"/>
      <w:lvlJc w:val="left"/>
      <w:pPr>
        <w:ind w:left="5432" w:hanging="262"/>
      </w:pPr>
      <w:rPr>
        <w:rFonts w:hint="default"/>
        <w:lang w:val="ru-RU" w:eastAsia="en-US" w:bidi="ar-SA"/>
      </w:rPr>
    </w:lvl>
  </w:abstractNum>
  <w:abstractNum w:abstractNumId="6" w15:restartNumberingAfterBreak="0">
    <w:nsid w:val="6B3A6837"/>
    <w:multiLevelType w:val="hybridMultilevel"/>
    <w:tmpl w:val="A81A8D1E"/>
    <w:lvl w:ilvl="0" w:tplc="6214090C">
      <w:start w:val="1"/>
      <w:numFmt w:val="decimal"/>
      <w:lvlText w:val="%1."/>
      <w:lvlJc w:val="left"/>
      <w:pPr>
        <w:ind w:left="328" w:hanging="22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1" w:tplc="7F381A46">
      <w:numFmt w:val="bullet"/>
      <w:lvlText w:val="•"/>
      <w:lvlJc w:val="left"/>
      <w:pPr>
        <w:ind w:left="1252" w:hanging="221"/>
      </w:pPr>
      <w:rPr>
        <w:rFonts w:hint="default"/>
        <w:lang w:val="ru-RU" w:eastAsia="en-US" w:bidi="ar-SA"/>
      </w:rPr>
    </w:lvl>
    <w:lvl w:ilvl="2" w:tplc="799CDDDC">
      <w:numFmt w:val="bullet"/>
      <w:lvlText w:val="•"/>
      <w:lvlJc w:val="left"/>
      <w:pPr>
        <w:ind w:left="2185" w:hanging="221"/>
      </w:pPr>
      <w:rPr>
        <w:rFonts w:hint="default"/>
        <w:lang w:val="ru-RU" w:eastAsia="en-US" w:bidi="ar-SA"/>
      </w:rPr>
    </w:lvl>
    <w:lvl w:ilvl="3" w:tplc="DEF04F5E">
      <w:numFmt w:val="bullet"/>
      <w:lvlText w:val="•"/>
      <w:lvlJc w:val="left"/>
      <w:pPr>
        <w:ind w:left="3117" w:hanging="221"/>
      </w:pPr>
      <w:rPr>
        <w:rFonts w:hint="default"/>
        <w:lang w:val="ru-RU" w:eastAsia="en-US" w:bidi="ar-SA"/>
      </w:rPr>
    </w:lvl>
    <w:lvl w:ilvl="4" w:tplc="4116622E">
      <w:numFmt w:val="bullet"/>
      <w:lvlText w:val="•"/>
      <w:lvlJc w:val="left"/>
      <w:pPr>
        <w:ind w:left="4050" w:hanging="221"/>
      </w:pPr>
      <w:rPr>
        <w:rFonts w:hint="default"/>
        <w:lang w:val="ru-RU" w:eastAsia="en-US" w:bidi="ar-SA"/>
      </w:rPr>
    </w:lvl>
    <w:lvl w:ilvl="5" w:tplc="E5FEEB30">
      <w:numFmt w:val="bullet"/>
      <w:lvlText w:val="•"/>
      <w:lvlJc w:val="left"/>
      <w:pPr>
        <w:ind w:left="4983" w:hanging="221"/>
      </w:pPr>
      <w:rPr>
        <w:rFonts w:hint="default"/>
        <w:lang w:val="ru-RU" w:eastAsia="en-US" w:bidi="ar-SA"/>
      </w:rPr>
    </w:lvl>
    <w:lvl w:ilvl="6" w:tplc="1C3C7F00">
      <w:numFmt w:val="bullet"/>
      <w:lvlText w:val="•"/>
      <w:lvlJc w:val="left"/>
      <w:pPr>
        <w:ind w:left="5915" w:hanging="221"/>
      </w:pPr>
      <w:rPr>
        <w:rFonts w:hint="default"/>
        <w:lang w:val="ru-RU" w:eastAsia="en-US" w:bidi="ar-SA"/>
      </w:rPr>
    </w:lvl>
    <w:lvl w:ilvl="7" w:tplc="C9EE4FFE">
      <w:numFmt w:val="bullet"/>
      <w:lvlText w:val="•"/>
      <w:lvlJc w:val="left"/>
      <w:pPr>
        <w:ind w:left="6848" w:hanging="221"/>
      </w:pPr>
      <w:rPr>
        <w:rFonts w:hint="default"/>
        <w:lang w:val="ru-RU" w:eastAsia="en-US" w:bidi="ar-SA"/>
      </w:rPr>
    </w:lvl>
    <w:lvl w:ilvl="8" w:tplc="213682E8">
      <w:numFmt w:val="bullet"/>
      <w:lvlText w:val="•"/>
      <w:lvlJc w:val="left"/>
      <w:pPr>
        <w:ind w:left="7780" w:hanging="221"/>
      </w:pPr>
      <w:rPr>
        <w:rFonts w:hint="default"/>
        <w:lang w:val="ru-RU" w:eastAsia="en-US" w:bidi="ar-SA"/>
      </w:rPr>
    </w:lvl>
  </w:abstractNum>
  <w:abstractNum w:abstractNumId="7" w15:restartNumberingAfterBreak="0">
    <w:nsid w:val="6EF27983"/>
    <w:multiLevelType w:val="hybridMultilevel"/>
    <w:tmpl w:val="E676D2DA"/>
    <w:lvl w:ilvl="0" w:tplc="B2FC109A">
      <w:numFmt w:val="bullet"/>
      <w:lvlText w:val="—"/>
      <w:lvlJc w:val="left"/>
      <w:pPr>
        <w:ind w:left="107" w:hanging="26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ru-RU" w:eastAsia="en-US" w:bidi="ar-SA"/>
      </w:rPr>
    </w:lvl>
    <w:lvl w:ilvl="1" w:tplc="462C89EA">
      <w:numFmt w:val="bullet"/>
      <w:lvlText w:val="•"/>
      <w:lvlJc w:val="left"/>
      <w:pPr>
        <w:ind w:left="766" w:hanging="262"/>
      </w:pPr>
      <w:rPr>
        <w:rFonts w:hint="default"/>
        <w:lang w:val="ru-RU" w:eastAsia="en-US" w:bidi="ar-SA"/>
      </w:rPr>
    </w:lvl>
    <w:lvl w:ilvl="2" w:tplc="411419C8">
      <w:numFmt w:val="bullet"/>
      <w:lvlText w:val="•"/>
      <w:lvlJc w:val="left"/>
      <w:pPr>
        <w:ind w:left="1433" w:hanging="262"/>
      </w:pPr>
      <w:rPr>
        <w:rFonts w:hint="default"/>
        <w:lang w:val="ru-RU" w:eastAsia="en-US" w:bidi="ar-SA"/>
      </w:rPr>
    </w:lvl>
    <w:lvl w:ilvl="3" w:tplc="7DEADEA0">
      <w:numFmt w:val="bullet"/>
      <w:lvlText w:val="•"/>
      <w:lvlJc w:val="left"/>
      <w:pPr>
        <w:ind w:left="2099" w:hanging="262"/>
      </w:pPr>
      <w:rPr>
        <w:rFonts w:hint="default"/>
        <w:lang w:val="ru-RU" w:eastAsia="en-US" w:bidi="ar-SA"/>
      </w:rPr>
    </w:lvl>
    <w:lvl w:ilvl="4" w:tplc="23804F42">
      <w:numFmt w:val="bullet"/>
      <w:lvlText w:val="•"/>
      <w:lvlJc w:val="left"/>
      <w:pPr>
        <w:ind w:left="2766" w:hanging="262"/>
      </w:pPr>
      <w:rPr>
        <w:rFonts w:hint="default"/>
        <w:lang w:val="ru-RU" w:eastAsia="en-US" w:bidi="ar-SA"/>
      </w:rPr>
    </w:lvl>
    <w:lvl w:ilvl="5" w:tplc="23E09B92">
      <w:numFmt w:val="bullet"/>
      <w:lvlText w:val="•"/>
      <w:lvlJc w:val="left"/>
      <w:pPr>
        <w:ind w:left="3433" w:hanging="262"/>
      </w:pPr>
      <w:rPr>
        <w:rFonts w:hint="default"/>
        <w:lang w:val="ru-RU" w:eastAsia="en-US" w:bidi="ar-SA"/>
      </w:rPr>
    </w:lvl>
    <w:lvl w:ilvl="6" w:tplc="A19ECD4C">
      <w:numFmt w:val="bullet"/>
      <w:lvlText w:val="•"/>
      <w:lvlJc w:val="left"/>
      <w:pPr>
        <w:ind w:left="4099" w:hanging="262"/>
      </w:pPr>
      <w:rPr>
        <w:rFonts w:hint="default"/>
        <w:lang w:val="ru-RU" w:eastAsia="en-US" w:bidi="ar-SA"/>
      </w:rPr>
    </w:lvl>
    <w:lvl w:ilvl="7" w:tplc="88B2AA7E">
      <w:numFmt w:val="bullet"/>
      <w:lvlText w:val="•"/>
      <w:lvlJc w:val="left"/>
      <w:pPr>
        <w:ind w:left="4766" w:hanging="262"/>
      </w:pPr>
      <w:rPr>
        <w:rFonts w:hint="default"/>
        <w:lang w:val="ru-RU" w:eastAsia="en-US" w:bidi="ar-SA"/>
      </w:rPr>
    </w:lvl>
    <w:lvl w:ilvl="8" w:tplc="54DCD682">
      <w:numFmt w:val="bullet"/>
      <w:lvlText w:val="•"/>
      <w:lvlJc w:val="left"/>
      <w:pPr>
        <w:ind w:left="5432" w:hanging="262"/>
      </w:pPr>
      <w:rPr>
        <w:rFonts w:hint="default"/>
        <w:lang w:val="ru-RU" w:eastAsia="en-US" w:bidi="ar-SA"/>
      </w:rPr>
    </w:lvl>
  </w:abstractNum>
  <w:abstractNum w:abstractNumId="8" w15:restartNumberingAfterBreak="0">
    <w:nsid w:val="7352741A"/>
    <w:multiLevelType w:val="hybridMultilevel"/>
    <w:tmpl w:val="C7F45A30"/>
    <w:lvl w:ilvl="0" w:tplc="7FD6C39A">
      <w:numFmt w:val="bullet"/>
      <w:lvlText w:val="—"/>
      <w:lvlJc w:val="left"/>
      <w:pPr>
        <w:ind w:left="107" w:hanging="26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ru-RU" w:eastAsia="en-US" w:bidi="ar-SA"/>
      </w:rPr>
    </w:lvl>
    <w:lvl w:ilvl="1" w:tplc="72405DF6">
      <w:numFmt w:val="bullet"/>
      <w:lvlText w:val="•"/>
      <w:lvlJc w:val="left"/>
      <w:pPr>
        <w:ind w:left="766" w:hanging="262"/>
      </w:pPr>
      <w:rPr>
        <w:rFonts w:hint="default"/>
        <w:lang w:val="ru-RU" w:eastAsia="en-US" w:bidi="ar-SA"/>
      </w:rPr>
    </w:lvl>
    <w:lvl w:ilvl="2" w:tplc="32B2241C">
      <w:numFmt w:val="bullet"/>
      <w:lvlText w:val="•"/>
      <w:lvlJc w:val="left"/>
      <w:pPr>
        <w:ind w:left="1433" w:hanging="262"/>
      </w:pPr>
      <w:rPr>
        <w:rFonts w:hint="default"/>
        <w:lang w:val="ru-RU" w:eastAsia="en-US" w:bidi="ar-SA"/>
      </w:rPr>
    </w:lvl>
    <w:lvl w:ilvl="3" w:tplc="9B242ECC">
      <w:numFmt w:val="bullet"/>
      <w:lvlText w:val="•"/>
      <w:lvlJc w:val="left"/>
      <w:pPr>
        <w:ind w:left="2099" w:hanging="262"/>
      </w:pPr>
      <w:rPr>
        <w:rFonts w:hint="default"/>
        <w:lang w:val="ru-RU" w:eastAsia="en-US" w:bidi="ar-SA"/>
      </w:rPr>
    </w:lvl>
    <w:lvl w:ilvl="4" w:tplc="A762F21C">
      <w:numFmt w:val="bullet"/>
      <w:lvlText w:val="•"/>
      <w:lvlJc w:val="left"/>
      <w:pPr>
        <w:ind w:left="2766" w:hanging="262"/>
      </w:pPr>
      <w:rPr>
        <w:rFonts w:hint="default"/>
        <w:lang w:val="ru-RU" w:eastAsia="en-US" w:bidi="ar-SA"/>
      </w:rPr>
    </w:lvl>
    <w:lvl w:ilvl="5" w:tplc="A2ECAE32">
      <w:numFmt w:val="bullet"/>
      <w:lvlText w:val="•"/>
      <w:lvlJc w:val="left"/>
      <w:pPr>
        <w:ind w:left="3433" w:hanging="262"/>
      </w:pPr>
      <w:rPr>
        <w:rFonts w:hint="default"/>
        <w:lang w:val="ru-RU" w:eastAsia="en-US" w:bidi="ar-SA"/>
      </w:rPr>
    </w:lvl>
    <w:lvl w:ilvl="6" w:tplc="3DEA9510">
      <w:numFmt w:val="bullet"/>
      <w:lvlText w:val="•"/>
      <w:lvlJc w:val="left"/>
      <w:pPr>
        <w:ind w:left="4099" w:hanging="262"/>
      </w:pPr>
      <w:rPr>
        <w:rFonts w:hint="default"/>
        <w:lang w:val="ru-RU" w:eastAsia="en-US" w:bidi="ar-SA"/>
      </w:rPr>
    </w:lvl>
    <w:lvl w:ilvl="7" w:tplc="F0AA6568">
      <w:numFmt w:val="bullet"/>
      <w:lvlText w:val="•"/>
      <w:lvlJc w:val="left"/>
      <w:pPr>
        <w:ind w:left="4766" w:hanging="262"/>
      </w:pPr>
      <w:rPr>
        <w:rFonts w:hint="default"/>
        <w:lang w:val="ru-RU" w:eastAsia="en-US" w:bidi="ar-SA"/>
      </w:rPr>
    </w:lvl>
    <w:lvl w:ilvl="8" w:tplc="A28452FE">
      <w:numFmt w:val="bullet"/>
      <w:lvlText w:val="•"/>
      <w:lvlJc w:val="left"/>
      <w:pPr>
        <w:ind w:left="5432" w:hanging="262"/>
      </w:pPr>
      <w:rPr>
        <w:rFonts w:hint="default"/>
        <w:lang w:val="ru-RU" w:eastAsia="en-US" w:bidi="ar-SA"/>
      </w:rPr>
    </w:lvl>
  </w:abstractNum>
  <w:num w:numId="1">
    <w:abstractNumId w:val="7"/>
  </w:num>
  <w:num w:numId="2">
    <w:abstractNumId w:val="5"/>
  </w:num>
  <w:num w:numId="3">
    <w:abstractNumId w:val="2"/>
  </w:num>
  <w:num w:numId="4">
    <w:abstractNumId w:val="8"/>
  </w:num>
  <w:num w:numId="5">
    <w:abstractNumId w:val="3"/>
  </w:num>
  <w:num w:numId="6">
    <w:abstractNumId w:val="0"/>
  </w:num>
  <w:num w:numId="7">
    <w:abstractNumId w:val="1"/>
  </w:num>
  <w:num w:numId="8">
    <w:abstractNumId w:val="6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6732"/>
    <w:rsid w:val="00052BC1"/>
    <w:rsid w:val="00076019"/>
    <w:rsid w:val="0019469E"/>
    <w:rsid w:val="003206DD"/>
    <w:rsid w:val="003A5BFF"/>
    <w:rsid w:val="005E468A"/>
    <w:rsid w:val="006F0D1F"/>
    <w:rsid w:val="00772A0A"/>
    <w:rsid w:val="007D2AD6"/>
    <w:rsid w:val="009472D8"/>
    <w:rsid w:val="009D6732"/>
    <w:rsid w:val="009F44DE"/>
    <w:rsid w:val="00C342AE"/>
    <w:rsid w:val="00C90B1D"/>
    <w:rsid w:val="00D63AE2"/>
    <w:rsid w:val="00EF1B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212A729"/>
  <w15:docId w15:val="{6733B6BA-C8F9-4965-A368-3CA15F01AC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ind w:left="384" w:right="242"/>
      <w:jc w:val="center"/>
      <w:outlineLvl w:val="0"/>
    </w:pPr>
    <w:rPr>
      <w:b/>
      <w:bCs/>
      <w:sz w:val="28"/>
      <w:szCs w:val="28"/>
    </w:rPr>
  </w:style>
  <w:style w:type="paragraph" w:styleId="2">
    <w:name w:val="heading 2"/>
    <w:basedOn w:val="a"/>
    <w:uiPriority w:val="1"/>
    <w:qFormat/>
    <w:pPr>
      <w:ind w:left="721"/>
      <w:jc w:val="center"/>
      <w:outlineLvl w:val="1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8"/>
      <w:szCs w:val="28"/>
    </w:rPr>
  </w:style>
  <w:style w:type="paragraph" w:styleId="a4">
    <w:name w:val="List Paragraph"/>
    <w:basedOn w:val="a"/>
    <w:uiPriority w:val="1"/>
    <w:qFormat/>
    <w:pPr>
      <w:ind w:left="285" w:firstLine="707"/>
    </w:pPr>
  </w:style>
  <w:style w:type="paragraph" w:customStyle="1" w:styleId="TableParagraph">
    <w:name w:val="Table Paragraph"/>
    <w:basedOn w:val="a"/>
    <w:uiPriority w:val="1"/>
    <w:qFormat/>
    <w:pPr>
      <w:ind w:left="107"/>
    </w:pPr>
  </w:style>
  <w:style w:type="paragraph" w:styleId="a5">
    <w:name w:val="header"/>
    <w:basedOn w:val="a"/>
    <w:link w:val="a6"/>
    <w:uiPriority w:val="99"/>
    <w:unhideWhenUsed/>
    <w:rsid w:val="007D2AD6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D2AD6"/>
    <w:rPr>
      <w:rFonts w:ascii="Times New Roman" w:eastAsia="Times New Roman" w:hAnsi="Times New Roman" w:cs="Times New Roman"/>
      <w:lang w:val="ru-RU"/>
    </w:rPr>
  </w:style>
  <w:style w:type="paragraph" w:styleId="a7">
    <w:name w:val="footer"/>
    <w:basedOn w:val="a"/>
    <w:link w:val="a8"/>
    <w:uiPriority w:val="99"/>
    <w:unhideWhenUsed/>
    <w:rsid w:val="007D2AD6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D2AD6"/>
    <w:rPr>
      <w:rFonts w:ascii="Times New Roman" w:eastAsia="Times New Roman" w:hAnsi="Times New Roman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2038</Words>
  <Characters>11618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Бобунов Андрей Федорович</dc:creator>
  <cp:lastModifiedBy>Чудова Надежда Александровна</cp:lastModifiedBy>
  <cp:revision>9</cp:revision>
  <dcterms:created xsi:type="dcterms:W3CDTF">2025-11-21T07:38:00Z</dcterms:created>
  <dcterms:modified xsi:type="dcterms:W3CDTF">2026-09-08T07:14:00Z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2024-02-13T00:00:00Z</vt:filetime>
  </property>
  <property fmtid="{D5CDD505-2E9C-101B-9397-08002B2CF9AE}" pid="3" name="Creator">
    <vt:lpwstr>Microsoft® Word LTSC</vt:lpwstr>
  </property>
  <property fmtid="{D5CDD505-2E9C-101B-9397-08002B2CF9AE}" pid="4" name="LastSaved">
    <vt:filetime>2025-11-20T00:00:00Z</vt:filetime>
  </property>
  <property fmtid="{D5CDD505-2E9C-101B-9397-08002B2CF9AE}" pid="5" name="Producer">
    <vt:lpwstr>Microsoft® Word LTSC</vt:lpwstr>
  </property>
</Properties>
</file>