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E" w:rsidRPr="00E418DF" w:rsidRDefault="0030729E" w:rsidP="00307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DF">
        <w:rPr>
          <w:rFonts w:ascii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30729E" w:rsidRPr="00E418DF" w:rsidRDefault="0030729E" w:rsidP="00307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DF">
        <w:rPr>
          <w:rFonts w:ascii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30729E" w:rsidRPr="00E418DF" w:rsidRDefault="0030729E" w:rsidP="00307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29E" w:rsidRPr="00E418DF" w:rsidRDefault="0030729E" w:rsidP="00307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DF">
        <w:rPr>
          <w:rFonts w:ascii="Times New Roman" w:hAnsi="Times New Roman" w:cs="Times New Roman"/>
          <w:b/>
          <w:sz w:val="24"/>
          <w:szCs w:val="24"/>
        </w:rPr>
        <w:t>«</w:t>
      </w:r>
      <w:r w:rsidR="00080825">
        <w:rPr>
          <w:rFonts w:ascii="Times New Roman" w:hAnsi="Times New Roman" w:cs="Times New Roman"/>
          <w:b/>
          <w:sz w:val="24"/>
          <w:szCs w:val="24"/>
        </w:rPr>
        <w:t>Транспортные системы</w:t>
      </w:r>
      <w:r w:rsidRPr="00E418DF">
        <w:rPr>
          <w:rFonts w:ascii="Times New Roman" w:hAnsi="Times New Roman" w:cs="Times New Roman"/>
          <w:b/>
          <w:sz w:val="24"/>
          <w:szCs w:val="24"/>
        </w:rPr>
        <w:t>»</w:t>
      </w:r>
    </w:p>
    <w:p w:rsidR="0030729E" w:rsidRPr="00F22277" w:rsidRDefault="0030729E" w:rsidP="0030729E">
      <w:pPr>
        <w:rPr>
          <w:rFonts w:ascii="Times New Roman" w:hAnsi="Times New Roman" w:cs="Times New Roman"/>
          <w:sz w:val="24"/>
          <w:szCs w:val="24"/>
        </w:rPr>
      </w:pPr>
    </w:p>
    <w:p w:rsidR="0030729E" w:rsidRDefault="0030729E" w:rsidP="00080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277">
        <w:rPr>
          <w:rFonts w:ascii="Times New Roman" w:hAnsi="Times New Roman" w:cs="Times New Roman"/>
          <w:sz w:val="24"/>
          <w:szCs w:val="24"/>
        </w:rPr>
        <w:tab/>
        <w:t>При проведении промежуточной аттестации обучающему</w:t>
      </w:r>
      <w:r>
        <w:rPr>
          <w:rFonts w:ascii="Times New Roman" w:hAnsi="Times New Roman" w:cs="Times New Roman"/>
          <w:sz w:val="24"/>
          <w:szCs w:val="24"/>
        </w:rPr>
        <w:t xml:space="preserve">ся предлагается дать ответы на 2 </w:t>
      </w:r>
      <w:r w:rsidRPr="00F22277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22277">
        <w:rPr>
          <w:rFonts w:ascii="Times New Roman" w:hAnsi="Times New Roman" w:cs="Times New Roman"/>
          <w:sz w:val="24"/>
          <w:szCs w:val="24"/>
        </w:rPr>
        <w:t>из нижеприведенного списка.</w:t>
      </w:r>
    </w:p>
    <w:p w:rsidR="0030729E" w:rsidRPr="00E418DF" w:rsidRDefault="0030729E" w:rsidP="003072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18DF">
        <w:rPr>
          <w:rFonts w:ascii="Times New Roman" w:eastAsia="Calibri" w:hAnsi="Times New Roman" w:cs="Times New Roman"/>
          <w:sz w:val="24"/>
          <w:szCs w:val="24"/>
        </w:rPr>
        <w:t>Примерный перечень вопросов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Общие сведения о транспортных системах. </w:t>
      </w:r>
    </w:p>
    <w:p w:rsidR="00802200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Возникновение и развитие транспорта.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Автомобильный транспорт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Морской транспорт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Внутренний водный транспорт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Воздушный транспорт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Трубопроводный транспорт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Другие виды транспорта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Интермодальные</w:t>
      </w:r>
      <w:proofErr w:type="spellEnd"/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перевозки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Интеграция транспортной системы России в мировую транспортную систему.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Логистика транспортных систем.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тенденции развития транспортно-логистических систем.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Авиако</w:t>
      </w:r>
      <w:r w:rsidR="001172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пании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Предприятия по организации воздушного движения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Аэропорты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Воздушные суда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Организации по техническому обслуживанию и ремонту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авиационной техники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Персонал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транспортных систем.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Центры подготовки персонала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Научно-исследовательские организации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воздушного транспорта.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Системы авиационного наблюдения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Системы навигации и посадки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Системы авиационной электросвязи и передачи данных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Понятие системы. Системный подход.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Дуализм понятий сигнал-система.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Большие и сложные системы.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Эргатические</w:t>
      </w:r>
      <w:proofErr w:type="spellEnd"/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системы.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Информационно- измерительные системы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Управляющие системы.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Парадигмы детерминизма, стохастичности и хаоса.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Модель как средство познавательной деятельности. 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Принципы системного подхода в моделировании. 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этапы моделирования.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Оценка адекватности модели.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Типы моделей.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Аналитическое моделирование.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Численное моделирование.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Имитационное моделирование.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0825">
        <w:rPr>
          <w:rFonts w:ascii="Times New Roman" w:hAnsi="Times New Roman" w:cs="Times New Roman"/>
          <w:noProof/>
          <w:sz w:val="24"/>
          <w:szCs w:val="24"/>
        </w:rPr>
        <w:t>Понятие информации.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0825">
        <w:rPr>
          <w:rFonts w:ascii="Times New Roman" w:hAnsi="Times New Roman" w:cs="Times New Roman"/>
          <w:noProof/>
          <w:sz w:val="24"/>
          <w:szCs w:val="24"/>
        </w:rPr>
        <w:t>Информационный обмен.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0825">
        <w:rPr>
          <w:rFonts w:ascii="Times New Roman" w:hAnsi="Times New Roman" w:cs="Times New Roman"/>
          <w:noProof/>
          <w:sz w:val="24"/>
          <w:szCs w:val="24"/>
        </w:rPr>
        <w:lastRenderedPageBreak/>
        <w:t>Наблюдение, измерение, оценивание.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0825">
        <w:rPr>
          <w:rFonts w:ascii="Times New Roman" w:hAnsi="Times New Roman" w:cs="Times New Roman"/>
          <w:noProof/>
          <w:sz w:val="24"/>
          <w:szCs w:val="24"/>
        </w:rPr>
        <w:t>Базы данных.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Модели сигналов.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Пространства сигналов.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Ряд Фурье.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Преобразование Фурье.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Дискретизация аналогового сигнала.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Спектр дискретного сигнала.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Дискретное преобразование Фурье.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Быстрое преобразование Фурье.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Радиосигналы.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Модулированные и манипулированные сигналы.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Спектральное созвездие сигнала.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Каналы и линии связи.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Передача сигналов по каналам связи.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 xml:space="preserve">Дифференциальные уравнения линейных систем. 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Линеаризация и агрегирование.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Преобразование Лапласа.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Передаточная функция.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Формы представления моделей линейных систем.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Временные и частотные характеристики линейных систем.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Нелинейность динамики и нелинейность статических характеристик.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Методы аппроксимации нелинейных статических характеристик.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Модели систем с нелинейной динамикой.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Фундаментальные принципы автоматического управления.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Устойчивость систем управления.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808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Качество управления.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0825">
        <w:rPr>
          <w:rFonts w:ascii="Times New Roman" w:hAnsi="Times New Roman" w:cs="Times New Roman"/>
          <w:noProof/>
          <w:sz w:val="24"/>
          <w:szCs w:val="24"/>
        </w:rPr>
        <w:t>Стратегия цифровой трансформации транспорта.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0825">
        <w:rPr>
          <w:rFonts w:ascii="Times New Roman" w:hAnsi="Times New Roman" w:cs="Times New Roman"/>
          <w:noProof/>
          <w:sz w:val="24"/>
          <w:szCs w:val="24"/>
        </w:rPr>
        <w:t>современные тенденции цифровой трансформации воздушного транспорта.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80825">
        <w:rPr>
          <w:rFonts w:ascii="Times New Roman" w:hAnsi="Times New Roman" w:cs="Times New Roman"/>
          <w:noProof/>
          <w:sz w:val="24"/>
          <w:szCs w:val="24"/>
        </w:rPr>
        <w:t>Развитие смарт-систем на воздушном транспорте.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Данные и базы данных.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Системы управления базами данных.</w:t>
      </w:r>
    </w:p>
    <w:p w:rsidR="00080825" w:rsidRPr="00080825" w:rsidRDefault="005C2417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5C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транспортных системах.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Модели данных.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Технологии обработки данных.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>Системы поддержки принятия решений.</w:t>
      </w:r>
    </w:p>
    <w:p w:rsidR="00CF64F6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 xml:space="preserve">Базовые методы </w:t>
      </w:r>
      <w:proofErr w:type="spellStart"/>
      <w:r w:rsidRPr="0008082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8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82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11720B">
        <w:rPr>
          <w:rFonts w:ascii="Times New Roman" w:hAnsi="Times New Roman" w:cs="Times New Roman"/>
          <w:sz w:val="24"/>
          <w:szCs w:val="24"/>
        </w:rPr>
        <w:t xml:space="preserve"> в тра</w:t>
      </w:r>
      <w:r w:rsidR="005C2417">
        <w:rPr>
          <w:rFonts w:ascii="Times New Roman" w:hAnsi="Times New Roman" w:cs="Times New Roman"/>
          <w:sz w:val="24"/>
          <w:szCs w:val="24"/>
        </w:rPr>
        <w:t>нспортных системах.</w:t>
      </w:r>
    </w:p>
    <w:p w:rsidR="00080825" w:rsidRPr="00080825" w:rsidRDefault="00CF64F6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Машинное</w:t>
      </w:r>
      <w:r w:rsidR="00080825" w:rsidRPr="00080825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0825" w:rsidRPr="00080825">
        <w:rPr>
          <w:rFonts w:ascii="Times New Roman" w:hAnsi="Times New Roman" w:cs="Times New Roman"/>
          <w:sz w:val="24"/>
          <w:szCs w:val="24"/>
        </w:rPr>
        <w:t>.</w:t>
      </w:r>
    </w:p>
    <w:p w:rsid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 xml:space="preserve">Адаптивная обработка сигналов и данных. </w:t>
      </w:r>
    </w:p>
    <w:p w:rsidR="00080825" w:rsidRPr="00080825" w:rsidRDefault="00080825" w:rsidP="000808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25">
        <w:rPr>
          <w:rFonts w:ascii="Times New Roman" w:hAnsi="Times New Roman" w:cs="Times New Roman"/>
          <w:sz w:val="24"/>
          <w:szCs w:val="24"/>
        </w:rPr>
        <w:t xml:space="preserve">Развитие интеллектуальных </w:t>
      </w:r>
      <w:r w:rsidR="00CF64F6">
        <w:rPr>
          <w:rFonts w:ascii="Times New Roman" w:hAnsi="Times New Roman" w:cs="Times New Roman"/>
          <w:sz w:val="24"/>
          <w:szCs w:val="24"/>
        </w:rPr>
        <w:t xml:space="preserve">транспортных </w:t>
      </w:r>
      <w:r w:rsidRPr="00080825">
        <w:rPr>
          <w:rFonts w:ascii="Times New Roman" w:hAnsi="Times New Roman" w:cs="Times New Roman"/>
          <w:sz w:val="24"/>
          <w:szCs w:val="24"/>
        </w:rPr>
        <w:t>систем.</w:t>
      </w:r>
    </w:p>
    <w:p w:rsidR="00080825" w:rsidRPr="00080825" w:rsidRDefault="00080825" w:rsidP="0008082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80825" w:rsidRDefault="00080825" w:rsidP="00080825">
      <w:pPr>
        <w:rPr>
          <w:color w:val="000000"/>
          <w:bdr w:val="none" w:sz="0" w:space="0" w:color="auto" w:frame="1"/>
        </w:rPr>
      </w:pPr>
      <w:bookmarkStart w:id="0" w:name="_GoBack"/>
      <w:bookmarkEnd w:id="0"/>
    </w:p>
    <w:p w:rsidR="00080825" w:rsidRPr="0030729E" w:rsidRDefault="00080825" w:rsidP="00080825">
      <w:pPr>
        <w:rPr>
          <w:rFonts w:ascii="Times New Roman" w:hAnsi="Times New Roman" w:cs="Times New Roman"/>
          <w:sz w:val="24"/>
          <w:szCs w:val="24"/>
        </w:rPr>
      </w:pPr>
    </w:p>
    <w:sectPr w:rsidR="00080825" w:rsidRPr="0030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C76"/>
    <w:multiLevelType w:val="hybridMultilevel"/>
    <w:tmpl w:val="4E26891E"/>
    <w:lvl w:ilvl="0" w:tplc="1B5E5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A5C5C"/>
    <w:multiLevelType w:val="hybridMultilevel"/>
    <w:tmpl w:val="2368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50"/>
    <w:rsid w:val="00080825"/>
    <w:rsid w:val="0011720B"/>
    <w:rsid w:val="001759B5"/>
    <w:rsid w:val="00243743"/>
    <w:rsid w:val="0030729E"/>
    <w:rsid w:val="00311174"/>
    <w:rsid w:val="00375F10"/>
    <w:rsid w:val="00524B50"/>
    <w:rsid w:val="005C2417"/>
    <w:rsid w:val="00802200"/>
    <w:rsid w:val="00856379"/>
    <w:rsid w:val="00A81E37"/>
    <w:rsid w:val="00B4249E"/>
    <w:rsid w:val="00C62FE0"/>
    <w:rsid w:val="00C81881"/>
    <w:rsid w:val="00CF64F6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6BF0"/>
  <w15:chartTrackingRefBased/>
  <w15:docId w15:val="{BF5EDE3C-0195-49B4-BE8F-70C9858F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Муксимова Роза</cp:lastModifiedBy>
  <cp:revision>6</cp:revision>
  <dcterms:created xsi:type="dcterms:W3CDTF">2023-11-23T07:57:00Z</dcterms:created>
  <dcterms:modified xsi:type="dcterms:W3CDTF">2024-04-17T13:16:00Z</dcterms:modified>
</cp:coreProperties>
</file>