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 по дисциплине (модулю)</w:t>
      </w:r>
    </w:p>
    <w:p w:rsidR="007B30BC" w:rsidRDefault="00B12A02" w:rsidP="007B30BC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«Управление проектами в сфере безопасности</w:t>
      </w:r>
      <w:bookmarkStart w:id="0" w:name="_GoBack"/>
      <w:bookmarkEnd w:id="0"/>
      <w:r w:rsidR="007B30BC">
        <w:rPr>
          <w:b/>
          <w:bCs/>
          <w:color w:val="000000"/>
          <w:sz w:val="28"/>
          <w:szCs w:val="28"/>
        </w:rPr>
        <w:t>»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</w:p>
    <w:p w:rsidR="007B30BC" w:rsidRDefault="007B30BC" w:rsidP="007B30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</w:rPr>
      </w:pP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</w:rPr>
      </w:pP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Проект, как объект управления. Подходы к классификации проектов.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 Управление содержанием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Управление временными параметрами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 Управление стоимостью проекта. Стоимостной анализ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 Управление качеством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 Управление материальными ресурсами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7. Управление персоналом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8. Управление рисками проекта.                                                                                                                                   19. Управление информацией и коммуникациями проекта.                                                                                           10.Жизненный цикл проекта.                                                                                                                                                    11.Стандарты качества в проекте.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12.Сущность управления проектами, цели и задачи.                                                                                                13.Процессы управления проектами.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14.Идея, название и цель проекта.                                                                                                                                   15.Эффективность проекта. Виды эффективности.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16.Задачи, этапы и сроки проекта. Управление временем.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17.Анализ проективных рисков и управление рисками.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</w:rPr>
        <w:t xml:space="preserve">18. </w:t>
      </w:r>
      <w:proofErr w:type="spellStart"/>
      <w:r>
        <w:rPr>
          <w:rFonts w:ascii="Times New Roman" w:hAnsi="Times New Roman"/>
        </w:rPr>
        <w:t>Соорганизаторы</w:t>
      </w:r>
      <w:proofErr w:type="spellEnd"/>
      <w:r>
        <w:rPr>
          <w:rFonts w:ascii="Times New Roman" w:hAnsi="Times New Roman"/>
        </w:rPr>
        <w:t xml:space="preserve"> и участники проекта.                                                                                                                        19.</w:t>
      </w:r>
      <w:r>
        <w:rPr>
          <w:rFonts w:ascii="Times New Roman" w:hAnsi="Times New Roman"/>
          <w:szCs w:val="22"/>
        </w:rPr>
        <w:t>Какие функции выполняет планирование проекта? Назовите основные типы планов проекта.                20.Каковы основные элементы ближнего и дальнего окружения проектов?                                                        21. Характеристика и классификация проектов. Жизненный цикл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 xml:space="preserve">организации и жизненный цикл проекта.                                                                                                            22. </w:t>
      </w:r>
      <w:proofErr w:type="spellStart"/>
      <w:r>
        <w:rPr>
          <w:rFonts w:ascii="Times New Roman" w:hAnsi="Times New Roman"/>
          <w:szCs w:val="22"/>
        </w:rPr>
        <w:t>Опнятие</w:t>
      </w:r>
      <w:proofErr w:type="spellEnd"/>
      <w:r>
        <w:rPr>
          <w:rFonts w:ascii="Times New Roman" w:hAnsi="Times New Roman"/>
          <w:szCs w:val="22"/>
        </w:rPr>
        <w:t xml:space="preserve"> рисков. Анализ проективных рисков и управление рисками.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>23.Оценка длительности работ. Построение базового плана содержания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>проект</w:t>
      </w: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24. Наиболее распространенные </w:t>
      </w:r>
      <w:proofErr w:type="spellStart"/>
      <w:r>
        <w:rPr>
          <w:rFonts w:ascii="Times New Roman" w:hAnsi="Times New Roman"/>
          <w:szCs w:val="22"/>
        </w:rPr>
        <w:t>програмные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gramStart"/>
      <w:r>
        <w:rPr>
          <w:rFonts w:ascii="Times New Roman" w:hAnsi="Times New Roman"/>
          <w:szCs w:val="22"/>
        </w:rPr>
        <w:t>средства  управления</w:t>
      </w:r>
      <w:proofErr w:type="gramEnd"/>
      <w:r>
        <w:rPr>
          <w:rFonts w:ascii="Times New Roman" w:hAnsi="Times New Roman"/>
          <w:szCs w:val="22"/>
        </w:rPr>
        <w:t xml:space="preserve"> проектами.</w:t>
      </w: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25. Назначение и основные разделы бизнес-плана                                                                                              26 Сравнительный анализ программного обеспечения для управления проектами:</w:t>
      </w: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b/>
          <w:bCs/>
          <w:sz w:val="24"/>
          <w:szCs w:val="24"/>
        </w:rPr>
      </w:pP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2045" w:rsidRDefault="00122045" w:rsidP="00122045">
      <w:pPr>
        <w:pStyle w:val="Standard"/>
      </w:pPr>
    </w:p>
    <w:p w:rsidR="001C6EA2" w:rsidRDefault="00B12A02"/>
    <w:sectPr w:rsidR="001C6EA2" w:rsidSect="00CE27A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045"/>
    <w:rsid w:val="000B7AA5"/>
    <w:rsid w:val="00102233"/>
    <w:rsid w:val="00122045"/>
    <w:rsid w:val="005D0074"/>
    <w:rsid w:val="007800D1"/>
    <w:rsid w:val="007B30BC"/>
    <w:rsid w:val="00854660"/>
    <w:rsid w:val="00B12A02"/>
    <w:rsid w:val="00E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5E732-2069-4C91-B785-C689240B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204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волков1</dc:creator>
  <cp:keywords/>
  <dc:description/>
  <cp:lastModifiedBy>Грибков Олег Игоревич</cp:lastModifiedBy>
  <cp:revision>6</cp:revision>
  <dcterms:created xsi:type="dcterms:W3CDTF">2015-11-09T10:50:00Z</dcterms:created>
  <dcterms:modified xsi:type="dcterms:W3CDTF">2022-03-03T06:20:00Z</dcterms:modified>
</cp:coreProperties>
</file>