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5D" w:rsidRDefault="009F5B5D" w:rsidP="009F5B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9F5B5D" w:rsidRDefault="009F5B5D" w:rsidP="009F5B5D">
      <w:pPr>
        <w:pStyle w:val="Default"/>
        <w:jc w:val="center"/>
        <w:rPr>
          <w:b/>
          <w:bCs/>
          <w:sz w:val="28"/>
          <w:szCs w:val="28"/>
        </w:rPr>
      </w:pPr>
    </w:p>
    <w:p w:rsidR="009F5B5D" w:rsidRDefault="009F5B5D" w:rsidP="009F5B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F5B5D">
        <w:rPr>
          <w:b/>
          <w:bCs/>
          <w:sz w:val="28"/>
          <w:szCs w:val="28"/>
        </w:rPr>
        <w:t>Управление рисками в наукоемком производстве</w:t>
      </w:r>
      <w:r>
        <w:rPr>
          <w:b/>
          <w:bCs/>
          <w:sz w:val="28"/>
          <w:szCs w:val="28"/>
        </w:rPr>
        <w:t>»</w:t>
      </w:r>
    </w:p>
    <w:p w:rsidR="009F5B5D" w:rsidRDefault="009F5B5D">
      <w:pPr>
        <w:rPr>
          <w:rFonts w:ascii="Times New Roman" w:hAnsi="Times New Roman" w:cs="Times New Roman"/>
        </w:rPr>
      </w:pPr>
    </w:p>
    <w:p w:rsidR="008F0A80" w:rsidRPr="009F5B5D" w:rsidRDefault="00072879">
      <w:pPr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Примерный перечень вопросов:</w:t>
      </w:r>
      <w:bookmarkStart w:id="0" w:name="_GoBack"/>
      <w:bookmarkEnd w:id="0"/>
    </w:p>
    <w:p w:rsidR="00072879" w:rsidRPr="009F5B5D" w:rsidRDefault="00072879" w:rsidP="0007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Анализ практики применения риск-менеджмента в российских и зарубежных компаниях</w:t>
      </w:r>
    </w:p>
    <w:p w:rsidR="00072879" w:rsidRPr="009F5B5D" w:rsidRDefault="00072879" w:rsidP="0007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Изучение комплексного подхода оценки риска кризисных явлений на предприятии</w:t>
      </w:r>
    </w:p>
    <w:p w:rsidR="00072879" w:rsidRPr="009F5B5D" w:rsidRDefault="00072879" w:rsidP="0007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Рассмотрение вопросов использования инструментов страхования для задач риск-менеджмента</w:t>
      </w:r>
    </w:p>
    <w:p w:rsidR="00072879" w:rsidRPr="009F5B5D" w:rsidRDefault="00072879" w:rsidP="0007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Изучение компетенции менеджера по управлению рисками инновационного проекта: его права, обязанности и роль в команде управления инновационным проектом.</w:t>
      </w:r>
    </w:p>
    <w:p w:rsidR="00072879" w:rsidRPr="009F5B5D" w:rsidRDefault="00072879" w:rsidP="0007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Общие положения управления рисками</w:t>
      </w:r>
    </w:p>
    <w:p w:rsidR="00072879" w:rsidRPr="009F5B5D" w:rsidRDefault="00072879" w:rsidP="0007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Особенности анализа рисков в наукоемком производстве</w:t>
      </w:r>
    </w:p>
    <w:p w:rsidR="00072879" w:rsidRPr="009F5B5D" w:rsidRDefault="00072879" w:rsidP="0007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Методы управления риском в наукоемком производстве</w:t>
      </w:r>
    </w:p>
    <w:p w:rsidR="00072879" w:rsidRPr="009F5B5D" w:rsidRDefault="00072879" w:rsidP="0007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Управление рисками в инвестиционной  деятельности инновационной сферы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5B5D">
        <w:rPr>
          <w:rFonts w:ascii="Times New Roman" w:hAnsi="Times New Roman" w:cs="Times New Roman"/>
          <w:sz w:val="28"/>
          <w:szCs w:val="28"/>
        </w:rPr>
        <w:t>Определите суть процессного подхода в решении зад</w:t>
      </w:r>
      <w:r w:rsidRPr="009F5B5D">
        <w:rPr>
          <w:rFonts w:ascii="Times New Roman" w:hAnsi="Times New Roman" w:cs="Times New Roman"/>
          <w:sz w:val="28"/>
          <w:szCs w:val="28"/>
        </w:rPr>
        <w:t>ач управления затратами в систе</w:t>
      </w:r>
      <w:r w:rsidRPr="009F5B5D">
        <w:rPr>
          <w:rFonts w:ascii="Times New Roman" w:hAnsi="Times New Roman" w:cs="Times New Roman"/>
          <w:sz w:val="28"/>
          <w:szCs w:val="28"/>
        </w:rPr>
        <w:t>мах управления жизненным циклом наукоемкой продукции.  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5B5D">
        <w:rPr>
          <w:rFonts w:ascii="Times New Roman" w:hAnsi="Times New Roman" w:cs="Times New Roman"/>
          <w:sz w:val="28"/>
          <w:szCs w:val="28"/>
        </w:rPr>
        <w:t xml:space="preserve">Укажите стандарты описания бизнес-процессов в задачах моделирования жизненного цикла наукоемкой продукции.   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5D">
        <w:rPr>
          <w:rFonts w:ascii="Times New Roman" w:hAnsi="Times New Roman" w:cs="Times New Roman"/>
          <w:sz w:val="28"/>
          <w:szCs w:val="28"/>
        </w:rPr>
        <w:t>Каково назначение и суть функционального моделирования жизненным циклом наукоемкой продукции.  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 xml:space="preserve">12.Укажите инструментальные средства функционального моделирования жизненного цикла наукоемкой продукции.   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13.Раскройте отличительные особенности методолог</w:t>
      </w:r>
      <w:r w:rsidRPr="009F5B5D">
        <w:rPr>
          <w:rFonts w:ascii="Times New Roman" w:hAnsi="Times New Roman" w:cs="Times New Roman"/>
          <w:sz w:val="28"/>
          <w:szCs w:val="28"/>
        </w:rPr>
        <w:t>ии объектно-ориентированного мо</w:t>
      </w:r>
      <w:r w:rsidRPr="009F5B5D">
        <w:rPr>
          <w:rFonts w:ascii="Times New Roman" w:hAnsi="Times New Roman" w:cs="Times New Roman"/>
          <w:sz w:val="28"/>
          <w:szCs w:val="28"/>
        </w:rPr>
        <w:t xml:space="preserve">делирования жизненного цикла наукоемкой продукции.   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14.Укажите инструментальные средства объектно-ориентированного моделирования жизненным циклом наукоемкой продукции в станд</w:t>
      </w:r>
      <w:r w:rsidRPr="009F5B5D">
        <w:rPr>
          <w:rFonts w:ascii="Times New Roman" w:hAnsi="Times New Roman" w:cs="Times New Roman"/>
          <w:sz w:val="28"/>
          <w:szCs w:val="28"/>
        </w:rPr>
        <w:t xml:space="preserve">арте </w:t>
      </w:r>
      <w:r w:rsidRPr="009F5B5D">
        <w:rPr>
          <w:rFonts w:ascii="Times New Roman" w:hAnsi="Times New Roman" w:cs="Times New Roman"/>
          <w:sz w:val="28"/>
          <w:szCs w:val="28"/>
        </w:rPr>
        <w:lastRenderedPageBreak/>
        <w:t>IDEF3, используемые для ре</w:t>
      </w:r>
      <w:r w:rsidRPr="009F5B5D">
        <w:rPr>
          <w:rFonts w:ascii="Times New Roman" w:hAnsi="Times New Roman" w:cs="Times New Roman"/>
          <w:sz w:val="28"/>
          <w:szCs w:val="28"/>
        </w:rPr>
        <w:t>шения задач управления затратами в системах управления наукоемким производством.  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 xml:space="preserve"> 15.Укажите достоинства и характерные особенности реляционных моделей в базах да</w:t>
      </w:r>
      <w:r w:rsidRPr="009F5B5D">
        <w:rPr>
          <w:rFonts w:ascii="Times New Roman" w:hAnsi="Times New Roman" w:cs="Times New Roman"/>
          <w:sz w:val="28"/>
          <w:szCs w:val="28"/>
        </w:rPr>
        <w:t>нн</w:t>
      </w:r>
      <w:r w:rsidRPr="009F5B5D">
        <w:rPr>
          <w:rFonts w:ascii="Times New Roman" w:hAnsi="Times New Roman" w:cs="Times New Roman"/>
          <w:sz w:val="28"/>
          <w:szCs w:val="28"/>
        </w:rPr>
        <w:t xml:space="preserve">ых для управления жизненным циклом наукоемкой продукции.   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 xml:space="preserve">16. Определите основные операции над данными в управлении жизненным циклом наукоемкой продукции.   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17.Каково назначение процедуры нормализации отн</w:t>
      </w:r>
      <w:r w:rsidRPr="009F5B5D">
        <w:rPr>
          <w:rFonts w:ascii="Times New Roman" w:hAnsi="Times New Roman" w:cs="Times New Roman"/>
          <w:sz w:val="28"/>
          <w:szCs w:val="28"/>
        </w:rPr>
        <w:t>ошений в реляционной модели жиз</w:t>
      </w:r>
      <w:r w:rsidRPr="009F5B5D">
        <w:rPr>
          <w:rFonts w:ascii="Times New Roman" w:hAnsi="Times New Roman" w:cs="Times New Roman"/>
          <w:sz w:val="28"/>
          <w:szCs w:val="28"/>
        </w:rPr>
        <w:t xml:space="preserve">ненного цикла наукоемкой продукции.   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 xml:space="preserve">18. Определите назначение и состав процедур логического проектирования жизненного цикла наукоемкой продукции.   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 xml:space="preserve">19.Каковы особенности построения концептуальных моделей задач управления затратами в информационных системах управления жизненным циклом наукоемкой продукции.   </w:t>
      </w:r>
    </w:p>
    <w:p w:rsidR="009F5B5D" w:rsidRPr="009F5B5D" w:rsidRDefault="009F5B5D" w:rsidP="009F5B5D">
      <w:pPr>
        <w:ind w:left="360"/>
        <w:rPr>
          <w:rFonts w:ascii="Times New Roman" w:hAnsi="Times New Roman" w:cs="Times New Roman"/>
          <w:sz w:val="28"/>
          <w:szCs w:val="28"/>
        </w:rPr>
      </w:pPr>
      <w:r w:rsidRPr="009F5B5D">
        <w:rPr>
          <w:rFonts w:ascii="Times New Roman" w:hAnsi="Times New Roman" w:cs="Times New Roman"/>
          <w:sz w:val="28"/>
          <w:szCs w:val="28"/>
        </w:rPr>
        <w:t>20.Определите назначение и содержание процедуры р</w:t>
      </w:r>
      <w:r w:rsidRPr="009F5B5D">
        <w:rPr>
          <w:rFonts w:ascii="Times New Roman" w:hAnsi="Times New Roman" w:cs="Times New Roman"/>
          <w:sz w:val="28"/>
          <w:szCs w:val="28"/>
        </w:rPr>
        <w:t>асчета производственной програм</w:t>
      </w:r>
      <w:r w:rsidRPr="009F5B5D">
        <w:rPr>
          <w:rFonts w:ascii="Times New Roman" w:hAnsi="Times New Roman" w:cs="Times New Roman"/>
          <w:sz w:val="28"/>
          <w:szCs w:val="28"/>
        </w:rPr>
        <w:t xml:space="preserve">мы в системах управления жизненным </w:t>
      </w:r>
      <w:r w:rsidRPr="009F5B5D">
        <w:rPr>
          <w:rFonts w:ascii="Times New Roman" w:hAnsi="Times New Roman" w:cs="Times New Roman"/>
          <w:sz w:val="28"/>
          <w:szCs w:val="28"/>
        </w:rPr>
        <w:t>циклом наукоемкой продукции.</w:t>
      </w:r>
    </w:p>
    <w:sectPr w:rsidR="009F5B5D" w:rsidRPr="009F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9A9"/>
    <w:multiLevelType w:val="hybridMultilevel"/>
    <w:tmpl w:val="23CCA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5"/>
    <w:rsid w:val="00072879"/>
    <w:rsid w:val="008F0A80"/>
    <w:rsid w:val="009F5B5D"/>
    <w:rsid w:val="00F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79"/>
    <w:pPr>
      <w:ind w:left="720"/>
      <w:contextualSpacing/>
    </w:pPr>
  </w:style>
  <w:style w:type="paragraph" w:customStyle="1" w:styleId="Default">
    <w:name w:val="Default"/>
    <w:rsid w:val="009F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79"/>
    <w:pPr>
      <w:ind w:left="720"/>
      <w:contextualSpacing/>
    </w:pPr>
  </w:style>
  <w:style w:type="paragraph" w:customStyle="1" w:styleId="Default">
    <w:name w:val="Default"/>
    <w:rsid w:val="009F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2042</Characters>
  <Application>Microsoft Office Word</Application>
  <DocSecurity>0</DocSecurity>
  <Lines>17</Lines>
  <Paragraphs>4</Paragraphs>
  <ScaleCrop>false</ScaleCrop>
  <Company>МИИТ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Полина Алексеевна</dc:creator>
  <cp:keywords/>
  <dc:description/>
  <cp:lastModifiedBy>Грачева Наталья Сергеевна</cp:lastModifiedBy>
  <cp:revision>3</cp:revision>
  <dcterms:created xsi:type="dcterms:W3CDTF">2024-04-16T13:30:00Z</dcterms:created>
  <dcterms:modified xsi:type="dcterms:W3CDTF">2024-11-05T09:48:00Z</dcterms:modified>
</cp:coreProperties>
</file>