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195" w:rsidRDefault="00512963" w:rsidP="00170195">
      <w:pPr>
        <w:jc w:val="center"/>
        <w:rPr>
          <w:rFonts w:ascii="Times New Roman" w:hAnsi="Times New Roman" w:cs="Times New Roman"/>
          <w:b/>
          <w:sz w:val="28"/>
        </w:rPr>
      </w:pPr>
      <w:r w:rsidRPr="00EA08D5">
        <w:rPr>
          <w:rFonts w:ascii="Times New Roman" w:hAnsi="Times New Roman" w:cs="Times New Roman"/>
          <w:b/>
          <w:sz w:val="28"/>
        </w:rPr>
        <w:t>Примерные оценочные материалы, применяемые при проведении промежуточной а</w:t>
      </w:r>
      <w:r w:rsidR="00170195">
        <w:rPr>
          <w:rFonts w:ascii="Times New Roman" w:hAnsi="Times New Roman" w:cs="Times New Roman"/>
          <w:b/>
          <w:sz w:val="28"/>
        </w:rPr>
        <w:t>ттестации по дисциплине (модулю</w:t>
      </w:r>
      <w:bookmarkStart w:id="0" w:name="_GoBack"/>
      <w:bookmarkEnd w:id="0"/>
      <w:r w:rsidRPr="00EA08D5">
        <w:rPr>
          <w:rFonts w:ascii="Times New Roman" w:hAnsi="Times New Roman" w:cs="Times New Roman"/>
          <w:b/>
          <w:sz w:val="28"/>
        </w:rPr>
        <w:t>)</w:t>
      </w:r>
      <w:r w:rsidR="00170195">
        <w:rPr>
          <w:rFonts w:ascii="Times New Roman" w:hAnsi="Times New Roman" w:cs="Times New Roman"/>
          <w:b/>
          <w:sz w:val="28"/>
        </w:rPr>
        <w:t xml:space="preserve"> </w:t>
      </w:r>
    </w:p>
    <w:p w:rsidR="00512963" w:rsidRPr="00EA08D5" w:rsidRDefault="00170195" w:rsidP="0017019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512963" w:rsidRPr="00EA08D5">
        <w:rPr>
          <w:rFonts w:ascii="Times New Roman" w:hAnsi="Times New Roman" w:cs="Times New Roman"/>
          <w:b/>
          <w:sz w:val="28"/>
        </w:rPr>
        <w:t>Управление рисками»</w:t>
      </w:r>
    </w:p>
    <w:p w:rsidR="00FE5BAD" w:rsidRPr="00EA08D5" w:rsidRDefault="00FE5BAD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>1. Риск как экономическая категория инновационной деятельности</w:t>
      </w:r>
    </w:p>
    <w:p w:rsidR="00FE5BAD" w:rsidRPr="00EA08D5" w:rsidRDefault="00FE5BAD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>2. Организация процесса управления риском в инновационной сфере</w:t>
      </w:r>
    </w:p>
    <w:p w:rsidR="00FE5BAD" w:rsidRPr="00EA08D5" w:rsidRDefault="00FE5BAD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>3. Виды рисков в инновационной сфере</w:t>
      </w:r>
    </w:p>
    <w:p w:rsidR="00FE5BAD" w:rsidRPr="00EA08D5" w:rsidRDefault="00FE5BAD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>4. Методы выявления рисков инновационной сферы</w:t>
      </w:r>
    </w:p>
    <w:p w:rsidR="00FE5BAD" w:rsidRPr="00EA08D5" w:rsidRDefault="00FE5BAD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>5. Анализ рисков в инновационной сфере</w:t>
      </w:r>
    </w:p>
    <w:p w:rsidR="00FE5BAD" w:rsidRPr="00EA08D5" w:rsidRDefault="00FE5BAD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>6. Методы оценки рисков в инновационной сфере</w:t>
      </w:r>
    </w:p>
    <w:p w:rsidR="00FE5BAD" w:rsidRPr="00EA08D5" w:rsidRDefault="00FE5BAD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>7. Интегральная оценка риска</w:t>
      </w:r>
    </w:p>
    <w:p w:rsidR="00FE5BAD" w:rsidRPr="00EA08D5" w:rsidRDefault="00FE5BAD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>8. Финансирование риска</w:t>
      </w:r>
    </w:p>
    <w:p w:rsidR="00FE5BAD" w:rsidRPr="00EA08D5" w:rsidRDefault="00FE5BAD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>9. Оценка эффективности методов управления риском</w:t>
      </w:r>
    </w:p>
    <w:p w:rsidR="00FE5BAD" w:rsidRPr="00EA08D5" w:rsidRDefault="00FE5BAD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>10. Стратегия управления рисками в инновационной сфере</w:t>
      </w:r>
    </w:p>
    <w:p w:rsidR="00FE5BAD" w:rsidRPr="00EA08D5" w:rsidRDefault="00FE5BAD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 xml:space="preserve">11. Общие закономерности управления инвестиционными проектами </w:t>
      </w:r>
    </w:p>
    <w:p w:rsidR="00FE5BAD" w:rsidRPr="00EA08D5" w:rsidRDefault="00FE5BAD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>12. Методы оценки инвестиционных рисков</w:t>
      </w:r>
    </w:p>
    <w:p w:rsidR="00FE5BAD" w:rsidRPr="00EA08D5" w:rsidRDefault="00FE5BAD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>13. Инвестиции в освоение производства новой продукции-</w:t>
      </w:r>
    </w:p>
    <w:p w:rsidR="00E0225D" w:rsidRPr="00170195" w:rsidRDefault="00FE5BAD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>14. Методы уменьшения коммерческого риска инвестиций в инновационную деятельность</w:t>
      </w:r>
    </w:p>
    <w:p w:rsidR="00EA08D5" w:rsidRPr="00170195" w:rsidRDefault="00EA08D5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 xml:space="preserve">15. Математические методы и модели в оценке рисков деятельности организации. </w:t>
      </w:r>
    </w:p>
    <w:p w:rsidR="00EA08D5" w:rsidRPr="00170195" w:rsidRDefault="00EA08D5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 xml:space="preserve">16. Стратегии поведения предприятия в рисковой ситуации. </w:t>
      </w:r>
    </w:p>
    <w:p w:rsidR="00EA08D5" w:rsidRPr="00170195" w:rsidRDefault="00EA08D5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>17. Уклонение от риска: преимущества и недостатки.</w:t>
      </w:r>
    </w:p>
    <w:p w:rsidR="00EA08D5" w:rsidRPr="00EA08D5" w:rsidRDefault="00EA08D5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 xml:space="preserve"> 18.Пути снижения частоты наступления ущерба или предотвращения убытка.</w:t>
      </w:r>
    </w:p>
    <w:p w:rsidR="00EA08D5" w:rsidRPr="00170195" w:rsidRDefault="00EA08D5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 xml:space="preserve"> 19. Способы уменьшения размера убытков предприятия. </w:t>
      </w:r>
    </w:p>
    <w:p w:rsidR="00EA08D5" w:rsidRPr="00170195" w:rsidRDefault="00EA08D5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 xml:space="preserve">20. Инструменты разделения риска: дифференциация и дублирование. </w:t>
      </w:r>
    </w:p>
    <w:p w:rsidR="00EA08D5" w:rsidRPr="00170195" w:rsidRDefault="00EA08D5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 xml:space="preserve">21. Аутсорсинг риска: преимущества и недостатки. </w:t>
      </w:r>
    </w:p>
    <w:p w:rsidR="00EA08D5" w:rsidRPr="00EA08D5" w:rsidRDefault="00EA08D5" w:rsidP="00FE5BAD">
      <w:pPr>
        <w:rPr>
          <w:rFonts w:ascii="Times New Roman" w:hAnsi="Times New Roman" w:cs="Times New Roman"/>
          <w:sz w:val="24"/>
        </w:rPr>
      </w:pPr>
      <w:r w:rsidRPr="00EA08D5">
        <w:rPr>
          <w:rFonts w:ascii="Times New Roman" w:hAnsi="Times New Roman" w:cs="Times New Roman"/>
          <w:sz w:val="24"/>
        </w:rPr>
        <w:t>22. Диверсификация как способ снижения рисков предприятия: преимущества и недостатки, особенности применения</w:t>
      </w:r>
    </w:p>
    <w:sectPr w:rsidR="00EA08D5" w:rsidRPr="00EA0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D45"/>
    <w:rsid w:val="00170195"/>
    <w:rsid w:val="00512963"/>
    <w:rsid w:val="00CE5D45"/>
    <w:rsid w:val="00E0225D"/>
    <w:rsid w:val="00EA08D5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D402B"/>
  <w15:docId w15:val="{A15FFE36-E646-4CDA-B0FC-455E9962F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1158</Characters>
  <Application>Microsoft Office Word</Application>
  <DocSecurity>0</DocSecurity>
  <Lines>9</Lines>
  <Paragraphs>2</Paragraphs>
  <ScaleCrop>false</ScaleCrop>
  <Company>МИИТ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Полина Алексеевна</dc:creator>
  <cp:keywords/>
  <dc:description/>
  <cp:lastModifiedBy>Грачева Наталья Сергеевна</cp:lastModifiedBy>
  <cp:revision>5</cp:revision>
  <dcterms:created xsi:type="dcterms:W3CDTF">2024-04-16T10:53:00Z</dcterms:created>
  <dcterms:modified xsi:type="dcterms:W3CDTF">2026-04-30T08:36:00Z</dcterms:modified>
</cp:coreProperties>
</file>