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3D6" w:rsidRDefault="005063D6" w:rsidP="005063D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6307F8">
        <w:rPr>
          <w:rFonts w:ascii="Times New Roman" w:hAnsi="Times New Roman"/>
          <w:b/>
          <w:sz w:val="28"/>
          <w:szCs w:val="28"/>
        </w:rPr>
        <w:t>ценочные 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6307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применяемые при проведении</w:t>
      </w:r>
    </w:p>
    <w:p w:rsidR="005063D6" w:rsidRDefault="005063D6" w:rsidP="005063D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промежуточной аттестации по дисциплине (модулю)</w:t>
      </w:r>
      <w:r>
        <w:rPr>
          <w:rFonts w:ascii="Times New Roman" w:hAnsi="Times New Roman"/>
          <w:b/>
          <w:sz w:val="28"/>
          <w:szCs w:val="28"/>
        </w:rPr>
        <w:br/>
      </w:r>
    </w:p>
    <w:p w:rsidR="005063D6" w:rsidRPr="006307F8" w:rsidRDefault="005063D6" w:rsidP="005063D6">
      <w:pPr>
        <w:spacing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307F8">
        <w:rPr>
          <w:rFonts w:ascii="Times New Roman" w:hAnsi="Times New Roman"/>
          <w:b/>
          <w:sz w:val="28"/>
          <w:szCs w:val="28"/>
        </w:rPr>
        <w:t>«</w:t>
      </w:r>
      <w:r>
        <w:rPr>
          <w:rFonts w:ascii="Times New Roman" w:hAnsi="Times New Roman"/>
          <w:b/>
          <w:sz w:val="28"/>
          <w:szCs w:val="28"/>
        </w:rPr>
        <w:t xml:space="preserve">Химия </w:t>
      </w:r>
      <w:bookmarkStart w:id="0" w:name="_GoBack"/>
      <w:bookmarkEnd w:id="0"/>
      <w:r w:rsidRPr="006307F8">
        <w:rPr>
          <w:rFonts w:ascii="Times New Roman" w:hAnsi="Times New Roman"/>
          <w:b/>
          <w:sz w:val="28"/>
          <w:szCs w:val="28"/>
        </w:rPr>
        <w:t>»</w:t>
      </w:r>
    </w:p>
    <w:p w:rsidR="005063D6" w:rsidRDefault="005063D6" w:rsidP="005063D6">
      <w:pPr>
        <w:spacing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063D6" w:rsidRDefault="005063D6" w:rsidP="005063D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ответы на </w:t>
      </w:r>
      <w:r w:rsidRPr="00204FDA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 xml:space="preserve"> тестовых заданий из нижеприведенного списка.</w:t>
      </w:r>
    </w:p>
    <w:p w:rsidR="005063D6" w:rsidRDefault="005063D6" w:rsidP="005063D6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5063D6" w:rsidRDefault="005063D6" w:rsidP="005063D6">
      <w:pPr>
        <w:spacing w:line="276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147AA7">
        <w:rPr>
          <w:rFonts w:ascii="Times New Roman" w:hAnsi="Times New Roman"/>
          <w:sz w:val="28"/>
          <w:szCs w:val="28"/>
        </w:rPr>
        <w:t>Примерны</w:t>
      </w:r>
      <w:r>
        <w:rPr>
          <w:rFonts w:ascii="Times New Roman" w:hAnsi="Times New Roman"/>
          <w:sz w:val="28"/>
          <w:szCs w:val="28"/>
        </w:rPr>
        <w:t>й</w:t>
      </w:r>
      <w:r w:rsidRPr="00147A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перечень </w:t>
      </w:r>
      <w:r w:rsidRPr="00147AA7">
        <w:rPr>
          <w:rFonts w:ascii="Times New Roman" w:hAnsi="Times New Roman"/>
          <w:sz w:val="28"/>
          <w:szCs w:val="28"/>
        </w:rPr>
        <w:t>тестовы</w:t>
      </w:r>
      <w:r>
        <w:rPr>
          <w:rFonts w:ascii="Times New Roman" w:hAnsi="Times New Roman"/>
          <w:sz w:val="28"/>
          <w:szCs w:val="28"/>
        </w:rPr>
        <w:t>х</w:t>
      </w:r>
      <w:r w:rsidRPr="00147AA7">
        <w:rPr>
          <w:rFonts w:ascii="Times New Roman" w:hAnsi="Times New Roman"/>
          <w:sz w:val="28"/>
          <w:szCs w:val="28"/>
        </w:rPr>
        <w:t xml:space="preserve"> задани</w:t>
      </w:r>
      <w:r>
        <w:rPr>
          <w:rFonts w:ascii="Times New Roman" w:hAnsi="Times New Roman"/>
          <w:sz w:val="28"/>
          <w:szCs w:val="28"/>
        </w:rPr>
        <w:t>й</w:t>
      </w:r>
    </w:p>
    <w:p w:rsidR="005063D6" w:rsidRDefault="005063D6" w:rsidP="005063D6">
      <w:pPr>
        <w:spacing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354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" w:name="bookmark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Титр - это...</w:t>
      </w:r>
      <w:bookmarkEnd w:id="1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" w:name="bookmark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 л раствора (г/л)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Концентрация раствора (г/мл)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Количество вещества в 1 л раствора (моль/л)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Масса вещества в 100 г раствора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" w:name="bookmark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Точку эквивалентности можно определить по резкому изменению. (Баллов: 1)</w:t>
      </w:r>
      <w:bookmarkEnd w:id="3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Концентрации раствора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Мутности раствора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Электропроводности раствора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Окраски раствора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36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4" w:name="bookmark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Нормальность раствора - это.</w:t>
      </w:r>
      <w:bookmarkEnd w:id="4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5" w:name="bookmark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5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Эквивалентная концентрация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Молярная концентрация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Массовая доля растворённого вещества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Моляльная концентрация</w:t>
      </w:r>
    </w:p>
    <w:p w:rsidR="005063D6" w:rsidRPr="001F7CE7" w:rsidRDefault="005063D6" w:rsidP="005063D6">
      <w:pPr>
        <w:widowControl w:val="0"/>
        <w:numPr>
          <w:ilvl w:val="0"/>
          <w:numId w:val="1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MnO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2Mn + 2 SO4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5NaBi + 5O3 +16HNO3- 2HMn + 2O4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2Na2SO4 +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5Bi(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NO3)3 +NaNO3+7 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Баллов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: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1)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2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1/2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5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1/5</w:t>
      </w:r>
    </w:p>
    <w:p w:rsidR="005063D6" w:rsidRPr="001F7CE7" w:rsidRDefault="005063D6" w:rsidP="005063D6">
      <w:pPr>
        <w:widowControl w:val="0"/>
        <w:numPr>
          <w:ilvl w:val="0"/>
          <w:numId w:val="1"/>
        </w:numPr>
        <w:tabs>
          <w:tab w:val="left" w:pos="363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Для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4,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участвующего в реакции: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val="en-US"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2AgNO3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H2O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H3PO4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 xml:space="preserve">2Ag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2HNO3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фактор эквивалентности равен: (Баллов: 1)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1/2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1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2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6</w:t>
      </w:r>
    </w:p>
    <w:p w:rsidR="005063D6" w:rsidRPr="001F7CE7" w:rsidRDefault="005063D6" w:rsidP="005063D6">
      <w:pPr>
        <w:widowControl w:val="0"/>
        <w:numPr>
          <w:ilvl w:val="0"/>
          <w:numId w:val="1"/>
        </w:numPr>
        <w:tabs>
          <w:tab w:val="left" w:pos="368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На титрование 10 см3 исследуемого раствора затратили 25 см3 рабочего раствора с молярной концентрацией химического эквивалента вещества 0,02 моль/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. Молярная концентрация химического эквивалента вещества в исследуемом растворе равна: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0,15 моль/дм3;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0,05 моль/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дмЗ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;</w:t>
      </w:r>
      <w:bookmarkStart w:id="6" w:name="bookmark6"/>
    </w:p>
    <w:p w:rsidR="005063D6" w:rsidRPr="001F7CE7" w:rsidRDefault="005063D6" w:rsidP="005063D6">
      <w:pPr>
        <w:widowControl w:val="0"/>
        <w:numPr>
          <w:ilvl w:val="0"/>
          <w:numId w:val="1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Согласно закону эквивалентов, в химической реакции расходуются:</w:t>
      </w:r>
    </w:p>
    <w:p w:rsidR="005063D6" w:rsidRPr="001F7CE7" w:rsidRDefault="005063D6" w:rsidP="005063D6">
      <w:pPr>
        <w:widowControl w:val="0"/>
        <w:ind w:left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6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массы исходных веществ;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одинаковые объёмы исходных веществ;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химические количества исходных веществ;</w:t>
      </w:r>
    </w:p>
    <w:p w:rsidR="005063D6" w:rsidRPr="001F7CE7" w:rsidRDefault="005063D6" w:rsidP="005063D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одинаковые количества химических эквивалентов исходных веществ.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7" w:name="bookmark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Как смягчить воду с постоянной жесткостью?</w:t>
      </w:r>
      <w:bookmarkEnd w:id="7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8" w:name="bookmark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8"/>
    </w:p>
    <w:p w:rsidR="005063D6" w:rsidRPr="001F7CE7" w:rsidRDefault="005063D6" w:rsidP="005063D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соду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Использовать иониты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Кипячением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u w:val="single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Добавить известковую воду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5C5056">
        <w:rPr>
          <w:rFonts w:ascii="Times New Roman" w:hAnsi="Times New Roman"/>
          <w:color w:val="000000"/>
          <w:sz w:val="28"/>
          <w:szCs w:val="28"/>
          <w:u w:val="single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Добавить уксус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373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9" w:name="bookmark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Уравнение реакций, в результате которых устраняется временная жесткость (Баллов: 1)</w:t>
      </w:r>
      <w:bookmarkEnd w:id="9"/>
    </w:p>
    <w:p w:rsidR="005063D6" w:rsidRPr="001F7CE7" w:rsidRDefault="005063D6" w:rsidP="005063D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CaSO4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Na2CO3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CaCO3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Na2SO4</w:t>
      </w:r>
    </w:p>
    <w:p w:rsidR="005063D6" w:rsidRPr="001F7CE7" w:rsidRDefault="005063D6" w:rsidP="005063D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CaCO3 + CO2 + H2O</w:t>
      </w:r>
    </w:p>
    <w:p w:rsidR="005063D6" w:rsidRPr="001F7CE7" w:rsidRDefault="005063D6" w:rsidP="005063D6">
      <w:pPr>
        <w:widowControl w:val="0"/>
        <w:tabs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Mg(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HCO3)2 = MgCO3 + CO2 + H2O</w:t>
      </w:r>
    </w:p>
    <w:p w:rsidR="005063D6" w:rsidRPr="001F7CE7" w:rsidRDefault="005063D6" w:rsidP="005063D6">
      <w:pPr>
        <w:keepNext/>
        <w:keepLines/>
        <w:widowControl w:val="0"/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FeCO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  <w:bookmarkStart w:id="10" w:name="bookmark10"/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488"/>
          <w:tab w:val="left" w:pos="749"/>
        </w:tabs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Реакция, используемая в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титриметрии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, должна:</w:t>
      </w:r>
      <w:bookmarkEnd w:id="10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1" w:name="bookmark1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1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гомогенной;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быть гетерогенной;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протекать с достаточной скоростью, быть необратимой и однонаправленной, в ней должна быстро и точно фиксироваться точка эквивалентности;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быть только простой.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2" w:name="bookmark1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(Баллов: 1)</w:t>
      </w:r>
      <w:bookmarkEnd w:id="12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эндотермической реакции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экзотермической реакции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уменьшения объема реакционной смеси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увеличения объема реакционной смеси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3" w:name="bookmark1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lastRenderedPageBreak/>
        <w:t>Химическое равновесие сместится в одну сторону при повышении давления и понижении температуры в системе:</w:t>
      </w:r>
      <w:bookmarkEnd w:id="13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4" w:name="bookmark1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4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Н2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2→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1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О2→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;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С2H2(г)→ 2С + Н2 -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.</w:t>
      </w:r>
      <w:bookmarkStart w:id="15" w:name="bookmark15"/>
    </w:p>
    <w:p w:rsidR="005063D6" w:rsidRPr="001F7CE7" w:rsidRDefault="005063D6" w:rsidP="005063D6">
      <w:pPr>
        <w:widowControl w:val="0"/>
        <w:numPr>
          <w:ilvl w:val="0"/>
          <w:numId w:val="1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При понижении давления химическое равновесие смещается в сторону исходных веществ в системе</w:t>
      </w:r>
      <w:bookmarkEnd w:id="15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6" w:name="bookmark1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6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+02(г) →2ГО2(г)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+ 02(г)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→2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0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) →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SO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С12(г)-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Н2(г)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Cl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)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Q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7" w:name="bookmark1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Химическое равновесие в системе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FeO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(т) + Н2(г) </w:t>
      </w:r>
      <w:r w:rsidRPr="001F7CE7">
        <w:rPr>
          <w:rFonts w:ascii="Times New Roman" w:hAnsi="Times New Roman"/>
          <w:b/>
          <w:bCs/>
          <w:sz w:val="28"/>
          <w:szCs w:val="28"/>
          <w:lang w:bidi="en-US"/>
        </w:rPr>
        <w:t>→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Fe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(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r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)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+ Н2О (г) -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сместится в сторону продуктов реакции при:</w:t>
      </w:r>
      <w:bookmarkEnd w:id="17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8" w:name="bookmark1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18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понижении давления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455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19" w:name="bookmark1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Обратимой реакции соответствует уравнение (Баллов: 1)</w:t>
      </w:r>
      <w:bookmarkEnd w:id="19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КОН + НС1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Н2О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+ 3Н2 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FeCl3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3NaOH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Fe(OH)3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3NaCl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HCI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→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+ H2О</w:t>
      </w:r>
      <w:bookmarkStart w:id="20" w:name="bookmark20"/>
    </w:p>
    <w:p w:rsidR="005063D6" w:rsidRPr="001F7CE7" w:rsidRDefault="005063D6" w:rsidP="005063D6">
      <w:pPr>
        <w:widowControl w:val="0"/>
        <w:numPr>
          <w:ilvl w:val="0"/>
          <w:numId w:val="1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В реакции С3Н6(г) + Н2(г) → С3Н8(г) +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val="en-US" w:bidi="en-US"/>
        </w:rPr>
        <w:t>Q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увеличить выход С3Н8 можно:</w:t>
      </w:r>
      <w:bookmarkEnd w:id="20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1" w:name="bookmark2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1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давления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понижении давления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повышении температуры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использовании катализатора</w:t>
      </w:r>
      <w:bookmarkStart w:id="22" w:name="bookmark23"/>
    </w:p>
    <w:p w:rsidR="005063D6" w:rsidRPr="001F7CE7" w:rsidRDefault="005063D6" w:rsidP="005063D6">
      <w:pPr>
        <w:widowControl w:val="0"/>
        <w:numPr>
          <w:ilvl w:val="0"/>
          <w:numId w:val="1"/>
        </w:numPr>
        <w:ind w:firstLine="284"/>
        <w:jc w:val="both"/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</w:rPr>
        <w:t>Смещению равновесия в сторону образования исходных веществ в системе</w:t>
      </w:r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4</w:t>
      </w:r>
      <w:r w:rsidRPr="001F7CE7">
        <w:rPr>
          <w:rFonts w:ascii="Times New Roman" w:hAnsi="Times New Roman"/>
          <w:b/>
          <w:bCs/>
          <w:sz w:val="28"/>
          <w:szCs w:val="28"/>
        </w:rPr>
        <w:t>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О2(г)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+ 2Н2О(ж)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 О2(г) ↔4</w:t>
      </w:r>
      <w:r w:rsidRPr="001F7CE7">
        <w:rPr>
          <w:rFonts w:ascii="Times New Roman" w:hAnsi="Times New Roman"/>
          <w:b/>
          <w:bCs/>
          <w:sz w:val="28"/>
          <w:szCs w:val="28"/>
        </w:rPr>
        <w:t>HN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О3(р-</w:t>
      </w:r>
      <w:r w:rsidRPr="001F7CE7">
        <w:rPr>
          <w:rFonts w:ascii="Times New Roman" w:hAnsi="Times New Roman"/>
          <w:b/>
          <w:bCs/>
          <w:sz w:val="28"/>
          <w:szCs w:val="28"/>
        </w:rPr>
        <w:t>p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)</w:t>
      </w:r>
      <w:r w:rsidRPr="001F7CE7">
        <w:rPr>
          <w:rFonts w:ascii="Times New Roman" w:hAnsi="Times New Roman"/>
          <w:b/>
          <w:bCs/>
          <w:sz w:val="28"/>
          <w:szCs w:val="28"/>
        </w:rPr>
        <w:t> 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+</w:t>
      </w:r>
      <w:r w:rsidRPr="001F7CE7">
        <w:rPr>
          <w:rFonts w:ascii="Times New Roman" w:hAnsi="Times New Roman"/>
          <w:b/>
          <w:bCs/>
          <w:sz w:val="28"/>
          <w:szCs w:val="28"/>
        </w:rPr>
        <w:t xml:space="preserve"> Q </w:t>
      </w:r>
      <w:r w:rsidRPr="001F7CE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способствует:</w:t>
      </w:r>
      <w:r w:rsidRPr="001F7CE7">
        <w:rPr>
          <w:rFonts w:ascii="Times New Roman" w:hAnsi="Times New Roman"/>
          <w:b/>
          <w:bCs/>
          <w:sz w:val="28"/>
          <w:szCs w:val="28"/>
          <w:lang w:bidi="ru-RU"/>
        </w:rPr>
        <w:t xml:space="preserve">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2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повышение температуры и повышение давления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повышение давления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понижение температуры и понижение давления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повышение температуры и понижение давления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3" w:name="bookmark24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Из предложенного перечня выберите все реакции, для которых увеличение давления </w:t>
      </w:r>
      <w:r w:rsidRPr="001F7CE7">
        <w:rPr>
          <w:rFonts w:ascii="Times New Roman" w:hAnsi="Times New Roman"/>
          <w:color w:val="000000"/>
          <w:sz w:val="28"/>
          <w:szCs w:val="28"/>
          <w:shd w:val="clear" w:color="auto" w:fill="FFFFFF"/>
          <w:lang w:bidi="ru-RU"/>
        </w:rPr>
        <w:t xml:space="preserve">не приводит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к увеличению скорости реакции.</w:t>
      </w:r>
      <w:bookmarkEnd w:id="23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4" w:name="bookmark2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4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2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+ 502(г) 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5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ZnSO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4 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Cu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Ba + 2H2OM = </w:t>
      </w: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Ba(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OH)2 + H2</w:t>
      </w:r>
    </w:p>
    <w:p w:rsidR="005063D6" w:rsidRPr="001F7CE7" w:rsidRDefault="005063D6" w:rsidP="005063D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Fe2O3 + H2 = 2FeO + H2O</w:t>
      </w:r>
    </w:p>
    <w:p w:rsidR="005063D6" w:rsidRPr="001F7CE7" w:rsidRDefault="005063D6" w:rsidP="005063D6">
      <w:pPr>
        <w:widowControl w:val="0"/>
        <w:tabs>
          <w:tab w:val="left" w:pos="84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lastRenderedPageBreak/>
        <w:t>O 2NaOH + H2SO4 = Na2SO4 + 2H2O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488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5" w:name="bookmark26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перечня выберите два фактора, которые приводят к</w:t>
      </w:r>
      <w:bookmarkEnd w:id="25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6" w:name="bookmark27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увеличению скорости химической реакции между раствором хлорида меди(И) и цинком.</w:t>
      </w:r>
      <w:bookmarkEnd w:id="26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7" w:name="bookmark2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7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увеличение концентрации хлорида меди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en-US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повышение давления в системе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измельчение цинка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понижение температуры 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добавление воды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8" w:name="bookmark2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Из предложенного списка химических реакций выберите те, скорость которых уменьшается при понижении давления.</w:t>
      </w:r>
      <w:bookmarkEnd w:id="28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29" w:name="bookmark3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29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=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CaCl</w:t>
      </w:r>
      <w:proofErr w:type="spell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 xml:space="preserve">2+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2</w:t>
      </w:r>
    </w:p>
    <w:p w:rsidR="005063D6" w:rsidRPr="001F7CE7" w:rsidRDefault="005063D6" w:rsidP="005063D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2H2O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4NO2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4HNO3</w:t>
      </w:r>
    </w:p>
    <w:p w:rsidR="005063D6" w:rsidRPr="001F7CE7" w:rsidRDefault="005063D6" w:rsidP="005063D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O C6H6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HNO3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=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 xml:space="preserve">C6H5NO2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  <w:t xml:space="preserve">+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H2O</w:t>
      </w:r>
    </w:p>
    <w:p w:rsidR="005063D6" w:rsidRPr="001F7CE7" w:rsidRDefault="005063D6" w:rsidP="005063D6">
      <w:pPr>
        <w:widowControl w:val="0"/>
        <w:tabs>
          <w:tab w:val="left" w:pos="869"/>
        </w:tabs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H2+ S = H2S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val="en-US"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O C + 2N2O = CO2 + 2N2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0" w:name="bookmark31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Кислая среда в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растворе :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 (Баллов: 1)</w:t>
      </w:r>
      <w:bookmarkEnd w:id="30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№2СО3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FеСl3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Na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3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PO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en-US"/>
        </w:rPr>
        <w:t>4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Bookman Old Style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val="en-US" w:bidi="en-US"/>
        </w:rPr>
        <w:t>KCl</w:t>
      </w:r>
      <w:proofErr w:type="spellEnd"/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1" w:name="bookmark32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приобретёт малиновую окраску в растворе: (Баллов: 1)</w:t>
      </w:r>
      <w:bookmarkEnd w:id="31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силиката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2" w:name="bookmark33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катиону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2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3" w:name="bookmark34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3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 бария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натрия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калия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4" w:name="bookmark35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По аниону 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:</w:t>
      </w:r>
      <w:bookmarkEnd w:id="34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sz w:val="28"/>
          <w:szCs w:val="28"/>
          <w:lang w:bidi="ru-RU"/>
        </w:rPr>
      </w:pPr>
      <w:bookmarkStart w:id="35" w:name="bookmark36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  <w:bookmarkEnd w:id="35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О бромид калия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силикат натрия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аммония О сульфат натрия</w:t>
      </w:r>
    </w:p>
    <w:p w:rsidR="005063D6" w:rsidRPr="001F7CE7" w:rsidRDefault="005063D6" w:rsidP="005063D6">
      <w:pPr>
        <w:widowControl w:val="0"/>
        <w:numPr>
          <w:ilvl w:val="0"/>
          <w:numId w:val="1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 xml:space="preserve">И по катиону, и по аниону </w:t>
      </w:r>
      <w:proofErr w:type="spellStart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гидролизуется</w:t>
      </w:r>
      <w:proofErr w:type="spellEnd"/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: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 аммония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 аммония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lastRenderedPageBreak/>
        <w:t>О сульфид калия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</w:t>
      </w:r>
    </w:p>
    <w:p w:rsidR="005063D6" w:rsidRPr="001F7CE7" w:rsidRDefault="005063D6" w:rsidP="005063D6">
      <w:pPr>
        <w:widowControl w:val="0"/>
        <w:numPr>
          <w:ilvl w:val="0"/>
          <w:numId w:val="1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Не подвергается гидролизу: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>(Баллов: 1)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нитрит калия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 аммония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 бария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 бария.</w:t>
      </w:r>
    </w:p>
    <w:p w:rsidR="005063D6" w:rsidRPr="001F7CE7" w:rsidRDefault="005063D6" w:rsidP="005063D6">
      <w:pPr>
        <w:widowControl w:val="0"/>
        <w:numPr>
          <w:ilvl w:val="0"/>
          <w:numId w:val="1"/>
        </w:numPr>
        <w:tabs>
          <w:tab w:val="left" w:pos="502"/>
        </w:tabs>
        <w:ind w:firstLine="284"/>
        <w:jc w:val="both"/>
        <w:rPr>
          <w:rFonts w:ascii="Times New Roman" w:hAnsi="Times New Roman"/>
          <w:b/>
          <w:bCs/>
          <w:sz w:val="28"/>
          <w:szCs w:val="28"/>
          <w:lang w:bidi="ru-RU"/>
        </w:rPr>
      </w:pP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В перечне формул </w:t>
      </w: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A)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NaCl</w:t>
      </w:r>
      <w:proofErr w:type="spellEnd"/>
      <w:proofErr w:type="gramEnd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hAnsi="Times New Roman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Б)NH</w:t>
      </w:r>
      <w:proofErr w:type="gram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4NO3 В)А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С</w:t>
      </w:r>
      <w:r w:rsidRPr="001F7CE7">
        <w:rPr>
          <w:rFonts w:ascii="Times New Roman" w:hAnsi="Times New Roman"/>
          <w:b/>
          <w:bCs/>
          <w:sz w:val="28"/>
          <w:szCs w:val="28"/>
          <w:lang w:val="en-US" w:bidi="ru-RU"/>
        </w:rPr>
        <w:t>l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0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KNO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3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Д)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Ba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 xml:space="preserve">(NO3)2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>Е)</w:t>
      </w:r>
      <w:proofErr w:type="spellStart"/>
      <w:r w:rsidRPr="001F7CE7">
        <w:rPr>
          <w:rFonts w:ascii="Times New Roman" w:hAnsi="Times New Roman"/>
          <w:b/>
          <w:bCs/>
          <w:color w:val="000000"/>
          <w:sz w:val="28"/>
          <w:szCs w:val="28"/>
          <w:lang w:val="en-US" w:bidi="en-US"/>
        </w:rPr>
        <w:t>CuS</w:t>
      </w:r>
      <w:proofErr w:type="spellEnd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en-US"/>
        </w:rPr>
        <w:t xml:space="preserve">О4 </w:t>
      </w:r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гидролизу подвергаются: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(Баллов: 1)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АГД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бве</w:t>
      </w:r>
      <w:proofErr w:type="spellEnd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proofErr w:type="spellStart"/>
      <w:r w:rsidRPr="001F7CE7">
        <w:rPr>
          <w:rFonts w:ascii="Times New Roman" w:hAnsi="Times New Roman"/>
          <w:smallCaps/>
          <w:color w:val="000000"/>
          <w:sz w:val="28"/>
          <w:szCs w:val="28"/>
          <w:lang w:bidi="ru-RU"/>
        </w:rPr>
        <w:t>бде</w:t>
      </w:r>
      <w:proofErr w:type="spellEnd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ВДЕ</w:t>
      </w:r>
      <w:bookmarkStart w:id="36" w:name="bookmark37"/>
    </w:p>
    <w:p w:rsidR="005063D6" w:rsidRPr="001F7CE7" w:rsidRDefault="005063D6" w:rsidP="005063D6">
      <w:pPr>
        <w:widowControl w:val="0"/>
        <w:numPr>
          <w:ilvl w:val="0"/>
          <w:numId w:val="1"/>
        </w:numPr>
        <w:ind w:firstLine="284"/>
        <w:jc w:val="both"/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</w:pPr>
      <w:r w:rsidRPr="001F7CE7">
        <w:rPr>
          <w:rFonts w:ascii="Times New Roman" w:eastAsia="Microsoft Sans Serif" w:hAnsi="Times New Roman"/>
          <w:b/>
          <w:bCs/>
          <w:color w:val="000000"/>
          <w:sz w:val="28"/>
          <w:szCs w:val="28"/>
          <w:lang w:bidi="ru-RU"/>
        </w:rPr>
        <w:t>Нейтральную среду имеет раствор:</w:t>
      </w:r>
      <w:bookmarkEnd w:id="36"/>
    </w:p>
    <w:p w:rsidR="005063D6" w:rsidRPr="001F7CE7" w:rsidRDefault="005063D6" w:rsidP="005063D6">
      <w:pPr>
        <w:keepNext/>
        <w:keepLines/>
        <w:widowControl w:val="0"/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7" w:name="bookmark38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(Баллов: 1)</w:t>
      </w:r>
      <w:bookmarkEnd w:id="37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 О хлорида аммония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 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бария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8" w:name="bookmark39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Лакмус приобретает синюю окраску в водном растворе: (Баллов: 1)</w:t>
      </w:r>
      <w:bookmarkEnd w:id="38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меди (II)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калия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железа (III)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063D6" w:rsidRPr="001F7CE7" w:rsidRDefault="005063D6" w:rsidP="005063D6">
      <w:pPr>
        <w:keepNext/>
        <w:keepLines/>
        <w:widowControl w:val="0"/>
        <w:numPr>
          <w:ilvl w:val="0"/>
          <w:numId w:val="1"/>
        </w:numPr>
        <w:tabs>
          <w:tab w:val="left" w:pos="502"/>
        </w:tabs>
        <w:ind w:firstLine="284"/>
        <w:jc w:val="both"/>
        <w:outlineLvl w:val="1"/>
        <w:rPr>
          <w:rFonts w:ascii="Times New Roman" w:hAnsi="Times New Roman"/>
          <w:b/>
          <w:bCs/>
          <w:sz w:val="28"/>
          <w:szCs w:val="28"/>
          <w:lang w:bidi="ru-RU"/>
        </w:rPr>
      </w:pPr>
      <w:bookmarkStart w:id="39" w:name="bookmark40"/>
      <w:r w:rsidRPr="001F7CE7">
        <w:rPr>
          <w:rFonts w:ascii="Times New Roman" w:hAnsi="Times New Roman"/>
          <w:b/>
          <w:bCs/>
          <w:color w:val="000000"/>
          <w:sz w:val="28"/>
          <w:szCs w:val="28"/>
          <w:lang w:bidi="ru-RU"/>
        </w:rPr>
        <w:t>Фенолфталеин имеет малиновую окраску в водном растворе: (Баллов: 1)</w:t>
      </w:r>
      <w:bookmarkEnd w:id="39"/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сульфита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натрия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О хлорида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аммония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proofErr w:type="gramStart"/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О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нитрата</w:t>
      </w:r>
      <w:proofErr w:type="gramEnd"/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 xml:space="preserve"> магния</w:t>
      </w:r>
    </w:p>
    <w:p w:rsidR="005063D6" w:rsidRPr="001F7CE7" w:rsidRDefault="005063D6" w:rsidP="005063D6">
      <w:pPr>
        <w:widowControl w:val="0"/>
        <w:ind w:firstLine="284"/>
        <w:jc w:val="both"/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</w:pPr>
      <w:r w:rsidRPr="001F7CE7">
        <w:rPr>
          <w:rFonts w:ascii="Times New Roman" w:hAnsi="Times New Roman"/>
          <w:color w:val="000000"/>
          <w:sz w:val="28"/>
          <w:szCs w:val="28"/>
          <w:lang w:val="en-US" w:bidi="ru-RU"/>
        </w:rPr>
        <w:t>O</w:t>
      </w:r>
      <w:r w:rsidRPr="001F7CE7">
        <w:rPr>
          <w:rFonts w:ascii="Times New Roman" w:hAnsi="Times New Roman"/>
          <w:color w:val="000000"/>
          <w:sz w:val="28"/>
          <w:szCs w:val="28"/>
          <w:lang w:bidi="ru-RU"/>
        </w:rPr>
        <w:t xml:space="preserve"> </w:t>
      </w:r>
      <w:r w:rsidRPr="001F7CE7">
        <w:rPr>
          <w:rFonts w:ascii="Times New Roman" w:eastAsia="Microsoft Sans Serif" w:hAnsi="Times New Roman"/>
          <w:color w:val="000000"/>
          <w:sz w:val="28"/>
          <w:szCs w:val="28"/>
          <w:lang w:bidi="ru-RU"/>
        </w:rPr>
        <w:t>хлорида цинка</w:t>
      </w:r>
    </w:p>
    <w:p w:rsidR="00E44CAB" w:rsidRDefault="00E44CAB"/>
    <w:sectPr w:rsidR="00E44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F4478"/>
    <w:multiLevelType w:val="multilevel"/>
    <w:tmpl w:val="BF96663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C95"/>
    <w:rsid w:val="00171C95"/>
    <w:rsid w:val="005063D6"/>
    <w:rsid w:val="00E4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B9DAB"/>
  <w15:chartTrackingRefBased/>
  <w15:docId w15:val="{D6118BA9-9F1B-45DA-981C-B05A487E4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063D6"/>
    <w:pPr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Артём Дмитриевич</dc:creator>
  <cp:keywords/>
  <dc:description/>
  <cp:lastModifiedBy>Кузнецов Артём Дмитриевич</cp:lastModifiedBy>
  <cp:revision>2</cp:revision>
  <dcterms:created xsi:type="dcterms:W3CDTF">2026-04-21T12:58:00Z</dcterms:created>
  <dcterms:modified xsi:type="dcterms:W3CDTF">2026-04-21T12:58:00Z</dcterms:modified>
</cp:coreProperties>
</file>