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219E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8FC5E06" w14:textId="69FBD614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482D" w:rsidRPr="005E482D">
        <w:rPr>
          <w:rFonts w:ascii="Times New Roman" w:hAnsi="Times New Roman" w:cs="Times New Roman"/>
          <w:sz w:val="28"/>
          <w:szCs w:val="28"/>
        </w:rPr>
        <w:t>Экспертные системы оценки безопасности транспортной инфраструктуры и социально-экономических рисков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4AFEBCA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58C88" w14:textId="76C20BF4" w:rsidR="00E93410" w:rsidRDefault="00E93410" w:rsidP="0057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261D29AE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4BDBF" w14:textId="3BFE6356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5E482D">
        <w:rPr>
          <w:rFonts w:ascii="Times New Roman" w:hAnsi="Times New Roman" w:cs="Times New Roman"/>
          <w:b/>
          <w:sz w:val="28"/>
          <w:szCs w:val="28"/>
        </w:rPr>
        <w:t>зачет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4C78FC03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Интеллектуальные системы. Основные понятия.</w:t>
      </w:r>
    </w:p>
    <w:p w14:paraId="5868DE8C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Определение интеллектуальной системы, задачи решаемые интеллектуальными системами, оценка полезности интеллектуальных систем.</w:t>
      </w:r>
    </w:p>
    <w:p w14:paraId="4A2E8A6F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Классификация интеллектуальных систем.</w:t>
      </w:r>
    </w:p>
    <w:p w14:paraId="76819B8A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Интеллектуальные информационно-поисковые системы (ИИПС). Обучающие системы. Системы поддержки принятия решений. Экспертные системы. Автоматизированные системы экспертного оценивания.</w:t>
      </w:r>
    </w:p>
    <w:p w14:paraId="531443C0" w14:textId="408172B1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Экспертные системы. Назначение экспертных систем. Основные составляющие и с</w:t>
      </w:r>
      <w:r w:rsidR="00F50119">
        <w:rPr>
          <w:rFonts w:ascii="Times New Roman" w:hAnsi="Times New Roman"/>
          <w:bCs/>
          <w:sz w:val="24"/>
          <w:szCs w:val="26"/>
        </w:rPr>
        <w:t>т</w:t>
      </w:r>
      <w:r w:rsidRPr="005E482D">
        <w:rPr>
          <w:rFonts w:ascii="Times New Roman" w:hAnsi="Times New Roman"/>
          <w:bCs/>
          <w:sz w:val="24"/>
          <w:szCs w:val="26"/>
        </w:rPr>
        <w:t>руктура экспертной системы.</w:t>
      </w:r>
    </w:p>
    <w:p w14:paraId="75FE0F37" w14:textId="77777777" w:rsid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 xml:space="preserve">Системы поддержки принятия решений. Автоматизированные системы экспертного оценивания. Сфера применения систем поддержки принятия решений и автоматизированных систем экспертного оценивания. </w:t>
      </w:r>
    </w:p>
    <w:p w14:paraId="4B780B32" w14:textId="3A4EA433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Отличительные черты поддержки принятия решений и автоматизированных систем экспертного оценивания. Примеры действующих поддержки принятия решений и автоматизированных систем экспертного оценивания.</w:t>
      </w:r>
    </w:p>
    <w:p w14:paraId="57524CF6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Формальные основы описания экспертных систем. Архитектура экспертной системы.</w:t>
      </w:r>
    </w:p>
    <w:p w14:paraId="0B5F645E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Понятие продукционной системы. Система продукций, способы ее задания. Интерпретатор, его модель. Архитектура экспертной системы</w:t>
      </w:r>
    </w:p>
    <w:p w14:paraId="659A2C4F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Основные принципы и этапы построения экспертных систем.</w:t>
      </w:r>
    </w:p>
    <w:p w14:paraId="0BFE0213" w14:textId="7EAC2595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Особенности построения экспертных систем. Участники разработки. Концепция «быстрого прототипа». Средства, используемые при создании прототипа. Этапы разработки экспертной системы.</w:t>
      </w:r>
    </w:p>
    <w:p w14:paraId="2AA23778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Представление знаний в экспертных системах. Модели представления знаний.</w:t>
      </w:r>
    </w:p>
    <w:p w14:paraId="2C36C2A6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lastRenderedPageBreak/>
        <w:t>Подходы к определению понятия «безопасность», система категорий и понятий.</w:t>
      </w:r>
    </w:p>
    <w:p w14:paraId="5AE9F2D3" w14:textId="77777777" w:rsid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 xml:space="preserve">Категория «безопасность», приложения категории «безопасность»: безопасность транспортной инфраструктуры, безопасность социально-экономических объектов т.д. </w:t>
      </w:r>
    </w:p>
    <w:p w14:paraId="6FF50B24" w14:textId="1121DB62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Безопасность как раскрытие внутреннего содержания состояния объекта в его взаимодействии со средой. Потенциальная безопасность системы.</w:t>
      </w:r>
    </w:p>
    <w:p w14:paraId="26B96076" w14:textId="58F8EE21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Виды опасности на транспортной инфраструктуре и социально-экономических объектах</w:t>
      </w:r>
      <w:r>
        <w:rPr>
          <w:rFonts w:ascii="Times New Roman" w:hAnsi="Times New Roman"/>
          <w:bCs/>
          <w:sz w:val="24"/>
          <w:szCs w:val="26"/>
        </w:rPr>
        <w:t>.</w:t>
      </w:r>
      <w:r w:rsidRPr="005E482D">
        <w:rPr>
          <w:rFonts w:ascii="Times New Roman" w:hAnsi="Times New Roman"/>
          <w:bCs/>
          <w:sz w:val="24"/>
          <w:szCs w:val="26"/>
        </w:rPr>
        <w:t xml:space="preserve"> Социальная опасность, опасность аварии, пожарная опасность, опасность терроризма, другие потенциальные виды опасности.</w:t>
      </w:r>
    </w:p>
    <w:p w14:paraId="7955B804" w14:textId="77777777" w:rsid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 xml:space="preserve">Экспертные методы формирования системы показателей безопасности. Способы опроса экспертов. Анкетирование. Интервью. Косвенный опрос. </w:t>
      </w:r>
    </w:p>
    <w:p w14:paraId="30B6566D" w14:textId="3EE8857C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Способы повышения интенсивности мыслительной работы экспертов: мозговая атака, штурм. Способы неискажающей обработки значений экспертных оценок.</w:t>
      </w:r>
    </w:p>
    <w:p w14:paraId="5E1E58FB" w14:textId="688166B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Принципы отбора специалистов в состав экспертных групп</w:t>
      </w:r>
      <w:r>
        <w:rPr>
          <w:rFonts w:ascii="Times New Roman" w:hAnsi="Times New Roman"/>
          <w:bCs/>
          <w:sz w:val="24"/>
          <w:szCs w:val="26"/>
        </w:rPr>
        <w:t>.</w:t>
      </w:r>
    </w:p>
    <w:p w14:paraId="24924D9E" w14:textId="77777777" w:rsid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 xml:space="preserve">Способы назначения, документальные, взаимных рекомендаций, выдвижения. Принципы построения банка данных о кандидатах в эксперты. Вопрос оценивания компетентности эксперта. </w:t>
      </w:r>
    </w:p>
    <w:p w14:paraId="6FFD3DA8" w14:textId="474E5EA9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Измерение и оценивание значений индикаторов безопасности.</w:t>
      </w:r>
    </w:p>
    <w:p w14:paraId="4EE78944" w14:textId="77777777" w:rsid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 xml:space="preserve">Основные проблемы экспертного оценивания. Типичные ошибки при экспертном оценивании значений индикаторов опасности. Классификация показателей оценки. </w:t>
      </w:r>
    </w:p>
    <w:p w14:paraId="09AE0B7A" w14:textId="126BDC1A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Объективные и субъективные показатели. Оценки по субъективным показателям.</w:t>
      </w:r>
    </w:p>
    <w:p w14:paraId="5E0C37E8" w14:textId="74B07E4C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Шкалирование основных индикаторов безопасности. Основные типы шкал.</w:t>
      </w:r>
    </w:p>
    <w:p w14:paraId="15C99FDE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Шкалы наименований и порядка. Способы разработки шкал. Виды оценок, допустимых на этих шкалах. Особенности статистической обработки получаемых оценок. Ранговые оценки: способы получения и статистической обработки. Шкалы интервалов и отношений.</w:t>
      </w:r>
    </w:p>
    <w:p w14:paraId="7306C04B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Экспертная оценка значений индикаторов безопасности.</w:t>
      </w:r>
    </w:p>
    <w:p w14:paraId="650BE35F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Количественные и качественные оценки. Балльные и вербально – числовые оценки. Оценки на основе стратификации значений показателей безопасности.</w:t>
      </w:r>
    </w:p>
    <w:p w14:paraId="141EA388" w14:textId="4119D9E0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Построение алгоритмов оценивания степени и уровня безопасности транспортной инфраструктуры и социально-экономических объектов</w:t>
      </w:r>
      <w:r>
        <w:rPr>
          <w:rFonts w:ascii="Times New Roman" w:hAnsi="Times New Roman"/>
          <w:bCs/>
          <w:sz w:val="24"/>
          <w:szCs w:val="26"/>
        </w:rPr>
        <w:t>.</w:t>
      </w:r>
    </w:p>
    <w:p w14:paraId="1699EB72" w14:textId="17C83D98" w:rsid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lastRenderedPageBreak/>
        <w:t xml:space="preserve">Группы методов оценивания уровней безопасности транспортной инфраструктуры и социально- экономических объектов. Виды алгоритмов оценивания степени безопасности. От дерева индикаторов безопасности – к схемам подготовки решений. </w:t>
      </w:r>
    </w:p>
    <w:p w14:paraId="1600B367" w14:textId="77777777" w:rsid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 xml:space="preserve">Роль экспертных методов в оценке безопасности. Построение и использование экспертных кривых. Особенности технологии разработки методик оценивания уровня безопасности. </w:t>
      </w:r>
    </w:p>
    <w:p w14:paraId="76746115" w14:textId="33EF24F3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Понятие о парном и множественном взаимодействии показателей опасности (угроз). Простейшие алгоритмы; отражение взаимодействия в алгоритмах. Возможности схем подготовки решений</w:t>
      </w:r>
      <w:r>
        <w:rPr>
          <w:rFonts w:ascii="Times New Roman" w:hAnsi="Times New Roman"/>
          <w:bCs/>
          <w:sz w:val="24"/>
          <w:szCs w:val="26"/>
        </w:rPr>
        <w:t>.</w:t>
      </w:r>
    </w:p>
    <w:p w14:paraId="69BD6A2C" w14:textId="77EFB42D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Многокритериальная оценка уровня безопасности транспортной инфраструктуры и социально- экономических объектов</w:t>
      </w:r>
      <w:r>
        <w:rPr>
          <w:rFonts w:ascii="Times New Roman" w:hAnsi="Times New Roman"/>
          <w:bCs/>
          <w:sz w:val="24"/>
          <w:szCs w:val="26"/>
        </w:rPr>
        <w:t>.</w:t>
      </w:r>
    </w:p>
    <w:p w14:paraId="1CA647C5" w14:textId="77777777" w:rsid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 xml:space="preserve">Дерево показателей – критериев. Связь критериев оценки с целями управления. Оценка как степень достижения цели. Уровни иерархи дерева критериев. </w:t>
      </w:r>
    </w:p>
    <w:p w14:paraId="229F0A74" w14:textId="7B3E35E3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 xml:space="preserve">Требования к показателям и критериям оценки уровня безопасности. Полнота. Действенность, разложимость, </w:t>
      </w:r>
      <w:proofErr w:type="spellStart"/>
      <w:r w:rsidRPr="005E482D">
        <w:rPr>
          <w:rFonts w:ascii="Times New Roman" w:hAnsi="Times New Roman"/>
          <w:bCs/>
          <w:sz w:val="24"/>
          <w:szCs w:val="26"/>
        </w:rPr>
        <w:t>неизбыточность</w:t>
      </w:r>
      <w:proofErr w:type="spellEnd"/>
      <w:r w:rsidRPr="005E482D">
        <w:rPr>
          <w:rFonts w:ascii="Times New Roman" w:hAnsi="Times New Roman"/>
          <w:bCs/>
          <w:sz w:val="24"/>
          <w:szCs w:val="26"/>
        </w:rPr>
        <w:t>, минимальная размерность системы показателей безопасности.</w:t>
      </w:r>
    </w:p>
    <w:p w14:paraId="4A60D044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 xml:space="preserve">Коллективная экспертиза при оценке уровня безопасности транспортной </w:t>
      </w:r>
      <w:proofErr w:type="spellStart"/>
      <w:r w:rsidRPr="005E482D">
        <w:rPr>
          <w:rFonts w:ascii="Times New Roman" w:hAnsi="Times New Roman"/>
          <w:bCs/>
          <w:sz w:val="24"/>
          <w:szCs w:val="26"/>
        </w:rPr>
        <w:t>инфраструктруры</w:t>
      </w:r>
      <w:proofErr w:type="spellEnd"/>
      <w:r w:rsidRPr="005E482D">
        <w:rPr>
          <w:rFonts w:ascii="Times New Roman" w:hAnsi="Times New Roman"/>
          <w:bCs/>
          <w:sz w:val="24"/>
          <w:szCs w:val="26"/>
        </w:rPr>
        <w:t xml:space="preserve"> и социально-экономических объектов</w:t>
      </w:r>
    </w:p>
    <w:p w14:paraId="7F22AF85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Повышение надежности оценок при коллективной экспертизе. Сопоставление мнений при коллективной экспертизе. Получение повышенной надежности оценок. Степень отклонения мнений экспертов</w:t>
      </w:r>
    </w:p>
    <w:p w14:paraId="70B473F4" w14:textId="41E018E2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Особенности оценки состояний транспортной инфраструктуры и социально-экономических объектов как сложных объектов.</w:t>
      </w:r>
    </w:p>
    <w:p w14:paraId="5AA550E8" w14:textId="5767B46C" w:rsidR="005E482D" w:rsidRPr="00F50119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F50119">
        <w:rPr>
          <w:rFonts w:ascii="Times New Roman" w:hAnsi="Times New Roman"/>
          <w:bCs/>
          <w:sz w:val="24"/>
          <w:szCs w:val="26"/>
        </w:rPr>
        <w:t>Понятие сложного объекта. Особенности формализованного описания состояний сложных</w:t>
      </w:r>
      <w:r w:rsidR="00F50119" w:rsidRPr="00F50119">
        <w:rPr>
          <w:rFonts w:ascii="Times New Roman" w:hAnsi="Times New Roman"/>
          <w:bCs/>
          <w:sz w:val="24"/>
          <w:szCs w:val="26"/>
        </w:rPr>
        <w:t xml:space="preserve"> </w:t>
      </w:r>
      <w:r w:rsidRPr="00F50119">
        <w:rPr>
          <w:rFonts w:ascii="Times New Roman" w:hAnsi="Times New Roman"/>
          <w:bCs/>
          <w:sz w:val="24"/>
          <w:szCs w:val="26"/>
        </w:rPr>
        <w:t>объектов. Экспертные оценки при оценке состояния сложного объекта.</w:t>
      </w:r>
    </w:p>
    <w:p w14:paraId="131DAA27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Экспертный анализ состояния безопасности транспортной инфраструктуры и социально-экономических объектов</w:t>
      </w:r>
    </w:p>
    <w:p w14:paraId="771BF3F1" w14:textId="066A5F83" w:rsid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Этапы экспертного анализа состояния безопасности транспортной инфраструктуры и социально- экономических объектов.</w:t>
      </w:r>
    </w:p>
    <w:p w14:paraId="741553C9" w14:textId="4D277DBA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Составление технол</w:t>
      </w:r>
      <w:r w:rsidR="00F50119">
        <w:rPr>
          <w:rFonts w:ascii="Times New Roman" w:hAnsi="Times New Roman"/>
          <w:bCs/>
          <w:sz w:val="24"/>
          <w:szCs w:val="26"/>
        </w:rPr>
        <w:t>о</w:t>
      </w:r>
      <w:r w:rsidRPr="005E482D">
        <w:rPr>
          <w:rFonts w:ascii="Times New Roman" w:hAnsi="Times New Roman"/>
          <w:bCs/>
          <w:sz w:val="24"/>
          <w:szCs w:val="26"/>
        </w:rPr>
        <w:t>гического графа экспертной оценки состояния безопасности транспортной инфраструктуры и социально-экономических объектов</w:t>
      </w:r>
      <w:r>
        <w:rPr>
          <w:rFonts w:ascii="Times New Roman" w:hAnsi="Times New Roman"/>
          <w:bCs/>
          <w:sz w:val="24"/>
          <w:szCs w:val="26"/>
        </w:rPr>
        <w:t>.</w:t>
      </w:r>
    </w:p>
    <w:p w14:paraId="713C3A01" w14:textId="77777777" w:rsidR="005E482D" w:rsidRPr="005E482D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5E482D">
        <w:rPr>
          <w:rFonts w:ascii="Times New Roman" w:hAnsi="Times New Roman"/>
          <w:bCs/>
          <w:sz w:val="24"/>
          <w:szCs w:val="26"/>
        </w:rPr>
        <w:t>Методы определения результирующей экспертной оценки уровня безопасности.</w:t>
      </w:r>
    </w:p>
    <w:p w14:paraId="08B15887" w14:textId="7F0F2A6C" w:rsidR="005E482D" w:rsidRPr="00F50119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F50119">
        <w:rPr>
          <w:rFonts w:ascii="Times New Roman" w:hAnsi="Times New Roman"/>
          <w:bCs/>
          <w:sz w:val="24"/>
          <w:szCs w:val="26"/>
        </w:rPr>
        <w:lastRenderedPageBreak/>
        <w:t>Меры близости. Методы результирующей оценки уровня безопасности транспортной</w:t>
      </w:r>
      <w:r w:rsidR="00F50119">
        <w:rPr>
          <w:rFonts w:ascii="Times New Roman" w:hAnsi="Times New Roman"/>
          <w:bCs/>
          <w:sz w:val="24"/>
          <w:szCs w:val="26"/>
        </w:rPr>
        <w:t xml:space="preserve"> </w:t>
      </w:r>
      <w:r w:rsidRPr="00F50119">
        <w:rPr>
          <w:rFonts w:ascii="Times New Roman" w:hAnsi="Times New Roman"/>
          <w:bCs/>
          <w:sz w:val="24"/>
          <w:szCs w:val="26"/>
        </w:rPr>
        <w:t>инфраструктуры и социально-экономических объектов</w:t>
      </w:r>
      <w:r w:rsidR="00F50119">
        <w:rPr>
          <w:rFonts w:ascii="Times New Roman" w:hAnsi="Times New Roman"/>
          <w:bCs/>
          <w:sz w:val="24"/>
          <w:szCs w:val="26"/>
        </w:rPr>
        <w:t>,</w:t>
      </w:r>
      <w:r w:rsidRPr="00F50119">
        <w:rPr>
          <w:rFonts w:ascii="Times New Roman" w:hAnsi="Times New Roman"/>
          <w:bCs/>
          <w:sz w:val="24"/>
          <w:szCs w:val="26"/>
        </w:rPr>
        <w:t xml:space="preserve"> основанные на использовании мер близости. Методы анализа результатов экспертизы. По оценке показателей безопасности.</w:t>
      </w:r>
    </w:p>
    <w:p w14:paraId="762E1FAC" w14:textId="603B2B4C" w:rsidR="00573F24" w:rsidRPr="00F50119" w:rsidRDefault="005E482D" w:rsidP="005E482D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F50119">
        <w:rPr>
          <w:rFonts w:ascii="Times New Roman" w:hAnsi="Times New Roman"/>
          <w:bCs/>
          <w:sz w:val="24"/>
          <w:szCs w:val="26"/>
        </w:rPr>
        <w:t>Цели анализа результатов экспертизы по оценки уровня безопасности транспортной</w:t>
      </w:r>
      <w:r w:rsidR="00F50119" w:rsidRPr="00F50119">
        <w:rPr>
          <w:rFonts w:ascii="Times New Roman" w:hAnsi="Times New Roman"/>
          <w:bCs/>
          <w:sz w:val="24"/>
          <w:szCs w:val="26"/>
        </w:rPr>
        <w:t xml:space="preserve"> </w:t>
      </w:r>
      <w:r w:rsidRPr="00F50119">
        <w:rPr>
          <w:rFonts w:ascii="Times New Roman" w:hAnsi="Times New Roman"/>
          <w:bCs/>
          <w:sz w:val="24"/>
          <w:szCs w:val="26"/>
        </w:rPr>
        <w:t>инфраструктуры и социально-экономических объектов. Неточность экспертных оценок. Степень компетентности экспертов. Противоречивость экспертных оценок. Наличие адекватных оценочных систем.</w:t>
      </w:r>
    </w:p>
    <w:p w14:paraId="6281F4A1" w14:textId="77777777" w:rsidR="00573F24" w:rsidRPr="00573F24" w:rsidRDefault="00573F24" w:rsidP="00573F24">
      <w:pPr>
        <w:jc w:val="both"/>
        <w:rPr>
          <w:rFonts w:ascii="Times New Roman" w:hAnsi="Times New Roman"/>
          <w:b/>
          <w:sz w:val="24"/>
          <w:szCs w:val="26"/>
        </w:rPr>
      </w:pPr>
    </w:p>
    <w:p w14:paraId="231A4E42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43391038" w14:textId="69B08261" w:rsidR="00A43D58" w:rsidRDefault="00A43D58" w:rsidP="00A43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</w:t>
      </w:r>
      <w:r w:rsidR="00AA294A">
        <w:rPr>
          <w:rFonts w:ascii="Times New Roman" w:hAnsi="Times New Roman" w:cs="Times New Roman"/>
          <w:b/>
          <w:sz w:val="28"/>
          <w:szCs w:val="28"/>
        </w:rPr>
        <w:t xml:space="preserve"> перечень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362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</w:t>
      </w:r>
      <w:r w:rsidR="00C70362">
        <w:rPr>
          <w:rFonts w:ascii="Times New Roman" w:hAnsi="Times New Roman" w:cs="Times New Roman"/>
          <w:b/>
          <w:sz w:val="28"/>
          <w:szCs w:val="28"/>
        </w:rPr>
        <w:t>ний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текущего и промежуточного контроля </w:t>
      </w:r>
      <w:r w:rsidRPr="00E93410">
        <w:rPr>
          <w:rFonts w:ascii="Times New Roman" w:hAnsi="Times New Roman" w:cs="Times New Roman"/>
          <w:b/>
          <w:sz w:val="28"/>
          <w:szCs w:val="28"/>
        </w:rPr>
        <w:t>(</w:t>
      </w:r>
      <w:r w:rsidR="00AA26B1">
        <w:rPr>
          <w:rFonts w:ascii="Times New Roman" w:hAnsi="Times New Roman" w:cs="Times New Roman"/>
          <w:b/>
          <w:sz w:val="28"/>
          <w:szCs w:val="28"/>
        </w:rPr>
        <w:t>зачет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7E730E03" w14:textId="1A1314A7" w:rsidR="00C70362" w:rsidRDefault="00C70362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26BFC8D" w14:textId="42EBCC95" w:rsidR="00E53FCD" w:rsidRDefault="00E53FCD" w:rsidP="00E53FC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1.</w:t>
      </w:r>
    </w:p>
    <w:p w14:paraId="73C47108" w14:textId="3FBF8E0B" w:rsidR="00E53FCD" w:rsidRPr="00AA26B1" w:rsidRDefault="00E53FCD" w:rsidP="00E53FC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A26B1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Тема: «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Экспертные методы принятия решений</w:t>
      </w:r>
      <w:r w:rsidRPr="00AA26B1">
        <w:rPr>
          <w:rFonts w:ascii="Times New Roman" w:hAnsi="Times New Roman" w:cs="Times New Roman"/>
          <w:b/>
          <w:bCs/>
          <w:spacing w:val="-6"/>
          <w:sz w:val="24"/>
          <w:szCs w:val="24"/>
        </w:rPr>
        <w:t>»</w:t>
      </w:r>
    </w:p>
    <w:p w14:paraId="690C0A81" w14:textId="0DFBEDC7" w:rsidR="00E53FCD" w:rsidRDefault="00E53FCD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82888D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1. Укажите последовательность этапов принятия решения по многоальтернативному выбору (записав последовательность цифр их номеров без скобок и пробелов).</w:t>
      </w:r>
    </w:p>
    <w:p w14:paraId="0615C359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Выбор метода экспертного оценивания.</w:t>
      </w:r>
    </w:p>
    <w:p w14:paraId="0BF3E5C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Постановка задачи многоальтернативного выбора.</w:t>
      </w:r>
    </w:p>
    <w:p w14:paraId="26C1EE56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Выбор множества сравниваемых характеристик</w:t>
      </w:r>
    </w:p>
    <w:p w14:paraId="78E12F2F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Выбор множества альтернатив</w:t>
      </w:r>
    </w:p>
    <w:p w14:paraId="71DC0506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5) Выбор экспертов.</w:t>
      </w:r>
    </w:p>
    <w:p w14:paraId="20B9A733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6) Формулировка решения по многоальтернативному выбору.</w:t>
      </w:r>
    </w:p>
    <w:p w14:paraId="0D501849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7) Проведение оценки.</w:t>
      </w:r>
    </w:p>
    <w:p w14:paraId="54C06A4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B1E9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2431576</w:t>
      </w:r>
    </w:p>
    <w:p w14:paraId="49920C34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B1650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2. «Функция полезности» является по отношению к «Отношению предпочтения» лица, принимающего решение (выбрать один ответ):</w:t>
      </w:r>
    </w:p>
    <w:p w14:paraId="0FC3B25D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Доминирующей</w:t>
      </w:r>
    </w:p>
    <w:p w14:paraId="619E4F36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Независимой</w:t>
      </w:r>
    </w:p>
    <w:p w14:paraId="1151A8A8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Ассоциированной</w:t>
      </w:r>
    </w:p>
    <w:p w14:paraId="04BFE6F0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Дополняющей</w:t>
      </w:r>
    </w:p>
    <w:p w14:paraId="510B379D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lastRenderedPageBreak/>
        <w:t>5) Противоположной</w:t>
      </w:r>
    </w:p>
    <w:p w14:paraId="3661653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75C1E1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3</w:t>
      </w:r>
    </w:p>
    <w:p w14:paraId="2D9BC415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E305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3. Выберите одно или несколько свойств отношения предпочтения лица, принимающего решение.</w:t>
      </w:r>
    </w:p>
    <w:p w14:paraId="5A5099B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Объективность</w:t>
      </w:r>
    </w:p>
    <w:p w14:paraId="61252EAF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Коммутативность</w:t>
      </w:r>
    </w:p>
    <w:p w14:paraId="6A7CD46D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Тотальность</w:t>
      </w:r>
    </w:p>
    <w:p w14:paraId="51EE462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Транзитивность</w:t>
      </w:r>
    </w:p>
    <w:p w14:paraId="3D06C107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5) Оптимальность</w:t>
      </w:r>
    </w:p>
    <w:p w14:paraId="4728087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DA0F7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3, 4 (в любом порядке)</w:t>
      </w:r>
    </w:p>
    <w:p w14:paraId="7990AF6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A52A4D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4. Нормировка весовых коэффициентов служит для (один или несколько ответов):</w:t>
      </w:r>
    </w:p>
    <w:p w14:paraId="6154B4CC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Наглядного представления значений весов.</w:t>
      </w:r>
    </w:p>
    <w:p w14:paraId="09A8D45F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Сохранения выбранной начальной оценочной шкалы в итоговом рейтинге.</w:t>
      </w:r>
    </w:p>
    <w:p w14:paraId="2CE8075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Удобства математического расчета рейтинга.</w:t>
      </w:r>
    </w:p>
    <w:p w14:paraId="5C6DA137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Представления долевого соотношения значений весов.</w:t>
      </w:r>
    </w:p>
    <w:p w14:paraId="74CE9F4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5) Корректности вычисления рейтинга.</w:t>
      </w:r>
    </w:p>
    <w:p w14:paraId="35C27BD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6) Возможности использования иерархического дерева характеристик.</w:t>
      </w:r>
    </w:p>
    <w:p w14:paraId="0116589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51CFD4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2, 4, 6 (в любом порядке)</w:t>
      </w:r>
    </w:p>
    <w:p w14:paraId="4A9EE796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273631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5. Выбрать аддитивную и мультипликативную формулы вычисления рейтинга альтернатив в правильной записи.</w:t>
      </w:r>
    </w:p>
    <w:p w14:paraId="7456C153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390F4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1)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53FCD">
        <w:rPr>
          <w:rFonts w:ascii="Times New Roman" w:hAnsi="Times New Roman" w:cs="Times New Roman"/>
          <w:sz w:val="24"/>
          <w:szCs w:val="24"/>
        </w:rPr>
        <w:t>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3FCD">
        <w:rPr>
          <w:rFonts w:ascii="Times New Roman" w:hAnsi="Times New Roman" w:cs="Times New Roman"/>
          <w:sz w:val="24"/>
          <w:szCs w:val="24"/>
        </w:rPr>
        <w:t>)= ∑</w:t>
      </w:r>
      <w:r w:rsidRPr="00E53FCD">
        <w:rPr>
          <w:rFonts w:ascii="Symbol" w:hAnsi="Symbol" w:cs="Times New Roman"/>
          <w:sz w:val="24"/>
          <w:szCs w:val="24"/>
          <w:lang w:val="en-US"/>
        </w:rPr>
        <w:t></w:t>
      </w:r>
      <w:r w:rsidRPr="00E53FCD">
        <w:rPr>
          <w:rFonts w:ascii="Symbol" w:hAnsi="Symbol" w:cs="Times New Roman"/>
          <w:sz w:val="24"/>
          <w:szCs w:val="24"/>
          <w:lang w:val="en-US"/>
        </w:rPr>
        <w:t></w:t>
      </w:r>
      <w:proofErr w:type="spellStart"/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·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</w:p>
    <w:p w14:paraId="1E1CA79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2)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53FCD">
        <w:rPr>
          <w:rFonts w:ascii="Times New Roman" w:hAnsi="Times New Roman" w:cs="Times New Roman"/>
          <w:sz w:val="24"/>
          <w:szCs w:val="24"/>
        </w:rPr>
        <w:t>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3FCD">
        <w:rPr>
          <w:rFonts w:ascii="Times New Roman" w:hAnsi="Times New Roman" w:cs="Times New Roman"/>
          <w:sz w:val="24"/>
          <w:szCs w:val="24"/>
        </w:rPr>
        <w:t xml:space="preserve">)=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E53FCD">
        <w:rPr>
          <w:rFonts w:ascii="Times New Roman" w:hAnsi="Times New Roman" w:cs="Times New Roman"/>
          <w:sz w:val="24"/>
          <w:szCs w:val="24"/>
        </w:rPr>
        <w:t xml:space="preserve">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Symbol" w:hAnsi="Symbol" w:cs="Times New Roman"/>
          <w:sz w:val="24"/>
          <w:szCs w:val="24"/>
          <w:vertAlign w:val="superscript"/>
          <w:lang w:val="en-US"/>
        </w:rPr>
        <w:t></w:t>
      </w:r>
      <w:r w:rsidRPr="00E53FCD">
        <w:rPr>
          <w:rFonts w:ascii="Symbol" w:hAnsi="Symbol" w:cs="Times New Roman"/>
          <w:sz w:val="24"/>
          <w:szCs w:val="24"/>
          <w:vertAlign w:val="superscript"/>
          <w:lang w:val="en-US"/>
        </w:rPr>
        <w:t></w:t>
      </w:r>
      <w:r w:rsidRPr="00E53FC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14:paraId="4C5672F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3)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53FCD">
        <w:rPr>
          <w:rFonts w:ascii="Times New Roman" w:hAnsi="Times New Roman" w:cs="Times New Roman"/>
          <w:sz w:val="24"/>
          <w:szCs w:val="24"/>
        </w:rPr>
        <w:t>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3FCD">
        <w:rPr>
          <w:rFonts w:ascii="Times New Roman" w:hAnsi="Times New Roman" w:cs="Times New Roman"/>
          <w:sz w:val="24"/>
          <w:szCs w:val="24"/>
        </w:rPr>
        <w:t>)= ∑</w:t>
      </w:r>
      <w:r w:rsidRPr="00E53FCD">
        <w:rPr>
          <w:rFonts w:ascii="Symbol" w:hAnsi="Symbol" w:cs="Times New Roman"/>
          <w:sz w:val="24"/>
          <w:szCs w:val="24"/>
          <w:lang w:val="en-US"/>
        </w:rPr>
        <w:t></w:t>
      </w:r>
      <w:r w:rsidRPr="00E53FCD">
        <w:rPr>
          <w:rFonts w:ascii="Symbol" w:hAnsi="Symbol" w:cs="Times New Roman"/>
          <w:sz w:val="24"/>
          <w:szCs w:val="24"/>
        </w:rPr>
        <w:t></w:t>
      </w:r>
      <w:r w:rsidRPr="00E53FCD">
        <w:rPr>
          <w:rFonts w:ascii="Symbol" w:hAnsi="Symbol" w:cs="Times New Roman"/>
          <w:sz w:val="24"/>
          <w:szCs w:val="24"/>
          <w:lang w:val="en-US"/>
        </w:rPr>
        <w:t></w:t>
      </w:r>
      <w:proofErr w:type="spellStart"/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53FCD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Symbol" w:hAnsi="Symbol" w:cs="Times New Roman"/>
          <w:sz w:val="24"/>
          <w:szCs w:val="24"/>
        </w:rPr>
        <w:t></w:t>
      </w:r>
    </w:p>
    <w:p w14:paraId="2B848A01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4)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53FCD">
        <w:rPr>
          <w:rFonts w:ascii="Times New Roman" w:hAnsi="Times New Roman" w:cs="Times New Roman"/>
          <w:sz w:val="24"/>
          <w:szCs w:val="24"/>
        </w:rPr>
        <w:t>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3FCD">
        <w:rPr>
          <w:rFonts w:ascii="Times New Roman" w:hAnsi="Times New Roman" w:cs="Times New Roman"/>
          <w:sz w:val="24"/>
          <w:szCs w:val="24"/>
        </w:rPr>
        <w:t xml:space="preserve">)=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E53FCD">
        <w:rPr>
          <w:rFonts w:ascii="Times New Roman" w:hAnsi="Times New Roman" w:cs="Times New Roman"/>
          <w:sz w:val="24"/>
          <w:szCs w:val="24"/>
        </w:rPr>
        <w:t xml:space="preserve"> (</w:t>
      </w:r>
      <w:r w:rsidRPr="00E53FCD">
        <w:rPr>
          <w:rFonts w:ascii="Symbol" w:hAnsi="Symbol" w:cs="Times New Roman"/>
          <w:sz w:val="24"/>
          <w:szCs w:val="24"/>
          <w:lang w:val="en-US"/>
        </w:rPr>
        <w:t></w:t>
      </w:r>
      <w:proofErr w:type="spellStart"/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·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)</w:t>
      </w:r>
    </w:p>
    <w:p w14:paraId="16AF04E8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5)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53FCD">
        <w:rPr>
          <w:rFonts w:ascii="Times New Roman" w:hAnsi="Times New Roman" w:cs="Times New Roman"/>
          <w:sz w:val="24"/>
          <w:szCs w:val="24"/>
        </w:rPr>
        <w:t>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3FCD">
        <w:rPr>
          <w:rFonts w:ascii="Times New Roman" w:hAnsi="Times New Roman" w:cs="Times New Roman"/>
          <w:sz w:val="24"/>
          <w:szCs w:val="24"/>
        </w:rPr>
        <w:t>)= ∑</w:t>
      </w:r>
      <w:r w:rsidRPr="00E53FCD">
        <w:rPr>
          <w:rFonts w:ascii="Symbol" w:hAnsi="Symbol" w:cs="Times New Roman"/>
          <w:sz w:val="24"/>
          <w:szCs w:val="24"/>
          <w:lang w:val="en-US"/>
        </w:rPr>
        <w:t></w:t>
      </w:r>
      <w:r w:rsidRPr="00E53FCD">
        <w:rPr>
          <w:rFonts w:ascii="Symbol" w:hAnsi="Symbol" w:cs="Times New Roman"/>
          <w:sz w:val="24"/>
          <w:szCs w:val="24"/>
          <w:lang w:val="en-US"/>
        </w:rPr>
        <w:t>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</w:rPr>
        <w:t>·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</w:p>
    <w:p w14:paraId="535C0921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53FCD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53FCD">
        <w:rPr>
          <w:rFonts w:ascii="Times New Roman" w:hAnsi="Times New Roman" w:cs="Times New Roman"/>
          <w:sz w:val="24"/>
          <w:szCs w:val="24"/>
        </w:rPr>
        <w:t>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3FCD">
        <w:rPr>
          <w:rFonts w:ascii="Times New Roman" w:hAnsi="Times New Roman" w:cs="Times New Roman"/>
          <w:sz w:val="24"/>
          <w:szCs w:val="24"/>
        </w:rPr>
        <w:t xml:space="preserve">)=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E53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E53FCD">
        <w:rPr>
          <w:rFonts w:ascii="Symbol" w:hAnsi="Symbol" w:cs="Times New Roman"/>
          <w:sz w:val="24"/>
          <w:szCs w:val="24"/>
          <w:vertAlign w:val="superscript"/>
          <w:lang w:val="en-US"/>
        </w:rPr>
        <w:t></w:t>
      </w:r>
      <w:r w:rsidRPr="00E53FCD">
        <w:rPr>
          <w:rFonts w:ascii="Symbol" w:hAnsi="Symbol" w:cs="Times New Roman"/>
          <w:sz w:val="24"/>
          <w:szCs w:val="24"/>
          <w:vertAlign w:val="superscript"/>
          <w:lang w:val="en-US"/>
        </w:rPr>
        <w:t></w:t>
      </w:r>
      <w:r w:rsidRPr="00E53FCD">
        <w:rPr>
          <w:rFonts w:ascii="Symbol" w:hAnsi="Symbol" w:cs="Times New Roman"/>
          <w:sz w:val="24"/>
          <w:szCs w:val="24"/>
          <w:vertAlign w:val="superscript"/>
          <w:lang w:val="en-US"/>
        </w:rPr>
        <w:t></w:t>
      </w:r>
      <w:r w:rsidRPr="00E53FCD">
        <w:rPr>
          <w:rFonts w:ascii="Symbol" w:hAnsi="Symbol" w:cs="Times New Roman"/>
          <w:sz w:val="24"/>
          <w:szCs w:val="24"/>
          <w:vertAlign w:val="superscript"/>
          <w:lang w:val="en-US"/>
        </w:rPr>
        <w:t></w:t>
      </w:r>
      <w:r w:rsidRPr="00E53FC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</w:p>
    <w:p w14:paraId="0CD71075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9F0756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2, 5 (в любом порядке)</w:t>
      </w:r>
    </w:p>
    <w:p w14:paraId="3CE935E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C49EB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6. Укажите соответствие формул линейной интерполяции для проведения экспертной оценки на основе данных об объективных численных значениях характеристик альтернатив, использующуюся для растущих и падающих зависимостей оценки а</w:t>
      </w:r>
      <w:proofErr w:type="spellStart"/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</w:rPr>
        <w:t xml:space="preserve">) от значений 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 xml:space="preserve"> в последовательности:</w:t>
      </w:r>
    </w:p>
    <w:p w14:paraId="670A22E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а</w:t>
      </w:r>
      <w:proofErr w:type="spellStart"/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</w:rPr>
        <w:t xml:space="preserve">) падает с ростом 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</w:p>
    <w:p w14:paraId="0AEAEAB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а</w:t>
      </w:r>
      <w:proofErr w:type="spellStart"/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</w:rPr>
        <w:t xml:space="preserve">) или растет или падает с ростом 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</w:p>
    <w:p w14:paraId="713C2C2C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53FCD">
        <w:rPr>
          <w:rFonts w:ascii="Times New Roman" w:hAnsi="Times New Roman" w:cs="Times New Roman"/>
          <w:sz w:val="24"/>
          <w:szCs w:val="24"/>
        </w:rPr>
        <w:t>3) а</w:t>
      </w:r>
      <w:proofErr w:type="spellStart"/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</w:rPr>
        <w:t xml:space="preserve">) растет с ростом 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</w:p>
    <w:p w14:paraId="2C779A2F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2BCD8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558980"/>
      <w:r w:rsidRPr="00E53FCD">
        <w:rPr>
          <w:rFonts w:ascii="Times New Roman" w:hAnsi="Times New Roman" w:cs="Times New Roman"/>
          <w:sz w:val="24"/>
          <w:szCs w:val="24"/>
        </w:rPr>
        <w:t xml:space="preserve">А)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ji</w:t>
      </w:r>
      <w:r w:rsidRPr="00E53FCD">
        <w:rPr>
          <w:rFonts w:ascii="Times New Roman" w:hAnsi="Times New Roman" w:cs="Times New Roman"/>
          <w:sz w:val="24"/>
          <w:szCs w:val="24"/>
        </w:rPr>
        <w:t xml:space="preserve"> =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53FCD">
        <w:rPr>
          <w:rFonts w:ascii="Times New Roman" w:hAnsi="Times New Roman" w:cs="Times New Roman"/>
          <w:sz w:val="24"/>
          <w:szCs w:val="24"/>
        </w:rPr>
        <w:t>*(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ji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 xml:space="preserve"> -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>наименее предпочтительное_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</w:rPr>
        <w:t>)/(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>наиболее предпочтительное_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</w:rPr>
        <w:t xml:space="preserve"> -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>наименее предпочтительное_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</w:rPr>
        <w:t>)</w:t>
      </w:r>
      <w:bookmarkEnd w:id="0"/>
    </w:p>
    <w:p w14:paraId="7DF34DA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Б)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ji</w:t>
      </w:r>
      <w:r w:rsidRPr="00E53FCD">
        <w:rPr>
          <w:rFonts w:ascii="Times New Roman" w:hAnsi="Times New Roman" w:cs="Times New Roman"/>
          <w:sz w:val="24"/>
          <w:szCs w:val="24"/>
        </w:rPr>
        <w:t xml:space="preserve"> =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53FCD">
        <w:rPr>
          <w:rFonts w:ascii="Times New Roman" w:hAnsi="Times New Roman" w:cs="Times New Roman"/>
          <w:sz w:val="24"/>
          <w:szCs w:val="24"/>
        </w:rPr>
        <w:t>*(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ji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 xml:space="preserve"> –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>минимальное _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</w:rPr>
        <w:t>)/(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>максимальное_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</w:rPr>
        <w:t xml:space="preserve"> –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>минимальное_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</w:rPr>
        <w:t>)</w:t>
      </w:r>
    </w:p>
    <w:p w14:paraId="79F81AA5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В)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ji</w:t>
      </w:r>
      <w:r w:rsidRPr="00E53FCD">
        <w:rPr>
          <w:rFonts w:ascii="Times New Roman" w:hAnsi="Times New Roman" w:cs="Times New Roman"/>
          <w:sz w:val="24"/>
          <w:szCs w:val="24"/>
        </w:rPr>
        <w:t xml:space="preserve"> =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53FCD">
        <w:rPr>
          <w:rFonts w:ascii="Times New Roman" w:hAnsi="Times New Roman" w:cs="Times New Roman"/>
          <w:sz w:val="24"/>
          <w:szCs w:val="24"/>
        </w:rPr>
        <w:t>*(</w:t>
      </w:r>
      <w:proofErr w:type="spellStart"/>
      <w:r w:rsidRPr="00E53F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ji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 xml:space="preserve"> –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>максимальное_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</w:rPr>
        <w:t>)/(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>минимальное_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</w:rPr>
        <w:t xml:space="preserve"> -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3FCD">
        <w:rPr>
          <w:rFonts w:ascii="Times New Roman" w:hAnsi="Times New Roman" w:cs="Times New Roman"/>
          <w:sz w:val="24"/>
          <w:szCs w:val="24"/>
          <w:vertAlign w:val="subscript"/>
        </w:rPr>
        <w:t>максимальное_</w:t>
      </w:r>
      <w:r w:rsidRPr="00E53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E53FCD">
        <w:rPr>
          <w:rFonts w:ascii="Times New Roman" w:hAnsi="Times New Roman" w:cs="Times New Roman"/>
          <w:sz w:val="24"/>
          <w:szCs w:val="24"/>
        </w:rPr>
        <w:t>)</w:t>
      </w:r>
    </w:p>
    <w:p w14:paraId="3E2337AF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1C0545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ВАБ</w:t>
      </w:r>
    </w:p>
    <w:p w14:paraId="160319F6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07A971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7. Рейтинг альтернативы по характеристике в методе анализа иерархий вычисляется по следующей формуле свёртки значений соответствующей строки в матрице парных сравнений:</w:t>
      </w:r>
    </w:p>
    <w:p w14:paraId="10FC1AF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Среднее арифметическое.</w:t>
      </w:r>
    </w:p>
    <w:p w14:paraId="32A21638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Среднее гармоническое.</w:t>
      </w:r>
    </w:p>
    <w:p w14:paraId="0F3B428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Среднее геометрическое.</w:t>
      </w:r>
    </w:p>
    <w:p w14:paraId="6F74FDC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Взвешенное среднее.</w:t>
      </w:r>
    </w:p>
    <w:p w14:paraId="7637A97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6DC1E7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3</w:t>
      </w:r>
    </w:p>
    <w:p w14:paraId="1DB49C41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DB1B38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8. В матрице парных сравнений (в случае, если элементы строк обрабатываются </w:t>
      </w:r>
      <w:proofErr w:type="spellStart"/>
      <w:r w:rsidRPr="00E53FCD">
        <w:rPr>
          <w:rFonts w:ascii="Times New Roman" w:hAnsi="Times New Roman" w:cs="Times New Roman"/>
          <w:sz w:val="24"/>
          <w:szCs w:val="24"/>
        </w:rPr>
        <w:t>мультипликативно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) могут на практике использоваться следующие наборы результатов сравнения для оценки превосходства (один или несколько ответов):</w:t>
      </w:r>
    </w:p>
    <w:p w14:paraId="54AFF04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{0;1}</w:t>
      </w:r>
    </w:p>
    <w:p w14:paraId="7CA107A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{1;3;5;7;9}</w:t>
      </w:r>
    </w:p>
    <w:p w14:paraId="48AFEFF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{1;2;3;4;5;6;7;8;9}</w:t>
      </w:r>
    </w:p>
    <w:p w14:paraId="20964754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lastRenderedPageBreak/>
        <w:t>4) {1;2; 4; 8;16}</w:t>
      </w:r>
    </w:p>
    <w:p w14:paraId="403B1E8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0E3586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234 (в любом порядке)</w:t>
      </w:r>
    </w:p>
    <w:p w14:paraId="3728166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D7BE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9. Матрицы парных сравнений строится для следующих случаев:</w:t>
      </w:r>
    </w:p>
    <w:p w14:paraId="64D81D45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Отдельно для каждой альтернативы. И одна матрица для весовых коэффициентов.</w:t>
      </w:r>
    </w:p>
    <w:p w14:paraId="51E7C8A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Отдельно для каждого весового коэффициента. И одна матрица для характеристик.</w:t>
      </w:r>
    </w:p>
    <w:p w14:paraId="440A117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Отдельно для каждой характеристики. И одна матрица для весовых коэффициентов.</w:t>
      </w:r>
    </w:p>
    <w:p w14:paraId="514D487D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E2D514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3</w:t>
      </w:r>
    </w:p>
    <w:p w14:paraId="451528CC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CAED5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10. Если первая строка матрицы парных сравнений имеет состоит из элементов (1; 3; 3; 9), то вычисленный по данной строке рейтинговый показатель равен …</w:t>
      </w:r>
    </w:p>
    <w:p w14:paraId="1F008E55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11749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3</w:t>
      </w:r>
    </w:p>
    <w:p w14:paraId="6EC7458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2349C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11. Недостатки метода анализа иерархий (один или несколько ответов) по сравнению с методом прямых оценок:</w:t>
      </w:r>
    </w:p>
    <w:p w14:paraId="4E694147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Возможность плохо согласующихся сравнений.</w:t>
      </w:r>
    </w:p>
    <w:p w14:paraId="36FA1D55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Квадратичный рост объема обработки данных случае большого числа альтернатив.</w:t>
      </w:r>
    </w:p>
    <w:p w14:paraId="344405D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3) Значительно больший объем операций проведения экспертных </w:t>
      </w:r>
      <w:proofErr w:type="spellStart"/>
      <w:r w:rsidRPr="00E53FCD">
        <w:rPr>
          <w:rFonts w:ascii="Times New Roman" w:hAnsi="Times New Roman" w:cs="Times New Roman"/>
          <w:sz w:val="24"/>
          <w:szCs w:val="24"/>
        </w:rPr>
        <w:t>оцениваний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.</w:t>
      </w:r>
    </w:p>
    <w:p w14:paraId="30A1F42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Обязательное участие в экспертизе группы (больше одного) экспертов.</w:t>
      </w:r>
    </w:p>
    <w:p w14:paraId="501F981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19843D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1234 (в любом порядке)</w:t>
      </w:r>
    </w:p>
    <w:p w14:paraId="58F2FD9D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F8479F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12. Конечные игры, это:</w:t>
      </w:r>
    </w:p>
    <w:p w14:paraId="5BE0ABED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Игры, в которых играет конечное число игроков.</w:t>
      </w:r>
    </w:p>
    <w:p w14:paraId="55308507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Игры, которые заканчиваются за конечное число шагов.</w:t>
      </w:r>
    </w:p>
    <w:p w14:paraId="416C46E4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Игры, в которых игроки имеют конечное множество чистых стратегий.</w:t>
      </w:r>
    </w:p>
    <w:p w14:paraId="71E8818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Игры, в которых игроки имеют конечные выигрыши.</w:t>
      </w:r>
    </w:p>
    <w:p w14:paraId="7FBD022F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lastRenderedPageBreak/>
        <w:t>3) Игры, в которых игроки имеют конечное множество видов ходов.</w:t>
      </w:r>
    </w:p>
    <w:p w14:paraId="1109BA7D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44192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2</w:t>
      </w:r>
    </w:p>
    <w:p w14:paraId="78862C3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E119C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13. Смысл понятия стратегии в игре может быть описан следующим образом. Стратегия – это:</w:t>
      </w:r>
    </w:p>
    <w:p w14:paraId="3AA7D073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общий, не детализированный план, состоящий из определяющих принципов и основных игровых решений, охватывающий длительный период времени за счет возможности многократных повторений игры.</w:t>
      </w:r>
    </w:p>
    <w:p w14:paraId="52F492BC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принятие игроком решения о выборе хода или нескольких последовательных ходов в сложившейся ситуации игры в соответствие с основными действиями и ходами других игроков.</w:t>
      </w:r>
    </w:p>
    <w:p w14:paraId="0BAE10A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долгосрочный план поведения в играх, выполнение которого ведет к получению наибольшего итогового выигрыша.</w:t>
      </w:r>
    </w:p>
    <w:p w14:paraId="2FC1FF7C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заранее подготовленное и строго выполняемое игроком решение о том, какие ходы он будет делать на любом шаге игры и в любой ситуации, которая может возникнуть в игре.</w:t>
      </w:r>
    </w:p>
    <w:p w14:paraId="4072F497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5) планирование и принятие решения о своих ходах, с анализом возможных ответных шагов других игроков, рассчитанное на максимально прогнозируемое число шагов вперед.</w:t>
      </w:r>
    </w:p>
    <w:p w14:paraId="151E15B5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3373D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4</w:t>
      </w:r>
    </w:p>
    <w:p w14:paraId="56F06DC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AF4CB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14. Стратегия, доминирующая над другой (</w:t>
      </w:r>
      <w:proofErr w:type="spellStart"/>
      <w:r w:rsidRPr="00E53FCD">
        <w:rPr>
          <w:rFonts w:ascii="Times New Roman" w:hAnsi="Times New Roman" w:cs="Times New Roman"/>
          <w:sz w:val="24"/>
          <w:szCs w:val="24"/>
        </w:rPr>
        <w:t>доминируемой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) стратегией, это:</w:t>
      </w:r>
    </w:p>
    <w:p w14:paraId="402007BD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стратегия, позволяющая получить максимальный выигрыш в игре, что позволяет исключить другие, более слабые (</w:t>
      </w:r>
      <w:proofErr w:type="spellStart"/>
      <w:r w:rsidRPr="00E53FCD">
        <w:rPr>
          <w:rFonts w:ascii="Times New Roman" w:hAnsi="Times New Roman" w:cs="Times New Roman"/>
          <w:sz w:val="24"/>
          <w:szCs w:val="24"/>
        </w:rPr>
        <w:t>доминируемые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) стратегии.</w:t>
      </w:r>
    </w:p>
    <w:p w14:paraId="27D5BB06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стратегия, предоставляющая больший либо равный, но хотя бы в одном случае строго больший выигрыш, чем у другой (</w:t>
      </w:r>
      <w:proofErr w:type="spellStart"/>
      <w:r w:rsidRPr="00E53FCD">
        <w:rPr>
          <w:rFonts w:ascii="Times New Roman" w:hAnsi="Times New Roman" w:cs="Times New Roman"/>
          <w:sz w:val="24"/>
          <w:szCs w:val="24"/>
        </w:rPr>
        <w:t>доминируемой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) стратегии при переборе случаев всех чистых ответных стратегий других игроков.</w:t>
      </w:r>
    </w:p>
    <w:p w14:paraId="4D749518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стратегия, при всех условиях предоставляющая больший результат выигрыша, чем другая (</w:t>
      </w:r>
      <w:proofErr w:type="spellStart"/>
      <w:r w:rsidRPr="00E53FCD">
        <w:rPr>
          <w:rFonts w:ascii="Times New Roman" w:hAnsi="Times New Roman" w:cs="Times New Roman"/>
          <w:sz w:val="24"/>
          <w:szCs w:val="24"/>
        </w:rPr>
        <w:t>доминируемая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) стратегия.</w:t>
      </w:r>
    </w:p>
    <w:p w14:paraId="0C88913D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стратегия, обеспечивающая первому игроку выигрыш больший, чем выигрыш второго игрока, использующего другую (</w:t>
      </w:r>
      <w:proofErr w:type="spellStart"/>
      <w:r w:rsidRPr="00E53FCD">
        <w:rPr>
          <w:rFonts w:ascii="Times New Roman" w:hAnsi="Times New Roman" w:cs="Times New Roman"/>
          <w:sz w:val="24"/>
          <w:szCs w:val="24"/>
        </w:rPr>
        <w:t>доминируемую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) стратегию.</w:t>
      </w:r>
    </w:p>
    <w:p w14:paraId="6E388AA1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B288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2</w:t>
      </w:r>
    </w:p>
    <w:p w14:paraId="34BF1F4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1EFAC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15. Выбрать один или несколько правильных утверждений </w:t>
      </w:r>
    </w:p>
    <w:p w14:paraId="76864E1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lastRenderedPageBreak/>
        <w:t>1) Равновесие Нэша в игре всегда единственно.</w:t>
      </w:r>
    </w:p>
    <w:p w14:paraId="196DFCD5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Равновесие Нэша в игре всегда существует.</w:t>
      </w:r>
    </w:p>
    <w:p w14:paraId="2B89274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Равновесие Нэша в игре всегда существует и единственно.</w:t>
      </w:r>
    </w:p>
    <w:p w14:paraId="47B3EB7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Равновесие Нэша в игре может не существовать.</w:t>
      </w:r>
    </w:p>
    <w:p w14:paraId="5C5C0712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5) Равновесий Нэша в игре может быть больше одного.</w:t>
      </w:r>
    </w:p>
    <w:p w14:paraId="51882025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4606C7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45 (порядок не важен)</w:t>
      </w:r>
    </w:p>
    <w:p w14:paraId="0F7EEA3F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FF99CE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16. Выбрать один или несколько правильных утверждений:</w:t>
      </w:r>
    </w:p>
    <w:p w14:paraId="41BC3DA4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Равновесие Нэша всегда обеспечивает наилучший выигрыш для каждого игрока по сравнению со всеми другими стратегическими профилями.</w:t>
      </w:r>
    </w:p>
    <w:p w14:paraId="6D959331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Существуют случаи, когда равновесие Нэша может предоставлять наименьший выигрыш для каждого игрока по сравнению со всеми другими стратегическими профилями.</w:t>
      </w:r>
    </w:p>
    <w:p w14:paraId="1E3CBE1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Равновесие Нэша, это стратегический профиль, при котором каждому игроку, действующему отдельно, невозможно увеличить свой выигрыш, поменяв стратегию, когда все остальные игроки сохраняют свои стратегии неизменными.</w:t>
      </w:r>
    </w:p>
    <w:p w14:paraId="1B55DCA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Равновесие Нэша, это стратегический профиль, при котором каждому игроку, действующему отдельно, невозможно увеличить свой выигрыш, поменяв стратегию, когда все остальные игроки используют свои оптимальные стратегии.</w:t>
      </w:r>
    </w:p>
    <w:p w14:paraId="47FF2AD7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1B6614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23 (порядок не важен)</w:t>
      </w:r>
    </w:p>
    <w:p w14:paraId="6D27DD49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61396C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17. Антагонистические игры, это игры, в которых:</w:t>
      </w:r>
    </w:p>
    <w:p w14:paraId="05E4C07A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Интересы игроков противоположны и направлены на увеличение своего собственного выигрыша.</w:t>
      </w:r>
    </w:p>
    <w:p w14:paraId="33B8AC7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Суммарный выигрыш игроков равен константе (в том числе, может быть равен нулю).</w:t>
      </w:r>
    </w:p>
    <w:p w14:paraId="4EBC0D4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Каждый игрок хочет выиграть больше, чем все другие в отдельности.</w:t>
      </w:r>
    </w:p>
    <w:p w14:paraId="1F56D076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Каждый игрок стремится уменьшить выигрыши всех других игроков.</w:t>
      </w:r>
    </w:p>
    <w:p w14:paraId="60880D04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5) Интересы игроков противоположны и направлены на повышение своего собственного выигрыша и снижение выигрыша других игроков.</w:t>
      </w:r>
    </w:p>
    <w:p w14:paraId="5E683D99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00D0B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Ответ: 2 </w:t>
      </w:r>
    </w:p>
    <w:p w14:paraId="62D13F80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7E0FE8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lastRenderedPageBreak/>
        <w:t>18. Выберите смысловое объяснение, соответствующие понятиям, в порядке следования понятий.</w:t>
      </w:r>
    </w:p>
    <w:p w14:paraId="4F34FB2A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Верхняя цена игры.</w:t>
      </w:r>
    </w:p>
    <w:p w14:paraId="3E9469D4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Нижняя цена игры.</w:t>
      </w:r>
    </w:p>
    <w:p w14:paraId="5EACAF3F" w14:textId="77777777" w:rsidR="00E53FCD" w:rsidRPr="00E53FCD" w:rsidRDefault="00E53FCD" w:rsidP="00E5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3) Цена игры. </w:t>
      </w:r>
    </w:p>
    <w:p w14:paraId="21CBFDCC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D442E4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А) Верхняя или нижняя цена игры в случае, если они равны.</w:t>
      </w:r>
    </w:p>
    <w:p w14:paraId="4F16FF1E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Б) Гарантированный выигрыш, который обеспечивает себе первый игрок (может выиграть и больше, но не меньше), если использует </w:t>
      </w:r>
      <w:proofErr w:type="spellStart"/>
      <w:r w:rsidRPr="00E53FCD">
        <w:rPr>
          <w:rFonts w:ascii="Times New Roman" w:hAnsi="Times New Roman" w:cs="Times New Roman"/>
          <w:sz w:val="24"/>
          <w:szCs w:val="24"/>
        </w:rPr>
        <w:t>максиминную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 xml:space="preserve"> стратегию.</w:t>
      </w:r>
    </w:p>
    <w:p w14:paraId="4045F704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В) Предельный возможный выигрыш, который получает первый игрок (может выиграть и меньше, но не больше), если второй игрок использует минимаксную стратегию)</w:t>
      </w:r>
    </w:p>
    <w:p w14:paraId="57223B7A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50AE28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ВБА</w:t>
      </w:r>
    </w:p>
    <w:p w14:paraId="4D361184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4ADEC1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19. Смешанная стратегия в игре, это:</w:t>
      </w:r>
    </w:p>
    <w:p w14:paraId="095057E0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1) Изменение стратегии в ходе одной игры на разных её этапах с учетом особенностей этих этапов. </w:t>
      </w:r>
    </w:p>
    <w:p w14:paraId="6A47E3F8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Возможное изменение стратегии при очередном повторении игры, скорректированное с учетом результатов всех предыдущих игр и поведения других игроков в них.</w:t>
      </w:r>
    </w:p>
    <w:p w14:paraId="630198C1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3) Выбранный игроком набор вероятностей использования всех своих чистых стратегий в игре. </w:t>
      </w:r>
    </w:p>
    <w:p w14:paraId="4F4E0106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8A2602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3</w:t>
      </w:r>
    </w:p>
    <w:p w14:paraId="14E10AF9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EA9D5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20. Запишите соответствие </w:t>
      </w:r>
      <w:proofErr w:type="spellStart"/>
      <w:r w:rsidRPr="00E53FCD">
        <w:rPr>
          <w:rFonts w:ascii="Times New Roman" w:hAnsi="Times New Roman" w:cs="Times New Roman"/>
          <w:sz w:val="24"/>
          <w:szCs w:val="24"/>
        </w:rPr>
        <w:t>абревиатур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 xml:space="preserve"> (названий) и инструментов (методов) для принятия решений, которые они обозначают, в порядке следования инструментов.</w:t>
      </w:r>
    </w:p>
    <w:p w14:paraId="68760CC5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1) метод сближения мнений экспертов.</w:t>
      </w:r>
    </w:p>
    <w:p w14:paraId="13D4CAD8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2) метод анализа дерева отказов.</w:t>
      </w:r>
    </w:p>
    <w:p w14:paraId="65767BCF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3) метод анализа видов и последствий отказов.</w:t>
      </w:r>
    </w:p>
    <w:p w14:paraId="0D78AF03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4) метод изучения опасности и работоспособности.</w:t>
      </w:r>
    </w:p>
    <w:p w14:paraId="69DEAE66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5749F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А)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FMEA</w:t>
      </w:r>
    </w:p>
    <w:p w14:paraId="7DE7AB02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53FCD">
        <w:rPr>
          <w:rFonts w:ascii="Times New Roman" w:hAnsi="Times New Roman" w:cs="Times New Roman"/>
          <w:sz w:val="24"/>
          <w:szCs w:val="24"/>
        </w:rPr>
        <w:t>Делфи</w:t>
      </w:r>
      <w:proofErr w:type="spellEnd"/>
      <w:r w:rsidRPr="00E53FCD">
        <w:rPr>
          <w:rFonts w:ascii="Times New Roman" w:hAnsi="Times New Roman" w:cs="Times New Roman"/>
          <w:sz w:val="24"/>
          <w:szCs w:val="24"/>
        </w:rPr>
        <w:t>.</w:t>
      </w:r>
    </w:p>
    <w:p w14:paraId="3B987538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В) HAZOP</w:t>
      </w:r>
    </w:p>
    <w:p w14:paraId="62D5CB2B" w14:textId="77777777" w:rsidR="00E53FCD" w:rsidRPr="00F50119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Г)</w:t>
      </w:r>
      <w:r w:rsidRPr="00F50119">
        <w:rPr>
          <w:rFonts w:ascii="Times New Roman" w:hAnsi="Times New Roman" w:cs="Times New Roman"/>
          <w:sz w:val="24"/>
          <w:szCs w:val="24"/>
        </w:rPr>
        <w:t xml:space="preserve"> </w:t>
      </w:r>
      <w:r w:rsidRPr="00E53FCD">
        <w:rPr>
          <w:rFonts w:ascii="Times New Roman" w:hAnsi="Times New Roman" w:cs="Times New Roman"/>
          <w:sz w:val="24"/>
          <w:szCs w:val="24"/>
          <w:lang w:val="en-US"/>
        </w:rPr>
        <w:t>FTA</w:t>
      </w:r>
    </w:p>
    <w:p w14:paraId="3EE02B0E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08A48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t>Ответ: БГАВ</w:t>
      </w:r>
    </w:p>
    <w:p w14:paraId="1925CFF7" w14:textId="77777777" w:rsidR="00E53FCD" w:rsidRPr="00E53FCD" w:rsidRDefault="00E53FCD" w:rsidP="00E53FC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2A7DCA" w14:textId="77777777" w:rsidR="00E53FCD" w:rsidRDefault="00E53FCD" w:rsidP="00C70362">
      <w:pPr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18DDAE3" w14:textId="77777777" w:rsidR="00E53FCD" w:rsidRDefault="00E53FCD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2.</w:t>
      </w:r>
    </w:p>
    <w:p w14:paraId="32E9A892" w14:textId="741B9772" w:rsidR="00AA26B1" w:rsidRPr="00AA26B1" w:rsidRDefault="00AA26B1" w:rsidP="00C7036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A26B1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Тема: «Оценка безопасности транспортной инфраструктуры»</w:t>
      </w:r>
    </w:p>
    <w:p w14:paraId="085E5BB3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Нормативные значения снеговых нагрузок устанавливают по результатам </w:t>
      </w:r>
      <w:proofErr w:type="spellStart"/>
      <w:r w:rsidRPr="00AA26B1">
        <w:rPr>
          <w:rFonts w:ascii="Times New Roman" w:hAnsi="Times New Roman" w:cs="Times New Roman"/>
          <w:b/>
          <w:sz w:val="24"/>
          <w:szCs w:val="24"/>
        </w:rPr>
        <w:t>снегосъемок</w:t>
      </w:r>
      <w:proofErr w:type="spellEnd"/>
      <w:r w:rsidRPr="00AA26B1">
        <w:rPr>
          <w:rFonts w:ascii="Times New Roman" w:hAnsi="Times New Roman" w:cs="Times New Roman"/>
          <w:b/>
          <w:sz w:val="24"/>
          <w:szCs w:val="24"/>
        </w:rPr>
        <w:t xml:space="preserve"> как среднее арифметическое значение ежегодной максимальной </w:t>
      </w:r>
      <w:r w:rsidRPr="00AA26B1">
        <w:rPr>
          <w:rFonts w:ascii="Times New Roman" w:hAnsi="Times New Roman" w:cs="Times New Roman"/>
          <w:b/>
          <w:sz w:val="24"/>
          <w:szCs w:val="24"/>
        </w:rPr>
        <w:lastRenderedPageBreak/>
        <w:t>массы снегового покрова на горизонтальном, защищенном от ветра участке за период</w:t>
      </w:r>
    </w:p>
    <w:p w14:paraId="26F089BE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E0FBD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не менее 5 лет</w:t>
      </w:r>
    </w:p>
    <w:p w14:paraId="762A3B5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не менее 10 лет</w:t>
      </w:r>
    </w:p>
    <w:p w14:paraId="4D32BF4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не менее 15 лет</w:t>
      </w:r>
    </w:p>
    <w:p w14:paraId="2EE12F2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не менее 20 лет</w:t>
      </w:r>
    </w:p>
    <w:p w14:paraId="0FDAF0F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D5C037C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Нормативное значение ветровой нагрузки на здания и сооружения определяют как </w:t>
      </w:r>
    </w:p>
    <w:p w14:paraId="2DFE8344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FE8BA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сумму статических и динамических составляющих</w:t>
      </w:r>
    </w:p>
    <w:p w14:paraId="1B40C8E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квадрат суммы статических и динамических составляющих</w:t>
      </w:r>
    </w:p>
    <w:p w14:paraId="1F6939F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квадратный корень из суммы квадратов статических и динамических составляющих</w:t>
      </w:r>
    </w:p>
    <w:p w14:paraId="22E0801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99F766F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Нормативное значение снеговой нагрузки </w:t>
      </w:r>
      <w:r w:rsidRPr="00AA26B1">
        <w:rPr>
          <w:rFonts w:ascii="Times New Roman" w:hAnsi="Times New Roman" w:cs="Times New Roman"/>
          <w:b/>
          <w:position w:val="-6"/>
          <w:sz w:val="24"/>
          <w:szCs w:val="24"/>
        </w:rPr>
        <w:object w:dxaOrig="220" w:dyaOrig="279" w14:anchorId="4C467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4pt" o:ole="">
            <v:imagedata r:id="rId5" o:title=""/>
          </v:shape>
          <o:OLEObject Type="Embed" ProgID="Equation.3" ShapeID="_x0000_i1025" DrawAspect="Content" ObjectID="_1804352764" r:id="rId6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на покрытие определяется по формуле</w:t>
      </w:r>
    </w:p>
    <w:p w14:paraId="158F4603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7D91B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980" w:dyaOrig="380" w14:anchorId="457AC063">
          <v:shape id="_x0000_i1026" type="#_x0000_t75" style="width:49pt;height:19pt" o:ole="">
            <v:imagedata r:id="rId7" o:title=""/>
          </v:shape>
          <o:OLEObject Type="Embed" ProgID="Equation.3" ShapeID="_x0000_i1026" DrawAspect="Content" ObjectID="_1804352765" r:id="rId8"/>
        </w:object>
      </w:r>
    </w:p>
    <w:p w14:paraId="504C154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1280" w:dyaOrig="380" w14:anchorId="1133629F">
          <v:shape id="_x0000_i1027" type="#_x0000_t75" style="width:64pt;height:19pt" o:ole="">
            <v:imagedata r:id="rId9" o:title=""/>
          </v:shape>
          <o:OLEObject Type="Embed" ProgID="Equation.3" ShapeID="_x0000_i1027" DrawAspect="Content" ObjectID="_1804352766" r:id="rId10"/>
        </w:object>
      </w:r>
    </w:p>
    <w:p w14:paraId="11D887E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1060" w:dyaOrig="440" w14:anchorId="7B5B1A44">
          <v:shape id="_x0000_i1028" type="#_x0000_t75" style="width:53pt;height:22.5pt" o:ole="">
            <v:imagedata r:id="rId11" o:title=""/>
          </v:shape>
          <o:OLEObject Type="Embed" ProgID="Equation.3" ShapeID="_x0000_i1028" DrawAspect="Content" ObjectID="_1804352767" r:id="rId12"/>
        </w:object>
      </w:r>
    </w:p>
    <w:p w14:paraId="3AE182B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1280" w:dyaOrig="380" w14:anchorId="710B9EDB">
          <v:shape id="_x0000_i1029" type="#_x0000_t75" style="width:64pt;height:19pt" o:ole="">
            <v:imagedata r:id="rId13" o:title=""/>
          </v:shape>
          <o:OLEObject Type="Embed" ProgID="Equation.3" ShapeID="_x0000_i1029" DrawAspect="Content" ObjectID="_1804352768" r:id="rId14"/>
        </w:object>
      </w:r>
    </w:p>
    <w:p w14:paraId="7860F80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65DA3702">
          <v:shape id="_x0000_i1030" type="#_x0000_t75" style="width:14pt;height:18pt" o:ole="">
            <v:imagedata r:id="rId15" o:title=""/>
          </v:shape>
          <o:OLEObject Type="Embed" ProgID="Equation.3" ShapeID="_x0000_i1030" DrawAspect="Content" ObjectID="_1804352769" r:id="rId16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- масса снегового покрова на </w:t>
      </w:r>
      <w:smartTag w:uri="urn:schemas-microsoft-com:office:smarttags" w:element="metricconverter">
        <w:smartTagPr>
          <w:attr w:name="ProductID" w:val="1 м2"/>
        </w:smartTagPr>
        <w:r w:rsidRPr="00AA26B1">
          <w:rPr>
            <w:rFonts w:ascii="Times New Roman" w:hAnsi="Times New Roman" w:cs="Times New Roman"/>
            <w:sz w:val="24"/>
            <w:szCs w:val="24"/>
          </w:rPr>
          <w:t>1 м</w:t>
        </w:r>
        <w:r w:rsidRPr="00AA26B1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 w:rsidRPr="00AA26B1">
        <w:rPr>
          <w:rFonts w:ascii="Times New Roman" w:hAnsi="Times New Roman" w:cs="Times New Roman"/>
          <w:sz w:val="24"/>
          <w:szCs w:val="24"/>
        </w:rPr>
        <w:t xml:space="preserve"> горизонтальной поверхности в зависимости от климатического района</w:t>
      </w:r>
    </w:p>
    <w:p w14:paraId="3B190CC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0"/>
          <w:sz w:val="24"/>
          <w:szCs w:val="24"/>
        </w:rPr>
        <w:object w:dxaOrig="260" w:dyaOrig="279" w14:anchorId="7F7D46E0">
          <v:shape id="_x0000_i1031" type="#_x0000_t75" style="width:13pt;height:14pt" o:ole="">
            <v:imagedata r:id="rId17" o:title=""/>
          </v:shape>
          <o:OLEObject Type="Embed" ProgID="Equation.3" ShapeID="_x0000_i1031" DrawAspect="Content" ObjectID="_1804352770" r:id="rId18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коэффициент перехода от массы снегового покрова на горизонтальной поверхности к снеговой нагрузке на покрытие с учетом его неравномерного распределения в зависимости от очертания кровли</w:t>
      </w:r>
    </w:p>
    <w:p w14:paraId="4B0CD489" w14:textId="77777777" w:rsidR="00AA26B1" w:rsidRPr="00E53FCD" w:rsidRDefault="00AA26B1" w:rsidP="00AA26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427139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Нагрузка снега на </w:t>
      </w:r>
      <w:smartTag w:uri="urn:schemas-microsoft-com:office:smarttags" w:element="metricconverter">
        <w:smartTagPr>
          <w:attr w:name="ProductID" w:val="1 м2"/>
        </w:smartTagPr>
        <w:r w:rsidRPr="00AA26B1">
          <w:rPr>
            <w:rFonts w:ascii="Times New Roman" w:hAnsi="Times New Roman" w:cs="Times New Roman"/>
            <w:b/>
            <w:sz w:val="24"/>
            <w:szCs w:val="24"/>
          </w:rPr>
          <w:t>1 м</w:t>
        </w:r>
        <w:r w:rsidRPr="00AA26B1">
          <w:rPr>
            <w:rFonts w:ascii="Times New Roman" w:hAnsi="Times New Roman" w:cs="Times New Roman"/>
            <w:b/>
            <w:sz w:val="24"/>
            <w:szCs w:val="24"/>
            <w:vertAlign w:val="superscript"/>
          </w:rPr>
          <w:t>2</w:t>
        </w:r>
      </w:smartTag>
      <w:r w:rsidRPr="00AA26B1">
        <w:rPr>
          <w:rFonts w:ascii="Times New Roman" w:hAnsi="Times New Roman" w:cs="Times New Roman"/>
          <w:b/>
          <w:sz w:val="24"/>
          <w:szCs w:val="24"/>
        </w:rPr>
        <w:t xml:space="preserve"> горизонтальной поверхности в зависимости от климатического района колеблется в пределах</w:t>
      </w:r>
    </w:p>
    <w:p w14:paraId="7DFE6F4B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009D6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10 – </w:t>
      </w:r>
      <w:smartTag w:uri="urn:schemas-microsoft-com:office:smarttags" w:element="metricconverter">
        <w:smartTagPr>
          <w:attr w:name="ProductID" w:val="100 кг"/>
        </w:smartTagPr>
        <w:r w:rsidRPr="00AA26B1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3A71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10 – </w:t>
      </w:r>
      <w:smartTag w:uri="urn:schemas-microsoft-com:office:smarttags" w:element="metricconverter">
        <w:smartTagPr>
          <w:attr w:name="ProductID" w:val="200 кг"/>
        </w:smartTagPr>
        <w:r w:rsidRPr="00AA26B1">
          <w:rPr>
            <w:rFonts w:ascii="Times New Roman" w:hAnsi="Times New Roman" w:cs="Times New Roman"/>
            <w:sz w:val="24"/>
            <w:szCs w:val="24"/>
          </w:rPr>
          <w:t>200 кг</w:t>
        </w:r>
      </w:smartTag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D6D4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50 – </w:t>
      </w:r>
      <w:smartTag w:uri="urn:schemas-microsoft-com:office:smarttags" w:element="metricconverter">
        <w:smartTagPr>
          <w:attr w:name="ProductID" w:val="150 кг"/>
        </w:smartTagPr>
        <w:r w:rsidRPr="00AA26B1">
          <w:rPr>
            <w:rFonts w:ascii="Times New Roman" w:hAnsi="Times New Roman" w:cs="Times New Roman"/>
            <w:sz w:val="24"/>
            <w:szCs w:val="24"/>
          </w:rPr>
          <w:t>150 кг</w:t>
        </w:r>
      </w:smartTag>
    </w:p>
    <w:p w14:paraId="2D6518E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lastRenderedPageBreak/>
        <w:t xml:space="preserve">Г) 50 – </w:t>
      </w:r>
      <w:smartTag w:uri="urn:schemas-microsoft-com:office:smarttags" w:element="metricconverter">
        <w:smartTagPr>
          <w:attr w:name="ProductID" w:val="250 кг"/>
        </w:smartTagPr>
        <w:r w:rsidRPr="00AA26B1">
          <w:rPr>
            <w:rFonts w:ascii="Times New Roman" w:hAnsi="Times New Roman" w:cs="Times New Roman"/>
            <w:sz w:val="24"/>
            <w:szCs w:val="24"/>
          </w:rPr>
          <w:t>250 кг</w:t>
        </w:r>
      </w:smartTag>
    </w:p>
    <w:p w14:paraId="1A7A0C6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Д) 100 – </w:t>
      </w:r>
      <w:smartTag w:uri="urn:schemas-microsoft-com:office:smarttags" w:element="metricconverter">
        <w:smartTagPr>
          <w:attr w:name="ProductID" w:val="250 кг"/>
        </w:smartTagPr>
        <w:r w:rsidRPr="00AA26B1">
          <w:rPr>
            <w:rFonts w:ascii="Times New Roman" w:hAnsi="Times New Roman" w:cs="Times New Roman"/>
            <w:sz w:val="24"/>
            <w:szCs w:val="24"/>
          </w:rPr>
          <w:t>250 кг</w:t>
        </w:r>
      </w:smartTag>
    </w:p>
    <w:p w14:paraId="573B5A4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Е) 100 – </w:t>
      </w:r>
      <w:smartTag w:uri="urn:schemas-microsoft-com:office:smarttags" w:element="metricconverter">
        <w:smartTagPr>
          <w:attr w:name="ProductID" w:val="300 кг"/>
        </w:smartTagPr>
        <w:r w:rsidRPr="00AA26B1">
          <w:rPr>
            <w:rFonts w:ascii="Times New Roman" w:hAnsi="Times New Roman" w:cs="Times New Roman"/>
            <w:sz w:val="24"/>
            <w:szCs w:val="24"/>
          </w:rPr>
          <w:t>300 кг</w:t>
        </w:r>
      </w:smartTag>
    </w:p>
    <w:p w14:paraId="1B036E3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DA75F89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Скоростной напор ветра измеряется на высоте</w:t>
      </w:r>
    </w:p>
    <w:p w14:paraId="4908EFC6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E3531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5 метров"/>
        </w:smartTagPr>
        <w:r w:rsidRPr="00AA26B1">
          <w:rPr>
            <w:rFonts w:ascii="Times New Roman" w:hAnsi="Times New Roman" w:cs="Times New Roman"/>
            <w:sz w:val="24"/>
            <w:szCs w:val="24"/>
          </w:rPr>
          <w:t>5 метров</w:t>
        </w:r>
      </w:smartTag>
      <w:r w:rsidRPr="00AA26B1">
        <w:rPr>
          <w:rFonts w:ascii="Times New Roman" w:hAnsi="Times New Roman" w:cs="Times New Roman"/>
          <w:sz w:val="24"/>
          <w:szCs w:val="24"/>
        </w:rPr>
        <w:t xml:space="preserve"> от поверхности земли</w:t>
      </w:r>
    </w:p>
    <w:p w14:paraId="09F6D91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10 метров"/>
        </w:smartTagPr>
        <w:r w:rsidRPr="00AA26B1">
          <w:rPr>
            <w:rFonts w:ascii="Times New Roman" w:hAnsi="Times New Roman" w:cs="Times New Roman"/>
            <w:sz w:val="24"/>
            <w:szCs w:val="24"/>
          </w:rPr>
          <w:t>10 метров</w:t>
        </w:r>
      </w:smartTag>
      <w:r w:rsidRPr="00AA26B1">
        <w:rPr>
          <w:rFonts w:ascii="Times New Roman" w:hAnsi="Times New Roman" w:cs="Times New Roman"/>
          <w:sz w:val="24"/>
          <w:szCs w:val="24"/>
        </w:rPr>
        <w:t xml:space="preserve"> от поверхности земли</w:t>
      </w:r>
    </w:p>
    <w:p w14:paraId="5DF2410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100 метров"/>
        </w:smartTagPr>
        <w:r w:rsidRPr="00AA26B1">
          <w:rPr>
            <w:rFonts w:ascii="Times New Roman" w:hAnsi="Times New Roman" w:cs="Times New Roman"/>
            <w:sz w:val="24"/>
            <w:szCs w:val="24"/>
          </w:rPr>
          <w:t>100 метров</w:t>
        </w:r>
      </w:smartTag>
      <w:r w:rsidRPr="00AA26B1">
        <w:rPr>
          <w:rFonts w:ascii="Times New Roman" w:hAnsi="Times New Roman" w:cs="Times New Roman"/>
          <w:sz w:val="24"/>
          <w:szCs w:val="24"/>
        </w:rPr>
        <w:t xml:space="preserve"> от поверхности земли</w:t>
      </w:r>
    </w:p>
    <w:p w14:paraId="31B4CFC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1 километр"/>
        </w:smartTagPr>
        <w:r w:rsidRPr="00AA26B1">
          <w:rPr>
            <w:rFonts w:ascii="Times New Roman" w:hAnsi="Times New Roman" w:cs="Times New Roman"/>
            <w:sz w:val="24"/>
            <w:szCs w:val="24"/>
          </w:rPr>
          <w:t>1 километр</w:t>
        </w:r>
      </w:smartTag>
      <w:r w:rsidRPr="00AA26B1">
        <w:rPr>
          <w:rFonts w:ascii="Times New Roman" w:hAnsi="Times New Roman" w:cs="Times New Roman"/>
          <w:sz w:val="24"/>
          <w:szCs w:val="24"/>
        </w:rPr>
        <w:t xml:space="preserve"> от поверхности земли</w:t>
      </w:r>
    </w:p>
    <w:p w14:paraId="0093EE4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62892E6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Скоростной напор ветра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360" w:dyaOrig="380" w14:anchorId="041508F3">
          <v:shape id="_x0000_i1032" type="#_x0000_t75" style="width:18pt;height:19pt" o:ole="">
            <v:imagedata r:id="rId19" o:title=""/>
          </v:shape>
          <o:OLEObject Type="Embed" ProgID="Equation.3" ShapeID="_x0000_i1032" DrawAspect="Content" ObjectID="_1804352771" r:id="rId20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в зависимости от скорости ветра </w:t>
      </w:r>
      <w:r w:rsidRPr="00AA26B1">
        <w:rPr>
          <w:rFonts w:ascii="Times New Roman" w:hAnsi="Times New Roman" w:cs="Times New Roman"/>
          <w:b/>
          <w:position w:val="-6"/>
          <w:sz w:val="24"/>
          <w:szCs w:val="24"/>
        </w:rPr>
        <w:object w:dxaOrig="180" w:dyaOrig="220" w14:anchorId="3604F246">
          <v:shape id="_x0000_i1033" type="#_x0000_t75" style="width:9pt;height:11pt" o:ole="">
            <v:imagedata r:id="rId21" o:title=""/>
          </v:shape>
          <o:OLEObject Type="Embed" ProgID="Equation.3" ShapeID="_x0000_i1033" DrawAspect="Content" ObjectID="_1804352772" r:id="rId22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1D98667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999" w:dyaOrig="760" w14:anchorId="76CF3068">
          <v:shape id="_x0000_i1034" type="#_x0000_t75" style="width:50pt;height:38pt" o:ole="">
            <v:imagedata r:id="rId23" o:title=""/>
          </v:shape>
          <o:OLEObject Type="Embed" ProgID="Equation.3" ShapeID="_x0000_i1034" DrawAspect="Content" ObjectID="_1804352773" r:id="rId24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07BA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999" w:dyaOrig="820" w14:anchorId="058102D7">
          <v:shape id="_x0000_i1035" type="#_x0000_t75" style="width:50pt;height:41pt" o:ole="">
            <v:imagedata r:id="rId25" o:title=""/>
          </v:shape>
          <o:OLEObject Type="Embed" ProgID="Equation.3" ShapeID="_x0000_i1035" DrawAspect="Content" ObjectID="_1804352774" r:id="rId26"/>
        </w:object>
      </w:r>
    </w:p>
    <w:p w14:paraId="79B5E43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1180" w:dyaOrig="880" w14:anchorId="4156ABBA">
          <v:shape id="_x0000_i1036" type="#_x0000_t75" style="width:59pt;height:44pt" o:ole="">
            <v:imagedata r:id="rId27" o:title=""/>
          </v:shape>
          <o:OLEObject Type="Embed" ProgID="Equation.3" ShapeID="_x0000_i1036" DrawAspect="Content" ObjectID="_1804352775" r:id="rId28"/>
        </w:object>
      </w:r>
    </w:p>
    <w:p w14:paraId="5200940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999" w:dyaOrig="820" w14:anchorId="3506CC32">
          <v:shape id="_x0000_i1037" type="#_x0000_t75" style="width:50pt;height:41pt" o:ole="">
            <v:imagedata r:id="rId29" o:title=""/>
          </v:shape>
          <o:OLEObject Type="Embed" ProgID="Equation.3" ShapeID="_x0000_i1037" DrawAspect="Content" ObjectID="_1804352776" r:id="rId30"/>
        </w:object>
      </w:r>
    </w:p>
    <w:p w14:paraId="7B3AC09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7FBD6C6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Переход от скоростного напора ветра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260" w:dyaOrig="360" w14:anchorId="60D47AE5">
          <v:shape id="_x0000_i1038" type="#_x0000_t75" style="width:13pt;height:18pt" o:ole="">
            <v:imagedata r:id="rId31" o:title=""/>
          </v:shape>
          <o:OLEObject Type="Embed" ProgID="Equation.3" ShapeID="_x0000_i1038" DrawAspect="Content" ObjectID="_1804352777" r:id="rId32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к нормативной ветровой нагрузке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279" w:dyaOrig="360" w14:anchorId="527B9023">
          <v:shape id="_x0000_i1039" type="#_x0000_t75" style="width:14pt;height:18pt" o:ole="">
            <v:imagedata r:id="rId33" o:title=""/>
          </v:shape>
          <o:OLEObject Type="Embed" ProgID="Equation.3" ShapeID="_x0000_i1039" DrawAspect="Content" ObjectID="_1804352778" r:id="rId34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в зависимости от конфигурации здания осуществляется по формуле</w:t>
      </w:r>
    </w:p>
    <w:p w14:paraId="336B231A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2E66A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1040" w:dyaOrig="360" w14:anchorId="69556C99">
          <v:shape id="_x0000_i1040" type="#_x0000_t75" style="width:64pt;height:22.5pt" o:ole="">
            <v:imagedata r:id="rId35" o:title=""/>
          </v:shape>
          <o:OLEObject Type="Embed" ProgID="Equation.3" ShapeID="_x0000_i1040" DrawAspect="Content" ObjectID="_1804352779" r:id="rId36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3DB3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1020" w:dyaOrig="380" w14:anchorId="0D341A47">
          <v:shape id="_x0000_i1041" type="#_x0000_t75" style="width:65.5pt;height:24pt" o:ole="">
            <v:imagedata r:id="rId37" o:title=""/>
          </v:shape>
          <o:OLEObject Type="Embed" ProgID="Equation.3" ShapeID="_x0000_i1041" DrawAspect="Content" ObjectID="_1804352780" r:id="rId38"/>
        </w:object>
      </w:r>
    </w:p>
    <w:p w14:paraId="1D9DDE0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1440" w:dyaOrig="360" w14:anchorId="22E0D077">
          <v:shape id="_x0000_i1042" type="#_x0000_t75" style="width:83pt;height:20.5pt" o:ole="">
            <v:imagedata r:id="rId39" o:title=""/>
          </v:shape>
          <o:OLEObject Type="Embed" ProgID="Equation.3" ShapeID="_x0000_i1042" DrawAspect="Content" ObjectID="_1804352781" r:id="rId40"/>
        </w:object>
      </w:r>
    </w:p>
    <w:p w14:paraId="4C5C18A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980" w:dyaOrig="380" w14:anchorId="25AA2153">
          <v:shape id="_x0000_i1043" type="#_x0000_t75" style="width:56.5pt;height:22pt" o:ole="">
            <v:imagedata r:id="rId41" o:title=""/>
          </v:shape>
          <o:OLEObject Type="Embed" ProgID="Equation.3" ShapeID="_x0000_i1043" DrawAspect="Content" ObjectID="_1804352782" r:id="rId42"/>
        </w:object>
      </w:r>
    </w:p>
    <w:p w14:paraId="042A6B2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A5E732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ACD3A8F">
          <v:shape id="_x0000_i1044" type="#_x0000_t75" style="width:13pt;height:13pt" o:ole="">
            <v:imagedata r:id="rId43" o:title=""/>
          </v:shape>
          <o:OLEObject Type="Embed" ProgID="Equation.3" ShapeID="_x0000_i1044" DrawAspect="Content" ObjectID="_1804352783" r:id="rId44"/>
        </w:object>
      </w:r>
      <w:r w:rsidRPr="00AA26B1">
        <w:rPr>
          <w:rFonts w:ascii="Times New Roman" w:hAnsi="Times New Roman" w:cs="Times New Roman"/>
          <w:sz w:val="24"/>
          <w:szCs w:val="24"/>
        </w:rPr>
        <w:t>- коэффициент, учитывающий возрастание скоростного напора по высоте</w:t>
      </w:r>
    </w:p>
    <w:p w14:paraId="4474051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180" w:dyaOrig="220" w14:anchorId="7E4C2569">
          <v:shape id="_x0000_i1045" type="#_x0000_t75" style="width:9pt;height:11pt" o:ole="">
            <v:imagedata r:id="rId45" o:title=""/>
          </v:shape>
          <o:OLEObject Type="Embed" ProgID="Equation.3" ShapeID="_x0000_i1045" DrawAspect="Content" ObjectID="_1804352784" r:id="rId46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аэродинамический коэффициент, учитывающий конфигурацию здания</w:t>
      </w:r>
    </w:p>
    <w:p w14:paraId="31F43B7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19A2498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Нормативные значения нагрузок от оборудования, мостовых кранов, обстановки, людей и технологических нагрузок определяются</w:t>
      </w:r>
    </w:p>
    <w:p w14:paraId="117A7EF6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656F7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по наибольшим значениям для предусмотренных условий эксплуатации, производства работ и паспортных данных оборудования</w:t>
      </w:r>
    </w:p>
    <w:p w14:paraId="05732F1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по средним значениям для предусмотренных условий эксплуатации, производства работ и паспортных данных оборудования</w:t>
      </w:r>
    </w:p>
    <w:p w14:paraId="2EE286A5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по наиболее вероятным значениям для предусмотренных условий эксплуатации, производства работ и паспортных данных оборудования</w:t>
      </w:r>
    </w:p>
    <w:p w14:paraId="43543EB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эмпирическим путем</w:t>
      </w:r>
    </w:p>
    <w:p w14:paraId="11F7FC9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1A11A4B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Отклонения нагрузок от нормативных значений в неблагоприятную сторону учитываются </w:t>
      </w:r>
    </w:p>
    <w:p w14:paraId="4C7AA45C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0033A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коэффициентом запаса по нагрузке</w:t>
      </w:r>
    </w:p>
    <w:p w14:paraId="5ACADD3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коэффициентом надежности по нагрузке</w:t>
      </w:r>
    </w:p>
    <w:p w14:paraId="33958CB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коэффициентом сочетаний нагрузок</w:t>
      </w:r>
    </w:p>
    <w:p w14:paraId="0B449E2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274FFA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Ответ: б)</w:t>
      </w:r>
    </w:p>
    <w:p w14:paraId="3D81C686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A9D660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Расчетные нагрузки </w:t>
      </w:r>
      <w:r w:rsidRPr="00AA26B1">
        <w:rPr>
          <w:rFonts w:ascii="Times New Roman" w:hAnsi="Times New Roman" w:cs="Times New Roman"/>
          <w:b/>
          <w:position w:val="-10"/>
          <w:sz w:val="24"/>
          <w:szCs w:val="24"/>
        </w:rPr>
        <w:object w:dxaOrig="200" w:dyaOrig="260" w14:anchorId="4A442674">
          <v:shape id="_x0000_i1046" type="#_x0000_t75" style="width:10pt;height:13pt" o:ole="">
            <v:imagedata r:id="rId47" o:title=""/>
          </v:shape>
          <o:OLEObject Type="Embed" ProgID="Equation.3" ShapeID="_x0000_i1046" DrawAspect="Content" ObjectID="_1804352785" r:id="rId48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получают из нормативных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279" w:dyaOrig="360" w14:anchorId="33840CFA">
          <v:shape id="_x0000_i1047" type="#_x0000_t75" style="width:14pt;height:18pt" o:ole="">
            <v:imagedata r:id="rId49" o:title=""/>
          </v:shape>
          <o:OLEObject Type="Embed" ProgID="Equation.3" ShapeID="_x0000_i1047" DrawAspect="Content" ObjectID="_1804352786" r:id="rId50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по формуле</w:t>
      </w:r>
    </w:p>
    <w:p w14:paraId="2C91F698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ADF74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14"/>
          <w:sz w:val="24"/>
          <w:szCs w:val="24"/>
        </w:rPr>
        <w:object w:dxaOrig="1380" w:dyaOrig="380" w14:anchorId="6BF2AEAE">
          <v:shape id="_x0000_i1048" type="#_x0000_t75" style="width:69pt;height:19pt" o:ole="">
            <v:imagedata r:id="rId51" o:title=""/>
          </v:shape>
          <o:OLEObject Type="Embed" ProgID="Equation.3" ShapeID="_x0000_i1048" DrawAspect="Content" ObjectID="_1804352787" r:id="rId52"/>
        </w:object>
      </w:r>
    </w:p>
    <w:p w14:paraId="0AF3C19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760" w:dyaOrig="720" w14:anchorId="58243D93">
          <v:shape id="_x0000_i1049" type="#_x0000_t75" style="width:38pt;height:36pt" o:ole="">
            <v:imagedata r:id="rId53" o:title=""/>
          </v:shape>
          <o:OLEObject Type="Embed" ProgID="Equation.3" ShapeID="_x0000_i1049" DrawAspect="Content" ObjectID="_1804352788" r:id="rId54"/>
        </w:object>
      </w:r>
    </w:p>
    <w:p w14:paraId="4455DE2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14"/>
          <w:sz w:val="24"/>
          <w:szCs w:val="24"/>
        </w:rPr>
        <w:object w:dxaOrig="920" w:dyaOrig="380" w14:anchorId="015B0DB1">
          <v:shape id="_x0000_i1050" type="#_x0000_t75" style="width:46pt;height:19pt" o:ole="">
            <v:imagedata r:id="rId55" o:title=""/>
          </v:shape>
          <o:OLEObject Type="Embed" ProgID="Equation.3" ShapeID="_x0000_i1050" DrawAspect="Content" ObjectID="_1804352789" r:id="rId56"/>
        </w:object>
      </w:r>
    </w:p>
    <w:p w14:paraId="2D39198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14"/>
          <w:sz w:val="24"/>
          <w:szCs w:val="24"/>
        </w:rPr>
        <w:object w:dxaOrig="1380" w:dyaOrig="380" w14:anchorId="1D28F840">
          <v:shape id="_x0000_i1051" type="#_x0000_t75" style="width:69pt;height:19pt" o:ole="">
            <v:imagedata r:id="rId57" o:title=""/>
          </v:shape>
          <o:OLEObject Type="Embed" ProgID="Equation.3" ShapeID="_x0000_i1051" DrawAspect="Content" ObjectID="_1804352790" r:id="rId58"/>
        </w:object>
      </w:r>
    </w:p>
    <w:p w14:paraId="0295E85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BFF8C0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4"/>
          <w:sz w:val="24"/>
          <w:szCs w:val="24"/>
        </w:rPr>
        <w:object w:dxaOrig="300" w:dyaOrig="380" w14:anchorId="47C86486">
          <v:shape id="_x0000_i1052" type="#_x0000_t75" style="width:15pt;height:19pt" o:ole="">
            <v:imagedata r:id="rId59" o:title=""/>
          </v:shape>
          <o:OLEObject Type="Embed" ProgID="Equation.3" ShapeID="_x0000_i1052" DrawAspect="Content" ObjectID="_1804352791" r:id="rId60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коэффициент надежности но нагрузке</w:t>
      </w:r>
    </w:p>
    <w:p w14:paraId="25ABBF6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8DA1773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Чрезвычайно малая вероятность действия нагрузок с максимальными значениями в расчетах учитывается с помощью</w:t>
      </w:r>
    </w:p>
    <w:p w14:paraId="71C2727D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AF0BD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коэффициента корреляции</w:t>
      </w:r>
    </w:p>
    <w:p w14:paraId="1565F64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коэффициента запаса по нагрузке</w:t>
      </w:r>
    </w:p>
    <w:p w14:paraId="03A593A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коэффициента сочетаний нагрузок</w:t>
      </w:r>
    </w:p>
    <w:p w14:paraId="021D43C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BF1825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Что не относится к нормативным сопротивлениям</w:t>
      </w:r>
    </w:p>
    <w:p w14:paraId="390E02E9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92695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предел текучести</w:t>
      </w:r>
    </w:p>
    <w:p w14:paraId="30E0913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предел пропорциональности</w:t>
      </w:r>
    </w:p>
    <w:p w14:paraId="322EC31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временное сопротивление</w:t>
      </w:r>
    </w:p>
    <w:p w14:paraId="46FE3AD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условный предел текучести</w:t>
      </w:r>
    </w:p>
    <w:p w14:paraId="222437E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Д) призменная прочность для бетона</w:t>
      </w:r>
    </w:p>
    <w:p w14:paraId="62806A2F" w14:textId="77777777" w:rsidR="00AA26B1" w:rsidRPr="00AA26B1" w:rsidRDefault="00AA26B1" w:rsidP="00AA26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676CC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Возможные отклонения сопротивлений и других характеристик от нормативных в меньшую сторону учитывается </w:t>
      </w:r>
    </w:p>
    <w:p w14:paraId="22B85544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ABCD9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коэффициентом запаса по материалу</w:t>
      </w:r>
    </w:p>
    <w:p w14:paraId="1DFA38E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коэффициентом надежности по материалу</w:t>
      </w:r>
    </w:p>
    <w:p w14:paraId="2365A7B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коэффициентом условий работы</w:t>
      </w:r>
    </w:p>
    <w:p w14:paraId="0DE11C3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0040495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Расчетное сопротивление материала </w:t>
      </w:r>
      <w:r w:rsidRPr="00AA26B1">
        <w:rPr>
          <w:rFonts w:ascii="Times New Roman" w:hAnsi="Times New Roman" w:cs="Times New Roman"/>
          <w:b/>
          <w:position w:val="-4"/>
          <w:sz w:val="24"/>
          <w:szCs w:val="24"/>
        </w:rPr>
        <w:object w:dxaOrig="240" w:dyaOrig="260" w14:anchorId="6DC553A3">
          <v:shape id="_x0000_i1053" type="#_x0000_t75" style="width:12pt;height:13pt" o:ole="">
            <v:imagedata r:id="rId61" o:title=""/>
          </v:shape>
          <o:OLEObject Type="Embed" ProgID="Equation.3" ShapeID="_x0000_i1053" DrawAspect="Content" ObjectID="_1804352792" r:id="rId62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05308E1E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C8BB0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1460" w:dyaOrig="360" w14:anchorId="46268C66">
          <v:shape id="_x0000_i1054" type="#_x0000_t75" style="width:73pt;height:18pt" o:ole="">
            <v:imagedata r:id="rId63" o:title=""/>
          </v:shape>
          <o:OLEObject Type="Embed" ProgID="Equation.3" ShapeID="_x0000_i1054" DrawAspect="Content" ObjectID="_1804352793" r:id="rId64"/>
        </w:object>
      </w:r>
    </w:p>
    <w:p w14:paraId="59BC339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30"/>
          <w:sz w:val="24"/>
          <w:szCs w:val="24"/>
        </w:rPr>
        <w:object w:dxaOrig="800" w:dyaOrig="700" w14:anchorId="4FE50C61">
          <v:shape id="_x0000_i1055" type="#_x0000_t75" style="width:40pt;height:35pt" o:ole="">
            <v:imagedata r:id="rId65" o:title=""/>
          </v:shape>
          <o:OLEObject Type="Embed" ProgID="Equation.3" ShapeID="_x0000_i1055" DrawAspect="Content" ObjectID="_1804352794" r:id="rId66"/>
        </w:object>
      </w:r>
    </w:p>
    <w:p w14:paraId="24131FB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980" w:dyaOrig="360" w14:anchorId="2118D196">
          <v:shape id="_x0000_i1056" type="#_x0000_t75" style="width:49pt;height:18pt" o:ole="">
            <v:imagedata r:id="rId67" o:title=""/>
          </v:shape>
          <o:OLEObject Type="Embed" ProgID="Equation.3" ShapeID="_x0000_i1056" DrawAspect="Content" ObjectID="_1804352795" r:id="rId68"/>
        </w:object>
      </w:r>
    </w:p>
    <w:p w14:paraId="0CB4616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1460" w:dyaOrig="360" w14:anchorId="502D33FE">
          <v:shape id="_x0000_i1057" type="#_x0000_t75" style="width:73pt;height:18pt" o:ole="">
            <v:imagedata r:id="rId69" o:title=""/>
          </v:shape>
          <o:OLEObject Type="Embed" ProgID="Equation.3" ShapeID="_x0000_i1057" DrawAspect="Content" ObjectID="_1804352796" r:id="rId70"/>
        </w:object>
      </w:r>
    </w:p>
    <w:p w14:paraId="7F08C56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E89708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320" w:dyaOrig="360" w14:anchorId="71308291">
          <v:shape id="_x0000_i1058" type="#_x0000_t75" style="width:16pt;height:18pt" o:ole="">
            <v:imagedata r:id="rId71" o:title=""/>
          </v:shape>
          <o:OLEObject Type="Embed" ProgID="Equation.3" ShapeID="_x0000_i1058" DrawAspect="Content" ObjectID="_1804352797" r:id="rId72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коэффициент надежности но материалу</w:t>
      </w:r>
    </w:p>
    <w:p w14:paraId="49AEFE2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6D0DF912">
          <v:shape id="_x0000_i1059" type="#_x0000_t75" style="width:15pt;height:18pt" o:ole="">
            <v:imagedata r:id="rId73" o:title=""/>
          </v:shape>
          <o:OLEObject Type="Embed" ProgID="Equation.3" ShapeID="_x0000_i1059" DrawAspect="Content" ObjectID="_1804352798" r:id="rId74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нормативное сопротивление</w:t>
      </w:r>
    </w:p>
    <w:p w14:paraId="595800F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02A00CA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Особенности ра</w:t>
      </w:r>
      <w:r w:rsidRPr="00AA26B1">
        <w:rPr>
          <w:rFonts w:ascii="Times New Roman" w:hAnsi="Times New Roman" w:cs="Times New Roman"/>
          <w:b/>
          <w:spacing w:val="-5"/>
          <w:sz w:val="24"/>
          <w:szCs w:val="24"/>
        </w:rPr>
        <w:softHyphen/>
      </w:r>
      <w:r w:rsidRPr="00AA26B1">
        <w:rPr>
          <w:rFonts w:ascii="Times New Roman" w:hAnsi="Times New Roman" w:cs="Times New Roman"/>
          <w:b/>
          <w:sz w:val="24"/>
          <w:szCs w:val="24"/>
        </w:rPr>
        <w:t>боты материалов, элементов и соединений конструкций, а также зданий и сооружений в целом, если эти особенности имеют сис</w:t>
      </w:r>
      <w:r w:rsidRPr="00AA26B1">
        <w:rPr>
          <w:rFonts w:ascii="Times New Roman" w:hAnsi="Times New Roman" w:cs="Times New Roman"/>
          <w:b/>
          <w:sz w:val="24"/>
          <w:szCs w:val="24"/>
        </w:rPr>
        <w:softHyphen/>
      </w:r>
      <w:r w:rsidRPr="00AA26B1">
        <w:rPr>
          <w:rFonts w:ascii="Times New Roman" w:hAnsi="Times New Roman" w:cs="Times New Roman"/>
          <w:b/>
          <w:spacing w:val="-1"/>
          <w:sz w:val="24"/>
          <w:szCs w:val="24"/>
        </w:rPr>
        <w:t>тематический характер, но не отражаются в расчетах прямым пу</w:t>
      </w:r>
      <w:r w:rsidRPr="00AA26B1">
        <w:rPr>
          <w:rFonts w:ascii="Times New Roman" w:hAnsi="Times New Roman" w:cs="Times New Roman"/>
          <w:b/>
          <w:spacing w:val="-1"/>
          <w:sz w:val="24"/>
          <w:szCs w:val="24"/>
        </w:rPr>
        <w:softHyphen/>
      </w:r>
      <w:r w:rsidRPr="00AA26B1">
        <w:rPr>
          <w:rFonts w:ascii="Times New Roman" w:hAnsi="Times New Roman" w:cs="Times New Roman"/>
          <w:b/>
          <w:spacing w:val="-2"/>
          <w:sz w:val="24"/>
          <w:szCs w:val="24"/>
        </w:rPr>
        <w:t>тем</w: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учитывается </w:t>
      </w:r>
    </w:p>
    <w:p w14:paraId="066CFEEE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7CB71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коэффициентом запаса по материалу</w:t>
      </w:r>
    </w:p>
    <w:p w14:paraId="3189DEC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коэффициентом надежности по материалу</w:t>
      </w:r>
    </w:p>
    <w:p w14:paraId="1133585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коэффициентом условий работы</w:t>
      </w:r>
    </w:p>
    <w:p w14:paraId="79D0233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0E31419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Что не учитывает коэффициент условий работы</w:t>
      </w:r>
    </w:p>
    <w:p w14:paraId="6286E250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A5121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влияние коррозии</w:t>
      </w:r>
    </w:p>
    <w:p w14:paraId="36B4064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влияние агрессивности среды</w:t>
      </w:r>
    </w:p>
    <w:p w14:paraId="33627AE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разброс механических характеристик материалов</w:t>
      </w:r>
    </w:p>
    <w:p w14:paraId="641111C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длительность действия нагрузок</w:t>
      </w:r>
    </w:p>
    <w:p w14:paraId="7DE506A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Д) многократную повторяемость нагрузок</w:t>
      </w:r>
    </w:p>
    <w:p w14:paraId="563CB69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Е) наличие сварных соединений</w:t>
      </w:r>
    </w:p>
    <w:p w14:paraId="72369ABF" w14:textId="77777777" w:rsidR="00AA26B1" w:rsidRPr="00AA26B1" w:rsidRDefault="00AA26B1" w:rsidP="00AA26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B78F0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Сколько существует уровней ответственности зданий и сооружений</w:t>
      </w:r>
    </w:p>
    <w:p w14:paraId="05BB6A3B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E7012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два</w:t>
      </w:r>
    </w:p>
    <w:p w14:paraId="1623CCA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три</w:t>
      </w:r>
    </w:p>
    <w:p w14:paraId="766DC3F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четыре</w:t>
      </w:r>
    </w:p>
    <w:p w14:paraId="6C046B5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пять</w:t>
      </w:r>
    </w:p>
    <w:p w14:paraId="0095FB7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4DBB8A7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Отнесение объекта к тому или иному уровню ответственности проводится</w:t>
      </w:r>
    </w:p>
    <w:p w14:paraId="4C47A4A7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8472A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экспертной комиссией</w:t>
      </w:r>
    </w:p>
    <w:p w14:paraId="3B30041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генеральным проектировщиком по согласованию с заказчиком</w:t>
      </w:r>
    </w:p>
    <w:p w14:paraId="3C1A4E8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заказчиком</w:t>
      </w:r>
    </w:p>
    <w:p w14:paraId="58449A1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AD94664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Экономические, социальные и экологические последствия, которые могут возникать в результате аварий учитываются с помощью</w:t>
      </w:r>
    </w:p>
    <w:p w14:paraId="5C6E4DD5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ACC69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iCs/>
          <w:spacing w:val="-4"/>
          <w:sz w:val="24"/>
          <w:szCs w:val="24"/>
        </w:rPr>
        <w:t>коэффициент надежности по нагрузкам</w:t>
      </w:r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C2D8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iCs/>
          <w:spacing w:val="-4"/>
          <w:sz w:val="24"/>
          <w:szCs w:val="24"/>
        </w:rPr>
        <w:t>коэффициент надежности по ответственности</w:t>
      </w:r>
    </w:p>
    <w:p w14:paraId="267B929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lastRenderedPageBreak/>
        <w:t>В) коэффициентом запаса по материалу</w:t>
      </w:r>
    </w:p>
    <w:p w14:paraId="6DB3C96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коэффициентом условий работы</w:t>
      </w:r>
    </w:p>
    <w:p w14:paraId="25425BB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DC67471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Резерв прочности конструкции </w:t>
      </w:r>
      <w:r w:rsidRPr="00AA26B1">
        <w:rPr>
          <w:rFonts w:ascii="Times New Roman" w:hAnsi="Times New Roman" w:cs="Times New Roman"/>
          <w:b/>
          <w:position w:val="-6"/>
          <w:sz w:val="24"/>
          <w:szCs w:val="24"/>
        </w:rPr>
        <w:object w:dxaOrig="220" w:dyaOrig="279" w14:anchorId="4C19263E">
          <v:shape id="_x0000_i1060" type="#_x0000_t75" style="width:11pt;height:14pt" o:ole="">
            <v:imagedata r:id="rId75" o:title=""/>
          </v:shape>
          <o:OLEObject Type="Embed" ProgID="Equation.3" ShapeID="_x0000_i1060" DrawAspect="Content" ObjectID="_1804352799" r:id="rId76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 </w:t>
      </w:r>
    </w:p>
    <w:p w14:paraId="416E0CE2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F1216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7BDCF85A">
          <v:shape id="_x0000_i1061" type="#_x0000_t75" style="width:52pt;height:14pt" o:ole="">
            <v:imagedata r:id="rId77" o:title=""/>
          </v:shape>
          <o:OLEObject Type="Embed" ProgID="Equation.3" ShapeID="_x0000_i1061" DrawAspect="Content" ObjectID="_1804352800" r:id="rId78"/>
        </w:object>
      </w:r>
    </w:p>
    <w:p w14:paraId="7E9C3EF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6730A11C">
          <v:shape id="_x0000_i1062" type="#_x0000_t75" style="width:40pt;height:14pt" o:ole="">
            <v:imagedata r:id="rId79" o:title=""/>
          </v:shape>
          <o:OLEObject Type="Embed" ProgID="Equation.3" ShapeID="_x0000_i1062" DrawAspect="Content" ObjectID="_1804352801" r:id="rId80"/>
        </w:object>
      </w:r>
    </w:p>
    <w:p w14:paraId="4B27966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4FA1984C">
          <v:shape id="_x0000_i1063" type="#_x0000_t75" style="width:52pt;height:14pt" o:ole="">
            <v:imagedata r:id="rId81" o:title=""/>
          </v:shape>
          <o:OLEObject Type="Embed" ProgID="Equation.3" ShapeID="_x0000_i1063" DrawAspect="Content" ObjectID="_1804352802" r:id="rId82"/>
        </w:object>
      </w:r>
    </w:p>
    <w:p w14:paraId="48C24BE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055C6F62">
          <v:shape id="_x0000_i1064" type="#_x0000_t75" style="width:35pt;height:31pt" o:ole="">
            <v:imagedata r:id="rId83" o:title=""/>
          </v:shape>
          <o:OLEObject Type="Embed" ProgID="Equation.3" ShapeID="_x0000_i1064" DrawAspect="Content" ObjectID="_1804352803" r:id="rId84"/>
        </w:object>
      </w:r>
    </w:p>
    <w:p w14:paraId="60E5DBB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Д)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4629B8ED">
          <v:shape id="_x0000_i1065" type="#_x0000_t75" style="width:52pt;height:14pt" o:ole="">
            <v:imagedata r:id="rId85" o:title=""/>
          </v:shape>
          <o:OLEObject Type="Embed" ProgID="Equation.3" ShapeID="_x0000_i1065" DrawAspect="Content" ObjectID="_1804352804" r:id="rId86"/>
        </w:object>
      </w:r>
    </w:p>
    <w:p w14:paraId="6D2BDC2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Е) </w:t>
      </w:r>
      <w:r w:rsidRPr="00AA26B1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49A82A06">
          <v:shape id="_x0000_i1066" type="#_x0000_t75" style="width:35pt;height:31pt" o:ole="">
            <v:imagedata r:id="rId87" o:title=""/>
          </v:shape>
          <o:OLEObject Type="Embed" ProgID="Equation.3" ShapeID="_x0000_i1066" DrawAspect="Content" ObjectID="_1804352805" r:id="rId88"/>
        </w:object>
      </w:r>
    </w:p>
    <w:p w14:paraId="46AA36C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5360FE6C">
          <v:shape id="_x0000_i1067" type="#_x0000_t75" style="width:13pt;height:13pt" o:ole="">
            <v:imagedata r:id="rId89" o:title=""/>
          </v:shape>
          <o:OLEObject Type="Embed" ProgID="Equation.3" ShapeID="_x0000_i1067" DrawAspect="Content" ObjectID="_1804352806" r:id="rId90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– наибольшее значение усилия (или напряжения) в конструкции,</w:t>
      </w:r>
    </w:p>
    <w:p w14:paraId="0B049CD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B0D51B2">
          <v:shape id="_x0000_i1068" type="#_x0000_t75" style="width:12pt;height:13pt" o:ole="">
            <v:imagedata r:id="rId91" o:title=""/>
          </v:shape>
          <o:OLEObject Type="Embed" ProgID="Equation.3" ShapeID="_x0000_i1068" DrawAspect="Content" ObjectID="_1804352807" r:id="rId92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– несущая способность, выраженная в тех же единицах, и отвечающая предельному состоянию конструкции по прочности (предел текучести, предел прочности и т.д.)</w:t>
      </w:r>
    </w:p>
    <w:p w14:paraId="4B023D3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FF482DD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Условие не превышения границы области допустимых состояний конструкций определяется как</w:t>
      </w:r>
    </w:p>
    <w:p w14:paraId="524D1E1E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8949D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5903F90C">
          <v:shape id="_x0000_i1069" type="#_x0000_t75" style="width:51pt;height:14pt" o:ole="">
            <v:imagedata r:id="rId93" o:title=""/>
          </v:shape>
          <o:OLEObject Type="Embed" ProgID="Equation.3" ShapeID="_x0000_i1069" DrawAspect="Content" ObjectID="_1804352808" r:id="rId94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2173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087623F8">
          <v:shape id="_x0000_i1070" type="#_x0000_t75" style="width:51pt;height:14pt" o:ole="">
            <v:imagedata r:id="rId95" o:title=""/>
          </v:shape>
          <o:OLEObject Type="Embed" ProgID="Equation.3" ShapeID="_x0000_i1070" DrawAspect="Content" ObjectID="_1804352809" r:id="rId96"/>
        </w:object>
      </w:r>
    </w:p>
    <w:p w14:paraId="20A0903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374E9612">
          <v:shape id="_x0000_i1071" type="#_x0000_t75" style="width:51pt;height:14pt" o:ole="">
            <v:imagedata r:id="rId97" o:title=""/>
          </v:shape>
          <o:OLEObject Type="Embed" ProgID="Equation.3" ShapeID="_x0000_i1071" DrawAspect="Content" ObjectID="_1804352810" r:id="rId98"/>
        </w:object>
      </w:r>
    </w:p>
    <w:p w14:paraId="4ACA3B1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5CDFF41F">
          <v:shape id="_x0000_i1072" type="#_x0000_t75" style="width:51pt;height:14pt" o:ole="">
            <v:imagedata r:id="rId99" o:title=""/>
          </v:shape>
          <o:OLEObject Type="Embed" ProgID="Equation.3" ShapeID="_x0000_i1072" DrawAspect="Content" ObjectID="_1804352811" r:id="rId100"/>
        </w:object>
      </w:r>
    </w:p>
    <w:p w14:paraId="4B4AC84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EF18E6E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Вероятность разрушения конструкции </w:t>
      </w:r>
      <w:r w:rsidRPr="00AA26B1">
        <w:rPr>
          <w:rFonts w:ascii="Times New Roman" w:hAnsi="Times New Roman" w:cs="Times New Roman"/>
          <w:b/>
          <w:position w:val="-10"/>
          <w:sz w:val="24"/>
          <w:szCs w:val="24"/>
        </w:rPr>
        <w:object w:dxaOrig="240" w:dyaOrig="320" w14:anchorId="16A54353">
          <v:shape id="_x0000_i1073" type="#_x0000_t75" style="width:12pt;height:16pt" o:ole="">
            <v:imagedata r:id="rId101" o:title=""/>
          </v:shape>
          <o:OLEObject Type="Embed" ProgID="Equation.3" ShapeID="_x0000_i1073" DrawAspect="Content" ObjectID="_1804352812" r:id="rId102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63F1CE8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1480" w:dyaOrig="760" w14:anchorId="5D147681">
          <v:shape id="_x0000_i1074" type="#_x0000_t75" style="width:70.5pt;height:36pt" o:ole="" fillcolor="window">
            <v:imagedata r:id="rId103" o:title=""/>
          </v:shape>
          <o:OLEObject Type="Embed" ProgID="Equation.3" ShapeID="_x0000_i1074" DrawAspect="Content" ObjectID="_1804352813" r:id="rId104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BFBB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30"/>
          <w:sz w:val="24"/>
          <w:szCs w:val="24"/>
        </w:rPr>
        <w:object w:dxaOrig="1540" w:dyaOrig="740" w14:anchorId="75132B45">
          <v:shape id="_x0000_i1075" type="#_x0000_t75" style="width:73pt;height:35pt" o:ole="" fillcolor="window">
            <v:imagedata r:id="rId105" o:title=""/>
          </v:shape>
          <o:OLEObject Type="Embed" ProgID="Equation.3" ShapeID="_x0000_i1075" DrawAspect="Content" ObjectID="_1804352814" r:id="rId106"/>
        </w:object>
      </w:r>
    </w:p>
    <w:p w14:paraId="6B444E9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1480" w:dyaOrig="760" w14:anchorId="7B6FF24B">
          <v:shape id="_x0000_i1076" type="#_x0000_t75" style="width:70.5pt;height:36pt" o:ole="" fillcolor="window">
            <v:imagedata r:id="rId107" o:title=""/>
          </v:shape>
          <o:OLEObject Type="Embed" ProgID="Equation.3" ShapeID="_x0000_i1076" DrawAspect="Content" ObjectID="_1804352815" r:id="rId108"/>
        </w:object>
      </w:r>
    </w:p>
    <w:p w14:paraId="36877F53" w14:textId="77777777" w:rsidR="00AA26B1" w:rsidRPr="00AA26B1" w:rsidRDefault="00AA26B1" w:rsidP="00AA26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C5ADD" w14:textId="77777777" w:rsidR="00AA26B1" w:rsidRPr="00AA26B1" w:rsidRDefault="00AA26B1" w:rsidP="00AA26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10AF2DBF">
          <v:shape id="_x0000_i1077" type="#_x0000_t75" style="width:31pt;height:18pt" o:ole="">
            <v:imagedata r:id="rId109" o:title=""/>
          </v:shape>
          <o:OLEObject Type="Embed" ProgID="Equation.3" ShapeID="_x0000_i1077" DrawAspect="Content" ObjectID="_1804352816" r:id="rId110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– плотность распределения резерва прочности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2B7AADAA">
          <v:shape id="_x0000_i1078" type="#_x0000_t75" style="width:11pt;height:14pt" o:ole="">
            <v:imagedata r:id="rId75" o:title=""/>
          </v:shape>
          <o:OLEObject Type="Embed" ProgID="Equation.3" ShapeID="_x0000_i1078" DrawAspect="Content" ObjectID="_1804352817" r:id="rId111"/>
        </w:object>
      </w:r>
    </w:p>
    <w:p w14:paraId="4BA67D3E" w14:textId="77777777" w:rsidR="00AA26B1" w:rsidRPr="00AA26B1" w:rsidRDefault="00AA26B1" w:rsidP="00AA26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F8CC3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noProof/>
          <w:sz w:val="24"/>
          <w:szCs w:val="24"/>
        </w:rPr>
        <w:t xml:space="preserve">Математическое ожидание </w:t>
      </w:r>
      <w:r w:rsidRPr="00AA26B1">
        <w:rPr>
          <w:rFonts w:ascii="Times New Roman" w:hAnsi="Times New Roman" w:cs="Times New Roman"/>
          <w:b/>
          <w:noProof/>
          <w:position w:val="-6"/>
          <w:sz w:val="24"/>
          <w:szCs w:val="24"/>
        </w:rPr>
        <w:object w:dxaOrig="240" w:dyaOrig="320" w14:anchorId="1C650BDB">
          <v:shape id="_x0000_i1079" type="#_x0000_t75" style="width:12pt;height:16pt" o:ole="">
            <v:imagedata r:id="rId112" o:title=""/>
          </v:shape>
          <o:OLEObject Type="Embed" ProgID="Equation.3" ShapeID="_x0000_i1079" DrawAspect="Content" ObjectID="_1804352818" r:id="rId113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и дисперсия резерва прочности </w:t>
      </w:r>
      <w:r w:rsidRPr="00AA26B1">
        <w:rPr>
          <w:rFonts w:ascii="Times New Roman" w:hAnsi="Times New Roman" w:cs="Times New Roman"/>
          <w:b/>
          <w:position w:val="-10"/>
          <w:sz w:val="24"/>
          <w:szCs w:val="24"/>
        </w:rPr>
        <w:object w:dxaOrig="540" w:dyaOrig="340" w14:anchorId="6B8493C4">
          <v:shape id="_x0000_i1080" type="#_x0000_t75" style="width:27pt;height:17pt" o:ole="">
            <v:imagedata r:id="rId114" o:title=""/>
          </v:shape>
          <o:OLEObject Type="Embed" ProgID="Equation.3" ShapeID="_x0000_i1080" DrawAspect="Content" ObjectID="_1804352819" r:id="rId115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>определяются по формулам</w:t>
      </w:r>
    </w:p>
    <w:p w14:paraId="4E67FB7E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27E4C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040" w:dyaOrig="340" w14:anchorId="5825C3C8">
          <v:shape id="_x0000_i1081" type="#_x0000_t75" style="width:47pt;height:15pt" o:ole="" fillcolor="window">
            <v:imagedata r:id="rId116" o:title=""/>
          </v:shape>
          <o:OLEObject Type="Embed" ProgID="Equation.3" ShapeID="_x0000_i1081" DrawAspect="Content" ObjectID="_1804352820" r:id="rId117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;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2420" w:dyaOrig="440" w14:anchorId="3BD4B9FB">
          <v:shape id="_x0000_i1082" type="#_x0000_t75" style="width:108.5pt;height:19.5pt" o:ole="" fillcolor="window">
            <v:imagedata r:id="rId118" o:title=""/>
          </v:shape>
          <o:OLEObject Type="Embed" ProgID="Equation.3" ShapeID="_x0000_i1082" DrawAspect="Content" ObjectID="_1804352821" r:id="rId119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024C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999" w:dyaOrig="340" w14:anchorId="6AEFA25B">
          <v:shape id="_x0000_i1083" type="#_x0000_t75" style="width:45pt;height:15pt" o:ole="" fillcolor="window">
            <v:imagedata r:id="rId120" o:title=""/>
          </v:shape>
          <o:OLEObject Type="Embed" ProgID="Equation.3" ShapeID="_x0000_i1083" DrawAspect="Content" ObjectID="_1804352822" r:id="rId121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;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2480" w:dyaOrig="440" w14:anchorId="0634648A">
          <v:shape id="_x0000_i1084" type="#_x0000_t75" style="width:111pt;height:19.5pt" o:ole="" fillcolor="window">
            <v:imagedata r:id="rId122" o:title=""/>
          </v:shape>
          <o:OLEObject Type="Embed" ProgID="Equation.3" ShapeID="_x0000_i1084" DrawAspect="Content" ObjectID="_1804352823" r:id="rId123"/>
        </w:object>
      </w:r>
    </w:p>
    <w:p w14:paraId="261067A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999" w:dyaOrig="340" w14:anchorId="2301AFC4">
          <v:shape id="_x0000_i1085" type="#_x0000_t75" style="width:45pt;height:15pt" o:ole="" fillcolor="window">
            <v:imagedata r:id="rId120" o:title=""/>
          </v:shape>
          <o:OLEObject Type="Embed" ProgID="Equation.3" ShapeID="_x0000_i1085" DrawAspect="Content" ObjectID="_1804352824" r:id="rId124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;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2420" w:dyaOrig="440" w14:anchorId="12C0BD6F">
          <v:shape id="_x0000_i1086" type="#_x0000_t75" style="width:108.5pt;height:19.5pt" o:ole="" fillcolor="window">
            <v:imagedata r:id="rId118" o:title=""/>
          </v:shape>
          <o:OLEObject Type="Embed" ProgID="Equation.3" ShapeID="_x0000_i1086" DrawAspect="Content" ObjectID="_1804352825" r:id="rId125"/>
        </w:object>
      </w:r>
    </w:p>
    <w:p w14:paraId="5E6608D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040" w:dyaOrig="340" w14:anchorId="07300CE4">
          <v:shape id="_x0000_i1087" type="#_x0000_t75" style="width:47pt;height:15pt" o:ole="" fillcolor="window">
            <v:imagedata r:id="rId126" o:title=""/>
          </v:shape>
          <o:OLEObject Type="Embed" ProgID="Equation.3" ShapeID="_x0000_i1087" DrawAspect="Content" ObjectID="_1804352826" r:id="rId127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;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2480" w:dyaOrig="440" w14:anchorId="596B37D4">
          <v:shape id="_x0000_i1088" type="#_x0000_t75" style="width:111pt;height:19.5pt" o:ole="" fillcolor="window">
            <v:imagedata r:id="rId128" o:title=""/>
          </v:shape>
          <o:OLEObject Type="Embed" ProgID="Equation.3" ShapeID="_x0000_i1088" DrawAspect="Content" ObjectID="_1804352827" r:id="rId129"/>
        </w:object>
      </w:r>
    </w:p>
    <w:p w14:paraId="0B6E651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52911A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0"/>
          <w:sz w:val="24"/>
          <w:szCs w:val="24"/>
        </w:rPr>
        <w:object w:dxaOrig="820" w:dyaOrig="360" w14:anchorId="0149B848">
          <v:shape id="_x0000_i1089" type="#_x0000_t75" style="width:41pt;height:18pt" o:ole="">
            <v:imagedata r:id="rId130" o:title=""/>
          </v:shape>
          <o:OLEObject Type="Embed" ProgID="Equation.3" ShapeID="_x0000_i1089" DrawAspect="Content" ObjectID="_1804352828" r:id="rId131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математическое ожидание и дисперсия несущей способности </w:t>
      </w:r>
      <w:r w:rsidRPr="00AA26B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42F43BA">
          <v:shape id="_x0000_i1090" type="#_x0000_t75" style="width:12pt;height:13pt" o:ole="">
            <v:imagedata r:id="rId132" o:title=""/>
          </v:shape>
          <o:OLEObject Type="Embed" ProgID="Equation.3" ShapeID="_x0000_i1090" DrawAspect="Content" ObjectID="_1804352829" r:id="rId133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96F58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1562F4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0"/>
          <w:sz w:val="24"/>
          <w:szCs w:val="24"/>
        </w:rPr>
        <w:object w:dxaOrig="840" w:dyaOrig="360" w14:anchorId="2445F86F">
          <v:shape id="_x0000_i1091" type="#_x0000_t75" style="width:42pt;height:18pt" o:ole="">
            <v:imagedata r:id="rId134" o:title=""/>
          </v:shape>
          <o:OLEObject Type="Embed" ProgID="Equation.3" ShapeID="_x0000_i1091" DrawAspect="Content" ObjectID="_1804352830" r:id="rId135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математическое ожидание и дисперсия нагрузки</w:t>
      </w:r>
      <w:r w:rsidRPr="00AA26B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B5892B3">
          <v:shape id="_x0000_i1092" type="#_x0000_t75" style="width:13pt;height:13pt" o:ole="">
            <v:imagedata r:id="rId136" o:title=""/>
          </v:shape>
          <o:OLEObject Type="Embed" ProgID="Equation.3" ShapeID="_x0000_i1092" DrawAspect="Content" ObjectID="_1804352831" r:id="rId137"/>
        </w:object>
      </w:r>
    </w:p>
    <w:p w14:paraId="2260C4E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56FCE40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Характеристика безопасности </w:t>
      </w:r>
      <w:r w:rsidRPr="00AA26B1">
        <w:rPr>
          <w:rFonts w:ascii="Times New Roman" w:hAnsi="Times New Roman" w:cs="Times New Roman"/>
          <w:b/>
          <w:position w:val="-10"/>
          <w:sz w:val="24"/>
          <w:szCs w:val="24"/>
        </w:rPr>
        <w:object w:dxaOrig="240" w:dyaOrig="320" w14:anchorId="0000A573">
          <v:shape id="_x0000_i1093" type="#_x0000_t75" style="width:12pt;height:16pt" o:ole="">
            <v:imagedata r:id="rId138" o:title=""/>
          </v:shape>
          <o:OLEObject Type="Embed" ProgID="Equation.3" ShapeID="_x0000_i1093" DrawAspect="Content" ObjectID="_1804352832" r:id="rId139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 </w:t>
      </w:r>
    </w:p>
    <w:p w14:paraId="5D486DC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760" w:dyaOrig="740" w14:anchorId="33D7E264">
          <v:shape id="_x0000_i1094" type="#_x0000_t75" style="width:79pt;height:33pt" o:ole="" fillcolor="window">
            <v:imagedata r:id="rId140" o:title=""/>
          </v:shape>
          <o:OLEObject Type="Embed" ProgID="Equation.3" ShapeID="_x0000_i1094" DrawAspect="Content" ObjectID="_1804352833" r:id="rId141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74C5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020" w:dyaOrig="740" w14:anchorId="7C14DB99">
          <v:shape id="_x0000_i1095" type="#_x0000_t75" style="width:46pt;height:33pt" o:ole="" fillcolor="window">
            <v:imagedata r:id="rId142" o:title=""/>
          </v:shape>
          <o:OLEObject Type="Embed" ProgID="Equation.3" ShapeID="_x0000_i1095" DrawAspect="Content" ObjectID="_1804352834" r:id="rId143"/>
        </w:object>
      </w:r>
    </w:p>
    <w:p w14:paraId="3329A86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040" w:dyaOrig="740" w14:anchorId="47397494">
          <v:shape id="_x0000_i1096" type="#_x0000_t75" style="width:46.5pt;height:33pt" o:ole="" fillcolor="window">
            <v:imagedata r:id="rId144" o:title=""/>
          </v:shape>
          <o:OLEObject Type="Embed" ProgID="Equation.3" ShapeID="_x0000_i1096" DrawAspect="Content" ObjectID="_1804352835" r:id="rId145"/>
        </w:object>
      </w:r>
    </w:p>
    <w:p w14:paraId="602DA99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20" w:dyaOrig="680" w14:anchorId="023A3AE5">
          <v:shape id="_x0000_i1097" type="#_x0000_t75" style="width:32.5pt;height:30.5pt" o:ole="" fillcolor="window">
            <v:imagedata r:id="rId146" o:title=""/>
          </v:shape>
          <o:OLEObject Type="Embed" ProgID="Equation.3" ShapeID="_x0000_i1097" DrawAspect="Content" ObjectID="_1804352836" r:id="rId147"/>
        </w:object>
      </w:r>
    </w:p>
    <w:p w14:paraId="52CF041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Д) </w:t>
      </w:r>
      <w:r w:rsidRPr="00AA26B1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040" w:dyaOrig="680" w14:anchorId="0EF2109A">
          <v:shape id="_x0000_i1098" type="#_x0000_t75" style="width:46.5pt;height:30.5pt" o:ole="" fillcolor="window">
            <v:imagedata r:id="rId148" o:title=""/>
          </v:shape>
          <o:OLEObject Type="Embed" ProgID="Equation.3" ShapeID="_x0000_i1098" DrawAspect="Content" ObjectID="_1804352837" r:id="rId149"/>
        </w:object>
      </w:r>
    </w:p>
    <w:p w14:paraId="6ADC5C6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Е) </w:t>
      </w:r>
      <w:r w:rsidRPr="00AA26B1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999" w:dyaOrig="740" w14:anchorId="77739A45">
          <v:shape id="_x0000_i1099" type="#_x0000_t75" style="width:45pt;height:33pt" o:ole="" fillcolor="window">
            <v:imagedata r:id="rId150" o:title=""/>
          </v:shape>
          <o:OLEObject Type="Embed" ProgID="Equation.3" ShapeID="_x0000_i1099" DrawAspect="Content" ObjectID="_1804352838" r:id="rId151"/>
        </w:object>
      </w:r>
    </w:p>
    <w:p w14:paraId="22D13C1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0"/>
          <w:sz w:val="24"/>
          <w:szCs w:val="24"/>
        </w:rPr>
        <w:object w:dxaOrig="820" w:dyaOrig="360" w14:anchorId="28F22DFF">
          <v:shape id="_x0000_i1100" type="#_x0000_t75" style="width:41pt;height:18pt" o:ole="">
            <v:imagedata r:id="rId130" o:title=""/>
          </v:shape>
          <o:OLEObject Type="Embed" ProgID="Equation.3" ShapeID="_x0000_i1100" DrawAspect="Content" ObjectID="_1804352839" r:id="rId152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математическое ожидание и дисперсия несущей способности </w:t>
      </w:r>
      <w:r w:rsidRPr="00AA26B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DDB5CE3">
          <v:shape id="_x0000_i1101" type="#_x0000_t75" style="width:12pt;height:13pt" o:ole="">
            <v:imagedata r:id="rId132" o:title=""/>
          </v:shape>
          <o:OLEObject Type="Embed" ProgID="Equation.3" ShapeID="_x0000_i1101" DrawAspect="Content" ObjectID="_1804352840" r:id="rId153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FB67E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0"/>
          <w:sz w:val="24"/>
          <w:szCs w:val="24"/>
        </w:rPr>
        <w:object w:dxaOrig="840" w:dyaOrig="360" w14:anchorId="138754B9">
          <v:shape id="_x0000_i1102" type="#_x0000_t75" style="width:42pt;height:18pt" o:ole="">
            <v:imagedata r:id="rId134" o:title=""/>
          </v:shape>
          <o:OLEObject Type="Embed" ProgID="Equation.3" ShapeID="_x0000_i1102" DrawAspect="Content" ObjectID="_1804352841" r:id="rId154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математическое ожидание и дисперсия нагрузки</w:t>
      </w:r>
      <w:r w:rsidRPr="00AA26B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9C9F22E">
          <v:shape id="_x0000_i1103" type="#_x0000_t75" style="width:13pt;height:13pt" o:ole="">
            <v:imagedata r:id="rId136" o:title=""/>
          </v:shape>
          <o:OLEObject Type="Embed" ProgID="Equation.3" ShapeID="_x0000_i1103" DrawAspect="Content" ObjectID="_1804352842" r:id="rId155"/>
        </w:object>
      </w:r>
    </w:p>
    <w:p w14:paraId="7ACE7E3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40" w:dyaOrig="320" w14:anchorId="635CB8A8">
          <v:shape id="_x0000_i1104" type="#_x0000_t75" style="width:12pt;height:16pt" o:ole="">
            <v:imagedata r:id="rId112" o:title=""/>
          </v:shape>
          <o:OLEObject Type="Embed" ProgID="Equation.3" ShapeID="_x0000_i1104" DrawAspect="Content" ObjectID="_1804352843" r:id="rId156"/>
        </w:object>
      </w:r>
      <w:r w:rsidRPr="00AA26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AA26B1">
        <w:rPr>
          <w:rFonts w:ascii="Times New Roman" w:hAnsi="Times New Roman" w:cs="Times New Roman"/>
          <w:position w:val="-10"/>
          <w:sz w:val="24"/>
          <w:szCs w:val="24"/>
        </w:rPr>
        <w:object w:dxaOrig="540" w:dyaOrig="340" w14:anchorId="7724FF16">
          <v:shape id="_x0000_i1105" type="#_x0000_t75" style="width:27pt;height:17pt" o:ole="">
            <v:imagedata r:id="rId114" o:title=""/>
          </v:shape>
          <o:OLEObject Type="Embed" ProgID="Equation.3" ShapeID="_x0000_i1105" DrawAspect="Content" ObjectID="_1804352844" r:id="rId157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математическое ожидание и дисперсия резерва прочности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615AEB12">
          <v:shape id="_x0000_i1106" type="#_x0000_t75" style="width:11pt;height:14pt" o:ole="">
            <v:imagedata r:id="rId5" o:title=""/>
          </v:shape>
          <o:OLEObject Type="Embed" ProgID="Equation.3" ShapeID="_x0000_i1106" DrawAspect="Content" ObjectID="_1804352845" r:id="rId158"/>
        </w:object>
      </w:r>
    </w:p>
    <w:p w14:paraId="5ECD91C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F5F1C66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Для функции нормального распределения  </w:t>
      </w:r>
      <w:r w:rsidRPr="00AA26B1">
        <w:rPr>
          <w:rFonts w:ascii="Times New Roman" w:hAnsi="Times New Roman" w:cs="Times New Roman"/>
          <w:b/>
          <w:position w:val="-6"/>
          <w:sz w:val="24"/>
          <w:szCs w:val="24"/>
        </w:rPr>
        <w:object w:dxaOrig="220" w:dyaOrig="279" w14:anchorId="77F909F2">
          <v:shape id="_x0000_i1107" type="#_x0000_t75" style="width:11pt;height:14pt" o:ole="">
            <v:imagedata r:id="rId5" o:title=""/>
          </v:shape>
          <o:OLEObject Type="Embed" ProgID="Equation.3" ShapeID="_x0000_i1107" DrawAspect="Content" ObjectID="_1804352846" r:id="rId159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вероятность разрушения </w:t>
      </w:r>
      <w:r w:rsidRPr="00AA26B1">
        <w:rPr>
          <w:rFonts w:ascii="Times New Roman" w:hAnsi="Times New Roman" w:cs="Times New Roman"/>
          <w:b/>
          <w:position w:val="-10"/>
          <w:sz w:val="24"/>
          <w:szCs w:val="24"/>
        </w:rPr>
        <w:object w:dxaOrig="240" w:dyaOrig="320" w14:anchorId="27FF8526">
          <v:shape id="_x0000_i1108" type="#_x0000_t75" style="width:12pt;height:16pt" o:ole="">
            <v:imagedata r:id="rId160" o:title=""/>
          </v:shape>
          <o:OLEObject Type="Embed" ProgID="Equation.3" ShapeID="_x0000_i1108" DrawAspect="Content" ObjectID="_1804352847" r:id="rId161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4ED12E0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34"/>
          <w:sz w:val="24"/>
          <w:szCs w:val="24"/>
        </w:rPr>
        <w:object w:dxaOrig="3480" w:dyaOrig="800" w14:anchorId="10A3BC94">
          <v:shape id="_x0000_i1109" type="#_x0000_t75" style="width:154.5pt;height:36pt" o:ole="" fillcolor="window">
            <v:imagedata r:id="rId162" o:title=""/>
          </v:shape>
          <o:OLEObject Type="Embed" ProgID="Equation.3" ShapeID="_x0000_i1109" DrawAspect="Content" ObjectID="_1804352848" r:id="rId163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E91A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34"/>
          <w:sz w:val="24"/>
          <w:szCs w:val="24"/>
        </w:rPr>
        <w:object w:dxaOrig="3500" w:dyaOrig="800" w14:anchorId="74862EF6">
          <v:shape id="_x0000_i1110" type="#_x0000_t75" style="width:155.5pt;height:36pt" o:ole="" fillcolor="window">
            <v:imagedata r:id="rId164" o:title=""/>
          </v:shape>
          <o:OLEObject Type="Embed" ProgID="Equation.3" ShapeID="_x0000_i1110" DrawAspect="Content" ObjectID="_1804352849" r:id="rId165"/>
        </w:object>
      </w:r>
    </w:p>
    <w:p w14:paraId="7A85F9A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34"/>
          <w:sz w:val="24"/>
          <w:szCs w:val="24"/>
        </w:rPr>
        <w:object w:dxaOrig="3519" w:dyaOrig="800" w14:anchorId="5AC49238">
          <v:shape id="_x0000_i1111" type="#_x0000_t75" style="width:156.5pt;height:36pt" o:ole="" fillcolor="window">
            <v:imagedata r:id="rId166" o:title=""/>
          </v:shape>
          <o:OLEObject Type="Embed" ProgID="Equation.3" ShapeID="_x0000_i1111" DrawAspect="Content" ObjectID="_1804352850" r:id="rId167"/>
        </w:object>
      </w:r>
    </w:p>
    <w:p w14:paraId="00C8251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94287B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40" w:dyaOrig="320" w14:anchorId="422A5C1D">
          <v:shape id="_x0000_i1112" type="#_x0000_t75" style="width:12pt;height:16pt" o:ole="">
            <v:imagedata r:id="rId112" o:title=""/>
          </v:shape>
          <o:OLEObject Type="Embed" ProgID="Equation.3" ShapeID="_x0000_i1112" DrawAspect="Content" ObjectID="_1804352851" r:id="rId168"/>
        </w:object>
      </w:r>
      <w:r w:rsidRPr="00AA26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AA26B1">
        <w:rPr>
          <w:rFonts w:ascii="Times New Roman" w:hAnsi="Times New Roman" w:cs="Times New Roman"/>
          <w:position w:val="-10"/>
          <w:sz w:val="24"/>
          <w:szCs w:val="24"/>
        </w:rPr>
        <w:object w:dxaOrig="540" w:dyaOrig="340" w14:anchorId="6E1CA258">
          <v:shape id="_x0000_i1113" type="#_x0000_t75" style="width:27pt;height:17pt" o:ole="">
            <v:imagedata r:id="rId114" o:title=""/>
          </v:shape>
          <o:OLEObject Type="Embed" ProgID="Equation.3" ShapeID="_x0000_i1113" DrawAspect="Content" ObjectID="_1804352852" r:id="rId169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математическое ожидание и дисперсия резерва прочности </w:t>
      </w:r>
      <w:r w:rsidRPr="00AA26B1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5B8CF3B1">
          <v:shape id="_x0000_i1114" type="#_x0000_t75" style="width:11pt;height:14pt" o:ole="">
            <v:imagedata r:id="rId5" o:title=""/>
          </v:shape>
          <o:OLEObject Type="Embed" ProgID="Equation.3" ShapeID="_x0000_i1114" DrawAspect="Content" ObjectID="_1804352853" r:id="rId170"/>
        </w:object>
      </w:r>
    </w:p>
    <w:p w14:paraId="285E4EF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507BE32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Используя функцию Лапласа, вероятность разрушения </w:t>
      </w:r>
      <w:r w:rsidRPr="00AA26B1">
        <w:rPr>
          <w:rFonts w:ascii="Times New Roman" w:hAnsi="Times New Roman" w:cs="Times New Roman"/>
          <w:b/>
          <w:position w:val="-10"/>
          <w:sz w:val="24"/>
          <w:szCs w:val="24"/>
        </w:rPr>
        <w:object w:dxaOrig="240" w:dyaOrig="320" w14:anchorId="496DB287">
          <v:shape id="_x0000_i1115" type="#_x0000_t75" style="width:12pt;height:16pt" o:ole="">
            <v:imagedata r:id="rId160" o:title=""/>
          </v:shape>
          <o:OLEObject Type="Embed" ProgID="Equation.3" ShapeID="_x0000_i1115" DrawAspect="Content" ObjectID="_1804352854" r:id="rId171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5518544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1066CE18">
          <v:shape id="_x0000_i1116" type="#_x0000_t75" style="width:63pt;height:28pt" o:ole="" fillcolor="window">
            <v:imagedata r:id="rId172" o:title=""/>
          </v:shape>
          <o:OLEObject Type="Embed" ProgID="Equation.3" ShapeID="_x0000_i1116" DrawAspect="Content" ObjectID="_1804352855" r:id="rId173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6DEB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26"/>
          <w:sz w:val="24"/>
          <w:szCs w:val="24"/>
        </w:rPr>
        <w:object w:dxaOrig="1579" w:dyaOrig="700" w14:anchorId="52FD3B85">
          <v:shape id="_x0000_i1117" type="#_x0000_t75" style="width:71pt;height:31.5pt" o:ole="" fillcolor="window">
            <v:imagedata r:id="rId174" o:title=""/>
          </v:shape>
          <o:OLEObject Type="Embed" ProgID="Equation.3" ShapeID="_x0000_i1117" DrawAspect="Content" ObjectID="_1804352856" r:id="rId175"/>
        </w:object>
      </w:r>
    </w:p>
    <w:p w14:paraId="027C17E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57E13E1F">
          <v:shape id="_x0000_i1118" type="#_x0000_t75" style="width:53pt;height:28pt" o:ole="" fillcolor="window">
            <v:imagedata r:id="rId176" o:title=""/>
          </v:shape>
          <o:OLEObject Type="Embed" ProgID="Equation.3" ShapeID="_x0000_i1118" DrawAspect="Content" ObjectID="_1804352857" r:id="rId177"/>
        </w:object>
      </w:r>
    </w:p>
    <w:p w14:paraId="6DAD126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3A85A2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0"/>
          <w:sz w:val="24"/>
          <w:szCs w:val="24"/>
        </w:rPr>
        <w:object w:dxaOrig="660" w:dyaOrig="360" w14:anchorId="77191F2C">
          <v:shape id="_x0000_i1119" type="#_x0000_t75" style="width:33pt;height:18pt" o:ole="">
            <v:imagedata r:id="rId178" o:title=""/>
          </v:shape>
          <o:OLEObject Type="Embed" ProgID="Equation.3" ShapeID="_x0000_i1119" DrawAspect="Content" ObjectID="_1804352858" r:id="rId179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функция Лапласа</w:t>
      </w:r>
    </w:p>
    <w:p w14:paraId="0C968AD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19CDDB1D">
          <v:shape id="_x0000_i1120" type="#_x0000_t75" style="width:12pt;height:16pt" o:ole="">
            <v:imagedata r:id="rId138" o:title=""/>
          </v:shape>
          <o:OLEObject Type="Embed" ProgID="Equation.3" ShapeID="_x0000_i1120" DrawAspect="Content" ObjectID="_1804352859" r:id="rId180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характеристика безопасности</w:t>
      </w:r>
    </w:p>
    <w:p w14:paraId="065A293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BEAD54D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Задача расчета надежности системы состоящей из невосстанавливаемых элементов  состоит в</w:t>
      </w:r>
    </w:p>
    <w:p w14:paraId="0B05D407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A3B6F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определении показателей долговечности системы по данным о надежности элементов и связях между ними </w:t>
      </w:r>
    </w:p>
    <w:p w14:paraId="18AF9BF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определении показателей безотказности системы по данным о надежности элементов и связях между ними</w:t>
      </w:r>
    </w:p>
    <w:p w14:paraId="24002CD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определении показателей прочности системы по данным о надежности элементов и связях между ними</w:t>
      </w:r>
    </w:p>
    <w:p w14:paraId="35C4746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CB2F793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Структура системы – это</w:t>
      </w:r>
    </w:p>
    <w:p w14:paraId="08D09FEB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93A1D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lastRenderedPageBreak/>
        <w:t xml:space="preserve">А) техническая схема взаимодействия элементов, определяющая работоспособность системы </w:t>
      </w:r>
    </w:p>
    <w:p w14:paraId="28B5443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логическая схема взаимодействия элементов, определяющая работоспособность системы</w:t>
      </w:r>
    </w:p>
    <w:p w14:paraId="4D0612B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графическая схема взаимодействия элементов, определяющая работоспособность системы</w:t>
      </w:r>
    </w:p>
    <w:p w14:paraId="7D0A086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4F0F0D3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По структуре системы делятся на</w:t>
      </w:r>
    </w:p>
    <w:p w14:paraId="2A5371F2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47199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две группы </w:t>
      </w:r>
    </w:p>
    <w:p w14:paraId="68ADBD6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три группы</w:t>
      </w:r>
    </w:p>
    <w:p w14:paraId="6C47E27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четыре группы</w:t>
      </w:r>
    </w:p>
    <w:p w14:paraId="1CC71AF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пять групп</w:t>
      </w:r>
    </w:p>
    <w:p w14:paraId="1D6135D7" w14:textId="77777777" w:rsidR="00AA26B1" w:rsidRPr="00AA26B1" w:rsidRDefault="00AA26B1" w:rsidP="00AA26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B4BFA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Работоспособность систем без резервирования</w:t>
      </w:r>
    </w:p>
    <w:p w14:paraId="0A7E8B9E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BEDF0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требует работоспособности всех элементов </w:t>
      </w:r>
    </w:p>
    <w:p w14:paraId="3C7FC77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не требует работоспособности всех элементов</w:t>
      </w:r>
    </w:p>
    <w:p w14:paraId="0D1426F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требует работоспособности наиболее важных элементов</w:t>
      </w:r>
    </w:p>
    <w:p w14:paraId="592728B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E52F383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 </w:t>
      </w:r>
      <w:r w:rsidRPr="00AA26B1">
        <w:rPr>
          <w:rFonts w:ascii="Times New Roman" w:hAnsi="Times New Roman" w:cs="Times New Roman"/>
          <w:b/>
          <w:sz w:val="24"/>
          <w:szCs w:val="24"/>
        </w:rPr>
        <w:t>система с резервированием имеет следующую логическую схему</w:t>
      </w:r>
    </w:p>
    <w:p w14:paraId="5F54D768" w14:textId="27AA7499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15D1B30" wp14:editId="30A43C4F">
                <wp:extent cx="4000500" cy="685800"/>
                <wp:effectExtent l="4445" t="0" r="0" b="4445"/>
                <wp:docPr id="322" name="Полотно 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5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228322" y="342900"/>
                            <a:ext cx="4574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685777" y="228873"/>
                            <a:ext cx="457454" cy="228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EFE503" w14:textId="77777777" w:rsidR="00AA26B1" w:rsidRPr="00043692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143231" y="342900"/>
                            <a:ext cx="4566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1599876" y="228873"/>
                            <a:ext cx="457454" cy="228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531DD" w14:textId="77777777" w:rsidR="00AA26B1" w:rsidRPr="00043692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2057331" y="342900"/>
                            <a:ext cx="9149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972240" y="228873"/>
                            <a:ext cx="456645" cy="228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B4F76" w14:textId="77777777" w:rsidR="00AA26B1" w:rsidRPr="00043692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3428884" y="342900"/>
                            <a:ext cx="457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5D1B30" id="Полотно 322" o:spid="_x0000_s1026" editas="canvas" style="width:315pt;height:54pt;mso-position-horizontal-relative:char;mso-position-vertical-relative:line" coordsize="4000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">
                <v:shape id="_x0000_s1027" type="#_x0000_t75" style="position:absolute;width:40005;height:6858;visibility:visible;mso-wrap-style:square">
                  <v:fill o:detectmouseclick="t"/>
                  <v:path o:connecttype="none"/>
                </v:shape>
                <v:line id="Line 279" o:spid="_x0000_s1028" style="position:absolute;visibility:visible;mso-wrap-style:square" from="2283,3429" to="6857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0" o:spid="_x0000_s1029" type="#_x0000_t202" style="position:absolute;left:6857;top:2288;width:457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">
                  <v:textbox>
                    <w:txbxContent>
                      <w:p w14:paraId="6FEFE503" w14:textId="77777777" w:rsidR="00AA26B1" w:rsidRPr="00043692" w:rsidRDefault="00AA26B1" w:rsidP="00AA26B1"/>
                    </w:txbxContent>
                  </v:textbox>
                </v:shape>
                <v:line id="Line 281" o:spid="_x0000_s1030" style="position:absolute;visibility:visible;mso-wrap-style:square" from="11432,3429" to="1599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WCW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MQ1glsYAAADcAAAA&#10;DwAAAAAAAAAAAAAAAAAHAgAAZHJzL2Rvd25yZXYueG1sUEsFBgAAAAADAAMAtwAAAPoCAAAAAA==&#10;"/>
                <v:shape id="Text Box 282" o:spid="_x0000_s1031" type="#_x0000_t202" style="position:absolute;left:15998;top:2288;width:457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" strokeweight="1pt">
                  <v:textbox>
                    <w:txbxContent>
                      <w:p w14:paraId="446531DD" w14:textId="77777777" w:rsidR="00AA26B1" w:rsidRPr="00043692" w:rsidRDefault="00AA26B1" w:rsidP="00AA26B1"/>
                    </w:txbxContent>
                  </v:textbox>
                </v:shape>
                <v:line id="Line 283" o:spid="_x0000_s1032" style="position:absolute;visibility:visible;mso-wrap-style:square" from="20573,3429" to="2972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">
                  <v:stroke dashstyle="dash"/>
                </v:line>
                <v:shape id="Text Box 284" o:spid="_x0000_s1033" type="#_x0000_t202" style="position:absolute;left:29722;top:2288;width:4566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">
                  <v:textbox>
                    <w:txbxContent>
                      <w:p w14:paraId="451B4F76" w14:textId="77777777" w:rsidR="00AA26B1" w:rsidRPr="00043692" w:rsidRDefault="00AA26B1" w:rsidP="00AA26B1"/>
                    </w:txbxContent>
                  </v:textbox>
                </v:shape>
                <v:line id="Line 285" o:spid="_x0000_s1034" style="position:absolute;visibility:visible;mso-wrap-style:square" from="34288,3429" to="38863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f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wnY/g7E4+AXN4BAAD//wMAUEsBAi0AFAAGAAgAAAAhANvh9svuAAAAhQEAABMAAAAAAAAA&#10;AAAAAAAAAAAAAFtDb250ZW50X1R5cGVzXS54bWxQSwECLQAUAAYACAAAACEAWvQsW78AAAAVAQAA&#10;CwAAAAAAAAAAAAAAAAAfAQAAX3JlbHMvLnJlbHNQSwECLQAUAAYACAAAACEAH8SXxMYAAADcAAAA&#10;DwAAAAAAAAAAAAAAAAAHAgAAZHJzL2Rvd25yZXYueG1sUEsFBgAAAAADAAMAtwAAAPoCAAAAAA==&#10;"/>
                <w10:anchorlock/>
              </v:group>
            </w:pict>
          </mc:Fallback>
        </mc:AlternateContent>
      </w:r>
    </w:p>
    <w:p w14:paraId="54D8A36C" w14:textId="31934C6D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BE9019E" wp14:editId="1AAE738B">
                <wp:extent cx="4000500" cy="1143000"/>
                <wp:effectExtent l="1270" t="0" r="0" b="0"/>
                <wp:docPr id="314" name="Полотно 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4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228322" y="342982"/>
                            <a:ext cx="4574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685777" y="228928"/>
                            <a:ext cx="457454" cy="228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F42345" w14:textId="77777777" w:rsidR="00AA26B1" w:rsidRPr="00043692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143231" y="342982"/>
                            <a:ext cx="4566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599876" y="228928"/>
                            <a:ext cx="457454" cy="228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47E9AC" w14:textId="77777777" w:rsidR="00AA26B1" w:rsidRPr="00043692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2057331" y="342982"/>
                            <a:ext cx="457454" cy="8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457454" y="342982"/>
                            <a:ext cx="0" cy="571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1371554" y="342982"/>
                            <a:ext cx="0" cy="571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457454" y="914072"/>
                            <a:ext cx="2283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1143231" y="914072"/>
                            <a:ext cx="2283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685777" y="800018"/>
                            <a:ext cx="457454" cy="228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C67A2" w14:textId="77777777" w:rsidR="00AA26B1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E9019E" id="Полотно 314" o:spid="_x0000_s1035" editas="canvas" style="width:315pt;height:90pt;mso-position-horizontal-relative:char;mso-position-vertical-relative:line" coordsize="4000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">
                <v:shape id="_x0000_s1036" type="#_x0000_t75" style="position:absolute;width:40005;height:11430;visibility:visible;mso-wrap-style:square">
                  <v:fill o:detectmouseclick="t"/>
                  <v:path o:connecttype="none"/>
                </v:shape>
                <v:line id="Line 267" o:spid="_x0000_s1037" style="position:absolute;visibility:visible;mso-wrap-style:square" from="2283,3429" to="6857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6FxAAAANw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zF7h70w6AnJ6BwAA//8DAFBLAQItABQABgAIAAAAIQDb4fbL7gAAAIUBAAATAAAAAAAAAAAA&#10;AAAAAAAAAABbQ29udGVudF9UeXBlc10ueG1sUEsBAi0AFAAGAAgAAAAhAFr0LFu/AAAAFQEAAAsA&#10;AAAAAAAAAAAAAAAAHwEAAF9yZWxzLy5yZWxzUEsBAi0AFAAGAAgAAAAhADI/zoXEAAAA3AAAAA8A&#10;AAAAAAAAAAAAAAAABwIAAGRycy9kb3ducmV2LnhtbFBLBQYAAAAAAwADALcAAAD4AgAAAAA=&#10;" strokeweight="1pt"/>
                <v:shape id="Text Box 268" o:spid="_x0000_s1038" type="#_x0000_t202" style="position:absolute;left:6857;top:2289;width:457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">
                  <v:textbox>
                    <w:txbxContent>
                      <w:p w14:paraId="59F42345" w14:textId="77777777" w:rsidR="00AA26B1" w:rsidRPr="00043692" w:rsidRDefault="00AA26B1" w:rsidP="00AA26B1"/>
                    </w:txbxContent>
                  </v:textbox>
                </v:shape>
                <v:line id="Line 269" o:spid="_x0000_s1039" style="position:absolute;visibility:visible;mso-wrap-style:square" from="11432,3429" to="1599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PQ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ZJCr9n4hGQyx8AAAD//wMAUEsBAi0AFAAGAAgAAAAhANvh9svuAAAAhQEAABMAAAAAAAAA&#10;AAAAAAAAAAAAAFtDb250ZW50X1R5cGVzXS54bWxQSwECLQAUAAYACAAAACEAWvQsW78AAAAVAQAA&#10;CwAAAAAAAAAAAAAAAAAfAQAAX3JlbHMvLnJlbHNQSwECLQAUAAYACAAAACEA25hT0MYAAADcAAAA&#10;DwAAAAAAAAAAAAAAAAAHAgAAZHJzL2Rvd25yZXYueG1sUEsFBgAAAAADAAMAtwAAAPoCAAAAAA==&#10;"/>
                <v:shape id="Text Box 270" o:spid="_x0000_s1040" type="#_x0000_t202" style="position:absolute;left:15998;top:2289;width:457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" strokeweight="1pt">
                  <v:textbox>
                    <w:txbxContent>
                      <w:p w14:paraId="6147E9AC" w14:textId="77777777" w:rsidR="00AA26B1" w:rsidRPr="00043692" w:rsidRDefault="00AA26B1" w:rsidP="00AA26B1"/>
                    </w:txbxContent>
                  </v:textbox>
                </v:shape>
                <v:line id="Line 271" o:spid="_x0000_s1041" style="position:absolute;visibility:visible;mso-wrap-style:square" from="20573,3429" to="25147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<v:line id="Line 272" o:spid="_x0000_s1042" style="position:absolute;visibility:visible;mso-wrap-style:square" from="4574,3429" to="4574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<v:line id="Line 273" o:spid="_x0000_s1043" style="position:absolute;visibility:visible;mso-wrap-style:square" from="13715,3429" to="13715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Pji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nB/PxCMg578AAAD//wMAUEsBAi0AFAAGAAgAAAAhANvh9svuAAAAhQEAABMAAAAAAAAAAAAA&#10;AAAAAAAAAFtDb250ZW50X1R5cGVzXS54bWxQSwECLQAUAAYACAAAACEAWvQsW78AAAAVAQAACwAA&#10;AAAAAAAAAAAAAAAfAQAAX3JlbHMvLnJlbHNQSwECLQAUAAYACAAAACEAvuT44sMAAADcAAAADwAA&#10;AAAAAAAAAAAAAAAHAgAAZHJzL2Rvd25yZXYueG1sUEsFBgAAAAADAAMAtwAAAPcCAAAAAA==&#10;"/>
                <v:line id="Line 274" o:spid="_x0000_s1044" style="position:absolute;visibility:visible;mso-wrap-style:square" from="4574,9140" to="6857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"/>
                <v:line id="Line 275" o:spid="_x0000_s1045" style="position:absolute;visibility:visible;mso-wrap-style:square" from="11432,9140" to="13715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MO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HE/g7E4+AXN4BAAD//wMAUEsBAi0AFAAGAAgAAAAhANvh9svuAAAAhQEAABMAAAAAAAAA&#10;AAAAAAAAAAAAAFtDb250ZW50X1R5cGVzXS54bWxQSwECLQAUAAYACAAAACEAWvQsW78AAAAVAQAA&#10;CwAAAAAAAAAAAAAAAAAfAQAAX3JlbHMvLnJlbHNQSwECLQAUAAYACAAAACEAIXrDDsYAAADcAAAA&#10;DwAAAAAAAAAAAAAAAAAHAgAAZHJzL2Rvd25yZXYueG1sUEsFBgAAAAADAAMAtwAAAPoCAAAAAA==&#10;"/>
                <v:shape id="Text Box 276" o:spid="_x0000_s1046" type="#_x0000_t202" style="position:absolute;left:6857;top:8000;width:4575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">
                  <v:textbox>
                    <w:txbxContent>
                      <w:p w14:paraId="071C67A2" w14:textId="77777777" w:rsidR="00AA26B1" w:rsidRDefault="00AA26B1" w:rsidP="00AA26B1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023CA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EDCB085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система без резервирования имеет следующую логическую схему</w:t>
      </w:r>
    </w:p>
    <w:p w14:paraId="236CDBD3" w14:textId="363A8E99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54EFC391" wp14:editId="4D32F053">
                <wp:extent cx="4000500" cy="685800"/>
                <wp:effectExtent l="4445" t="2540" r="0" b="0"/>
                <wp:docPr id="303" name="Полотно 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6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228322" y="342900"/>
                            <a:ext cx="4574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685777" y="228873"/>
                            <a:ext cx="457454" cy="228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9D11F2" w14:textId="77777777" w:rsidR="00AA26B1" w:rsidRPr="00043692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143231" y="342900"/>
                            <a:ext cx="4566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599876" y="228873"/>
                            <a:ext cx="457454" cy="228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66198" w14:textId="77777777" w:rsidR="00AA26B1" w:rsidRPr="00043692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2057331" y="342900"/>
                            <a:ext cx="9149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2972240" y="228873"/>
                            <a:ext cx="456645" cy="228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5A1688" w14:textId="77777777" w:rsidR="00AA26B1" w:rsidRPr="00043692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3428884" y="342900"/>
                            <a:ext cx="457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EFC391" id="Полотно 303" o:spid="_x0000_s1047" editas="canvas" style="width:315pt;height:54pt;mso-position-horizontal-relative:char;mso-position-vertical-relative:line" coordsize="4000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">
                <v:shape id="_x0000_s1048" type="#_x0000_t75" style="position:absolute;width:40005;height:6858;visibility:visible;mso-wrap-style:square">
                  <v:fill o:detectmouseclick="t"/>
                  <v:path o:connecttype="none"/>
                </v:shape>
                <v:line id="Line 258" o:spid="_x0000_s1049" style="position:absolute;visibility:visible;mso-wrap-style:square" from="2283,3429" to="6857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" strokeweight="1pt"/>
                <v:shape id="Text Box 259" o:spid="_x0000_s1050" type="#_x0000_t202" style="position:absolute;left:6857;top:2288;width:457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">
                  <v:textbox>
                    <w:txbxContent>
                      <w:p w14:paraId="5B9D11F2" w14:textId="77777777" w:rsidR="00AA26B1" w:rsidRPr="00043692" w:rsidRDefault="00AA26B1" w:rsidP="00AA26B1"/>
                    </w:txbxContent>
                  </v:textbox>
                </v:shape>
                <v:line id="Line 260" o:spid="_x0000_s1051" style="position:absolute;visibility:visible;mso-wrap-style:square" from="11432,3429" to="1599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gj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a6NZ+IRkMtfAAAA//8DAFBLAQItABQABgAIAAAAIQDb4fbL7gAAAIUBAAATAAAAAAAAAAAA&#10;AAAAAAAAAABbQ29udGVudF9UeXBlc10ueG1sUEsBAi0AFAAGAAgAAAAhAFr0LFu/AAAAFQEAAAsA&#10;AAAAAAAAAAAAAAAAHwEAAF9yZWxzLy5yZWxzUEsBAi0AFAAGAAgAAAAhAFug+CPEAAAA3AAAAA8A&#10;AAAAAAAAAAAAAAAABwIAAGRycy9kb3ducmV2LnhtbFBLBQYAAAAAAwADALcAAAD4AgAAAAA=&#10;"/>
                <v:shape id="Text Box 261" o:spid="_x0000_s1052" type="#_x0000_t202" style="position:absolute;left:15998;top:2288;width:457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" strokeweight="1pt">
                  <v:textbox>
                    <w:txbxContent>
                      <w:p w14:paraId="59066198" w14:textId="77777777" w:rsidR="00AA26B1" w:rsidRPr="00043692" w:rsidRDefault="00AA26B1" w:rsidP="00AA26B1"/>
                    </w:txbxContent>
                  </v:textbox>
                </v:shape>
                <v:line id="Line 262" o:spid="_x0000_s1053" style="position:absolute;visibility:visible;mso-wrap-style:square" from="20573,3429" to="2972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">
                  <v:stroke dashstyle="dash"/>
                </v:line>
                <v:shape id="Text Box 263" o:spid="_x0000_s1054" type="#_x0000_t202" style="position:absolute;left:29722;top:2288;width:4566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">
                  <v:textbox>
                    <w:txbxContent>
                      <w:p w14:paraId="3E5A1688" w14:textId="77777777" w:rsidR="00AA26B1" w:rsidRPr="00043692" w:rsidRDefault="00AA26B1" w:rsidP="00AA26B1"/>
                    </w:txbxContent>
                  </v:textbox>
                </v:shape>
                <v:line id="Line 264" o:spid="_x0000_s1055" style="position:absolute;visibility:visible;mso-wrap-style:square" from="34288,3429" to="38863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XT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glU7ifiUdALm4AAAD//wMAUEsBAi0AFAAGAAgAAAAhANvh9svuAAAAhQEAABMAAAAAAAAA&#10;AAAAAAAAAAAAAFtDb250ZW50X1R5cGVzXS54bWxQSwECLQAUAAYACAAAACEAWvQsW78AAAAVAQAA&#10;CwAAAAAAAAAAAAAAAAAfAQAAX3JlbHMvLnJlbHNQSwECLQAUAAYACAAAACEApKNV08YAAADcAAAA&#10;DwAAAAAAAAAAAAAAAAAHAgAAZHJzL2Rvd25yZXYueG1sUEsFBgAAAAADAAMAtwAAAPoCAAAAAA==&#10;"/>
                <w10:anchorlock/>
              </v:group>
            </w:pict>
          </mc:Fallback>
        </mc:AlternateContent>
      </w:r>
    </w:p>
    <w:p w14:paraId="2239EAB9" w14:textId="03898A93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AA26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D2E8239" wp14:editId="3F38DD2B">
                <wp:extent cx="4000500" cy="1143000"/>
                <wp:effectExtent l="1270" t="0" r="0" b="3810"/>
                <wp:docPr id="295" name="Полотно 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228322" y="342982"/>
                            <a:ext cx="4574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685777" y="228928"/>
                            <a:ext cx="457454" cy="228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B3CFE" w14:textId="77777777" w:rsidR="00AA26B1" w:rsidRPr="00043692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143231" y="342982"/>
                            <a:ext cx="4566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599876" y="228928"/>
                            <a:ext cx="457454" cy="228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A6950" w14:textId="77777777" w:rsidR="00AA26B1" w:rsidRPr="00043692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2057331" y="342982"/>
                            <a:ext cx="457454" cy="8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457454" y="342982"/>
                            <a:ext cx="0" cy="571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371554" y="342982"/>
                            <a:ext cx="0" cy="571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457454" y="914072"/>
                            <a:ext cx="2283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143231" y="914072"/>
                            <a:ext cx="2283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685777" y="800018"/>
                            <a:ext cx="457454" cy="228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593E54" w14:textId="77777777" w:rsidR="00AA26B1" w:rsidRDefault="00AA26B1" w:rsidP="00AA2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2E8239" id="Полотно 295" o:spid="_x0000_s1056" editas="canvas" style="width:315pt;height:90pt;mso-position-horizontal-relative:char;mso-position-vertical-relative:line" coordsize="4000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">
                <v:shape id="_x0000_s1057" type="#_x0000_t75" style="position:absolute;width:40005;height:11430;visibility:visible;mso-wrap-style:square">
                  <v:fill o:detectmouseclick="t"/>
                  <v:path o:connecttype="none"/>
                </v:shape>
                <v:line id="Line 246" o:spid="_x0000_s1058" style="position:absolute;visibility:visible;mso-wrap-style:square" from="2283,3429" to="6857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" strokeweight="1pt"/>
                <v:shape id="Text Box 247" o:spid="_x0000_s1059" type="#_x0000_t202" style="position:absolute;left:6857;top:2289;width:457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">
                  <v:textbox>
                    <w:txbxContent>
                      <w:p w14:paraId="456B3CFE" w14:textId="77777777" w:rsidR="00AA26B1" w:rsidRPr="00043692" w:rsidRDefault="00AA26B1" w:rsidP="00AA26B1"/>
                    </w:txbxContent>
                  </v:textbox>
                </v:shape>
                <v:line id="Line 248" o:spid="_x0000_s1060" style="position:absolute;visibility:visible;mso-wrap-style:square" from="11432,3429" to="1599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"/>
                <v:shape id="Text Box 249" o:spid="_x0000_s1061" type="#_x0000_t202" style="position:absolute;left:15998;top:2289;width:457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" strokeweight="1pt">
                  <v:textbox>
                    <w:txbxContent>
                      <w:p w14:paraId="78EA6950" w14:textId="77777777" w:rsidR="00AA26B1" w:rsidRPr="00043692" w:rsidRDefault="00AA26B1" w:rsidP="00AA26B1"/>
                    </w:txbxContent>
                  </v:textbox>
                </v:shape>
                <v:line id="Line 250" o:spid="_x0000_s1062" style="position:absolute;visibility:visible;mso-wrap-style:square" from="20573,3429" to="25147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<v:line id="Line 251" o:spid="_x0000_s1063" style="position:absolute;visibility:visible;mso-wrap-style:square" from="4574,3429" to="4574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Ql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c6PZ+IRkMtfAAAA//8DAFBLAQItABQABgAIAAAAIQDb4fbL7gAAAIUBAAATAAAAAAAAAAAA&#10;AAAAAAAAAABbQ29udGVudF9UeXBlc10ueG1sUEsBAi0AFAAGAAgAAAAhAFr0LFu/AAAAFQEAAAsA&#10;AAAAAAAAAAAAAAAAHwEAAF9yZWxzLy5yZWxzUEsBAi0AFAAGAAgAAAAhAKXW9CXEAAAA3AAAAA8A&#10;AAAAAAAAAAAAAAAABwIAAGRycy9kb3ducmV2LnhtbFBLBQYAAAAAAwADALcAAAD4AgAAAAA=&#10;"/>
                <v:line id="Line 252" o:spid="_x0000_s1064" style="position:absolute;visibility:visible;mso-wrap-style:square" from="13715,3429" to="13715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G+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fALXM/EIyOUFAAD//wMAUEsBAi0AFAAGAAgAAAAhANvh9svuAAAAhQEAABMAAAAAAAAA&#10;AAAAAAAAAAAAAFtDb250ZW50X1R5cGVzXS54bWxQSwECLQAUAAYACAAAACEAWvQsW78AAAAVAQAA&#10;CwAAAAAAAAAAAAAAAAAfAQAAX3JlbHMvLnJlbHNQSwECLQAUAAYACAAAACEAyppRvsYAAADcAAAA&#10;DwAAAAAAAAAAAAAAAAAHAgAAZHJzL2Rvd25yZXYueG1sUEsFBgAAAAADAAMAtwAAAPoCAAAAAA==&#10;"/>
                <v:line id="Line 253" o:spid="_x0000_s1065" style="position:absolute;visibility:visible;mso-wrap-style:square" from="4574,9140" to="6857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/J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WQr/Z+IRkIs/AAAA//8DAFBLAQItABQABgAIAAAAIQDb4fbL7gAAAIUBAAATAAAAAAAA&#10;AAAAAAAAAAAAAABbQ29udGVudF9UeXBlc10ueG1sUEsBAi0AFAAGAAgAAAAhAFr0LFu/AAAAFQEA&#10;AAsAAAAAAAAAAAAAAAAAHwEAAF9yZWxzLy5yZWxzUEsBAi0AFAAGAAgAAAAhADpIz8nHAAAA3AAA&#10;AA8AAAAAAAAAAAAAAAAABwIAAGRycy9kb3ducmV2LnhtbFBLBQYAAAAAAwADALcAAAD7AgAAAAA=&#10;"/>
                <v:line id="Line 254" o:spid="_x0000_s1066" style="position:absolute;visibility:visible;mso-wrap-style:square" from="11432,9140" to="13715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GpS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8ncD/mXgE5PwPAAD//wMAUEsBAi0AFAAGAAgAAAAhANvh9svuAAAAhQEAABMAAAAAAAAA&#10;AAAAAAAAAAAAAFtDb250ZW50X1R5cGVzXS54bWxQSwECLQAUAAYACAAAACEAWvQsW78AAAAVAQAA&#10;CwAAAAAAAAAAAAAAAAAfAQAAX3JlbHMvLnJlbHNQSwECLQAUAAYACAAAACEAVQRqUsYAAADcAAAA&#10;DwAAAAAAAAAAAAAAAAAHAgAAZHJzL2Rvd25yZXYueG1sUEsFBgAAAAADAAMAtwAAAPoCAAAAAA==&#10;"/>
                <v:shape id="Text Box 255" o:spid="_x0000_s1067" type="#_x0000_t202" style="position:absolute;left:6857;top:8000;width:4575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">
                  <v:textbox>
                    <w:txbxContent>
                      <w:p w14:paraId="7C593E54" w14:textId="77777777" w:rsidR="00AA26B1" w:rsidRDefault="00AA26B1" w:rsidP="00AA26B1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EE701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04F9ECA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По виду резервирования системы подразделяются на</w:t>
      </w:r>
    </w:p>
    <w:p w14:paraId="798B8332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3510D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две группы </w:t>
      </w:r>
    </w:p>
    <w:p w14:paraId="26D510A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три группы</w:t>
      </w:r>
    </w:p>
    <w:p w14:paraId="56ECC82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четыре группы</w:t>
      </w:r>
    </w:p>
    <w:p w14:paraId="54C8940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пять групп</w:t>
      </w:r>
    </w:p>
    <w:p w14:paraId="2DE3D265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80B3E37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При нагруженном резервировании резервные элементы</w:t>
      </w:r>
    </w:p>
    <w:p w14:paraId="025E8F70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B16BC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расходуют свой ресурс, имеют одинаковое распределение наработок до отказа и интенсивность отказов основных и резервных элементов одинакова</w:t>
      </w:r>
    </w:p>
    <w:p w14:paraId="318115C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расходуют свой ресурс, имеют разное распределение наработок до отказа, но интенсивность отказов основных и резервных элементов одинакова</w:t>
      </w:r>
    </w:p>
    <w:p w14:paraId="402C50C5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расходуют свой ресурс, имеют одинаковое распределение наработок до отказа, но интенсивность отказов основных и резервных элементов разная</w:t>
      </w:r>
    </w:p>
    <w:p w14:paraId="7F235D15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резервные элементы не подвергаются нагрузке и их интенсивность отказов равна нулю</w:t>
      </w:r>
    </w:p>
    <w:p w14:paraId="0AB6EA1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6401B33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>при ненагруженном резервировании резервные элементы</w:t>
      </w:r>
    </w:p>
    <w:p w14:paraId="04604401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1D90F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расходуют свой ресурс, имеют одинаковое распределение наработок до отказа и интенсивность отказов основных и резервных элементов одинакова</w:t>
      </w:r>
    </w:p>
    <w:p w14:paraId="154FFD5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расходуют свой ресурс, имеют разное распределение наработок до отказа, но интенсивность отказов основных и резервных элементов одинакова</w:t>
      </w:r>
    </w:p>
    <w:p w14:paraId="38B7051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расходуют свой ресурс, имеют одинаковое распределение наработок до отказа, но интенсивность отказов основных и резервных элементов разная</w:t>
      </w:r>
    </w:p>
    <w:p w14:paraId="604B215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резервные элементы не подвергаются нагрузке и их интенсивность отказов равна нулю</w:t>
      </w:r>
    </w:p>
    <w:p w14:paraId="3D49F1B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8CB231E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Кратность резервирования – это </w:t>
      </w:r>
    </w:p>
    <w:p w14:paraId="040F18BC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3487D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lastRenderedPageBreak/>
        <w:t>А) отношение между общим числом однотипных элементов и количеством элементов входящих в систему</w:t>
      </w:r>
    </w:p>
    <w:p w14:paraId="444B142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отношение между общим числом однотипных элементов и элементов, необходимых для работы системы</w:t>
      </w:r>
    </w:p>
    <w:p w14:paraId="0F50CAA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отношение между общим числом однотипных элементов и элементов, находящихся в резерве</w:t>
      </w:r>
    </w:p>
    <w:p w14:paraId="297A274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E41AFC0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Основная система – это </w:t>
      </w:r>
    </w:p>
    <w:p w14:paraId="4900343D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E0D9A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простейшая техническая система, в которой отказ одного элемента приводит к отказу всей системы (система без резервирования)</w:t>
      </w:r>
    </w:p>
    <w:p w14:paraId="780BDA0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система с активным резервированием</w:t>
      </w:r>
    </w:p>
    <w:p w14:paraId="79B8150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система с пассивным резервированием</w:t>
      </w:r>
    </w:p>
    <w:p w14:paraId="260ADF3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A232E8F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Случайная наработка на отказ основной системы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260" w:dyaOrig="360" w14:anchorId="5D628C46">
          <v:shape id="_x0000_i1121" type="#_x0000_t75" style="width:13pt;height:18pt" o:ole="">
            <v:imagedata r:id="rId181" o:title=""/>
          </v:shape>
          <o:OLEObject Type="Embed" ProgID="Equation.3" ShapeID="_x0000_i1121" DrawAspect="Content" ObjectID="_1804352860" r:id="rId182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</w:t>
      </w:r>
    </w:p>
    <w:p w14:paraId="02BDE00C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48D36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540" w:dyaOrig="540" w14:anchorId="28AC3598">
          <v:shape id="_x0000_i1122" type="#_x0000_t75" style="width:77pt;height:27pt" o:ole="">
            <v:imagedata r:id="rId183" o:title=""/>
          </v:shape>
          <o:OLEObject Type="Embed" ProgID="Equation.3" ShapeID="_x0000_i1122" DrawAspect="Content" ObjectID="_1804352861" r:id="rId184"/>
        </w:object>
      </w:r>
    </w:p>
    <w:p w14:paraId="09E2BBE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26"/>
          <w:sz w:val="24"/>
          <w:szCs w:val="24"/>
        </w:rPr>
        <w:object w:dxaOrig="1480" w:dyaOrig="499" w14:anchorId="7190E2BB">
          <v:shape id="_x0000_i1123" type="#_x0000_t75" style="width:74pt;height:25pt" o:ole="">
            <v:imagedata r:id="rId185" o:title=""/>
          </v:shape>
          <o:OLEObject Type="Embed" ProgID="Equation.3" ShapeID="_x0000_i1123" DrawAspect="Content" ObjectID="_1804352862" r:id="rId186"/>
        </w:object>
      </w:r>
    </w:p>
    <w:p w14:paraId="5A4EB70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219" w:dyaOrig="680" w14:anchorId="5E5709F5">
          <v:shape id="_x0000_i1124" type="#_x0000_t75" style="width:61pt;height:34pt" o:ole="">
            <v:imagedata r:id="rId187" o:title=""/>
          </v:shape>
          <o:OLEObject Type="Embed" ProgID="Equation.3" ShapeID="_x0000_i1124" DrawAspect="Content" ObjectID="_1804352863" r:id="rId188"/>
        </w:object>
      </w:r>
    </w:p>
    <w:p w14:paraId="18D1416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4C25D6BE">
          <v:shape id="_x0000_i1125" type="#_x0000_t75" style="width:12pt;height:18pt" o:ole="">
            <v:imagedata r:id="rId189" o:title=""/>
          </v:shape>
          <o:OLEObject Type="Embed" ProgID="Equation.3" ShapeID="_x0000_i1125" DrawAspect="Content" ObjectID="_1804352864" r:id="rId190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случайная наработка на отказ </w:t>
      </w:r>
      <w:proofErr w:type="spellStart"/>
      <w:r w:rsidRPr="00AA26B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A26B1">
        <w:rPr>
          <w:rFonts w:ascii="Times New Roman" w:hAnsi="Times New Roman" w:cs="Times New Roman"/>
          <w:sz w:val="24"/>
          <w:szCs w:val="24"/>
        </w:rPr>
        <w:t>-го элемента системы</w:t>
      </w:r>
    </w:p>
    <w:p w14:paraId="2EC77B9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5DD21E7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Вероятность безотказной работы основной системы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520" w:dyaOrig="360" w14:anchorId="62AC0F96">
          <v:shape id="_x0000_i1126" type="#_x0000_t75" style="width:26pt;height:18pt" o:ole="">
            <v:imagedata r:id="rId191" o:title=""/>
          </v:shape>
          <o:OLEObject Type="Embed" ProgID="Equation.3" ShapeID="_x0000_i1126" DrawAspect="Content" ObjectID="_1804352865" r:id="rId192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7F6A70C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2000" w:dyaOrig="540" w14:anchorId="7DDEE227">
          <v:shape id="_x0000_i1127" type="#_x0000_t75" style="width:100pt;height:27pt" o:ole="">
            <v:imagedata r:id="rId193" o:title=""/>
          </v:shape>
          <o:OLEObject Type="Embed" ProgID="Equation.3" ShapeID="_x0000_i1127" DrawAspect="Content" ObjectID="_1804352866" r:id="rId194"/>
        </w:object>
      </w:r>
    </w:p>
    <w:p w14:paraId="3175AF0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26"/>
          <w:sz w:val="24"/>
          <w:szCs w:val="24"/>
        </w:rPr>
        <w:object w:dxaOrig="1939" w:dyaOrig="499" w14:anchorId="6A96EB40">
          <v:shape id="_x0000_i1128" type="#_x0000_t75" style="width:97pt;height:25pt" o:ole="">
            <v:imagedata r:id="rId195" o:title=""/>
          </v:shape>
          <o:OLEObject Type="Embed" ProgID="Equation.3" ShapeID="_x0000_i1128" DrawAspect="Content" ObjectID="_1804352867" r:id="rId196"/>
        </w:object>
      </w:r>
    </w:p>
    <w:p w14:paraId="0AC7871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2260" w:dyaOrig="680" w14:anchorId="3ACBE478">
          <v:shape id="_x0000_i1129" type="#_x0000_t75" style="width:113pt;height:34pt" o:ole="">
            <v:imagedata r:id="rId197" o:title=""/>
          </v:shape>
          <o:OLEObject Type="Embed" ProgID="Equation.3" ShapeID="_x0000_i1129" DrawAspect="Content" ObjectID="_1804352868" r:id="rId198"/>
        </w:object>
      </w:r>
    </w:p>
    <w:p w14:paraId="2395588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520" w:dyaOrig="680" w14:anchorId="3B08B0DA">
          <v:shape id="_x0000_i1130" type="#_x0000_t75" style="width:76pt;height:34pt" o:ole="">
            <v:imagedata r:id="rId199" o:title=""/>
          </v:shape>
          <o:OLEObject Type="Embed" ProgID="Equation.3" ShapeID="_x0000_i1130" DrawAspect="Content" ObjectID="_1804352869" r:id="rId200"/>
        </w:object>
      </w:r>
    </w:p>
    <w:p w14:paraId="3371826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4A4FAC5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499" w:dyaOrig="360" w14:anchorId="57756C31">
          <v:shape id="_x0000_i1131" type="#_x0000_t75" style="width:25pt;height:18pt" o:ole="">
            <v:imagedata r:id="rId201" o:title=""/>
          </v:shape>
          <o:OLEObject Type="Embed" ProgID="Equation.3" ShapeID="_x0000_i1131" DrawAspect="Content" ObjectID="_1804352870" r:id="rId202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вероятность безотказной работы </w:t>
      </w:r>
      <w:proofErr w:type="spellStart"/>
      <w:r w:rsidRPr="00AA26B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A26B1">
        <w:rPr>
          <w:rFonts w:ascii="Times New Roman" w:hAnsi="Times New Roman" w:cs="Times New Roman"/>
          <w:sz w:val="24"/>
          <w:szCs w:val="24"/>
        </w:rPr>
        <w:t>-го элемента системы</w:t>
      </w:r>
    </w:p>
    <w:p w14:paraId="68351E5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8DB154D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интенсивность отказов основной системы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520" w:dyaOrig="360" w14:anchorId="4EC47B34">
          <v:shape id="_x0000_i1132" type="#_x0000_t75" style="width:26pt;height:18pt" o:ole="">
            <v:imagedata r:id="rId203" o:title=""/>
          </v:shape>
          <o:OLEObject Type="Embed" ProgID="Equation.3" ShapeID="_x0000_i1132" DrawAspect="Content" ObjectID="_1804352871" r:id="rId204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67CD0F4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2000" w:dyaOrig="540" w14:anchorId="62B746D7">
          <v:shape id="_x0000_i1133" type="#_x0000_t75" style="width:100pt;height:27pt" o:ole="">
            <v:imagedata r:id="rId205" o:title=""/>
          </v:shape>
          <o:OLEObject Type="Embed" ProgID="Equation.3" ShapeID="_x0000_i1133" DrawAspect="Content" ObjectID="_1804352872" r:id="rId206"/>
        </w:object>
      </w:r>
    </w:p>
    <w:p w14:paraId="40D0DF2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26"/>
          <w:sz w:val="24"/>
          <w:szCs w:val="24"/>
        </w:rPr>
        <w:object w:dxaOrig="1960" w:dyaOrig="499" w14:anchorId="2C2594DA">
          <v:shape id="_x0000_i1134" type="#_x0000_t75" style="width:98pt;height:25pt" o:ole="">
            <v:imagedata r:id="rId207" o:title=""/>
          </v:shape>
          <o:OLEObject Type="Embed" ProgID="Equation.3" ShapeID="_x0000_i1134" DrawAspect="Content" ObjectID="_1804352873" r:id="rId208"/>
        </w:object>
      </w:r>
    </w:p>
    <w:p w14:paraId="280CCCE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500" w:dyaOrig="680" w14:anchorId="38CC3481">
          <v:shape id="_x0000_i1135" type="#_x0000_t75" style="width:75pt;height:34pt" o:ole="">
            <v:imagedata r:id="rId209" o:title=""/>
          </v:shape>
          <o:OLEObject Type="Embed" ProgID="Equation.3" ShapeID="_x0000_i1135" DrawAspect="Content" ObjectID="_1804352874" r:id="rId210"/>
        </w:object>
      </w:r>
    </w:p>
    <w:p w14:paraId="0E1CB00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540" w:dyaOrig="680" w14:anchorId="0D071361">
          <v:shape id="_x0000_i1136" type="#_x0000_t75" style="width:77pt;height:34pt" o:ole="">
            <v:imagedata r:id="rId211" o:title=""/>
          </v:shape>
          <o:OLEObject Type="Embed" ProgID="Equation.3" ShapeID="_x0000_i1136" DrawAspect="Content" ObjectID="_1804352875" r:id="rId212"/>
        </w:object>
      </w:r>
    </w:p>
    <w:p w14:paraId="7D9AB42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Д) ни одна из вышеперечисленных формул не верна</w:t>
      </w:r>
    </w:p>
    <w:p w14:paraId="32FEC07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22A965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499" w:dyaOrig="360" w14:anchorId="637F33E6">
          <v:shape id="_x0000_i1137" type="#_x0000_t75" style="width:25pt;height:18pt" o:ole="">
            <v:imagedata r:id="rId213" o:title=""/>
          </v:shape>
          <o:OLEObject Type="Embed" ProgID="Equation.3" ShapeID="_x0000_i1137" DrawAspect="Content" ObjectID="_1804352876" r:id="rId214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интенсивность отказов </w:t>
      </w:r>
      <w:proofErr w:type="spellStart"/>
      <w:r w:rsidRPr="00AA26B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A26B1">
        <w:rPr>
          <w:rFonts w:ascii="Times New Roman" w:hAnsi="Times New Roman" w:cs="Times New Roman"/>
          <w:sz w:val="24"/>
          <w:szCs w:val="24"/>
        </w:rPr>
        <w:t>-го элемента системы</w:t>
      </w:r>
    </w:p>
    <w:p w14:paraId="66D6137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DB4CADD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математическое ожидание наработки на отказ основной системы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260" w:dyaOrig="360" w14:anchorId="21F6D938">
          <v:shape id="_x0000_i1138" type="#_x0000_t75" style="width:13pt;height:18pt" o:ole="">
            <v:imagedata r:id="rId215" o:title=""/>
          </v:shape>
          <o:OLEObject Type="Embed" ProgID="Equation.3" ShapeID="_x0000_i1138" DrawAspect="Content" ObjectID="_1804352877" r:id="rId216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5BD760F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30"/>
          <w:sz w:val="24"/>
          <w:szCs w:val="24"/>
        </w:rPr>
        <w:object w:dxaOrig="1359" w:dyaOrig="740" w14:anchorId="15F80AF2">
          <v:shape id="_x0000_i1139" type="#_x0000_t75" style="width:68pt;height:37pt" o:ole="">
            <v:imagedata r:id="rId217" o:title=""/>
          </v:shape>
          <o:OLEObject Type="Embed" ProgID="Equation.3" ShapeID="_x0000_i1139" DrawAspect="Content" ObjectID="_1804352878" r:id="rId218"/>
        </w:object>
      </w:r>
    </w:p>
    <w:p w14:paraId="70AEE38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1320" w:dyaOrig="760" w14:anchorId="67C891F8">
          <v:shape id="_x0000_i1140" type="#_x0000_t75" style="width:66pt;height:38pt" o:ole="">
            <v:imagedata r:id="rId219" o:title=""/>
          </v:shape>
          <o:OLEObject Type="Embed" ProgID="Equation.3" ShapeID="_x0000_i1140" DrawAspect="Content" ObjectID="_1804352879" r:id="rId220"/>
        </w:object>
      </w:r>
    </w:p>
    <w:p w14:paraId="005B940E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1320" w:dyaOrig="760" w14:anchorId="1494CFCE">
          <v:shape id="_x0000_i1141" type="#_x0000_t75" style="width:66pt;height:38pt" o:ole="">
            <v:imagedata r:id="rId221" o:title=""/>
          </v:shape>
          <o:OLEObject Type="Embed" ProgID="Equation.3" ShapeID="_x0000_i1141" DrawAspect="Content" ObjectID="_1804352880" r:id="rId222"/>
        </w:object>
      </w:r>
    </w:p>
    <w:p w14:paraId="544B80A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520" w:dyaOrig="360" w14:anchorId="2BF4DD37">
          <v:shape id="_x0000_i1142" type="#_x0000_t75" style="width:26pt;height:18pt" o:ole="">
            <v:imagedata r:id="rId191" o:title=""/>
          </v:shape>
          <o:OLEObject Type="Embed" ProgID="Equation.3" ShapeID="_x0000_i1142" DrawAspect="Content" ObjectID="_1804352881" r:id="rId223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вероятность безотказной работы основной системы</w:t>
      </w:r>
    </w:p>
    <w:p w14:paraId="6F94516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803BB81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математическое ожидание наработки на отказ основной системы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260" w:dyaOrig="360" w14:anchorId="6BD7567A">
          <v:shape id="_x0000_i1143" type="#_x0000_t75" style="width:13pt;height:18pt" o:ole="">
            <v:imagedata r:id="rId215" o:title=""/>
          </v:shape>
          <o:OLEObject Type="Embed" ProgID="Equation.3" ShapeID="_x0000_i1143" DrawAspect="Content" ObjectID="_1804352882" r:id="rId224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при экспоненциальном распределении наработки на отказ каждого из </w:t>
      </w:r>
      <w:r w:rsidRPr="00AA26B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элементов (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1780" w:dyaOrig="360" w14:anchorId="3F1D7BCF">
          <v:shape id="_x0000_i1144" type="#_x0000_t75" style="width:89pt;height:18pt" o:ole="">
            <v:imagedata r:id="rId225" o:title=""/>
          </v:shape>
          <o:OLEObject Type="Embed" ProgID="Equation.3" ShapeID="_x0000_i1144" DrawAspect="Content" ObjectID="_1804352883" r:id="rId226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>) определяется по формуле</w:t>
      </w:r>
    </w:p>
    <w:p w14:paraId="323D0AAC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CF34E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740" w:dyaOrig="360" w14:anchorId="692386D8">
          <v:shape id="_x0000_i1145" type="#_x0000_t75" style="width:37pt;height:18pt" o:ole="">
            <v:imagedata r:id="rId227" o:title=""/>
          </v:shape>
          <o:OLEObject Type="Embed" ProgID="Equation.3" ShapeID="_x0000_i1145" DrawAspect="Content" ObjectID="_1804352884" r:id="rId228"/>
        </w:object>
      </w:r>
    </w:p>
    <w:p w14:paraId="2A2DB2F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30"/>
          <w:sz w:val="24"/>
          <w:szCs w:val="24"/>
        </w:rPr>
        <w:object w:dxaOrig="820" w:dyaOrig="680" w14:anchorId="12F8F3B9">
          <v:shape id="_x0000_i1146" type="#_x0000_t75" style="width:41pt;height:34pt" o:ole="">
            <v:imagedata r:id="rId229" o:title=""/>
          </v:shape>
          <o:OLEObject Type="Embed" ProgID="Equation.3" ShapeID="_x0000_i1146" DrawAspect="Content" ObjectID="_1804352885" r:id="rId230"/>
        </w:object>
      </w:r>
    </w:p>
    <w:p w14:paraId="3637DCB0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800" w:dyaOrig="380" w14:anchorId="73AABF38">
          <v:shape id="_x0000_i1147" type="#_x0000_t75" style="width:40pt;height:19pt" o:ole="">
            <v:imagedata r:id="rId231" o:title=""/>
          </v:shape>
          <o:OLEObject Type="Embed" ProgID="Equation.3" ShapeID="_x0000_i1147" DrawAspect="Content" ObjectID="_1804352886" r:id="rId232"/>
        </w:object>
      </w:r>
    </w:p>
    <w:p w14:paraId="181A2AC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960" w:dyaOrig="360" w14:anchorId="7876BE54">
          <v:shape id="_x0000_i1148" type="#_x0000_t75" style="width:48pt;height:18pt" o:ole="">
            <v:imagedata r:id="rId233" o:title=""/>
          </v:shape>
          <o:OLEObject Type="Embed" ProgID="Equation.3" ShapeID="_x0000_i1148" DrawAspect="Content" ObjectID="_1804352887" r:id="rId234"/>
        </w:object>
      </w:r>
    </w:p>
    <w:p w14:paraId="3EE8AC4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F26D7CA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Случайная наработка на отказ системы  с нагруженным резервированием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260" w:dyaOrig="360" w14:anchorId="7E70876F">
          <v:shape id="_x0000_i1149" type="#_x0000_t75" style="width:13pt;height:18pt" o:ole="">
            <v:imagedata r:id="rId181" o:title=""/>
          </v:shape>
          <o:OLEObject Type="Embed" ProgID="Equation.3" ShapeID="_x0000_i1149" DrawAspect="Content" ObjectID="_1804352888" r:id="rId235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</w:t>
      </w:r>
    </w:p>
    <w:p w14:paraId="10316E1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540" w:dyaOrig="540" w14:anchorId="3E08B552">
          <v:shape id="_x0000_i1150" type="#_x0000_t75" style="width:77pt;height:27pt" o:ole="">
            <v:imagedata r:id="rId183" o:title=""/>
          </v:shape>
          <o:OLEObject Type="Embed" ProgID="Equation.3" ShapeID="_x0000_i1150" DrawAspect="Content" ObjectID="_1804352889" r:id="rId236"/>
        </w:object>
      </w:r>
    </w:p>
    <w:p w14:paraId="535894F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26"/>
          <w:sz w:val="24"/>
          <w:szCs w:val="24"/>
        </w:rPr>
        <w:object w:dxaOrig="1480" w:dyaOrig="499" w14:anchorId="6F20D856">
          <v:shape id="_x0000_i1151" type="#_x0000_t75" style="width:74pt;height:25pt" o:ole="">
            <v:imagedata r:id="rId185" o:title=""/>
          </v:shape>
          <o:OLEObject Type="Embed" ProgID="Equation.3" ShapeID="_x0000_i1151" DrawAspect="Content" ObjectID="_1804352890" r:id="rId237"/>
        </w:object>
      </w:r>
    </w:p>
    <w:p w14:paraId="085774D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219" w:dyaOrig="680" w14:anchorId="5A185B5E">
          <v:shape id="_x0000_i1152" type="#_x0000_t75" style="width:61pt;height:34pt" o:ole="">
            <v:imagedata r:id="rId187" o:title=""/>
          </v:shape>
          <o:OLEObject Type="Embed" ProgID="Equation.3" ShapeID="_x0000_i1152" DrawAspect="Content" ObjectID="_1804352891" r:id="rId238"/>
        </w:object>
      </w:r>
    </w:p>
    <w:p w14:paraId="1E2A1CE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7376165D">
          <v:shape id="_x0000_i1153" type="#_x0000_t75" style="width:12pt;height:18pt" o:ole="">
            <v:imagedata r:id="rId189" o:title=""/>
          </v:shape>
          <o:OLEObject Type="Embed" ProgID="Equation.3" ShapeID="_x0000_i1153" DrawAspect="Content" ObjectID="_1804352892" r:id="rId239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случайная наработка на отказ </w:t>
      </w:r>
      <w:proofErr w:type="spellStart"/>
      <w:r w:rsidRPr="00AA26B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A26B1">
        <w:rPr>
          <w:rFonts w:ascii="Times New Roman" w:hAnsi="Times New Roman" w:cs="Times New Roman"/>
          <w:sz w:val="24"/>
          <w:szCs w:val="24"/>
        </w:rPr>
        <w:t>-го элемента системы</w:t>
      </w:r>
    </w:p>
    <w:p w14:paraId="50A441C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87C6A66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Вероятность безотказной работы системы  с нагруженным резервированием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520" w:dyaOrig="360" w14:anchorId="1444D93C">
          <v:shape id="_x0000_i1154" type="#_x0000_t75" style="width:26pt;height:18pt" o:ole="">
            <v:imagedata r:id="rId191" o:title=""/>
          </v:shape>
          <o:OLEObject Type="Embed" ProgID="Equation.3" ShapeID="_x0000_i1154" DrawAspect="Content" ObjectID="_1804352893" r:id="rId240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680AB59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520" w:dyaOrig="680" w14:anchorId="304E988E">
          <v:shape id="_x0000_i1155" type="#_x0000_t75" style="width:76pt;height:34pt" o:ole="">
            <v:imagedata r:id="rId199" o:title=""/>
          </v:shape>
          <o:OLEObject Type="Embed" ProgID="Equation.3" ShapeID="_x0000_i1155" DrawAspect="Content" ObjectID="_1804352894" r:id="rId241"/>
        </w:object>
      </w:r>
    </w:p>
    <w:p w14:paraId="7DE5BA05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2000" w:dyaOrig="540" w14:anchorId="523F5D8C">
          <v:shape id="_x0000_i1156" type="#_x0000_t75" style="width:100pt;height:27pt" o:ole="">
            <v:imagedata r:id="rId193" o:title=""/>
          </v:shape>
          <o:OLEObject Type="Embed" ProgID="Equation.3" ShapeID="_x0000_i1156" DrawAspect="Content" ObjectID="_1804352895" r:id="rId242"/>
        </w:object>
      </w:r>
    </w:p>
    <w:p w14:paraId="711E534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26"/>
          <w:sz w:val="24"/>
          <w:szCs w:val="24"/>
        </w:rPr>
        <w:object w:dxaOrig="1939" w:dyaOrig="499" w14:anchorId="63F49528">
          <v:shape id="_x0000_i1157" type="#_x0000_t75" style="width:97pt;height:25pt" o:ole="">
            <v:imagedata r:id="rId195" o:title=""/>
          </v:shape>
          <o:OLEObject Type="Embed" ProgID="Equation.3" ShapeID="_x0000_i1157" DrawAspect="Content" ObjectID="_1804352896" r:id="rId243"/>
        </w:object>
      </w:r>
    </w:p>
    <w:p w14:paraId="336E394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2260" w:dyaOrig="680" w14:anchorId="390AFC71">
          <v:shape id="_x0000_i1158" type="#_x0000_t75" style="width:113pt;height:34pt" o:ole="">
            <v:imagedata r:id="rId197" o:title=""/>
          </v:shape>
          <o:OLEObject Type="Embed" ProgID="Equation.3" ShapeID="_x0000_i1158" DrawAspect="Content" ObjectID="_1804352897" r:id="rId244"/>
        </w:object>
      </w:r>
    </w:p>
    <w:p w14:paraId="2698AC05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499" w:dyaOrig="360" w14:anchorId="75835DE1">
          <v:shape id="_x0000_i1159" type="#_x0000_t75" style="width:25pt;height:18pt" o:ole="">
            <v:imagedata r:id="rId201" o:title=""/>
          </v:shape>
          <o:OLEObject Type="Embed" ProgID="Equation.3" ShapeID="_x0000_i1159" DrawAspect="Content" ObjectID="_1804352898" r:id="rId245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вероятность безотказной работы </w:t>
      </w:r>
      <w:proofErr w:type="spellStart"/>
      <w:r w:rsidRPr="00AA26B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A26B1">
        <w:rPr>
          <w:rFonts w:ascii="Times New Roman" w:hAnsi="Times New Roman" w:cs="Times New Roman"/>
          <w:sz w:val="24"/>
          <w:szCs w:val="24"/>
        </w:rPr>
        <w:t>-го элемента системы</w:t>
      </w:r>
    </w:p>
    <w:p w14:paraId="4A0BF10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729FEF1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интенсивность отказов системы  с нагруженным резервированием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520" w:dyaOrig="360" w14:anchorId="4BB570FB">
          <v:shape id="_x0000_i1160" type="#_x0000_t75" style="width:26pt;height:18pt" o:ole="">
            <v:imagedata r:id="rId203" o:title=""/>
          </v:shape>
          <o:OLEObject Type="Embed" ProgID="Equation.3" ShapeID="_x0000_i1160" DrawAspect="Content" ObjectID="_1804352899" r:id="rId246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3126513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2000" w:dyaOrig="540" w14:anchorId="0ABC2AEC">
          <v:shape id="_x0000_i1161" type="#_x0000_t75" style="width:100pt;height:27pt" o:ole="">
            <v:imagedata r:id="rId205" o:title=""/>
          </v:shape>
          <o:OLEObject Type="Embed" ProgID="Equation.3" ShapeID="_x0000_i1161" DrawAspect="Content" ObjectID="_1804352900" r:id="rId247"/>
        </w:object>
      </w:r>
    </w:p>
    <w:p w14:paraId="2607B4B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26"/>
          <w:sz w:val="24"/>
          <w:szCs w:val="24"/>
        </w:rPr>
        <w:object w:dxaOrig="1960" w:dyaOrig="499" w14:anchorId="6FC75C20">
          <v:shape id="_x0000_i1162" type="#_x0000_t75" style="width:98pt;height:25pt" o:ole="">
            <v:imagedata r:id="rId207" o:title=""/>
          </v:shape>
          <o:OLEObject Type="Embed" ProgID="Equation.3" ShapeID="_x0000_i1162" DrawAspect="Content" ObjectID="_1804352901" r:id="rId248"/>
        </w:object>
      </w:r>
    </w:p>
    <w:p w14:paraId="10AD316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500" w:dyaOrig="680" w14:anchorId="4E2620E6">
          <v:shape id="_x0000_i1163" type="#_x0000_t75" style="width:75pt;height:34pt" o:ole="">
            <v:imagedata r:id="rId209" o:title=""/>
          </v:shape>
          <o:OLEObject Type="Embed" ProgID="Equation.3" ShapeID="_x0000_i1163" DrawAspect="Content" ObjectID="_1804352902" r:id="rId249"/>
        </w:object>
      </w:r>
    </w:p>
    <w:p w14:paraId="5F4D9449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540" w:dyaOrig="680" w14:anchorId="27C8F957">
          <v:shape id="_x0000_i1164" type="#_x0000_t75" style="width:77pt;height:34pt" o:ole="">
            <v:imagedata r:id="rId211" o:title=""/>
          </v:shape>
          <o:OLEObject Type="Embed" ProgID="Equation.3" ShapeID="_x0000_i1164" DrawAspect="Content" ObjectID="_1804352903" r:id="rId250"/>
        </w:object>
      </w:r>
    </w:p>
    <w:p w14:paraId="3E3E9A1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Д) ни одна из вышеперечисленных формул не верна</w:t>
      </w:r>
    </w:p>
    <w:p w14:paraId="02AB7CC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7DF2FF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499" w:dyaOrig="360" w14:anchorId="641233A7">
          <v:shape id="_x0000_i1165" type="#_x0000_t75" style="width:25pt;height:18pt" o:ole="">
            <v:imagedata r:id="rId213" o:title=""/>
          </v:shape>
          <o:OLEObject Type="Embed" ProgID="Equation.3" ShapeID="_x0000_i1165" DrawAspect="Content" ObjectID="_1804352904" r:id="rId251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интенсивность отказов </w:t>
      </w:r>
      <w:proofErr w:type="spellStart"/>
      <w:r w:rsidRPr="00AA26B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A26B1">
        <w:rPr>
          <w:rFonts w:ascii="Times New Roman" w:hAnsi="Times New Roman" w:cs="Times New Roman"/>
          <w:sz w:val="24"/>
          <w:szCs w:val="24"/>
        </w:rPr>
        <w:t>-го элемента системы</w:t>
      </w:r>
    </w:p>
    <w:p w14:paraId="183F133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6D1B7BC" w14:textId="77777777" w:rsidR="00AA26B1" w:rsidRPr="00AA26B1" w:rsidRDefault="00AA26B1" w:rsidP="00AA26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274CF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математическое ожидание наработки на отказ системы  с нагруженным резервированием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260" w:dyaOrig="360" w14:anchorId="29547E96">
          <v:shape id="_x0000_i1166" type="#_x0000_t75" style="width:13pt;height:18pt" o:ole="">
            <v:imagedata r:id="rId215" o:title=""/>
          </v:shape>
          <o:OLEObject Type="Embed" ProgID="Equation.3" ShapeID="_x0000_i1166" DrawAspect="Content" ObjectID="_1804352905" r:id="rId252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определяется по формуле</w:t>
      </w:r>
    </w:p>
    <w:p w14:paraId="05C812B4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30"/>
          <w:sz w:val="24"/>
          <w:szCs w:val="24"/>
        </w:rPr>
        <w:object w:dxaOrig="1359" w:dyaOrig="740" w14:anchorId="29891011">
          <v:shape id="_x0000_i1167" type="#_x0000_t75" style="width:68pt;height:37pt" o:ole="">
            <v:imagedata r:id="rId217" o:title=""/>
          </v:shape>
          <o:OLEObject Type="Embed" ProgID="Equation.3" ShapeID="_x0000_i1167" DrawAspect="Content" ObjectID="_1804352906" r:id="rId253"/>
        </w:object>
      </w:r>
    </w:p>
    <w:p w14:paraId="67822D46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1320" w:dyaOrig="760" w14:anchorId="0A3A3246">
          <v:shape id="_x0000_i1168" type="#_x0000_t75" style="width:66pt;height:38pt" o:ole="">
            <v:imagedata r:id="rId219" o:title=""/>
          </v:shape>
          <o:OLEObject Type="Embed" ProgID="Equation.3" ShapeID="_x0000_i1168" DrawAspect="Content" ObjectID="_1804352907" r:id="rId254"/>
        </w:object>
      </w:r>
    </w:p>
    <w:p w14:paraId="080FC4E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32"/>
          <w:sz w:val="24"/>
          <w:szCs w:val="24"/>
        </w:rPr>
        <w:object w:dxaOrig="1320" w:dyaOrig="760" w14:anchorId="75A74F97">
          <v:shape id="_x0000_i1169" type="#_x0000_t75" style="width:66pt;height:38pt" o:ole="">
            <v:imagedata r:id="rId221" o:title=""/>
          </v:shape>
          <o:OLEObject Type="Embed" ProgID="Equation.3" ShapeID="_x0000_i1169" DrawAspect="Content" ObjectID="_1804352908" r:id="rId255"/>
        </w:object>
      </w:r>
    </w:p>
    <w:p w14:paraId="6000952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position w:val="-12"/>
          <w:sz w:val="24"/>
          <w:szCs w:val="24"/>
        </w:rPr>
        <w:object w:dxaOrig="520" w:dyaOrig="360" w14:anchorId="2EA53B7C">
          <v:shape id="_x0000_i1170" type="#_x0000_t75" style="width:26pt;height:18pt" o:ole="">
            <v:imagedata r:id="rId191" o:title=""/>
          </v:shape>
          <o:OLEObject Type="Embed" ProgID="Equation.3" ShapeID="_x0000_i1170" DrawAspect="Content" ObjectID="_1804352909" r:id="rId256"/>
        </w:object>
      </w:r>
      <w:r w:rsidRPr="00AA26B1">
        <w:rPr>
          <w:rFonts w:ascii="Times New Roman" w:hAnsi="Times New Roman" w:cs="Times New Roman"/>
          <w:sz w:val="24"/>
          <w:szCs w:val="24"/>
        </w:rPr>
        <w:t xml:space="preserve"> - вероятность безотказной работы системы  с нагруженным резервированием</w:t>
      </w:r>
    </w:p>
    <w:p w14:paraId="1167A3F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00ABCB5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математическое ожидание наработки на отказ системы  с нагруженным резервированием 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260" w:dyaOrig="360" w14:anchorId="13E7BF9E">
          <v:shape id="_x0000_i1171" type="#_x0000_t75" style="width:13pt;height:18pt" o:ole="">
            <v:imagedata r:id="rId215" o:title=""/>
          </v:shape>
          <o:OLEObject Type="Embed" ProgID="Equation.3" ShapeID="_x0000_i1171" DrawAspect="Content" ObjectID="_1804352910" r:id="rId257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при экспоненциальном распределении наработки на отказ каждого из </w:t>
      </w:r>
      <w:r w:rsidRPr="00AA26B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идентичных элементов (</w:t>
      </w:r>
      <w:r w:rsidRPr="00AA26B1">
        <w:rPr>
          <w:rFonts w:ascii="Times New Roman" w:hAnsi="Times New Roman" w:cs="Times New Roman"/>
          <w:b/>
          <w:position w:val="-12"/>
          <w:sz w:val="24"/>
          <w:szCs w:val="24"/>
        </w:rPr>
        <w:object w:dxaOrig="1680" w:dyaOrig="360" w14:anchorId="3CAED363">
          <v:shape id="_x0000_i1172" type="#_x0000_t75" style="width:84pt;height:18pt" o:ole="">
            <v:imagedata r:id="rId258" o:title=""/>
          </v:shape>
          <o:OLEObject Type="Embed" ProgID="Equation.3" ShapeID="_x0000_i1172" DrawAspect="Content" ObjectID="_1804352911" r:id="rId259"/>
        </w:object>
      </w:r>
      <w:r w:rsidRPr="00AA26B1">
        <w:rPr>
          <w:rFonts w:ascii="Times New Roman" w:hAnsi="Times New Roman" w:cs="Times New Roman"/>
          <w:b/>
          <w:sz w:val="24"/>
          <w:szCs w:val="24"/>
        </w:rPr>
        <w:t>) определяется по формуле</w:t>
      </w:r>
    </w:p>
    <w:p w14:paraId="46F65481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14B02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А)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100" w:dyaOrig="680" w14:anchorId="19F03F47">
          <v:shape id="_x0000_i1173" type="#_x0000_t75" style="width:55pt;height:34pt" o:ole="">
            <v:imagedata r:id="rId260" o:title=""/>
          </v:shape>
          <o:OLEObject Type="Embed" ProgID="Equation.3" ShapeID="_x0000_i1173" DrawAspect="Content" ObjectID="_1804352912" r:id="rId261"/>
        </w:object>
      </w:r>
    </w:p>
    <w:p w14:paraId="7BB6B975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Б)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160" w:dyaOrig="680" w14:anchorId="30B8571E">
          <v:shape id="_x0000_i1174" type="#_x0000_t75" style="width:58pt;height:34pt" o:ole="">
            <v:imagedata r:id="rId262" o:title=""/>
          </v:shape>
          <o:OLEObject Type="Embed" ProgID="Equation.3" ShapeID="_x0000_i1174" DrawAspect="Content" ObjectID="_1804352913" r:id="rId263"/>
        </w:object>
      </w:r>
    </w:p>
    <w:p w14:paraId="2BF5AFE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120" w:dyaOrig="680" w14:anchorId="2AF2E8F3">
          <v:shape id="_x0000_i1175" type="#_x0000_t75" style="width:56pt;height:34pt" o:ole="">
            <v:imagedata r:id="rId264" o:title=""/>
          </v:shape>
          <o:OLEObject Type="Embed" ProgID="Equation.3" ShapeID="_x0000_i1175" DrawAspect="Content" ObjectID="_1804352914" r:id="rId265"/>
        </w:object>
      </w:r>
    </w:p>
    <w:p w14:paraId="0B6AB24D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Г) </w:t>
      </w:r>
      <w:r w:rsidRPr="00AA26B1">
        <w:rPr>
          <w:rFonts w:ascii="Times New Roman" w:hAnsi="Times New Roman" w:cs="Times New Roman"/>
          <w:position w:val="-28"/>
          <w:sz w:val="24"/>
          <w:szCs w:val="24"/>
        </w:rPr>
        <w:object w:dxaOrig="1200" w:dyaOrig="680" w14:anchorId="43DF7DF4">
          <v:shape id="_x0000_i1176" type="#_x0000_t75" style="width:60pt;height:34pt" o:ole="">
            <v:imagedata r:id="rId266" o:title=""/>
          </v:shape>
          <o:OLEObject Type="Embed" ProgID="Equation.3" ShapeID="_x0000_i1176" DrawAspect="Content" ObjectID="_1804352915" r:id="rId267"/>
        </w:object>
      </w:r>
    </w:p>
    <w:p w14:paraId="1746E4FB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5CB1CB8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b/>
          <w:sz w:val="24"/>
          <w:szCs w:val="24"/>
        </w:rPr>
        <w:t xml:space="preserve">При экспоненциальном распределении наработки на отказ каждого из </w:t>
      </w:r>
      <w:r w:rsidRPr="00AA26B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A26B1">
        <w:rPr>
          <w:rFonts w:ascii="Times New Roman" w:hAnsi="Times New Roman" w:cs="Times New Roman"/>
          <w:b/>
          <w:sz w:val="24"/>
          <w:szCs w:val="24"/>
        </w:rPr>
        <w:t xml:space="preserve"> элементов распределение наработки на отказ основной системы</w:t>
      </w:r>
    </w:p>
    <w:p w14:paraId="2C1986C7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54422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подчиняется экспоненциальному закону</w:t>
      </w:r>
    </w:p>
    <w:p w14:paraId="3D7AC568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подчиняется нормальному закону</w:t>
      </w:r>
    </w:p>
    <w:p w14:paraId="29F40E8F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 xml:space="preserve">В) подчиняется закону </w:t>
      </w:r>
      <w:proofErr w:type="spellStart"/>
      <w:r w:rsidRPr="00AA26B1">
        <w:rPr>
          <w:rFonts w:ascii="Times New Roman" w:hAnsi="Times New Roman" w:cs="Times New Roman"/>
          <w:sz w:val="24"/>
          <w:szCs w:val="24"/>
        </w:rPr>
        <w:t>Вейбулла</w:t>
      </w:r>
      <w:proofErr w:type="spellEnd"/>
    </w:p>
    <w:p w14:paraId="12DF4D62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Г) не подчиняется ни одному из вышеперечисленных законов</w:t>
      </w:r>
    </w:p>
    <w:p w14:paraId="1BA85C61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4ECBC6C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Ответ: г)</w:t>
      </w:r>
    </w:p>
    <w:p w14:paraId="29054424" w14:textId="77777777" w:rsidR="00AA26B1" w:rsidRPr="00AA26B1" w:rsidRDefault="00AA26B1" w:rsidP="00AA26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3E8CD" w14:textId="77777777" w:rsidR="00AA26B1" w:rsidRPr="00AA26B1" w:rsidRDefault="00AA26B1" w:rsidP="00AA26B1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A26B1">
        <w:rPr>
          <w:rFonts w:ascii="Times New Roman" w:hAnsi="Times New Roman" w:cs="Times New Roman"/>
          <w:b/>
          <w:sz w:val="24"/>
          <w:szCs w:val="24"/>
        </w:rPr>
        <w:t>Увеличение кратности резервирования</w:t>
      </w:r>
    </w:p>
    <w:p w14:paraId="78D6E480" w14:textId="77777777" w:rsidR="00AA26B1" w:rsidRPr="00AA26B1" w:rsidRDefault="00AA26B1" w:rsidP="00AA2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08EF25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А) повышает надежность системы</w:t>
      </w:r>
    </w:p>
    <w:p w14:paraId="5CCB46F7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Б) уменьшает надежность системы</w:t>
      </w:r>
    </w:p>
    <w:p w14:paraId="7D6E5A7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В) не влияет на надежность системы</w:t>
      </w:r>
    </w:p>
    <w:p w14:paraId="0D91F7FA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3E2FCD3" w14:textId="77777777" w:rsidR="00AA26B1" w:rsidRPr="00AA26B1" w:rsidRDefault="00AA26B1" w:rsidP="00AA26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26B1">
        <w:rPr>
          <w:rFonts w:ascii="Times New Roman" w:hAnsi="Times New Roman" w:cs="Times New Roman"/>
          <w:sz w:val="24"/>
          <w:szCs w:val="24"/>
        </w:rPr>
        <w:t>Ответ: а)</w:t>
      </w:r>
    </w:p>
    <w:p w14:paraId="1A0968CB" w14:textId="77777777" w:rsidR="00C70362" w:rsidRPr="00C70362" w:rsidRDefault="00C70362" w:rsidP="00C703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1CE727C" w14:textId="51833FD5" w:rsidR="007A1EFA" w:rsidRDefault="007A1EFA">
      <w:pPr>
        <w:rPr>
          <w:rFonts w:ascii="Times New Roman" w:hAnsi="Times New Roman" w:cs="Times New Roman"/>
          <w:spacing w:val="-6"/>
          <w:sz w:val="24"/>
          <w:szCs w:val="24"/>
        </w:rPr>
      </w:pPr>
    </w:p>
    <w:sectPr w:rsidR="007A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79C2642"/>
    <w:lvl w:ilvl="0">
      <w:numFmt w:val="bullet"/>
      <w:lvlText w:val="*"/>
      <w:lvlJc w:val="left"/>
    </w:lvl>
  </w:abstractNum>
  <w:abstractNum w:abstractNumId="1" w15:restartNumberingAfterBreak="0">
    <w:nsid w:val="0434694A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85207D"/>
    <w:multiLevelType w:val="hybridMultilevel"/>
    <w:tmpl w:val="6C0EE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530AF"/>
    <w:multiLevelType w:val="multilevel"/>
    <w:tmpl w:val="C5D61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47D0F"/>
    <w:multiLevelType w:val="hybridMultilevel"/>
    <w:tmpl w:val="0098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459D9"/>
    <w:multiLevelType w:val="hybridMultilevel"/>
    <w:tmpl w:val="5224C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EB1992"/>
    <w:multiLevelType w:val="hybridMultilevel"/>
    <w:tmpl w:val="6038B1D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4574"/>
    <w:multiLevelType w:val="singleLevel"/>
    <w:tmpl w:val="09067A7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0D431E"/>
    <w:multiLevelType w:val="hybridMultilevel"/>
    <w:tmpl w:val="02F6DE7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F0453"/>
    <w:multiLevelType w:val="singleLevel"/>
    <w:tmpl w:val="0DBC4D22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3BB75CF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63314E"/>
    <w:multiLevelType w:val="hybridMultilevel"/>
    <w:tmpl w:val="3144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D23CA"/>
    <w:multiLevelType w:val="singleLevel"/>
    <w:tmpl w:val="5E7296E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FF463F9"/>
    <w:multiLevelType w:val="hybridMultilevel"/>
    <w:tmpl w:val="BA701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241B27"/>
    <w:multiLevelType w:val="hybridMultilevel"/>
    <w:tmpl w:val="933E4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662F0"/>
    <w:multiLevelType w:val="multilevel"/>
    <w:tmpl w:val="D6D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036BB"/>
    <w:multiLevelType w:val="hybridMultilevel"/>
    <w:tmpl w:val="4AC26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20CF2"/>
    <w:multiLevelType w:val="hybridMultilevel"/>
    <w:tmpl w:val="CDACBD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500B3"/>
    <w:multiLevelType w:val="hybridMultilevel"/>
    <w:tmpl w:val="B706F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4B32663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9C82297"/>
    <w:multiLevelType w:val="hybridMultilevel"/>
    <w:tmpl w:val="D0FAA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E3345C"/>
    <w:multiLevelType w:val="singleLevel"/>
    <w:tmpl w:val="09067A7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E507CAB"/>
    <w:multiLevelType w:val="hybridMultilevel"/>
    <w:tmpl w:val="21A40970"/>
    <w:lvl w:ilvl="0" w:tplc="1AA47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9067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F77EC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4C10CE8"/>
    <w:multiLevelType w:val="hybridMultilevel"/>
    <w:tmpl w:val="78C49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FB1CB1"/>
    <w:multiLevelType w:val="hybridMultilevel"/>
    <w:tmpl w:val="BA40D1C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0"/>
  </w:num>
  <w:num w:numId="3">
    <w:abstractNumId w:val="8"/>
  </w:num>
  <w:num w:numId="4">
    <w:abstractNumId w:val="9"/>
  </w:num>
  <w:num w:numId="5">
    <w:abstractNumId w:val="13"/>
  </w:num>
  <w:num w:numId="6">
    <w:abstractNumId w:val="18"/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9">
    <w:abstractNumId w:val="10"/>
  </w:num>
  <w:num w:numId="10">
    <w:abstractNumId w:val="25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1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24"/>
  </w:num>
  <w:num w:numId="16">
    <w:abstractNumId w:val="7"/>
  </w:num>
  <w:num w:numId="17">
    <w:abstractNumId w:val="23"/>
  </w:num>
  <w:num w:numId="18">
    <w:abstractNumId w:val="16"/>
  </w:num>
  <w:num w:numId="19">
    <w:abstractNumId w:val="15"/>
  </w:num>
  <w:num w:numId="20">
    <w:abstractNumId w:val="27"/>
  </w:num>
  <w:num w:numId="21">
    <w:abstractNumId w:val="14"/>
  </w:num>
  <w:num w:numId="22">
    <w:abstractNumId w:val="6"/>
  </w:num>
  <w:num w:numId="23">
    <w:abstractNumId w:val="26"/>
  </w:num>
  <w:num w:numId="24">
    <w:abstractNumId w:val="2"/>
  </w:num>
  <w:num w:numId="25">
    <w:abstractNumId w:val="22"/>
  </w:num>
  <w:num w:numId="26">
    <w:abstractNumId w:val="5"/>
  </w:num>
  <w:num w:numId="27">
    <w:abstractNumId w:val="17"/>
  </w:num>
  <w:num w:numId="28">
    <w:abstractNumId w:val="3"/>
  </w:num>
  <w:num w:numId="29">
    <w:abstractNumId w:val="1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2C1283"/>
    <w:rsid w:val="00356A51"/>
    <w:rsid w:val="004151CA"/>
    <w:rsid w:val="00573F24"/>
    <w:rsid w:val="005D60DC"/>
    <w:rsid w:val="005E482D"/>
    <w:rsid w:val="00665033"/>
    <w:rsid w:val="006C5740"/>
    <w:rsid w:val="007015A5"/>
    <w:rsid w:val="007A1EFA"/>
    <w:rsid w:val="00982820"/>
    <w:rsid w:val="00A43D58"/>
    <w:rsid w:val="00A57D5B"/>
    <w:rsid w:val="00AA26B1"/>
    <w:rsid w:val="00AA294A"/>
    <w:rsid w:val="00C67181"/>
    <w:rsid w:val="00C70362"/>
    <w:rsid w:val="00D5746A"/>
    <w:rsid w:val="00D62C2E"/>
    <w:rsid w:val="00DC2C85"/>
    <w:rsid w:val="00E53FCD"/>
    <w:rsid w:val="00E7440D"/>
    <w:rsid w:val="00E93410"/>
    <w:rsid w:val="00EC2152"/>
    <w:rsid w:val="00F50119"/>
    <w:rsid w:val="00F56835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9F2616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362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036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03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70362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70362"/>
    <w:pPr>
      <w:widowControl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0362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70362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70362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70362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0362"/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70362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03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36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362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703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70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703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0362"/>
    <w:rPr>
      <w:rFonts w:ascii="Arial" w:eastAsia="Times New Roman" w:hAnsi="Arial" w:cs="Arial"/>
      <w:lang w:eastAsia="ru-RU"/>
    </w:rPr>
  </w:style>
  <w:style w:type="character" w:styleId="a6">
    <w:name w:val="Emphasis"/>
    <w:basedOn w:val="a0"/>
    <w:qFormat/>
    <w:rsid w:val="00C70362"/>
    <w:rPr>
      <w:i/>
      <w:iCs/>
    </w:rPr>
  </w:style>
  <w:style w:type="character" w:customStyle="1" w:styleId="a7">
    <w:name w:val="Основной текст с отступом Знак"/>
    <w:basedOn w:val="a0"/>
    <w:link w:val="a8"/>
    <w:rsid w:val="00C70362"/>
  </w:style>
  <w:style w:type="paragraph" w:styleId="a8">
    <w:name w:val="Body Text Indent"/>
    <w:basedOn w:val="a"/>
    <w:link w:val="a7"/>
    <w:rsid w:val="00C70362"/>
    <w:pPr>
      <w:spacing w:after="0" w:line="240" w:lineRule="auto"/>
      <w:ind w:firstLine="284"/>
    </w:pPr>
  </w:style>
  <w:style w:type="character" w:customStyle="1" w:styleId="11">
    <w:name w:val="Основной текст с отступом Знак1"/>
    <w:basedOn w:val="a0"/>
    <w:uiPriority w:val="99"/>
    <w:semiHidden/>
    <w:rsid w:val="00C70362"/>
  </w:style>
  <w:style w:type="character" w:customStyle="1" w:styleId="a9">
    <w:name w:val="Нижний колонтитул Знак"/>
    <w:basedOn w:val="a0"/>
    <w:link w:val="aa"/>
    <w:rsid w:val="00C70362"/>
    <w:rPr>
      <w:sz w:val="24"/>
      <w:szCs w:val="24"/>
    </w:rPr>
  </w:style>
  <w:style w:type="paragraph" w:styleId="aa">
    <w:name w:val="footer"/>
    <w:basedOn w:val="a"/>
    <w:link w:val="a9"/>
    <w:rsid w:val="00C7036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C70362"/>
  </w:style>
  <w:style w:type="paragraph" w:styleId="ab">
    <w:name w:val="Balloon Text"/>
    <w:basedOn w:val="a"/>
    <w:link w:val="ac"/>
    <w:uiPriority w:val="99"/>
    <w:semiHidden/>
    <w:unhideWhenUsed/>
    <w:rsid w:val="00C703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703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3.bin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20.bin"/><Relationship Id="rId268" Type="http://schemas.openxmlformats.org/officeDocument/2006/relationships/fontTable" Target="fontTable.xml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3.wmf"/><Relationship Id="rId181" Type="http://schemas.openxmlformats.org/officeDocument/2006/relationships/image" Target="media/image81.wmf"/><Relationship Id="rId216" Type="http://schemas.openxmlformats.org/officeDocument/2006/relationships/oleObject" Target="embeddings/oleObject114.bin"/><Relationship Id="rId237" Type="http://schemas.openxmlformats.org/officeDocument/2006/relationships/oleObject" Target="embeddings/oleObject127.bin"/><Relationship Id="rId258" Type="http://schemas.openxmlformats.org/officeDocument/2006/relationships/image" Target="media/image107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9.bin"/><Relationship Id="rId85" Type="http://schemas.openxmlformats.org/officeDocument/2006/relationships/image" Target="media/image41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91.bin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227" Type="http://schemas.openxmlformats.org/officeDocument/2006/relationships/image" Target="media/image103.wmf"/><Relationship Id="rId248" Type="http://schemas.openxmlformats.org/officeDocument/2006/relationships/oleObject" Target="embeddings/oleObject138.bin"/><Relationship Id="rId269" Type="http://schemas.openxmlformats.org/officeDocument/2006/relationships/theme" Target="theme/theme1.xml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84.bin"/><Relationship Id="rId182" Type="http://schemas.openxmlformats.org/officeDocument/2006/relationships/oleObject" Target="embeddings/oleObject97.bin"/><Relationship Id="rId217" Type="http://schemas.openxmlformats.org/officeDocument/2006/relationships/image" Target="media/image9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8.bin"/><Relationship Id="rId259" Type="http://schemas.openxmlformats.org/officeDocument/2006/relationships/oleObject" Target="embeddings/oleObject148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75.bin"/><Relationship Id="rId172" Type="http://schemas.openxmlformats.org/officeDocument/2006/relationships/image" Target="media/image77.wmf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oleObject" Target="embeddings/oleObject121.bin"/><Relationship Id="rId249" Type="http://schemas.openxmlformats.org/officeDocument/2006/relationships/oleObject" Target="embeddings/oleObject139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08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image" Target="media/image58.wmf"/><Relationship Id="rId141" Type="http://schemas.openxmlformats.org/officeDocument/2006/relationships/oleObject" Target="embeddings/oleObject70.bin"/><Relationship Id="rId7" Type="http://schemas.openxmlformats.org/officeDocument/2006/relationships/image" Target="media/image2.wmf"/><Relationship Id="rId162" Type="http://schemas.openxmlformats.org/officeDocument/2006/relationships/image" Target="media/image74.wmf"/><Relationship Id="rId183" Type="http://schemas.openxmlformats.org/officeDocument/2006/relationships/image" Target="media/image82.wmf"/><Relationship Id="rId218" Type="http://schemas.openxmlformats.org/officeDocument/2006/relationships/oleObject" Target="embeddings/oleObject115.bin"/><Relationship Id="rId239" Type="http://schemas.openxmlformats.org/officeDocument/2006/relationships/oleObject" Target="embeddings/oleObject129.bin"/><Relationship Id="rId250" Type="http://schemas.openxmlformats.org/officeDocument/2006/relationships/oleObject" Target="embeddings/oleObject140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5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92.bin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0.bin"/><Relationship Id="rId229" Type="http://schemas.openxmlformats.org/officeDocument/2006/relationships/image" Target="media/image104.wmf"/><Relationship Id="rId240" Type="http://schemas.openxmlformats.org/officeDocument/2006/relationships/oleObject" Target="embeddings/oleObject130.bin"/><Relationship Id="rId261" Type="http://schemas.openxmlformats.org/officeDocument/2006/relationships/oleObject" Target="embeddings/oleObject14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8.bin"/><Relationship Id="rId219" Type="http://schemas.openxmlformats.org/officeDocument/2006/relationships/image" Target="media/image100.wmf"/><Relationship Id="rId230" Type="http://schemas.openxmlformats.org/officeDocument/2006/relationships/oleObject" Target="embeddings/oleObject122.bin"/><Relationship Id="rId251" Type="http://schemas.openxmlformats.org/officeDocument/2006/relationships/oleObject" Target="embeddings/oleObject141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78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220" Type="http://schemas.openxmlformats.org/officeDocument/2006/relationships/oleObject" Target="embeddings/oleObject116.bin"/><Relationship Id="rId241" Type="http://schemas.openxmlformats.org/officeDocument/2006/relationships/oleObject" Target="embeddings/oleObject13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09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71.bin"/><Relationship Id="rId164" Type="http://schemas.openxmlformats.org/officeDocument/2006/relationships/image" Target="media/image75.wmf"/><Relationship Id="rId185" Type="http://schemas.openxmlformats.org/officeDocument/2006/relationships/image" Target="media/image83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1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5.wmf"/><Relationship Id="rId252" Type="http://schemas.openxmlformats.org/officeDocument/2006/relationships/oleObject" Target="embeddings/oleObject142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93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1.wmf"/><Relationship Id="rId242" Type="http://schemas.openxmlformats.org/officeDocument/2006/relationships/oleObject" Target="embeddings/oleObject132.bin"/><Relationship Id="rId263" Type="http://schemas.openxmlformats.org/officeDocument/2006/relationships/oleObject" Target="embeddings/oleObject15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6.bin"/><Relationship Id="rId186" Type="http://schemas.openxmlformats.org/officeDocument/2006/relationships/oleObject" Target="embeddings/oleObject99.bin"/><Relationship Id="rId211" Type="http://schemas.openxmlformats.org/officeDocument/2006/relationships/image" Target="media/image96.wmf"/><Relationship Id="rId232" Type="http://schemas.openxmlformats.org/officeDocument/2006/relationships/oleObject" Target="embeddings/oleObject123.bin"/><Relationship Id="rId253" Type="http://schemas.openxmlformats.org/officeDocument/2006/relationships/oleObject" Target="embeddings/oleObject14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4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79.wmf"/><Relationship Id="rId197" Type="http://schemas.openxmlformats.org/officeDocument/2006/relationships/image" Target="media/image89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7.bin"/><Relationship Id="rId243" Type="http://schemas.openxmlformats.org/officeDocument/2006/relationships/oleObject" Target="embeddings/oleObject133.bin"/><Relationship Id="rId264" Type="http://schemas.openxmlformats.org/officeDocument/2006/relationships/image" Target="media/image110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6.wmf"/><Relationship Id="rId187" Type="http://schemas.openxmlformats.org/officeDocument/2006/relationships/image" Target="media/image84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2.bin"/><Relationship Id="rId233" Type="http://schemas.openxmlformats.org/officeDocument/2006/relationships/image" Target="media/image106.wmf"/><Relationship Id="rId254" Type="http://schemas.openxmlformats.org/officeDocument/2006/relationships/oleObject" Target="embeddings/oleObject14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8.bin"/><Relationship Id="rId244" Type="http://schemas.openxmlformats.org/officeDocument/2006/relationships/oleObject" Target="embeddings/oleObject13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5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100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7.wmf"/><Relationship Id="rId234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45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81.bin"/><Relationship Id="rId178" Type="http://schemas.openxmlformats.org/officeDocument/2006/relationships/image" Target="media/image80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9.bin"/><Relationship Id="rId245" Type="http://schemas.openxmlformats.org/officeDocument/2006/relationships/oleObject" Target="embeddings/oleObject135.bin"/><Relationship Id="rId266" Type="http://schemas.openxmlformats.org/officeDocument/2006/relationships/image" Target="media/image111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8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85.wmf"/><Relationship Id="rId3" Type="http://schemas.openxmlformats.org/officeDocument/2006/relationships/settings" Target="settings.xml"/><Relationship Id="rId214" Type="http://schemas.openxmlformats.org/officeDocument/2006/relationships/oleObject" Target="embeddings/oleObject113.bin"/><Relationship Id="rId235" Type="http://schemas.openxmlformats.org/officeDocument/2006/relationships/oleObject" Target="embeddings/oleObject125.bin"/><Relationship Id="rId256" Type="http://schemas.openxmlformats.org/officeDocument/2006/relationships/oleObject" Target="embeddings/oleObject146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95.bin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5" Type="http://schemas.openxmlformats.org/officeDocument/2006/relationships/image" Target="media/image102.wmf"/><Relationship Id="rId246" Type="http://schemas.openxmlformats.org/officeDocument/2006/relationships/oleObject" Target="embeddings/oleObject136.bin"/><Relationship Id="rId267" Type="http://schemas.openxmlformats.org/officeDocument/2006/relationships/oleObject" Target="embeddings/oleObject152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15" Type="http://schemas.openxmlformats.org/officeDocument/2006/relationships/image" Target="media/image98.wmf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47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6.wmf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47" Type="http://schemas.openxmlformats.org/officeDocument/2006/relationships/oleObject" Target="embeddings/oleObject137.bin"/><Relationship Id="rId107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25</Pages>
  <Words>4347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064</cp:lastModifiedBy>
  <cp:revision>22</cp:revision>
  <dcterms:created xsi:type="dcterms:W3CDTF">2024-06-26T08:53:00Z</dcterms:created>
  <dcterms:modified xsi:type="dcterms:W3CDTF">2025-03-24T16:35:00Z</dcterms:modified>
</cp:coreProperties>
</file>