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CAE" w:rsidRDefault="00452292" w:rsidP="007F7C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  <w:b/>
          <w:bCs/>
        </w:rPr>
        <w:t>Примерные оценочные материалы, применяемые в промежуточной аттестации по дисциплине (модулю) «Электропитание устройств ЖАТ»</w:t>
      </w:r>
    </w:p>
    <w:p w:rsidR="00452292" w:rsidRDefault="00452292" w:rsidP="007F7CA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</w:rPr>
      </w:pPr>
    </w:p>
    <w:p w:rsidR="0051210D" w:rsidRDefault="0051210D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</w:rPr>
        <w:t>Экзамен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1.Назначение и типы преобразователей напряжения(ППН).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2.Принцип действия однотактного инвертора.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3.Принцип действия двухтактного инвертора.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4.Особенности работы транзисторов в ППН.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5.ППН  по схеме мультивибратора с индуктивными связями.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6.ППН с защитой от перегрузки.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7.ППН на тиристорах.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8.Особенности работы инвертора на тиристорах.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9.Принцип действия преобразователя частоты ПЧ 25/50 Гц.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10.Особенности характеристик ПЧ 25/50 Гц.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11.Типы и параметры выпрямительных устройств (ВУ).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12.Схема однополупериодного выпрямления однофазного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13.Мостовая схема выпрямления однофазного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14.Схема однополупериодного выпрямления трехфазного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15.Схема </w:t>
      </w:r>
      <w:r>
        <w:rPr>
          <w:rStyle w:val="spellingerror"/>
          <w:rFonts w:ascii="Calibri" w:hAnsi="Calibri" w:cs="Calibri"/>
          <w:sz w:val="22"/>
          <w:szCs w:val="22"/>
        </w:rPr>
        <w:t>двухполупериодного</w:t>
      </w:r>
      <w:r>
        <w:rPr>
          <w:rStyle w:val="normaltextrun"/>
          <w:rFonts w:ascii="Calibri" w:hAnsi="Calibri" w:cs="Calibri"/>
          <w:sz w:val="22"/>
          <w:szCs w:val="22"/>
        </w:rPr>
        <w:t> выпрямления трехфазного тока.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16.Параметры и типы сглаживающих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17.Индуктивный 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18.Емкостной 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19.Г-образный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L</w:t>
      </w:r>
      <w:r>
        <w:rPr>
          <w:rStyle w:val="normaltextrun"/>
          <w:rFonts w:ascii="Calibri" w:hAnsi="Calibri" w:cs="Calibri"/>
          <w:sz w:val="22"/>
          <w:szCs w:val="22"/>
        </w:rPr>
        <w:t>С-фильтр.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20.Г-образный 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RC</w:t>
      </w:r>
      <w:r>
        <w:rPr>
          <w:rStyle w:val="normaltextrun"/>
          <w:rFonts w:ascii="Calibri" w:hAnsi="Calibri" w:cs="Calibri"/>
          <w:sz w:val="22"/>
          <w:szCs w:val="22"/>
        </w:rPr>
        <w:t>-фильтр.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21.Фильтр с резонансными контурами.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22.Сложные фильтры.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23.Особенности работы ВУ при емкостной реакции нагрузки.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24.Особенности работы ВУ при индуктивной реакции нагрузки.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25.Работы ВУ на </w:t>
      </w:r>
      <w:r>
        <w:rPr>
          <w:rStyle w:val="spellingerror"/>
          <w:rFonts w:ascii="Calibri" w:hAnsi="Calibri" w:cs="Calibri"/>
          <w:sz w:val="22"/>
          <w:szCs w:val="22"/>
        </w:rPr>
        <w:t>противо</w:t>
      </w:r>
      <w:r>
        <w:rPr>
          <w:rStyle w:val="normaltextrun"/>
          <w:rFonts w:ascii="Calibri" w:hAnsi="Calibri" w:cs="Calibri"/>
          <w:sz w:val="22"/>
          <w:szCs w:val="22"/>
        </w:rPr>
        <w:t>-ЭДС(АБ).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26.Типы активных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27.Активный фильтр типа ФК.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28.Активный фильтр типа ФЭ.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29.Активный фильтр  типа ФШ.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30.Особенности активных фильтров.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31.Принцип работы импульсных стабилизаторов.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32.Приемущества импульсных стабилизаторов.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33.Импульсный стабилизатор типа ПН.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34.Импульсный стабилизатор типа ПИ.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35.Импульсный стабилизатор типа ПВ.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36.Импульсный с </w:t>
      </w:r>
      <w:r>
        <w:rPr>
          <w:rStyle w:val="contextualspellingandgrammarerror"/>
          <w:rFonts w:ascii="Calibri" w:hAnsi="Calibri" w:cs="Calibri"/>
          <w:sz w:val="22"/>
          <w:szCs w:val="22"/>
        </w:rPr>
        <w:t>ШИМ(</w:t>
      </w:r>
      <w:r>
        <w:rPr>
          <w:rStyle w:val="normaltextrun"/>
          <w:rFonts w:ascii="Calibri" w:hAnsi="Calibri" w:cs="Calibri"/>
          <w:sz w:val="22"/>
          <w:szCs w:val="22"/>
        </w:rPr>
        <w:t>широтно-импульсной модуляцией).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37.Импульсный стабилизатор релейного типа.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38.Типа и режимы работы источников бесперебойного питания (ИБП).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:rsidR="007F7CAE" w:rsidRP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39. 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on-line.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F7CAE" w:rsidRPr="007F7CAE" w:rsidRDefault="007F7CAE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40.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off-line.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7F7CAE" w:rsidRDefault="007F7CAE" w:rsidP="007F7C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  <w:r>
        <w:rPr>
          <w:rStyle w:val="normaltextrun"/>
          <w:rFonts w:ascii="Calibri" w:hAnsi="Calibri" w:cs="Calibri"/>
          <w:sz w:val="22"/>
          <w:szCs w:val="22"/>
          <w:lang w:val="en-US"/>
        </w:rPr>
        <w:t>41.</w:t>
      </w:r>
      <w:r>
        <w:rPr>
          <w:rStyle w:val="normaltextrun"/>
          <w:rFonts w:ascii="Calibri" w:hAnsi="Calibri" w:cs="Calibri"/>
          <w:sz w:val="22"/>
          <w:szCs w:val="22"/>
        </w:rPr>
        <w:t>ИБП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</w:t>
      </w:r>
      <w:r>
        <w:rPr>
          <w:rStyle w:val="normaltextrun"/>
          <w:rFonts w:ascii="Calibri" w:hAnsi="Calibri" w:cs="Calibri"/>
          <w:sz w:val="22"/>
          <w:szCs w:val="22"/>
        </w:rPr>
        <w:t>типа</w:t>
      </w:r>
      <w:r>
        <w:rPr>
          <w:rStyle w:val="normaltextrun"/>
          <w:rFonts w:ascii="Calibri" w:hAnsi="Calibri" w:cs="Calibri"/>
          <w:sz w:val="22"/>
          <w:szCs w:val="22"/>
          <w:lang w:val="en-US"/>
        </w:rPr>
        <w:t> on-line by-pass.</w:t>
      </w: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</w:p>
    <w:p w:rsidR="001D30DD" w:rsidRDefault="001D30DD" w:rsidP="007F7CAE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  <w:sz w:val="22"/>
          <w:szCs w:val="22"/>
          <w:lang w:val="en-US"/>
        </w:rPr>
      </w:pPr>
    </w:p>
    <w:p w:rsidR="001D30DD" w:rsidRPr="007F7CAE" w:rsidRDefault="001D30DD" w:rsidP="007F7CAE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  <w:lang w:val="en-US"/>
        </w:rPr>
      </w:pPr>
    </w:p>
    <w:p w:rsidR="00026E46" w:rsidRPr="00161980" w:rsidRDefault="007F7CAE" w:rsidP="00161980">
      <w:pPr>
        <w:pStyle w:val="paragraph"/>
        <w:spacing w:before="0" w:beforeAutospacing="0" w:after="0" w:afterAutospacing="0"/>
        <w:textAlignment w:val="baseline"/>
        <w:rPr>
          <w:rFonts w:ascii="TimesNewRomanPS-BoldMT" w:hAnsi="TimesNewRomanPS-BoldMT" w:cs="TimesNewRomanPS-BoldMT"/>
          <w:b/>
          <w:bCs/>
        </w:rPr>
      </w:pPr>
      <w:r w:rsidRPr="007F7CAE">
        <w:rPr>
          <w:rStyle w:val="eop"/>
          <w:rFonts w:ascii="Calibri" w:hAnsi="Calibri" w:cs="Calibri"/>
          <w:sz w:val="22"/>
          <w:szCs w:val="22"/>
          <w:lang w:val="en-US"/>
        </w:rPr>
        <w:t> </w:t>
      </w:r>
      <w:r w:rsidR="00161980" w:rsidRPr="00161980">
        <w:rPr>
          <w:rFonts w:ascii="Segoe UI" w:hAnsi="Segoe UI" w:cs="Segoe UI"/>
          <w:b/>
        </w:rPr>
        <w:t>Зачет</w:t>
      </w:r>
    </w:p>
    <w:p w:rsidR="00026E46" w:rsidRPr="0051210D" w:rsidRDefault="00026E46" w:rsidP="0051210D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 xml:space="preserve"> Укажите преимущества и недостатки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полупроводниковых параметрических стабилизаторов и область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их применения.</w:t>
      </w:r>
      <w:r w:rsidR="00C93CA8" w:rsidRPr="0051210D">
        <w:rPr>
          <w:rFonts w:ascii="Times New Roman" w:hAnsi="Times New Roman" w:cs="Times New Roman"/>
        </w:rPr>
        <w:t xml:space="preserve">   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.</w:t>
      </w:r>
      <w:r w:rsidR="0051210D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51210D">
        <w:rPr>
          <w:rFonts w:ascii="Times New Roman" w:hAnsi="Times New Roman" w:cs="Times New Roman"/>
        </w:rPr>
        <w:t xml:space="preserve">2 </w:t>
      </w:r>
      <w:r w:rsidR="0051210D">
        <w:rPr>
          <w:rFonts w:ascii="Times New Roman" w:hAnsi="Times New Roman" w:cs="Times New Roman"/>
        </w:rPr>
        <w:t xml:space="preserve">  </w:t>
      </w:r>
      <w:r w:rsidRPr="0051210D">
        <w:rPr>
          <w:rFonts w:ascii="Times New Roman" w:hAnsi="Times New Roman" w:cs="Times New Roman"/>
        </w:rPr>
        <w:t>Как изменяется выходное сопротивление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стабилизаторов при изменении температуры окружающей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среды?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lastRenderedPageBreak/>
        <w:t>3 Каковы особенности ВАХ кремниевого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стабилитрона?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4 Как по ВАХ стабилитрона определить его</w:t>
      </w:r>
    </w:p>
    <w:p w:rsidR="00026E46" w:rsidRPr="0051210D" w:rsidRDefault="00026E46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динамическое и статическое сопротивления?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5Назовите режимы буферной работы, их достоинства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и недостатки.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6 В каком режиме работает ВАК при заряде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аккумулятора?</w:t>
      </w:r>
    </w:p>
    <w:p w:rsidR="00C93CA8" w:rsidRPr="0051210D" w:rsidRDefault="008D72F2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7</w:t>
      </w:r>
      <w:r w:rsidR="00C93CA8" w:rsidRPr="0051210D">
        <w:rPr>
          <w:rFonts w:ascii="Times New Roman" w:hAnsi="Times New Roman" w:cs="Times New Roman"/>
        </w:rPr>
        <w:t xml:space="preserve"> Как производится настройка ВАК при режиме</w:t>
      </w:r>
      <w:r w:rsidR="00271349" w:rsidRPr="0051210D">
        <w:rPr>
          <w:rFonts w:ascii="Times New Roman" w:hAnsi="Times New Roman" w:cs="Times New Roman"/>
        </w:rPr>
        <w:t xml:space="preserve"> </w:t>
      </w:r>
      <w:r w:rsidR="00C93CA8" w:rsidRPr="0051210D">
        <w:rPr>
          <w:rFonts w:ascii="Times New Roman" w:hAnsi="Times New Roman" w:cs="Times New Roman"/>
        </w:rPr>
        <w:t>среднего тока?</w:t>
      </w:r>
    </w:p>
    <w:p w:rsidR="00C93CA8" w:rsidRPr="0051210D" w:rsidRDefault="008D72F2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8</w:t>
      </w:r>
      <w:r w:rsidR="00C93CA8" w:rsidRPr="0051210D">
        <w:rPr>
          <w:rFonts w:ascii="Times New Roman" w:hAnsi="Times New Roman" w:cs="Times New Roman"/>
        </w:rPr>
        <w:t>Укажите назначение выпрямителей типа ВАК.</w:t>
      </w:r>
    </w:p>
    <w:p w:rsidR="00C93CA8" w:rsidRPr="0051210D" w:rsidRDefault="008D72F2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9</w:t>
      </w:r>
      <w:r w:rsidR="00C93CA8" w:rsidRPr="0051210D">
        <w:rPr>
          <w:rFonts w:ascii="Times New Roman" w:hAnsi="Times New Roman" w:cs="Times New Roman"/>
        </w:rPr>
        <w:t xml:space="preserve"> Укажите особенности схемы и конструкции ВАК и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АБН.</w:t>
      </w:r>
    </w:p>
    <w:p w:rsidR="00C93CA8" w:rsidRPr="0051210D" w:rsidRDefault="008D72F2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10</w:t>
      </w:r>
      <w:r w:rsidR="00C93CA8" w:rsidRPr="0051210D">
        <w:rPr>
          <w:rFonts w:ascii="Times New Roman" w:hAnsi="Times New Roman" w:cs="Times New Roman"/>
        </w:rPr>
        <w:t xml:space="preserve"> Расскажите принцип действия кислотного</w:t>
      </w:r>
    </w:p>
    <w:p w:rsidR="00C93CA8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аккумулятора.</w:t>
      </w:r>
    </w:p>
    <w:p w:rsidR="00C93CA8" w:rsidRPr="0051210D" w:rsidRDefault="008D72F2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11</w:t>
      </w:r>
      <w:r w:rsidR="00C93CA8" w:rsidRPr="0051210D">
        <w:rPr>
          <w:rFonts w:ascii="Times New Roman" w:hAnsi="Times New Roman" w:cs="Times New Roman"/>
        </w:rPr>
        <w:t xml:space="preserve"> Расскажите устройство кислотных аккумуляторных</w:t>
      </w:r>
    </w:p>
    <w:p w:rsidR="00271349" w:rsidRPr="0051210D" w:rsidRDefault="00C93CA8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 xml:space="preserve">батарей </w:t>
      </w:r>
      <w:r w:rsidRPr="0051210D">
        <w:rPr>
          <w:rFonts w:ascii="Times New Roman" w:hAnsi="Times New Roman" w:cs="Times New Roman"/>
          <w:i/>
          <w:iCs/>
        </w:rPr>
        <w:t>АБН</w:t>
      </w:r>
      <w:r w:rsidRPr="0051210D">
        <w:rPr>
          <w:rFonts w:ascii="Times New Roman" w:hAnsi="Times New Roman" w:cs="Times New Roman"/>
        </w:rPr>
        <w:t xml:space="preserve">, </w:t>
      </w:r>
      <w:r w:rsidRPr="0051210D">
        <w:rPr>
          <w:rFonts w:ascii="Times New Roman" w:hAnsi="Times New Roman" w:cs="Times New Roman"/>
          <w:i/>
          <w:iCs/>
        </w:rPr>
        <w:t>С</w:t>
      </w:r>
      <w:r w:rsidRPr="0051210D">
        <w:rPr>
          <w:rFonts w:ascii="Times New Roman" w:hAnsi="Times New Roman" w:cs="Times New Roman"/>
        </w:rPr>
        <w:t xml:space="preserve">, </w:t>
      </w:r>
      <w:r w:rsidRPr="0051210D">
        <w:rPr>
          <w:rFonts w:ascii="Times New Roman" w:hAnsi="Times New Roman" w:cs="Times New Roman"/>
          <w:i/>
          <w:iCs/>
        </w:rPr>
        <w:t>СК</w:t>
      </w:r>
      <w:r w:rsidRPr="0051210D">
        <w:rPr>
          <w:rFonts w:ascii="Times New Roman" w:hAnsi="Times New Roman" w:cs="Times New Roman"/>
        </w:rPr>
        <w:t>.</w:t>
      </w:r>
      <w:r w:rsidR="00026E46" w:rsidRPr="0051210D">
        <w:rPr>
          <w:rFonts w:ascii="Times New Roman" w:hAnsi="Times New Roman" w:cs="Times New Roman"/>
        </w:rPr>
        <w:t>0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12.Укажите преимущества и недостатки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компенсационного стабилизатора напряжения.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13 Как изменяется выходное сопротивление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стабилизатора при изменение температуры окружающей среды?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14 Каковы особенности ВАХ кремниевого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стабилитрона?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15 Как определить по ВАХ стабилитрона его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динамическое сопротивление?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16 Объясните зависимость выходного напряжения от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входного при постоянной нагрузке для компенсационного</w:t>
      </w:r>
    </w:p>
    <w:p w:rsidR="00271349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стабилизатора. Как меняется при этом коэффициент</w:t>
      </w:r>
    </w:p>
    <w:p w:rsidR="006B1643" w:rsidRPr="0051210D" w:rsidRDefault="00271349" w:rsidP="0051210D">
      <w:pPr>
        <w:pStyle w:val="a3"/>
        <w:rPr>
          <w:rFonts w:ascii="Times New Roman" w:hAnsi="Times New Roman" w:cs="Times New Roman"/>
        </w:rPr>
      </w:pPr>
      <w:r w:rsidRPr="0051210D">
        <w:rPr>
          <w:rFonts w:ascii="Times New Roman" w:hAnsi="Times New Roman" w:cs="Times New Roman"/>
        </w:rPr>
        <w:t>стабилизации и КПД?</w:t>
      </w:r>
    </w:p>
    <w:sectPr w:rsidR="006B1643" w:rsidRPr="0051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BC6F4C"/>
    <w:multiLevelType w:val="hybridMultilevel"/>
    <w:tmpl w:val="9392E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5E1"/>
    <w:rsid w:val="00026E46"/>
    <w:rsid w:val="00161980"/>
    <w:rsid w:val="001D30DD"/>
    <w:rsid w:val="002535E1"/>
    <w:rsid w:val="00271349"/>
    <w:rsid w:val="00452292"/>
    <w:rsid w:val="0051210D"/>
    <w:rsid w:val="00687E02"/>
    <w:rsid w:val="007F7CAE"/>
    <w:rsid w:val="008D72F2"/>
    <w:rsid w:val="00B6179B"/>
    <w:rsid w:val="00C93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7CAE"/>
  </w:style>
  <w:style w:type="character" w:customStyle="1" w:styleId="eop">
    <w:name w:val="eop"/>
    <w:basedOn w:val="a0"/>
    <w:rsid w:val="007F7CAE"/>
  </w:style>
  <w:style w:type="character" w:customStyle="1" w:styleId="spellingerror">
    <w:name w:val="spellingerror"/>
    <w:basedOn w:val="a0"/>
    <w:rsid w:val="007F7CAE"/>
  </w:style>
  <w:style w:type="character" w:customStyle="1" w:styleId="contextualspellingandgrammarerror">
    <w:name w:val="contextualspellingandgrammarerror"/>
    <w:basedOn w:val="a0"/>
    <w:rsid w:val="007F7CAE"/>
  </w:style>
  <w:style w:type="paragraph" w:styleId="a3">
    <w:name w:val="No Spacing"/>
    <w:uiPriority w:val="1"/>
    <w:qFormat/>
    <w:rsid w:val="0051210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7F7C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7F7CAE"/>
  </w:style>
  <w:style w:type="character" w:customStyle="1" w:styleId="eop">
    <w:name w:val="eop"/>
    <w:basedOn w:val="a0"/>
    <w:rsid w:val="007F7CAE"/>
  </w:style>
  <w:style w:type="character" w:customStyle="1" w:styleId="spellingerror">
    <w:name w:val="spellingerror"/>
    <w:basedOn w:val="a0"/>
    <w:rsid w:val="007F7CAE"/>
  </w:style>
  <w:style w:type="character" w:customStyle="1" w:styleId="contextualspellingandgrammarerror">
    <w:name w:val="contextualspellingandgrammarerror"/>
    <w:basedOn w:val="a0"/>
    <w:rsid w:val="007F7CAE"/>
  </w:style>
  <w:style w:type="paragraph" w:styleId="a3">
    <w:name w:val="No Spacing"/>
    <w:uiPriority w:val="1"/>
    <w:qFormat/>
    <w:rsid w:val="005121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63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97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1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7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57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33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1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9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3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73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4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3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9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7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8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1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Ковалева Татьяна Александровна</cp:lastModifiedBy>
  <cp:revision>11</cp:revision>
  <dcterms:created xsi:type="dcterms:W3CDTF">2021-12-18T17:48:00Z</dcterms:created>
  <dcterms:modified xsi:type="dcterms:W3CDTF">2025-03-04T10:40:00Z</dcterms:modified>
</cp:coreProperties>
</file>