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64A" w:rsidRDefault="0033664A" w:rsidP="0033664A">
      <w:pPr>
        <w:pStyle w:val="a3"/>
        <w:tabs>
          <w:tab w:val="num" w:pos="786"/>
          <w:tab w:val="left" w:pos="980"/>
        </w:tabs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5D39F8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Примерный </w:t>
      </w:r>
      <w:r w:rsidRPr="005D39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перечень вопросов к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зачету 1 семестр</w:t>
      </w:r>
    </w:p>
    <w:p w:rsidR="0033664A" w:rsidRPr="00630A0D" w:rsidRDefault="0033664A" w:rsidP="0033664A">
      <w:pPr>
        <w:pStyle w:val="a3"/>
        <w:tabs>
          <w:tab w:val="num" w:pos="786"/>
          <w:tab w:val="left" w:pos="980"/>
        </w:tabs>
        <w:spacing w:after="0" w:line="240" w:lineRule="auto"/>
        <w:ind w:left="78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A0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A6DF7">
        <w:rPr>
          <w:rFonts w:ascii="Times New Roman" w:hAnsi="Times New Roman" w:cs="Times New Roman"/>
          <w:b/>
          <w:bCs/>
          <w:sz w:val="28"/>
          <w:szCs w:val="28"/>
        </w:rPr>
        <w:t>Технологии обучения персонала вопросам устойчивого развития</w:t>
      </w:r>
      <w:r w:rsidRPr="00630A0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3664A" w:rsidRDefault="0033664A" w:rsidP="0033664A">
      <w:pPr>
        <w:tabs>
          <w:tab w:val="left" w:pos="426"/>
          <w:tab w:val="right" w:leader="underscore" w:pos="8505"/>
        </w:tabs>
        <w:spacing w:after="0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33664A" w:rsidRDefault="0033664A" w:rsidP="0033664A">
      <w:pPr>
        <w:tabs>
          <w:tab w:val="num" w:pos="786"/>
          <w:tab w:val="left" w:pos="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DD410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05.04.06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«</w:t>
      </w:r>
      <w:r w:rsidRPr="00DD410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Экология и природопользование. Экология и устойчивое развитие транспорта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33664A" w:rsidRPr="00630A0D" w:rsidRDefault="0033664A" w:rsidP="0033664A">
      <w:pPr>
        <w:tabs>
          <w:tab w:val="num" w:pos="786"/>
          <w:tab w:val="left" w:pos="980"/>
        </w:tabs>
        <w:spacing w:after="0" w:line="24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3664A">
        <w:rPr>
          <w:rFonts w:ascii="Times New Roman" w:hAnsi="Times New Roman" w:cs="Times New Roman"/>
          <w:sz w:val="28"/>
          <w:szCs w:val="28"/>
        </w:rPr>
        <w:t>Основные государственные органы исполнительной власти в области экологического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2. Распределение отраслевых и функциональных полномочий и компетенций между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федеральными органами исполнительной власти России в области экологического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3. Органы комплексного экологического управления.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4. Органы отраслевого экологического управления.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5. Органы функционального экологического управления.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6. Ассимиляционный потенциал природной среды и его экономическая оценка.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7. </w:t>
      </w:r>
      <w:proofErr w:type="spellStart"/>
      <w:r w:rsidRPr="0033664A">
        <w:rPr>
          <w:rFonts w:ascii="Times New Roman" w:hAnsi="Times New Roman" w:cs="Times New Roman"/>
          <w:sz w:val="28"/>
          <w:szCs w:val="28"/>
        </w:rPr>
        <w:t>Экстернальные</w:t>
      </w:r>
      <w:proofErr w:type="spellEnd"/>
      <w:r w:rsidRPr="0033664A">
        <w:rPr>
          <w:rFonts w:ascii="Times New Roman" w:hAnsi="Times New Roman" w:cs="Times New Roman"/>
          <w:sz w:val="28"/>
          <w:szCs w:val="28"/>
        </w:rPr>
        <w:t xml:space="preserve"> издержки и собственность на ассимиляционный потенциал.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8. Нормативы допустимого воздействия на окружающую среду.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9. Информационные методы управления.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10. Экологический мониторинг.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11. Методы картографирования и кадастров.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12. Геоинформационные системы.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13. Моделирование и прогнозирование антропогенных экологических процессов.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14. Стратегические направления в управлении отходами.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15. Основные принципы экономического регулирования управления отходами.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16. Государственный контроль управления отходами.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17. Производственный контроль управления отходами.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lastRenderedPageBreak/>
        <w:t xml:space="preserve"> 18. Схема региональной системы управления отходами.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19. Схема управления потоком отходов, подлежащих переработке.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20. Обеспечение экономической целесообразности системы управления отходами.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21. Экологический аудит.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22. Виды деятельности предприятия, подлежащие экологическому аудиту.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23. Основные принципы аудита системы экологического менеджмента.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24. Методика оценки эффективности системы экологического менеджмента.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25. Характеристика системы стандартов ISO 14000.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26. Требования к системе экологического менеджмента организации.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27. Принципы экологической политики.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28. Цель экологического маркирования.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29. Мотивы внедрения системы стандартов ISO 14000.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Регистрационный номер 216215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Страница 11 из 16.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Программа дисциплины "Экологический менеджмент"; 022000.62 Экология и природопользование; доцент, к.н. (доцент)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64A">
        <w:rPr>
          <w:rFonts w:ascii="Times New Roman" w:hAnsi="Times New Roman" w:cs="Times New Roman"/>
          <w:sz w:val="28"/>
          <w:szCs w:val="28"/>
        </w:rPr>
        <w:t>Бадрутдинов</w:t>
      </w:r>
      <w:proofErr w:type="spellEnd"/>
      <w:r w:rsidRPr="0033664A">
        <w:rPr>
          <w:rFonts w:ascii="Times New Roman" w:hAnsi="Times New Roman" w:cs="Times New Roman"/>
          <w:sz w:val="28"/>
          <w:szCs w:val="28"/>
        </w:rPr>
        <w:t xml:space="preserve"> О.Р. 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>30. Основные принципы международного сотрудничества в области охраны окружающей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природной среды.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31. Международные договора, соглашения, конвенции в области охраны.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6.2. Вопросы для самоконтроля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10.Менеджер на предприятии.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11.Функции менеджмента.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12.Характеристика стилей руководства.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13.Принципы менеджмента.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14.Методы менеджмента.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15.Типы организации менеджмента.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16.Экологический менеджмент.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lastRenderedPageBreak/>
        <w:t xml:space="preserve"> 17.Экологизированный менеджмент.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18.Экологическая служба предприятия.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19.Экологический маркетинг.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20.Система органов экологического управления.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21.Структура органов управления охраной окружающей природной среды.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22.Разграничение полномочий органов экологического управления Федерации и субъектов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23.Разграничение полномочий представительных и исполнительных органов.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24.Компетенция специально уполномоченных органов управления охраной окружающей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природной среды.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26.Экологические издержки производства и пути их сокращения.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27.Затраты на производственные мероприятия.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28.Ущерб от загрязнения окружающей среды.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29.Экономический оптимум загрязнения окружающей среды.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30.Экологическая составляющая издержек по производству продукции.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31.Экстернальные эффекты и теоретические аспекты реализации природоохранной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стратегии.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32.Внешние эффекты. Их сущность и роль в экономике природопользования.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33.Теоретические основы регулирования выбросов вредных веществ.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34.Ассимиляционный потенциал природной среды и его экономическая оценка.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35.Экономический механизм охраны окружающей природной среды.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36.Понятие и состав экономического механизма охраны окружающей природной среды.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37.Государственные природные кадастры.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38.Источники финансирования экологических программ.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lastRenderedPageBreak/>
        <w:t xml:space="preserve"> 39. Виды платы за пользование природными ресурсами. Виды платы за загрязнение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природной среды. Формы платы за землю. Формы платы за недра. Формы платы за воду.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Формы платы за ресурсы леса. Формы платы за растительные ресурсы. Формы платы за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ресурсы животного мира.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40.Экологическое страхование.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41.Практические методы управления качеством окружающей природной среды.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42.Административные методы управления природоохранной деятельностью.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43.Экономические методы управления природоохранной деятельностью.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44.Рыночные методы управления природоохранной деятельностью.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45.Информационные методы управления природоохранной деятельностью.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46.Экологический мониторинг.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47.Экологическое картографирование.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48.Экологические карты.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Регистрационный номер 216215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Страница 12 из 16.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Программа дисциплины "Экологический менеджмент"; 022000.62 Экология и природопользование; доцент, к.н. (доцент)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64A">
        <w:rPr>
          <w:rFonts w:ascii="Times New Roman" w:hAnsi="Times New Roman" w:cs="Times New Roman"/>
          <w:sz w:val="28"/>
          <w:szCs w:val="28"/>
        </w:rPr>
        <w:t>Бадрутдинов</w:t>
      </w:r>
      <w:proofErr w:type="spellEnd"/>
      <w:r w:rsidRPr="0033664A">
        <w:rPr>
          <w:rFonts w:ascii="Times New Roman" w:hAnsi="Times New Roman" w:cs="Times New Roman"/>
          <w:sz w:val="28"/>
          <w:szCs w:val="28"/>
        </w:rPr>
        <w:t xml:space="preserve"> О.Р. 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>49.Карты охраны природы.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50.Географические информационные системы.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51.Функциональные возможности ГИС.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52.Понятие экологического менеджмента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53. Задачи экологического менеджмента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54.Основные принципы ISO 14000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55. Требования к системе экологического менеджмента организации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56.Модель системы экологического менеджмента по ГОСТ Р ИСО 14001-98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57.Экологическое маркирование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lastRenderedPageBreak/>
        <w:t xml:space="preserve"> 58.Мотивы внедрения системы экологического менеджмента Цели экологического аудита.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59. Задачи экологического аудита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60. Основные принципы экологического аудита . Процедура экологического аудита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61.Понятие отходов</w:t>
      </w:r>
    </w:p>
    <w:p w:rsidR="0033664A" w:rsidRPr="0033664A" w:rsidRDefault="0033664A" w:rsidP="0033664A">
      <w:pPr>
        <w:rPr>
          <w:rFonts w:ascii="Times New Roman" w:hAnsi="Times New Roman" w:cs="Times New Roman"/>
          <w:sz w:val="28"/>
          <w:szCs w:val="28"/>
        </w:rPr>
      </w:pPr>
      <w:r w:rsidRPr="0033664A">
        <w:rPr>
          <w:rFonts w:ascii="Times New Roman" w:hAnsi="Times New Roman" w:cs="Times New Roman"/>
          <w:sz w:val="28"/>
          <w:szCs w:val="28"/>
        </w:rPr>
        <w:t xml:space="preserve"> 62. Классификация отходов</w:t>
      </w:r>
    </w:p>
    <w:p w:rsidR="003A4D4B" w:rsidRDefault="0033664A" w:rsidP="0033664A">
      <w:r w:rsidRPr="0033664A">
        <w:rPr>
          <w:rFonts w:ascii="Times New Roman" w:hAnsi="Times New Roman" w:cs="Times New Roman"/>
          <w:sz w:val="28"/>
          <w:szCs w:val="28"/>
        </w:rPr>
        <w:t xml:space="preserve"> 63. Современная схема управления отходами</w:t>
      </w:r>
    </w:p>
    <w:sectPr w:rsidR="003A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7FDD"/>
    <w:multiLevelType w:val="hybridMultilevel"/>
    <w:tmpl w:val="2A2C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88"/>
    <w:rsid w:val="0033664A"/>
    <w:rsid w:val="003A4D4B"/>
    <w:rsid w:val="00A32288"/>
    <w:rsid w:val="00D571EA"/>
    <w:rsid w:val="00DF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E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Асманкин Евгений Геннадьевич</dc:creator>
  <cp:lastModifiedBy>Асманкин Евгений Геннадьевич</cp:lastModifiedBy>
  <cp:revision>2</cp:revision>
  <dcterms:created xsi:type="dcterms:W3CDTF">2025-04-26T00:03:00Z</dcterms:created>
  <dcterms:modified xsi:type="dcterms:W3CDTF">2025-04-26T00:03:00Z</dcterms:modified>
</cp:coreProperties>
</file>