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952" w:rsidRDefault="00A95952" w:rsidP="00A9595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</w:t>
      </w:r>
      <w:r w:rsidRPr="006307F8">
        <w:rPr>
          <w:rFonts w:ascii="Times New Roman" w:hAnsi="Times New Roman"/>
          <w:b/>
          <w:sz w:val="28"/>
          <w:szCs w:val="28"/>
        </w:rPr>
        <w:t>ценочные материалы</w:t>
      </w:r>
      <w:r>
        <w:rPr>
          <w:rFonts w:ascii="Times New Roman" w:hAnsi="Times New Roman"/>
          <w:b/>
          <w:sz w:val="28"/>
          <w:szCs w:val="28"/>
        </w:rPr>
        <w:t>,</w:t>
      </w:r>
      <w:r w:rsidRPr="006307F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применяемые при проведении</w:t>
      </w:r>
    </w:p>
    <w:p w:rsidR="00A95952" w:rsidRDefault="00A95952" w:rsidP="00A9595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промежуточной аттестации по дисциплине (модулю)</w:t>
      </w:r>
      <w:r>
        <w:rPr>
          <w:rFonts w:ascii="Times New Roman" w:hAnsi="Times New Roman"/>
          <w:b/>
          <w:sz w:val="28"/>
          <w:szCs w:val="28"/>
        </w:rPr>
        <w:br/>
      </w:r>
    </w:p>
    <w:p w:rsidR="00A95952" w:rsidRPr="006307F8" w:rsidRDefault="00A95952" w:rsidP="00A9595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307F8">
        <w:rPr>
          <w:rFonts w:ascii="Times New Roman" w:hAnsi="Times New Roman"/>
          <w:b/>
          <w:sz w:val="28"/>
          <w:szCs w:val="28"/>
        </w:rPr>
        <w:t>«</w:t>
      </w:r>
      <w:r w:rsidR="00AE77D7">
        <w:rPr>
          <w:rFonts w:ascii="Times New Roman" w:hAnsi="Times New Roman"/>
          <w:b/>
          <w:sz w:val="28"/>
          <w:szCs w:val="28"/>
        </w:rPr>
        <w:t>Экологический менеджмент</w:t>
      </w:r>
      <w:r w:rsidRPr="006307F8">
        <w:rPr>
          <w:rFonts w:ascii="Times New Roman" w:hAnsi="Times New Roman"/>
          <w:b/>
          <w:sz w:val="28"/>
          <w:szCs w:val="28"/>
        </w:rPr>
        <w:t>»</w:t>
      </w:r>
    </w:p>
    <w:p w:rsidR="00A95952" w:rsidRDefault="00A95952" w:rsidP="00A95952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95952" w:rsidRPr="00B73C22" w:rsidRDefault="00A95952" w:rsidP="00A9595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6278D">
        <w:rPr>
          <w:rFonts w:ascii="Times New Roman" w:hAnsi="Times New Roman"/>
          <w:sz w:val="24"/>
          <w:szCs w:val="24"/>
        </w:rPr>
        <w:t>При проведении промежуточной</w:t>
      </w:r>
      <w:r w:rsidRPr="00B73C22">
        <w:rPr>
          <w:rFonts w:ascii="Times New Roman" w:hAnsi="Times New Roman"/>
          <w:sz w:val="24"/>
          <w:szCs w:val="24"/>
        </w:rPr>
        <w:t xml:space="preserve"> аттестации обучающемуся предлагается дать ответы на 2 вопроса, приведенных в </w:t>
      </w:r>
      <w:bookmarkStart w:id="0" w:name="_GoBack"/>
      <w:bookmarkEnd w:id="0"/>
      <w:r w:rsidRPr="00B73C22">
        <w:rPr>
          <w:rFonts w:ascii="Times New Roman" w:hAnsi="Times New Roman"/>
          <w:sz w:val="24"/>
          <w:szCs w:val="24"/>
        </w:rPr>
        <w:t>билете, из нижеприведенного списка.</w:t>
      </w:r>
    </w:p>
    <w:p w:rsidR="00B73C22" w:rsidRPr="00B73C22" w:rsidRDefault="00B73C22" w:rsidP="00262277">
      <w:pPr>
        <w:spacing w:before="240" w:after="24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B73C22">
        <w:rPr>
          <w:rFonts w:ascii="Times New Roman" w:hAnsi="Times New Roman"/>
          <w:sz w:val="24"/>
          <w:szCs w:val="24"/>
        </w:rPr>
        <w:t>Примерный перечень вопросов</w:t>
      </w:r>
    </w:p>
    <w:p w:rsidR="00B73C22" w:rsidRPr="00262277" w:rsidRDefault="00B73C22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96654" w:rsidRPr="004F737B" w:rsidRDefault="00896654" w:rsidP="00896654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>Многоаспектность  термина «менеджмент». Сформулируйте название аспектов и ваше понимание содержания каждого из аспектов.</w:t>
      </w:r>
    </w:p>
    <w:p w:rsidR="00896654" w:rsidRPr="004F737B" w:rsidRDefault="00896654" w:rsidP="00896654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>Приведите обоснование синонимичности/</w:t>
      </w:r>
      <w:proofErr w:type="spellStart"/>
      <w:r w:rsidRPr="004F737B">
        <w:rPr>
          <w:rFonts w:ascii="Times New Roman" w:eastAsiaTheme="minorHAnsi" w:hAnsi="Times New Roman"/>
          <w:sz w:val="24"/>
          <w:szCs w:val="24"/>
        </w:rPr>
        <w:t>анонимичности</w:t>
      </w:r>
      <w:proofErr w:type="spellEnd"/>
      <w:r w:rsidRPr="004F737B">
        <w:rPr>
          <w:rFonts w:ascii="Times New Roman" w:eastAsiaTheme="minorHAnsi" w:hAnsi="Times New Roman"/>
          <w:sz w:val="24"/>
          <w:szCs w:val="24"/>
        </w:rPr>
        <w:t xml:space="preserve"> понимания терминов «менеджмент» и «управление».</w:t>
      </w:r>
    </w:p>
    <w:p w:rsidR="00896654" w:rsidRPr="004F737B" w:rsidRDefault="00896654" w:rsidP="00896654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>Сформулируйте ваши собственные определения:</w:t>
      </w:r>
    </w:p>
    <w:p w:rsidR="00896654" w:rsidRPr="004F737B" w:rsidRDefault="00896654" w:rsidP="00896654">
      <w:pPr>
        <w:ind w:left="720"/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>- каждого из терминов «менеджмент» и «управление», если вы полагаете их различными,</w:t>
      </w:r>
    </w:p>
    <w:p w:rsidR="00896654" w:rsidRPr="004F737B" w:rsidRDefault="00896654" w:rsidP="00896654">
      <w:pPr>
        <w:ind w:left="720"/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>-одно, обобщенное определение, если вы полагаете их синонимичными.</w:t>
      </w:r>
    </w:p>
    <w:p w:rsidR="00896654" w:rsidRPr="004F737B" w:rsidRDefault="00896654" w:rsidP="00896654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>Перечислите и раскройте содержание основных/классических  функций менеджмента.</w:t>
      </w:r>
    </w:p>
    <w:p w:rsidR="00896654" w:rsidRPr="004F737B" w:rsidRDefault="00896654" w:rsidP="00896654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>Портрет идеального профессионального менеджера  высшего уровня в вашем представлении.</w:t>
      </w:r>
    </w:p>
    <w:p w:rsidR="00896654" w:rsidRPr="004F737B" w:rsidRDefault="00896654" w:rsidP="00896654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>Портрет идеального профессионального менеджера  среднего и нижнего уровня в вашем представлении.</w:t>
      </w:r>
    </w:p>
    <w:p w:rsidR="00896654" w:rsidRPr="004F737B" w:rsidRDefault="00896654" w:rsidP="00896654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>Раскройте содержание тезиса: - «Менеджер – профессиональный управляющий».</w:t>
      </w:r>
    </w:p>
    <w:p w:rsidR="00896654" w:rsidRPr="004F737B" w:rsidRDefault="00896654" w:rsidP="00896654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 xml:space="preserve">Что (главное, основное, с вашей точки зрения) и почему нужно знать о </w:t>
      </w:r>
      <w:r w:rsidRPr="004F737B">
        <w:rPr>
          <w:rFonts w:ascii="Times New Roman" w:eastAsiaTheme="minorHAnsi" w:hAnsi="Times New Roman"/>
          <w:b/>
          <w:sz w:val="24"/>
          <w:szCs w:val="24"/>
        </w:rPr>
        <w:t xml:space="preserve">системах </w:t>
      </w:r>
      <w:r w:rsidRPr="004F737B">
        <w:rPr>
          <w:rFonts w:ascii="Times New Roman" w:eastAsiaTheme="minorHAnsi" w:hAnsi="Times New Roman"/>
          <w:sz w:val="24"/>
          <w:szCs w:val="24"/>
        </w:rPr>
        <w:t>(из общей теории систем) при изучении дисциплины СЭМ?</w:t>
      </w:r>
    </w:p>
    <w:p w:rsidR="00896654" w:rsidRPr="004F737B" w:rsidRDefault="00896654" w:rsidP="00896654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 xml:space="preserve">Понятие о синергических связях и примеры (два-три) их действия/эффектов в </w:t>
      </w:r>
      <w:proofErr w:type="spellStart"/>
      <w:r w:rsidRPr="004F737B">
        <w:rPr>
          <w:rFonts w:ascii="Times New Roman" w:eastAsiaTheme="minorHAnsi" w:hAnsi="Times New Roman"/>
          <w:sz w:val="24"/>
          <w:szCs w:val="24"/>
        </w:rPr>
        <w:t>социотехногенезе</w:t>
      </w:r>
      <w:proofErr w:type="spellEnd"/>
      <w:r w:rsidRPr="004F737B">
        <w:rPr>
          <w:rFonts w:ascii="Times New Roman" w:eastAsiaTheme="minorHAnsi" w:hAnsi="Times New Roman"/>
          <w:sz w:val="24"/>
          <w:szCs w:val="24"/>
        </w:rPr>
        <w:t>.</w:t>
      </w:r>
    </w:p>
    <w:p w:rsidR="00896654" w:rsidRPr="004F737B" w:rsidRDefault="00896654" w:rsidP="00896654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 xml:space="preserve">Понятие </w:t>
      </w:r>
      <w:proofErr w:type="spellStart"/>
      <w:r w:rsidRPr="004F737B">
        <w:rPr>
          <w:rFonts w:ascii="Times New Roman" w:eastAsiaTheme="minorHAnsi" w:hAnsi="Times New Roman"/>
          <w:sz w:val="24"/>
          <w:szCs w:val="24"/>
        </w:rPr>
        <w:t>эмерджентности</w:t>
      </w:r>
      <w:proofErr w:type="spellEnd"/>
      <w:r w:rsidRPr="004F737B">
        <w:rPr>
          <w:rFonts w:ascii="Times New Roman" w:eastAsiaTheme="minorHAnsi" w:hAnsi="Times New Roman"/>
          <w:sz w:val="24"/>
          <w:szCs w:val="24"/>
        </w:rPr>
        <w:t xml:space="preserve">.  Примеры проявления </w:t>
      </w:r>
      <w:proofErr w:type="spellStart"/>
      <w:r w:rsidRPr="004F737B">
        <w:rPr>
          <w:rFonts w:ascii="Times New Roman" w:eastAsiaTheme="minorHAnsi" w:hAnsi="Times New Roman"/>
          <w:sz w:val="24"/>
          <w:szCs w:val="24"/>
        </w:rPr>
        <w:t>эмерджентности</w:t>
      </w:r>
      <w:proofErr w:type="spellEnd"/>
      <w:r w:rsidRPr="004F737B">
        <w:rPr>
          <w:rFonts w:ascii="Times New Roman" w:eastAsiaTheme="minorHAnsi" w:hAnsi="Times New Roman"/>
          <w:sz w:val="24"/>
          <w:szCs w:val="24"/>
        </w:rPr>
        <w:t xml:space="preserve"> в экологии и </w:t>
      </w:r>
      <w:proofErr w:type="spellStart"/>
      <w:r w:rsidRPr="004F737B">
        <w:rPr>
          <w:rFonts w:ascii="Times New Roman" w:eastAsiaTheme="minorHAnsi" w:hAnsi="Times New Roman"/>
          <w:sz w:val="24"/>
          <w:szCs w:val="24"/>
        </w:rPr>
        <w:t>социотехногенезе</w:t>
      </w:r>
      <w:proofErr w:type="spellEnd"/>
      <w:r w:rsidRPr="004F737B">
        <w:rPr>
          <w:rFonts w:ascii="Times New Roman" w:eastAsiaTheme="minorHAnsi" w:hAnsi="Times New Roman"/>
          <w:sz w:val="24"/>
          <w:szCs w:val="24"/>
        </w:rPr>
        <w:t>.</w:t>
      </w:r>
    </w:p>
    <w:p w:rsidR="00896654" w:rsidRPr="004F737B" w:rsidRDefault="00896654" w:rsidP="00896654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>Принципы управления. Сформулируйте их название и раскройте ваше понимание содержания каждого из принципов.</w:t>
      </w:r>
    </w:p>
    <w:p w:rsidR="00896654" w:rsidRPr="004F737B" w:rsidRDefault="00896654" w:rsidP="00896654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>Организационные структуры управления. Сформулируйте их название и раскройте ваше понимание содержания каждого типа/вида организационной структуры управления.</w:t>
      </w:r>
    </w:p>
    <w:p w:rsidR="00896654" w:rsidRPr="004F737B" w:rsidRDefault="00896654" w:rsidP="00896654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>Методы управления. Сформулируйте их название и раскройте ваше понимание содержания каждого метода управления.</w:t>
      </w:r>
    </w:p>
    <w:p w:rsidR="00896654" w:rsidRPr="004F737B" w:rsidRDefault="00896654" w:rsidP="00896654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>Структура и функционал системы управления природоохранной деятельности.</w:t>
      </w:r>
    </w:p>
    <w:p w:rsidR="00896654" w:rsidRPr="004F737B" w:rsidRDefault="00896654" w:rsidP="00896654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>Понятие и сущностное содержание стратегического управления.</w:t>
      </w:r>
    </w:p>
    <w:p w:rsidR="00896654" w:rsidRPr="004F737B" w:rsidRDefault="00896654" w:rsidP="00896654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>Роль архитектоники и качества персонала организации в постановке  и реализации её стратегических целей.</w:t>
      </w:r>
    </w:p>
    <w:p w:rsidR="00896654" w:rsidRPr="004F737B" w:rsidRDefault="00896654" w:rsidP="00896654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>Что (главное, основное, с вашей точки зрения) и почему нужно знать об экологических системах при изучении дисциплины СЭМ?</w:t>
      </w:r>
    </w:p>
    <w:p w:rsidR="00896654" w:rsidRPr="004F737B" w:rsidRDefault="00896654" w:rsidP="00896654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>Функциональные составляющие в менеджменте природоохранной деятельности.</w:t>
      </w:r>
    </w:p>
    <w:p w:rsidR="00896654" w:rsidRPr="004F737B" w:rsidRDefault="00896654" w:rsidP="00896654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>Ресурсное обеспечение  в системе управления природоохранной деятельности.</w:t>
      </w:r>
    </w:p>
    <w:p w:rsidR="00896654" w:rsidRPr="004F737B" w:rsidRDefault="00896654" w:rsidP="00896654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lastRenderedPageBreak/>
        <w:t>Целевая функция в управлении природопользованием в концепции устойчивого развития и вербальная модель её достижения в самом общем представлении.</w:t>
      </w:r>
    </w:p>
    <w:p w:rsidR="00896654" w:rsidRPr="004F737B" w:rsidRDefault="00896654" w:rsidP="00896654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>Сформулируйте ваше определение Экологического менеджмента. Определите уровни и области применения экологического менеджмента.</w:t>
      </w:r>
    </w:p>
    <w:p w:rsidR="00896654" w:rsidRPr="004F737B" w:rsidRDefault="00896654" w:rsidP="00896654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 xml:space="preserve">Базовые, основные принципы экологического менеджмента. </w:t>
      </w:r>
    </w:p>
    <w:p w:rsidR="00896654" w:rsidRPr="004F737B" w:rsidRDefault="00896654" w:rsidP="00896654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>Сформулируйте ваше определение Системы экологического менеджмента. Основные положения проекта «Разработка, внедрение и функционирование системы экологического менеджмента организации/предприятия».</w:t>
      </w:r>
    </w:p>
    <w:p w:rsidR="00896654" w:rsidRPr="004F737B" w:rsidRDefault="00896654" w:rsidP="00896654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>Общее представление стандарта ГОСТ Р ИСО 14001:2016. По отношению к отмененной версии этого же стандарта 2007 года - это шаг вперед, шаг назад, топтание на месте? Приведите краткое обоснование вашего ответа.</w:t>
      </w:r>
    </w:p>
    <w:p w:rsidR="00896654" w:rsidRPr="004F737B" w:rsidRDefault="00896654" w:rsidP="00896654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>Приведите перечень нововведений в стандарте ГОСТ Р ИСО 14001:2016 и исключений из него по отношению к предыдущей, отмененной версии этого же стандарта 2007 года. Что пошло в «плюс», что в «минус»?</w:t>
      </w:r>
    </w:p>
    <w:p w:rsidR="00896654" w:rsidRPr="004F737B" w:rsidRDefault="00896654" w:rsidP="00896654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 xml:space="preserve">Чем СЭМ, построенная по требования стандарта 2007 года будет отличаться от СЭМ, построенная по требования стандарта 2016? Приведите обоснование принципиально качественных отличий или обоснование отсутствия таковых. </w:t>
      </w:r>
    </w:p>
    <w:p w:rsidR="00896654" w:rsidRPr="004F737B" w:rsidRDefault="00896654" w:rsidP="00896654">
      <w:pPr>
        <w:numPr>
          <w:ilvl w:val="0"/>
          <w:numId w:val="1"/>
        </w:numPr>
        <w:contextualSpacing/>
        <w:rPr>
          <w:rFonts w:ascii="Times New Roman" w:eastAsiaTheme="minorHAnsi" w:hAnsi="Times New Roman"/>
          <w:sz w:val="24"/>
          <w:szCs w:val="24"/>
        </w:rPr>
      </w:pPr>
      <w:r w:rsidRPr="004F737B">
        <w:rPr>
          <w:rFonts w:ascii="Times New Roman" w:eastAsiaTheme="minorHAnsi" w:hAnsi="Times New Roman"/>
          <w:sz w:val="24"/>
          <w:szCs w:val="24"/>
        </w:rPr>
        <w:t>Приведите перечень основной документированной информации, которая должна разрабатываться и поддерживаться в актуальном состоянии в соответствии с требованиями стандарта ГОСТ Р ИСО 14001:2016.</w:t>
      </w:r>
    </w:p>
    <w:p w:rsidR="00B73C22" w:rsidRDefault="00B73C22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96654" w:rsidRPr="00B73C22" w:rsidRDefault="00896654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73C22" w:rsidRPr="00B73C22" w:rsidRDefault="00B73C22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3C22">
        <w:rPr>
          <w:rFonts w:ascii="Times New Roman" w:hAnsi="Times New Roman"/>
          <w:sz w:val="24"/>
          <w:szCs w:val="24"/>
        </w:rPr>
        <w:t>Составил</w:t>
      </w:r>
    </w:p>
    <w:p w:rsidR="00B73C22" w:rsidRPr="00B73C22" w:rsidRDefault="00B73C22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3C22">
        <w:rPr>
          <w:rFonts w:ascii="Times New Roman" w:hAnsi="Times New Roman"/>
          <w:sz w:val="24"/>
          <w:szCs w:val="24"/>
        </w:rPr>
        <w:t xml:space="preserve">проф. каф. </w:t>
      </w:r>
      <w:proofErr w:type="spellStart"/>
      <w:r w:rsidRPr="00B73C22">
        <w:rPr>
          <w:rFonts w:ascii="Times New Roman" w:hAnsi="Times New Roman"/>
          <w:sz w:val="24"/>
          <w:szCs w:val="24"/>
        </w:rPr>
        <w:t>ХиИЭ</w:t>
      </w:r>
      <w:proofErr w:type="spellEnd"/>
      <w:r w:rsidRPr="00B73C22">
        <w:rPr>
          <w:rFonts w:ascii="Times New Roman" w:hAnsi="Times New Roman"/>
          <w:sz w:val="24"/>
          <w:szCs w:val="24"/>
        </w:rPr>
        <w:t>»</w:t>
      </w:r>
      <w:r w:rsidRPr="00B73C22">
        <w:rPr>
          <w:rFonts w:ascii="Times New Roman" w:hAnsi="Times New Roman"/>
          <w:sz w:val="24"/>
          <w:szCs w:val="24"/>
        </w:rPr>
        <w:tab/>
      </w:r>
      <w:r w:rsidRPr="00B73C22">
        <w:rPr>
          <w:rFonts w:ascii="Times New Roman" w:hAnsi="Times New Roman"/>
          <w:sz w:val="24"/>
          <w:szCs w:val="24"/>
        </w:rPr>
        <w:tab/>
      </w:r>
      <w:r w:rsidRPr="00B73C22">
        <w:rPr>
          <w:rFonts w:ascii="Times New Roman" w:hAnsi="Times New Roman"/>
          <w:sz w:val="24"/>
          <w:szCs w:val="24"/>
        </w:rPr>
        <w:tab/>
      </w:r>
      <w:r w:rsidRPr="00B73C22">
        <w:rPr>
          <w:rFonts w:ascii="Times New Roman" w:hAnsi="Times New Roman"/>
          <w:sz w:val="24"/>
          <w:szCs w:val="24"/>
        </w:rPr>
        <w:tab/>
      </w:r>
      <w:r w:rsidRPr="00B73C22">
        <w:rPr>
          <w:rFonts w:ascii="Times New Roman" w:hAnsi="Times New Roman"/>
          <w:sz w:val="24"/>
          <w:szCs w:val="24"/>
        </w:rPr>
        <w:tab/>
      </w:r>
      <w:r w:rsidRPr="00B73C22">
        <w:rPr>
          <w:rFonts w:ascii="Times New Roman" w:hAnsi="Times New Roman"/>
          <w:sz w:val="24"/>
          <w:szCs w:val="24"/>
        </w:rPr>
        <w:tab/>
      </w:r>
      <w:r w:rsidRPr="00B73C22">
        <w:rPr>
          <w:rFonts w:ascii="Times New Roman" w:hAnsi="Times New Roman"/>
          <w:sz w:val="24"/>
          <w:szCs w:val="24"/>
        </w:rPr>
        <w:tab/>
      </w:r>
      <w:proofErr w:type="spellStart"/>
      <w:r w:rsidRPr="00B73C22">
        <w:rPr>
          <w:rFonts w:ascii="Times New Roman" w:hAnsi="Times New Roman"/>
          <w:sz w:val="24"/>
          <w:szCs w:val="24"/>
        </w:rPr>
        <w:t>ДемьяненкоА.Ф</w:t>
      </w:r>
      <w:proofErr w:type="spellEnd"/>
      <w:r w:rsidRPr="00B73C22">
        <w:rPr>
          <w:rFonts w:ascii="Times New Roman" w:hAnsi="Times New Roman"/>
          <w:sz w:val="24"/>
          <w:szCs w:val="24"/>
        </w:rPr>
        <w:t>.</w:t>
      </w:r>
    </w:p>
    <w:p w:rsidR="00686BC7" w:rsidRPr="00B73C22" w:rsidRDefault="005C7AB0" w:rsidP="00B73C22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686BC7" w:rsidRPr="00B73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162BF"/>
    <w:multiLevelType w:val="hybridMultilevel"/>
    <w:tmpl w:val="B032F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952"/>
    <w:rsid w:val="00262277"/>
    <w:rsid w:val="00342943"/>
    <w:rsid w:val="005C7AB0"/>
    <w:rsid w:val="005E2941"/>
    <w:rsid w:val="006E3FEC"/>
    <w:rsid w:val="00896654"/>
    <w:rsid w:val="00A95952"/>
    <w:rsid w:val="00A9611A"/>
    <w:rsid w:val="00AD4824"/>
    <w:rsid w:val="00AE77D7"/>
    <w:rsid w:val="00B73C22"/>
    <w:rsid w:val="00F6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9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unhideWhenUsed/>
    <w:rsid w:val="00B73C22"/>
    <w:pPr>
      <w:widowControl w:val="0"/>
      <w:autoSpaceDE w:val="0"/>
      <w:autoSpaceDN w:val="0"/>
      <w:adjustRightInd w:val="0"/>
      <w:spacing w:after="100" w:line="240" w:lineRule="auto"/>
      <w:ind w:left="20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E2941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9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unhideWhenUsed/>
    <w:rsid w:val="00B73C22"/>
    <w:pPr>
      <w:widowControl w:val="0"/>
      <w:autoSpaceDE w:val="0"/>
      <w:autoSpaceDN w:val="0"/>
      <w:adjustRightInd w:val="0"/>
      <w:spacing w:after="100" w:line="240" w:lineRule="auto"/>
      <w:ind w:left="20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E2941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Пономаренко Алина Константиновна</cp:lastModifiedBy>
  <cp:revision>3</cp:revision>
  <dcterms:created xsi:type="dcterms:W3CDTF">2022-04-01T06:30:00Z</dcterms:created>
  <dcterms:modified xsi:type="dcterms:W3CDTF">2022-11-07T15:01:00Z</dcterms:modified>
</cp:coreProperties>
</file>