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C86B0" w14:textId="77777777" w:rsidR="005965DC" w:rsidRDefault="005965DC" w:rsidP="005965DC">
      <w:pPr>
        <w:pStyle w:val="a4"/>
        <w:jc w:val="center"/>
        <w:rPr>
          <w:b/>
          <w:color w:val="000000"/>
          <w:sz w:val="28"/>
          <w:szCs w:val="28"/>
        </w:rPr>
      </w:pPr>
      <w:r>
        <w:rPr>
          <w:b/>
          <w:color w:val="000000"/>
          <w:sz w:val="28"/>
          <w:szCs w:val="28"/>
        </w:rPr>
        <w:t>Примерные оценочные материалы, применяемые при проведении</w:t>
      </w:r>
    </w:p>
    <w:p w14:paraId="2607E156" w14:textId="77777777" w:rsidR="005965DC" w:rsidRDefault="005965DC" w:rsidP="005965DC">
      <w:pPr>
        <w:pStyle w:val="a4"/>
        <w:jc w:val="center"/>
        <w:rPr>
          <w:b/>
          <w:color w:val="000000"/>
          <w:sz w:val="28"/>
          <w:szCs w:val="28"/>
        </w:rPr>
      </w:pPr>
      <w:r>
        <w:rPr>
          <w:b/>
          <w:color w:val="000000"/>
          <w:sz w:val="28"/>
          <w:szCs w:val="28"/>
        </w:rPr>
        <w:t>промежуточной аттестации по дисциплине (модулю)</w:t>
      </w:r>
    </w:p>
    <w:p w14:paraId="175C5A17" w14:textId="77777777" w:rsidR="005965DC" w:rsidRDefault="005965DC" w:rsidP="005965DC">
      <w:pPr>
        <w:pStyle w:val="a4"/>
        <w:jc w:val="center"/>
        <w:rPr>
          <w:b/>
          <w:color w:val="000000"/>
          <w:sz w:val="28"/>
          <w:szCs w:val="28"/>
        </w:rPr>
      </w:pPr>
      <w:r>
        <w:rPr>
          <w:b/>
          <w:color w:val="000000"/>
          <w:sz w:val="28"/>
          <w:szCs w:val="28"/>
        </w:rPr>
        <w:t>«Экономика предприятия»</w:t>
      </w:r>
    </w:p>
    <w:p w14:paraId="4CF8E086" w14:textId="77777777" w:rsidR="005965DC" w:rsidRDefault="005965DC" w:rsidP="005965DC">
      <w:pPr>
        <w:pStyle w:val="a4"/>
        <w:ind w:firstLine="567"/>
        <w:jc w:val="both"/>
        <w:rPr>
          <w:color w:val="000000"/>
          <w:sz w:val="28"/>
          <w:szCs w:val="28"/>
        </w:rPr>
      </w:pPr>
      <w:r>
        <w:rPr>
          <w:color w:val="000000"/>
          <w:sz w:val="28"/>
          <w:szCs w:val="28"/>
        </w:rPr>
        <w:t>При проведении промежуточной аттестации обучающемуся предлагается дать ответы на 15 тестовых заданий из нижеприведенного списка.</w:t>
      </w:r>
    </w:p>
    <w:p w14:paraId="02CA490E" w14:textId="77777777" w:rsidR="005965DC" w:rsidRDefault="005965DC" w:rsidP="005965DC">
      <w:pPr>
        <w:suppressAutoHyphens/>
        <w:spacing w:after="0" w:line="240" w:lineRule="auto"/>
        <w:ind w:firstLine="567"/>
        <w:jc w:val="center"/>
        <w:rPr>
          <w:rFonts w:ascii="Times New Roman" w:eastAsia="Calibri" w:hAnsi="Times New Roman"/>
          <w:b/>
          <w:i/>
          <w:sz w:val="28"/>
          <w:szCs w:val="28"/>
          <w:lang w:eastAsia="en-US"/>
        </w:rPr>
      </w:pPr>
      <w:r>
        <w:rPr>
          <w:rFonts w:ascii="Times New Roman" w:hAnsi="Times New Roman"/>
          <w:b/>
          <w:color w:val="000000"/>
          <w:sz w:val="28"/>
          <w:szCs w:val="28"/>
        </w:rPr>
        <w:t>Примерный перечень тестовых заданий:</w:t>
      </w:r>
    </w:p>
    <w:p w14:paraId="25613F6E" w14:textId="77777777" w:rsidR="005965DC" w:rsidRDefault="005965DC" w:rsidP="005965DC">
      <w:pPr>
        <w:spacing w:after="0" w:line="240" w:lineRule="auto"/>
        <w:jc w:val="right"/>
        <w:rPr>
          <w:rFonts w:ascii="Times New Roman" w:hAnsi="Times New Roman"/>
          <w:sz w:val="28"/>
          <w:szCs w:val="28"/>
        </w:rPr>
      </w:pPr>
    </w:p>
    <w:p w14:paraId="1ECB3249" w14:textId="77777777" w:rsidR="005965DC" w:rsidRDefault="005965DC" w:rsidP="005965DC">
      <w:pPr>
        <w:numPr>
          <w:ilvl w:val="0"/>
          <w:numId w:val="1"/>
        </w:numPr>
        <w:suppressAutoHyphens/>
        <w:spacing w:after="0" w:line="240" w:lineRule="auto"/>
        <w:ind w:left="426" w:hanging="426"/>
        <w:jc w:val="both"/>
        <w:rPr>
          <w:rFonts w:ascii="Times New Roman" w:eastAsia="Calibri" w:hAnsi="Times New Roman"/>
          <w:sz w:val="28"/>
          <w:szCs w:val="28"/>
          <w:lang w:eastAsia="en-US"/>
        </w:rPr>
      </w:pPr>
      <w:r>
        <w:rPr>
          <w:rFonts w:ascii="Times New Roman" w:eastAsia="Calibri" w:hAnsi="Times New Roman"/>
          <w:sz w:val="28"/>
          <w:szCs w:val="28"/>
          <w:lang w:eastAsia="en-US"/>
        </w:rPr>
        <w:t>Формы собственности в России – это:</w:t>
      </w:r>
    </w:p>
    <w:p w14:paraId="7454E465" w14:textId="77777777" w:rsidR="005965DC" w:rsidRDefault="005965DC" w:rsidP="005965DC">
      <w:pPr>
        <w:numPr>
          <w:ilvl w:val="0"/>
          <w:numId w:val="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и частная;</w:t>
      </w:r>
    </w:p>
    <w:p w14:paraId="77CAFAA3" w14:textId="77777777" w:rsidR="005965DC" w:rsidRDefault="005965DC" w:rsidP="005965DC">
      <w:pPr>
        <w:numPr>
          <w:ilvl w:val="0"/>
          <w:numId w:val="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и акционерная;</w:t>
      </w:r>
    </w:p>
    <w:p w14:paraId="40FE3A79" w14:textId="77777777" w:rsidR="005965DC" w:rsidRDefault="005965DC" w:rsidP="005965DC">
      <w:pPr>
        <w:numPr>
          <w:ilvl w:val="0"/>
          <w:numId w:val="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частная, муниципальная, смешанная;</w:t>
      </w:r>
    </w:p>
    <w:p w14:paraId="74160627" w14:textId="77777777" w:rsidR="005965DC" w:rsidRDefault="005965DC" w:rsidP="005965DC">
      <w:pPr>
        <w:numPr>
          <w:ilvl w:val="0"/>
          <w:numId w:val="2"/>
        </w:numPr>
        <w:suppressAutoHyphens/>
        <w:spacing w:after="0" w:line="240" w:lineRule="auto"/>
        <w:ind w:hanging="294"/>
        <w:jc w:val="both"/>
        <w:rPr>
          <w:rFonts w:ascii="Times New Roman" w:eastAsia="Calibri" w:hAnsi="Times New Roman"/>
          <w:spacing w:val="-8"/>
          <w:sz w:val="28"/>
          <w:szCs w:val="28"/>
          <w:lang w:eastAsia="en-US"/>
        </w:rPr>
      </w:pPr>
      <w:r>
        <w:rPr>
          <w:rFonts w:ascii="Times New Roman" w:eastAsia="Calibri" w:hAnsi="Times New Roman"/>
          <w:sz w:val="28"/>
          <w:szCs w:val="28"/>
          <w:lang w:eastAsia="en-US"/>
        </w:rPr>
        <w:t xml:space="preserve">общенародная, </w:t>
      </w:r>
      <w:r>
        <w:rPr>
          <w:rFonts w:ascii="Times New Roman" w:eastAsia="Calibri" w:hAnsi="Times New Roman"/>
          <w:spacing w:val="-8"/>
          <w:sz w:val="28"/>
          <w:szCs w:val="28"/>
          <w:lang w:eastAsia="en-US"/>
        </w:rPr>
        <w:t>индивидуальная, совместная, корпоративная.</w:t>
      </w:r>
    </w:p>
    <w:p w14:paraId="0BF6E9FA"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Капитал в зависимости от формы вложения – это:</w:t>
      </w:r>
    </w:p>
    <w:p w14:paraId="1A7ACD33" w14:textId="77777777" w:rsidR="005965DC" w:rsidRDefault="005965DC" w:rsidP="005965DC">
      <w:pPr>
        <w:numPr>
          <w:ilvl w:val="0"/>
          <w:numId w:val="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добавочный;</w:t>
      </w:r>
    </w:p>
    <w:p w14:paraId="741EEBE6" w14:textId="77777777" w:rsidR="005965DC" w:rsidRDefault="005965DC" w:rsidP="005965DC">
      <w:pPr>
        <w:numPr>
          <w:ilvl w:val="0"/>
          <w:numId w:val="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предпринимательский;</w:t>
      </w:r>
    </w:p>
    <w:p w14:paraId="614CD69B" w14:textId="77777777" w:rsidR="005965DC" w:rsidRDefault="005965DC" w:rsidP="005965DC">
      <w:pPr>
        <w:numPr>
          <w:ilvl w:val="0"/>
          <w:numId w:val="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собственный;</w:t>
      </w:r>
    </w:p>
    <w:p w14:paraId="5BD1E27B" w14:textId="77777777" w:rsidR="005965DC" w:rsidRDefault="005965DC" w:rsidP="005965DC">
      <w:pPr>
        <w:numPr>
          <w:ilvl w:val="0"/>
          <w:numId w:val="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ссудный.</w:t>
      </w:r>
    </w:p>
    <w:p w14:paraId="1DEA7149"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Факторы, ограничивающие использование планирования в российской рыночной экономике, – это:</w:t>
      </w:r>
    </w:p>
    <w:p w14:paraId="4608C6E0" w14:textId="77777777" w:rsidR="005965DC" w:rsidRDefault="005965DC" w:rsidP="005965DC">
      <w:pPr>
        <w:numPr>
          <w:ilvl w:val="0"/>
          <w:numId w:val="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чрезмерно высокая степень неопределенности на рынке;</w:t>
      </w:r>
    </w:p>
    <w:p w14:paraId="59C2528B" w14:textId="77777777" w:rsidR="005965DC" w:rsidRDefault="005965DC" w:rsidP="005965DC">
      <w:pPr>
        <w:numPr>
          <w:ilvl w:val="0"/>
          <w:numId w:val="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низкий уровень накопления капитала на предприятиях, в организациях;</w:t>
      </w:r>
    </w:p>
    <w:p w14:paraId="0EE5902A" w14:textId="77777777" w:rsidR="005965DC" w:rsidRDefault="005965DC" w:rsidP="005965DC">
      <w:pPr>
        <w:numPr>
          <w:ilvl w:val="0"/>
          <w:numId w:val="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отсутствие эффективных юридических и этических норм поведения на рынке;</w:t>
      </w:r>
    </w:p>
    <w:p w14:paraId="17D863CB" w14:textId="77777777" w:rsidR="005965DC" w:rsidRDefault="005965DC" w:rsidP="005965DC">
      <w:pPr>
        <w:numPr>
          <w:ilvl w:val="0"/>
          <w:numId w:val="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национальные особенности. </w:t>
      </w:r>
    </w:p>
    <w:p w14:paraId="63790FA0"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Виды предпринимательства – это:</w:t>
      </w:r>
    </w:p>
    <w:p w14:paraId="365965C3" w14:textId="77777777" w:rsidR="005965DC" w:rsidRDefault="005965DC" w:rsidP="005965DC">
      <w:pPr>
        <w:numPr>
          <w:ilvl w:val="0"/>
          <w:numId w:val="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производственное;</w:t>
      </w:r>
    </w:p>
    <w:p w14:paraId="1EA1AE40" w14:textId="77777777" w:rsidR="005965DC" w:rsidRDefault="005965DC" w:rsidP="005965DC">
      <w:pPr>
        <w:numPr>
          <w:ilvl w:val="0"/>
          <w:numId w:val="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торгово-коммерческое;</w:t>
      </w:r>
    </w:p>
    <w:p w14:paraId="3BA6A0DF" w14:textId="77777777" w:rsidR="005965DC" w:rsidRDefault="005965DC" w:rsidP="005965DC">
      <w:pPr>
        <w:numPr>
          <w:ilvl w:val="0"/>
          <w:numId w:val="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партнерство;</w:t>
      </w:r>
    </w:p>
    <w:p w14:paraId="027659C4" w14:textId="77777777" w:rsidR="005965DC" w:rsidRDefault="005965DC" w:rsidP="005965DC">
      <w:pPr>
        <w:numPr>
          <w:ilvl w:val="0"/>
          <w:numId w:val="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финансовое;</w:t>
      </w:r>
    </w:p>
    <w:p w14:paraId="115E6403" w14:textId="77777777" w:rsidR="005965DC" w:rsidRDefault="005965DC" w:rsidP="005965DC">
      <w:pPr>
        <w:numPr>
          <w:ilvl w:val="0"/>
          <w:numId w:val="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страховое.</w:t>
      </w:r>
    </w:p>
    <w:p w14:paraId="6D2F7638"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организации в соответствии с положениями ГК РФ – это:</w:t>
      </w:r>
    </w:p>
    <w:p w14:paraId="50D73CDA" w14:textId="77777777" w:rsidR="005965DC" w:rsidRDefault="005965DC" w:rsidP="005965DC">
      <w:pPr>
        <w:numPr>
          <w:ilvl w:val="0"/>
          <w:numId w:val="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имущество предприятия;</w:t>
      </w:r>
    </w:p>
    <w:p w14:paraId="6C46506F" w14:textId="77777777" w:rsidR="005965DC" w:rsidRDefault="005965DC" w:rsidP="005965DC">
      <w:pPr>
        <w:numPr>
          <w:ilvl w:val="0"/>
          <w:numId w:val="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активы предприятия;</w:t>
      </w:r>
    </w:p>
    <w:p w14:paraId="608898F9" w14:textId="77777777" w:rsidR="005965DC" w:rsidRDefault="005965DC" w:rsidP="005965DC">
      <w:pPr>
        <w:numPr>
          <w:ilvl w:val="0"/>
          <w:numId w:val="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минимальный размер имущества, гарантирующего интересы кредиторов;</w:t>
      </w:r>
    </w:p>
    <w:p w14:paraId="736182F6" w14:textId="77777777" w:rsidR="005965DC" w:rsidRDefault="005965DC" w:rsidP="005965DC">
      <w:pPr>
        <w:numPr>
          <w:ilvl w:val="0"/>
          <w:numId w:val="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активы + обязательства предприятия.</w:t>
      </w:r>
    </w:p>
    <w:p w14:paraId="7EEA16E4"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Техническая подготовка производства на предприятии – это:</w:t>
      </w:r>
    </w:p>
    <w:p w14:paraId="757D2F06" w14:textId="77777777" w:rsidR="005965DC" w:rsidRDefault="005965DC" w:rsidP="005965DC">
      <w:pPr>
        <w:numPr>
          <w:ilvl w:val="0"/>
          <w:numId w:val="7"/>
        </w:numPr>
        <w:suppressAutoHyphens/>
        <w:spacing w:after="0" w:line="240" w:lineRule="auto"/>
        <w:ind w:hanging="294"/>
        <w:jc w:val="both"/>
        <w:rPr>
          <w:rFonts w:ascii="Times New Roman" w:eastAsia="Calibri" w:hAnsi="Times New Roman"/>
          <w:spacing w:val="-10"/>
          <w:sz w:val="28"/>
          <w:szCs w:val="28"/>
          <w:lang w:eastAsia="en-US"/>
        </w:rPr>
      </w:pPr>
      <w:r>
        <w:rPr>
          <w:rFonts w:ascii="Times New Roman" w:eastAsia="Calibri" w:hAnsi="Times New Roman"/>
          <w:sz w:val="28"/>
          <w:szCs w:val="28"/>
          <w:lang w:eastAsia="en-US"/>
        </w:rPr>
        <w:lastRenderedPageBreak/>
        <w:t xml:space="preserve">проведение </w:t>
      </w:r>
      <w:r>
        <w:rPr>
          <w:rFonts w:ascii="Times New Roman" w:eastAsia="Calibri" w:hAnsi="Times New Roman"/>
          <w:spacing w:val="-10"/>
          <w:sz w:val="28"/>
          <w:szCs w:val="28"/>
          <w:lang w:eastAsia="en-US"/>
        </w:rPr>
        <w:t>прикладных исследований, связанных с совершенствованием изготовляемой продукции, техники, технологии;</w:t>
      </w:r>
    </w:p>
    <w:p w14:paraId="5E81DF4E" w14:textId="77777777" w:rsidR="005965DC" w:rsidRDefault="005965DC" w:rsidP="005965DC">
      <w:pPr>
        <w:numPr>
          <w:ilvl w:val="0"/>
          <w:numId w:val="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проектирование новой продукции и модернизация ранее выпускавшейся;</w:t>
      </w:r>
    </w:p>
    <w:p w14:paraId="3760A35B" w14:textId="77777777" w:rsidR="005965DC" w:rsidRDefault="005965DC" w:rsidP="005965DC">
      <w:pPr>
        <w:numPr>
          <w:ilvl w:val="0"/>
          <w:numId w:val="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приобретение специального оборудования, инструментов, полуфабрикатов со стороны;</w:t>
      </w:r>
    </w:p>
    <w:p w14:paraId="1167A2BE" w14:textId="77777777" w:rsidR="005965DC" w:rsidRDefault="005965DC" w:rsidP="005965DC">
      <w:pPr>
        <w:numPr>
          <w:ilvl w:val="0"/>
          <w:numId w:val="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подготовка и повышение квалификации кадров;</w:t>
      </w:r>
    </w:p>
    <w:p w14:paraId="4FDB0DD7" w14:textId="77777777" w:rsidR="005965DC" w:rsidRDefault="005965DC" w:rsidP="005965DC">
      <w:pPr>
        <w:numPr>
          <w:ilvl w:val="0"/>
          <w:numId w:val="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разработка норм и нормативов, технологической, организационной структуры аппарата управления и информационного обеспечения;</w:t>
      </w:r>
    </w:p>
    <w:p w14:paraId="21AEE180" w14:textId="77777777" w:rsidR="005965DC" w:rsidRDefault="005965DC" w:rsidP="005965DC">
      <w:pPr>
        <w:numPr>
          <w:ilvl w:val="0"/>
          <w:numId w:val="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разработка новых конструкций машин, оборудования.</w:t>
      </w:r>
    </w:p>
    <w:p w14:paraId="4D0DB0A9"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функции предприятия в рыночной экономике – это:</w:t>
      </w:r>
    </w:p>
    <w:p w14:paraId="213F0FF9" w14:textId="77777777" w:rsidR="005965DC" w:rsidRDefault="005965DC" w:rsidP="005965DC">
      <w:pPr>
        <w:numPr>
          <w:ilvl w:val="0"/>
          <w:numId w:val="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продажа и поставка продукции потребителю;</w:t>
      </w:r>
    </w:p>
    <w:p w14:paraId="0B548F5D" w14:textId="77777777" w:rsidR="005965DC" w:rsidRDefault="005965DC" w:rsidP="005965DC">
      <w:pPr>
        <w:numPr>
          <w:ilvl w:val="0"/>
          <w:numId w:val="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послепродажное обслуживание продукции;</w:t>
      </w:r>
    </w:p>
    <w:p w14:paraId="460C9656" w14:textId="77777777" w:rsidR="005965DC" w:rsidRDefault="005965DC" w:rsidP="005965DC">
      <w:pPr>
        <w:numPr>
          <w:ilvl w:val="0"/>
          <w:numId w:val="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управление и организация труда;</w:t>
      </w:r>
    </w:p>
    <w:p w14:paraId="6BF039E1" w14:textId="77777777" w:rsidR="005965DC" w:rsidRDefault="005965DC" w:rsidP="005965DC">
      <w:pPr>
        <w:numPr>
          <w:ilvl w:val="0"/>
          <w:numId w:val="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выполнение платежей в бюджет и другие фонды;</w:t>
      </w:r>
    </w:p>
    <w:p w14:paraId="79E9685E" w14:textId="77777777" w:rsidR="005965DC" w:rsidRDefault="005965DC" w:rsidP="005965DC">
      <w:pPr>
        <w:numPr>
          <w:ilvl w:val="0"/>
          <w:numId w:val="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соблюдение стандартов, нормативов, законов;</w:t>
      </w:r>
    </w:p>
    <w:p w14:paraId="0A55D344" w14:textId="77777777" w:rsidR="005965DC" w:rsidRDefault="005965DC" w:rsidP="005965DC">
      <w:pPr>
        <w:numPr>
          <w:ilvl w:val="0"/>
          <w:numId w:val="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установление цены на продукцию.</w:t>
      </w:r>
    </w:p>
    <w:p w14:paraId="19968796"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Первоначальная </w:t>
      </w:r>
      <w:r>
        <w:rPr>
          <w:rFonts w:ascii="Times New Roman" w:eastAsia="Calibri" w:hAnsi="Times New Roman"/>
          <w:spacing w:val="-12"/>
          <w:sz w:val="28"/>
          <w:szCs w:val="28"/>
          <w:lang w:eastAsia="en-US"/>
        </w:rPr>
        <w:t xml:space="preserve">оценка основных производственных фондов </w:t>
      </w:r>
      <w:r>
        <w:rPr>
          <w:rFonts w:ascii="Times New Roman" w:eastAsia="Calibri" w:hAnsi="Times New Roman"/>
          <w:snapToGrid w:val="0"/>
          <w:spacing w:val="-12"/>
          <w:sz w:val="28"/>
          <w:szCs w:val="28"/>
          <w:lang w:eastAsia="en-US"/>
        </w:rPr>
        <w:t>–</w:t>
      </w:r>
      <w:r>
        <w:rPr>
          <w:rFonts w:ascii="Times New Roman" w:eastAsia="Calibri" w:hAnsi="Times New Roman"/>
          <w:spacing w:val="-12"/>
          <w:sz w:val="28"/>
          <w:szCs w:val="28"/>
          <w:lang w:eastAsia="en-US"/>
        </w:rPr>
        <w:t xml:space="preserve"> это:</w:t>
      </w:r>
    </w:p>
    <w:p w14:paraId="3EDC3B97" w14:textId="77777777" w:rsidR="005965DC" w:rsidRDefault="005965DC" w:rsidP="005965DC">
      <w:pPr>
        <w:numPr>
          <w:ilvl w:val="0"/>
          <w:numId w:val="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цена приобретенных средств труда;</w:t>
      </w:r>
    </w:p>
    <w:p w14:paraId="21E6EF3E" w14:textId="77777777" w:rsidR="005965DC" w:rsidRDefault="005965DC" w:rsidP="005965DC">
      <w:pPr>
        <w:numPr>
          <w:ilvl w:val="0"/>
          <w:numId w:val="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совокупность затрат для строительства;</w:t>
      </w:r>
    </w:p>
    <w:p w14:paraId="3374D9C4" w14:textId="77777777" w:rsidR="005965DC" w:rsidRDefault="005965DC" w:rsidP="005965DC">
      <w:pPr>
        <w:numPr>
          <w:ilvl w:val="0"/>
          <w:numId w:val="9"/>
        </w:numPr>
        <w:suppressAutoHyphens/>
        <w:spacing w:after="0" w:line="240" w:lineRule="auto"/>
        <w:ind w:hanging="294"/>
        <w:jc w:val="both"/>
        <w:rPr>
          <w:rFonts w:ascii="Times New Roman" w:eastAsia="Calibri" w:hAnsi="Times New Roman"/>
          <w:spacing w:val="-8"/>
          <w:sz w:val="28"/>
          <w:szCs w:val="28"/>
          <w:lang w:eastAsia="en-US"/>
        </w:rPr>
      </w:pPr>
      <w:r>
        <w:rPr>
          <w:rFonts w:ascii="Times New Roman" w:eastAsia="Calibri" w:hAnsi="Times New Roman"/>
          <w:sz w:val="28"/>
          <w:szCs w:val="28"/>
          <w:lang w:eastAsia="en-US"/>
        </w:rPr>
        <w:t xml:space="preserve">совокупность затрат, </w:t>
      </w:r>
      <w:r>
        <w:rPr>
          <w:rFonts w:ascii="Times New Roman" w:eastAsia="Calibri" w:hAnsi="Times New Roman"/>
          <w:spacing w:val="-8"/>
          <w:sz w:val="28"/>
          <w:szCs w:val="28"/>
          <w:lang w:eastAsia="en-US"/>
        </w:rPr>
        <w:t>необходимых для ввода их в действие.</w:t>
      </w:r>
    </w:p>
    <w:p w14:paraId="24D30F8B"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Типы организации промышленного производства – это:</w:t>
      </w:r>
    </w:p>
    <w:p w14:paraId="50080B15" w14:textId="77777777" w:rsidR="005965DC" w:rsidRDefault="005965DC" w:rsidP="005965DC">
      <w:pPr>
        <w:numPr>
          <w:ilvl w:val="0"/>
          <w:numId w:val="1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единичное производство;</w:t>
      </w:r>
    </w:p>
    <w:p w14:paraId="5F9DF852" w14:textId="77777777" w:rsidR="005965DC" w:rsidRDefault="005965DC" w:rsidP="005965DC">
      <w:pPr>
        <w:numPr>
          <w:ilvl w:val="0"/>
          <w:numId w:val="1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специализация и кооперирование;</w:t>
      </w:r>
    </w:p>
    <w:p w14:paraId="4A4C5DDF" w14:textId="77777777" w:rsidR="005965DC" w:rsidRDefault="005965DC" w:rsidP="005965DC">
      <w:pPr>
        <w:numPr>
          <w:ilvl w:val="0"/>
          <w:numId w:val="1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массовое производство;</w:t>
      </w:r>
    </w:p>
    <w:p w14:paraId="6EBA060E" w14:textId="77777777" w:rsidR="005965DC" w:rsidRDefault="005965DC" w:rsidP="005965DC">
      <w:pPr>
        <w:numPr>
          <w:ilvl w:val="0"/>
          <w:numId w:val="1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серийное производство;</w:t>
      </w:r>
    </w:p>
    <w:p w14:paraId="71874350" w14:textId="77777777" w:rsidR="005965DC" w:rsidRDefault="005965DC" w:rsidP="005965DC">
      <w:pPr>
        <w:numPr>
          <w:ilvl w:val="0"/>
          <w:numId w:val="1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комбинирование.</w:t>
      </w:r>
    </w:p>
    <w:p w14:paraId="6D2E5A8E"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Применяемые в РФ критерии отнесения предприятий малого бизнеса:</w:t>
      </w:r>
    </w:p>
    <w:p w14:paraId="2654FB97" w14:textId="77777777" w:rsidR="005965DC" w:rsidRDefault="005965DC" w:rsidP="005965DC">
      <w:pPr>
        <w:numPr>
          <w:ilvl w:val="0"/>
          <w:numId w:val="1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отраслевая принадлежность;</w:t>
      </w:r>
    </w:p>
    <w:p w14:paraId="25448907" w14:textId="77777777" w:rsidR="005965DC" w:rsidRDefault="005965DC" w:rsidP="005965DC">
      <w:pPr>
        <w:numPr>
          <w:ilvl w:val="0"/>
          <w:numId w:val="1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выпускаемой продукции;</w:t>
      </w:r>
    </w:p>
    <w:p w14:paraId="51499BB9" w14:textId="77777777" w:rsidR="005965DC" w:rsidRDefault="005965DC" w:rsidP="005965DC">
      <w:pPr>
        <w:numPr>
          <w:ilvl w:val="0"/>
          <w:numId w:val="1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максимально допустимая численность работающих;</w:t>
      </w:r>
    </w:p>
    <w:p w14:paraId="0FE7DB4E" w14:textId="77777777" w:rsidR="005965DC" w:rsidRDefault="005965DC" w:rsidP="005965DC">
      <w:pPr>
        <w:numPr>
          <w:ilvl w:val="0"/>
          <w:numId w:val="1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основных фондов.</w:t>
      </w:r>
    </w:p>
    <w:p w14:paraId="4CD503AC"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средства предприятия – это:</w:t>
      </w:r>
    </w:p>
    <w:p w14:paraId="22FAAA23" w14:textId="77777777" w:rsidR="005965DC" w:rsidRDefault="005965DC" w:rsidP="005965DC">
      <w:pPr>
        <w:numPr>
          <w:ilvl w:val="0"/>
          <w:numId w:val="1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транспортные средства;</w:t>
      </w:r>
    </w:p>
    <w:p w14:paraId="055DD397" w14:textId="77777777" w:rsidR="005965DC" w:rsidRDefault="005965DC" w:rsidP="005965DC">
      <w:pPr>
        <w:numPr>
          <w:ilvl w:val="0"/>
          <w:numId w:val="1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производственные фонды и фонды обращения;</w:t>
      </w:r>
    </w:p>
    <w:p w14:paraId="7B8AF748" w14:textId="77777777" w:rsidR="005965DC" w:rsidRDefault="005965DC" w:rsidP="005965DC">
      <w:pPr>
        <w:numPr>
          <w:ilvl w:val="0"/>
          <w:numId w:val="1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фонды и готовую продукцию;</w:t>
      </w:r>
    </w:p>
    <w:p w14:paraId="1D3D8489" w14:textId="77777777" w:rsidR="005965DC" w:rsidRDefault="005965DC" w:rsidP="005965DC">
      <w:pPr>
        <w:numPr>
          <w:ilvl w:val="0"/>
          <w:numId w:val="1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фонды обращения и производственные запасы.</w:t>
      </w:r>
    </w:p>
    <w:p w14:paraId="5C124D84"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задачи, решаемые органами управления на предприятии – это:</w:t>
      </w:r>
    </w:p>
    <w:p w14:paraId="4534A150" w14:textId="77777777" w:rsidR="005965DC" w:rsidRDefault="005965DC" w:rsidP="005965DC">
      <w:pPr>
        <w:numPr>
          <w:ilvl w:val="0"/>
          <w:numId w:val="1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разработка и обоснование стратегического курса, доведение их до повседневных функций;</w:t>
      </w:r>
    </w:p>
    <w:p w14:paraId="0F1D442B" w14:textId="77777777" w:rsidR="005965DC" w:rsidRDefault="005965DC" w:rsidP="005965DC">
      <w:pPr>
        <w:numPr>
          <w:ilvl w:val="0"/>
          <w:numId w:val="1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конкретизация общих стратегических и текущих задач;</w:t>
      </w:r>
    </w:p>
    <w:p w14:paraId="70CCF1BF" w14:textId="77777777" w:rsidR="005965DC" w:rsidRDefault="005965DC" w:rsidP="005965DC">
      <w:pPr>
        <w:numPr>
          <w:ilvl w:val="0"/>
          <w:numId w:val="1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набор и расстановка кадров;</w:t>
      </w:r>
    </w:p>
    <w:p w14:paraId="01631B36" w14:textId="77777777" w:rsidR="005965DC" w:rsidRDefault="005965DC" w:rsidP="005965DC">
      <w:pPr>
        <w:numPr>
          <w:ilvl w:val="0"/>
          <w:numId w:val="1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организация контроля за качеством и своевременностью исполнения заданий и обязанностей;</w:t>
      </w:r>
    </w:p>
    <w:p w14:paraId="52178C9B" w14:textId="77777777" w:rsidR="005965DC" w:rsidRDefault="005965DC" w:rsidP="005965DC">
      <w:pPr>
        <w:numPr>
          <w:ilvl w:val="0"/>
          <w:numId w:val="1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оперативное регулирование деятельности предприятия и подразделений;</w:t>
      </w:r>
    </w:p>
    <w:p w14:paraId="6C79F3AB" w14:textId="77777777" w:rsidR="005965DC" w:rsidRDefault="005965DC" w:rsidP="005965DC">
      <w:pPr>
        <w:numPr>
          <w:ilvl w:val="0"/>
          <w:numId w:val="1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подготовка законодательных документов.</w:t>
      </w:r>
    </w:p>
    <w:p w14:paraId="1D85D8DD"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Субъекты рынка – это:</w:t>
      </w:r>
    </w:p>
    <w:p w14:paraId="32DD65EF" w14:textId="77777777" w:rsidR="005965DC" w:rsidRDefault="005965DC" w:rsidP="005965DC">
      <w:pPr>
        <w:numPr>
          <w:ilvl w:val="0"/>
          <w:numId w:val="1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физические лица;</w:t>
      </w:r>
    </w:p>
    <w:p w14:paraId="729C5EE2" w14:textId="77777777" w:rsidR="005965DC" w:rsidRDefault="005965DC" w:rsidP="005965DC">
      <w:pPr>
        <w:numPr>
          <w:ilvl w:val="0"/>
          <w:numId w:val="1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юридические лица;</w:t>
      </w:r>
    </w:p>
    <w:p w14:paraId="73F0F4DE" w14:textId="77777777" w:rsidR="005965DC" w:rsidRDefault="005965DC" w:rsidP="005965DC">
      <w:pPr>
        <w:numPr>
          <w:ilvl w:val="0"/>
          <w:numId w:val="1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иностранные физические и юридические лица;</w:t>
      </w:r>
    </w:p>
    <w:p w14:paraId="7DEED0B8" w14:textId="77777777" w:rsidR="005965DC" w:rsidRDefault="005965DC" w:rsidP="005965DC">
      <w:pPr>
        <w:numPr>
          <w:ilvl w:val="0"/>
          <w:numId w:val="1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лица трудоспособного возраста.</w:t>
      </w:r>
    </w:p>
    <w:p w14:paraId="4DCA2E96"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Основные функции предприятия в условиях рынка </w:t>
      </w:r>
      <w:r>
        <w:rPr>
          <w:rFonts w:ascii="Times New Roman" w:eastAsia="Calibri" w:hAnsi="Times New Roman"/>
          <w:snapToGrid w:val="0"/>
          <w:sz w:val="28"/>
          <w:szCs w:val="28"/>
          <w:lang w:eastAsia="en-US"/>
        </w:rPr>
        <w:t>–</w:t>
      </w:r>
      <w:r>
        <w:rPr>
          <w:rFonts w:ascii="Times New Roman" w:eastAsia="Calibri" w:hAnsi="Times New Roman"/>
          <w:sz w:val="28"/>
          <w:szCs w:val="28"/>
          <w:lang w:eastAsia="en-US"/>
        </w:rPr>
        <w:t xml:space="preserve"> это:</w:t>
      </w:r>
    </w:p>
    <w:p w14:paraId="606A0130" w14:textId="77777777" w:rsidR="005965DC" w:rsidRDefault="005965DC" w:rsidP="005965DC">
      <w:pPr>
        <w:numPr>
          <w:ilvl w:val="0"/>
          <w:numId w:val="1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изготовление продукции, работ, услуг;</w:t>
      </w:r>
    </w:p>
    <w:p w14:paraId="5DBC8054" w14:textId="77777777" w:rsidR="005965DC" w:rsidRDefault="005965DC" w:rsidP="005965DC">
      <w:pPr>
        <w:numPr>
          <w:ilvl w:val="0"/>
          <w:numId w:val="1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продажа и поставка продукции потребителю, послепродажное обслуживание;</w:t>
      </w:r>
    </w:p>
    <w:p w14:paraId="2393F3F4" w14:textId="77777777" w:rsidR="005965DC" w:rsidRDefault="005965DC" w:rsidP="005965DC">
      <w:pPr>
        <w:numPr>
          <w:ilvl w:val="0"/>
          <w:numId w:val="1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управление и организация труда;</w:t>
      </w:r>
    </w:p>
    <w:p w14:paraId="7E029E85" w14:textId="77777777" w:rsidR="005965DC" w:rsidRDefault="005965DC" w:rsidP="005965DC">
      <w:pPr>
        <w:numPr>
          <w:ilvl w:val="0"/>
          <w:numId w:val="1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выполнение платежей в бюджет, внебюджетные фонды;</w:t>
      </w:r>
    </w:p>
    <w:p w14:paraId="45884E13" w14:textId="77777777" w:rsidR="005965DC" w:rsidRDefault="005965DC" w:rsidP="005965DC">
      <w:pPr>
        <w:numPr>
          <w:ilvl w:val="0"/>
          <w:numId w:val="1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соблюдение законов, стандартов, нормативов;</w:t>
      </w:r>
    </w:p>
    <w:p w14:paraId="19280F30" w14:textId="77777777" w:rsidR="005965DC" w:rsidRDefault="005965DC" w:rsidP="005965DC">
      <w:pPr>
        <w:numPr>
          <w:ilvl w:val="0"/>
          <w:numId w:val="1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установление цены на продукцию.</w:t>
      </w:r>
    </w:p>
    <w:p w14:paraId="30DB6793"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Основой формирования номенклатурного плана производства является:</w:t>
      </w:r>
    </w:p>
    <w:p w14:paraId="6C2142A6" w14:textId="77777777" w:rsidR="005965DC" w:rsidRDefault="005965DC" w:rsidP="005965DC">
      <w:pPr>
        <w:numPr>
          <w:ilvl w:val="0"/>
          <w:numId w:val="1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рост потребности на конкретную продукцию;</w:t>
      </w:r>
    </w:p>
    <w:p w14:paraId="5306C8C0" w14:textId="77777777" w:rsidR="005965DC" w:rsidRDefault="005965DC" w:rsidP="005965DC">
      <w:pPr>
        <w:numPr>
          <w:ilvl w:val="0"/>
          <w:numId w:val="1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превышение уровня конкурентоспособности товара собственного производства над уровнем конкурентов;</w:t>
      </w:r>
    </w:p>
    <w:p w14:paraId="46503DB3" w14:textId="77777777" w:rsidR="005965DC" w:rsidRDefault="005965DC" w:rsidP="005965DC">
      <w:pPr>
        <w:numPr>
          <w:ilvl w:val="0"/>
          <w:numId w:val="1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более высокая загрузка производственных мощностей.</w:t>
      </w:r>
    </w:p>
    <w:p w14:paraId="0F5BCE9A"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 экономической точки зрения собственность – это:</w:t>
      </w:r>
    </w:p>
    <w:p w14:paraId="5011A3DD" w14:textId="77777777" w:rsidR="005965DC" w:rsidRDefault="005965DC" w:rsidP="005965DC">
      <w:pPr>
        <w:numPr>
          <w:ilvl w:val="0"/>
          <w:numId w:val="1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общественная форма присвоения вещей, прежде всего, средств производства;</w:t>
      </w:r>
    </w:p>
    <w:p w14:paraId="4FC83EC9" w14:textId="77777777" w:rsidR="005965DC" w:rsidRDefault="005965DC" w:rsidP="005965DC">
      <w:pPr>
        <w:numPr>
          <w:ilvl w:val="0"/>
          <w:numId w:val="1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экономическая категория, отражающая отношения между людьми по поводу присвоения вещей;</w:t>
      </w:r>
    </w:p>
    <w:p w14:paraId="501D7544" w14:textId="77777777" w:rsidR="005965DC" w:rsidRDefault="005965DC" w:rsidP="005965DC">
      <w:pPr>
        <w:numPr>
          <w:ilvl w:val="0"/>
          <w:numId w:val="1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отношения присвоения, отчуждения, пользования, владения, распоряжения имуществом;</w:t>
      </w:r>
    </w:p>
    <w:p w14:paraId="1528A026" w14:textId="77777777" w:rsidR="005965DC" w:rsidRDefault="005965DC" w:rsidP="005965DC">
      <w:pPr>
        <w:numPr>
          <w:ilvl w:val="0"/>
          <w:numId w:val="1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отношения между людьми.</w:t>
      </w:r>
    </w:p>
    <w:p w14:paraId="5294A19A"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Фондоотдача – это:</w:t>
      </w:r>
    </w:p>
    <w:p w14:paraId="2B087BF2" w14:textId="77777777" w:rsidR="005965DC" w:rsidRDefault="005965DC" w:rsidP="005965DC">
      <w:pPr>
        <w:numPr>
          <w:ilvl w:val="0"/>
          <w:numId w:val="1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продукции на 1 руб. стоимости основных фондов;</w:t>
      </w:r>
    </w:p>
    <w:p w14:paraId="7F87B512" w14:textId="77777777" w:rsidR="005965DC" w:rsidRDefault="005965DC" w:rsidP="005965DC">
      <w:pPr>
        <w:numPr>
          <w:ilvl w:val="0"/>
          <w:numId w:val="1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продукции на одного работающего;</w:t>
      </w:r>
    </w:p>
    <w:p w14:paraId="143A82A8" w14:textId="77777777" w:rsidR="005965DC" w:rsidRDefault="005965DC" w:rsidP="005965DC">
      <w:pPr>
        <w:numPr>
          <w:ilvl w:val="0"/>
          <w:numId w:val="1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фондов на единицу продукции;</w:t>
      </w:r>
    </w:p>
    <w:p w14:paraId="23B3181D"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Типы применяемых организационных структур управления предприятием:</w:t>
      </w:r>
    </w:p>
    <w:p w14:paraId="28B0C30A" w14:textId="77777777" w:rsidR="005965DC" w:rsidRDefault="005965DC" w:rsidP="005965DC">
      <w:pPr>
        <w:numPr>
          <w:ilvl w:val="0"/>
          <w:numId w:val="1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линейная;</w:t>
      </w:r>
    </w:p>
    <w:p w14:paraId="20371A72" w14:textId="77777777" w:rsidR="005965DC" w:rsidRDefault="005965DC" w:rsidP="005965DC">
      <w:pPr>
        <w:numPr>
          <w:ilvl w:val="0"/>
          <w:numId w:val="1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функциональная;</w:t>
      </w:r>
    </w:p>
    <w:p w14:paraId="7CFE49A6" w14:textId="77777777" w:rsidR="005965DC" w:rsidRDefault="005965DC" w:rsidP="005965DC">
      <w:pPr>
        <w:numPr>
          <w:ilvl w:val="0"/>
          <w:numId w:val="1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линейно-функциональная;</w:t>
      </w:r>
    </w:p>
    <w:p w14:paraId="425C5506" w14:textId="77777777" w:rsidR="005965DC" w:rsidRDefault="005965DC" w:rsidP="005965DC">
      <w:pPr>
        <w:numPr>
          <w:ilvl w:val="0"/>
          <w:numId w:val="1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матричная;</w:t>
      </w:r>
    </w:p>
    <w:p w14:paraId="6B369A6C" w14:textId="77777777" w:rsidR="005965DC" w:rsidRDefault="005965DC" w:rsidP="005965DC">
      <w:pPr>
        <w:numPr>
          <w:ilvl w:val="0"/>
          <w:numId w:val="1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смешанная;</w:t>
      </w:r>
    </w:p>
    <w:p w14:paraId="28CF19DF" w14:textId="77777777" w:rsidR="005965DC" w:rsidRDefault="005965DC" w:rsidP="005965DC">
      <w:pPr>
        <w:numPr>
          <w:ilvl w:val="0"/>
          <w:numId w:val="1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простая линейная.</w:t>
      </w:r>
    </w:p>
    <w:p w14:paraId="2C204493"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Характерные признаки, присущие предпринимательству, – это:</w:t>
      </w:r>
    </w:p>
    <w:p w14:paraId="6CF37698" w14:textId="77777777" w:rsidR="005965DC" w:rsidRDefault="005965DC" w:rsidP="005965DC">
      <w:pPr>
        <w:numPr>
          <w:ilvl w:val="0"/>
          <w:numId w:val="2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самостоятельность, инициативность;</w:t>
      </w:r>
    </w:p>
    <w:p w14:paraId="53199217" w14:textId="77777777" w:rsidR="005965DC" w:rsidRDefault="005965DC" w:rsidP="005965DC">
      <w:pPr>
        <w:numPr>
          <w:ilvl w:val="0"/>
          <w:numId w:val="2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динамичность;</w:t>
      </w:r>
    </w:p>
    <w:p w14:paraId="1706535A" w14:textId="77777777" w:rsidR="005965DC" w:rsidRDefault="005965DC" w:rsidP="005965DC">
      <w:pPr>
        <w:numPr>
          <w:ilvl w:val="0"/>
          <w:numId w:val="2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ответственность;</w:t>
      </w:r>
    </w:p>
    <w:p w14:paraId="68B852C0" w14:textId="77777777" w:rsidR="005965DC" w:rsidRDefault="005965DC" w:rsidP="005965DC">
      <w:pPr>
        <w:numPr>
          <w:ilvl w:val="0"/>
          <w:numId w:val="2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риск;</w:t>
      </w:r>
    </w:p>
    <w:p w14:paraId="024B6C4A" w14:textId="77777777" w:rsidR="005965DC" w:rsidRDefault="005965DC" w:rsidP="005965DC">
      <w:pPr>
        <w:numPr>
          <w:ilvl w:val="0"/>
          <w:numId w:val="2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активный поиск решений;</w:t>
      </w:r>
    </w:p>
    <w:p w14:paraId="228612E0" w14:textId="77777777" w:rsidR="005965DC" w:rsidRDefault="005965DC" w:rsidP="005965DC">
      <w:pPr>
        <w:numPr>
          <w:ilvl w:val="0"/>
          <w:numId w:val="2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инертность мышления.</w:t>
      </w:r>
    </w:p>
    <w:p w14:paraId="0C8ED381"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Формы собственности в России – это:</w:t>
      </w:r>
    </w:p>
    <w:p w14:paraId="5E54A1DA" w14:textId="77777777" w:rsidR="005965DC" w:rsidRDefault="005965DC" w:rsidP="005965DC">
      <w:pPr>
        <w:numPr>
          <w:ilvl w:val="0"/>
          <w:numId w:val="2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и частная;</w:t>
      </w:r>
    </w:p>
    <w:p w14:paraId="6FD2058E" w14:textId="77777777" w:rsidR="005965DC" w:rsidRDefault="005965DC" w:rsidP="005965DC">
      <w:pPr>
        <w:numPr>
          <w:ilvl w:val="0"/>
          <w:numId w:val="2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и акционерная;</w:t>
      </w:r>
    </w:p>
    <w:p w14:paraId="672BFEDC" w14:textId="77777777" w:rsidR="005965DC" w:rsidRDefault="005965DC" w:rsidP="005965DC">
      <w:pPr>
        <w:numPr>
          <w:ilvl w:val="0"/>
          <w:numId w:val="21"/>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государственная, частная, муниципальная, смешанная;</w:t>
      </w:r>
    </w:p>
    <w:p w14:paraId="1DDD3BE1" w14:textId="77777777" w:rsidR="005965DC" w:rsidRDefault="005965DC" w:rsidP="005965DC">
      <w:pPr>
        <w:numPr>
          <w:ilvl w:val="0"/>
          <w:numId w:val="21"/>
        </w:numPr>
        <w:suppressAutoHyphens/>
        <w:spacing w:after="0" w:line="240" w:lineRule="auto"/>
        <w:ind w:hanging="294"/>
        <w:jc w:val="both"/>
        <w:rPr>
          <w:rFonts w:ascii="Times New Roman" w:eastAsia="Calibri" w:hAnsi="Times New Roman"/>
          <w:spacing w:val="-10"/>
          <w:sz w:val="28"/>
          <w:szCs w:val="28"/>
          <w:lang w:eastAsia="en-US"/>
        </w:rPr>
      </w:pPr>
      <w:r>
        <w:rPr>
          <w:rFonts w:ascii="Times New Roman" w:eastAsia="Calibri" w:hAnsi="Times New Roman"/>
          <w:sz w:val="28"/>
          <w:szCs w:val="28"/>
          <w:lang w:eastAsia="en-US"/>
        </w:rPr>
        <w:t xml:space="preserve">общенародная, </w:t>
      </w:r>
      <w:r>
        <w:rPr>
          <w:rFonts w:ascii="Times New Roman" w:eastAsia="Calibri" w:hAnsi="Times New Roman"/>
          <w:spacing w:val="-10"/>
          <w:sz w:val="28"/>
          <w:szCs w:val="28"/>
          <w:lang w:eastAsia="en-US"/>
        </w:rPr>
        <w:t>индивидуальная, совместная, корпоративная;</w:t>
      </w:r>
    </w:p>
    <w:p w14:paraId="4B4EE72D" w14:textId="77777777" w:rsidR="005965DC" w:rsidRDefault="005965DC" w:rsidP="005965DC">
      <w:pPr>
        <w:suppressAutoHyphens/>
        <w:spacing w:after="0" w:line="240" w:lineRule="auto"/>
        <w:jc w:val="both"/>
        <w:rPr>
          <w:rFonts w:ascii="Times New Roman" w:eastAsia="Calibri" w:hAnsi="Times New Roman"/>
          <w:spacing w:val="-10"/>
          <w:sz w:val="28"/>
          <w:szCs w:val="28"/>
          <w:lang w:eastAsia="en-US"/>
        </w:rPr>
      </w:pPr>
    </w:p>
    <w:p w14:paraId="2D078B48" w14:textId="77777777" w:rsidR="005965DC" w:rsidRDefault="005965DC" w:rsidP="005965DC">
      <w:pPr>
        <w:pStyle w:val="a5"/>
        <w:numPr>
          <w:ilvl w:val="0"/>
          <w:numId w:val="1"/>
        </w:numPr>
        <w:suppressAutoHyphens/>
        <w:spacing w:after="0" w:line="240" w:lineRule="auto"/>
        <w:ind w:left="426" w:hanging="426"/>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характеризующие качество продукции – это:</w:t>
      </w:r>
    </w:p>
    <w:p w14:paraId="15770C25" w14:textId="77777777" w:rsidR="005965DC" w:rsidRDefault="005965DC" w:rsidP="005965DC">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назначения;</w:t>
      </w:r>
    </w:p>
    <w:p w14:paraId="1319A9C2" w14:textId="77777777" w:rsidR="005965DC" w:rsidRDefault="005965DC" w:rsidP="005965DC">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технологичности;</w:t>
      </w:r>
    </w:p>
    <w:p w14:paraId="5A92216F" w14:textId="77777777" w:rsidR="005965DC" w:rsidRDefault="005965DC" w:rsidP="005965DC">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стандартизации и унификации;</w:t>
      </w:r>
    </w:p>
    <w:p w14:paraId="331994BD" w14:textId="77777777" w:rsidR="005965DC" w:rsidRDefault="005965DC" w:rsidP="005965DC">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экономические показатели;</w:t>
      </w:r>
    </w:p>
    <w:p w14:paraId="776BE256" w14:textId="77777777" w:rsidR="005965DC" w:rsidRDefault="005965DC" w:rsidP="005965DC">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транспортабельности;</w:t>
      </w:r>
    </w:p>
    <w:p w14:paraId="00D6E89E" w14:textId="77777777" w:rsidR="005965DC" w:rsidRDefault="005965DC" w:rsidP="005965DC">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экологические и показатели безопасности;</w:t>
      </w:r>
    </w:p>
    <w:p w14:paraId="4FA6B41D" w14:textId="77777777" w:rsidR="005965DC" w:rsidRDefault="005965DC" w:rsidP="005965DC">
      <w:pPr>
        <w:numPr>
          <w:ilvl w:val="0"/>
          <w:numId w:val="2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цена продукции.</w:t>
      </w:r>
    </w:p>
    <w:p w14:paraId="495897A6"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Риски в зависимости от сферы их возникновения – это:</w:t>
      </w:r>
    </w:p>
    <w:p w14:paraId="66BE9BCF" w14:textId="77777777" w:rsidR="005965DC" w:rsidRDefault="005965DC" w:rsidP="005965DC">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природно-естественные;</w:t>
      </w:r>
    </w:p>
    <w:p w14:paraId="396C529B" w14:textId="77777777" w:rsidR="005965DC" w:rsidRDefault="005965DC" w:rsidP="005965DC">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экологические;</w:t>
      </w:r>
    </w:p>
    <w:p w14:paraId="0BA9C832" w14:textId="77777777" w:rsidR="005965DC" w:rsidRDefault="005965DC" w:rsidP="005965DC">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политические;</w:t>
      </w:r>
    </w:p>
    <w:p w14:paraId="0B71EF5F" w14:textId="77777777" w:rsidR="005965DC" w:rsidRDefault="005965DC" w:rsidP="005965DC">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транспортные;</w:t>
      </w:r>
    </w:p>
    <w:p w14:paraId="2CF8D4BF" w14:textId="77777777" w:rsidR="005965DC" w:rsidRDefault="005965DC" w:rsidP="005965DC">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имущественные;</w:t>
      </w:r>
    </w:p>
    <w:p w14:paraId="610676EE" w14:textId="77777777" w:rsidR="005965DC" w:rsidRDefault="005965DC" w:rsidP="005965DC">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предпринимательские;</w:t>
      </w:r>
    </w:p>
    <w:p w14:paraId="500D769B" w14:textId="77777777" w:rsidR="005965DC" w:rsidRDefault="005965DC" w:rsidP="005965DC">
      <w:pPr>
        <w:numPr>
          <w:ilvl w:val="0"/>
          <w:numId w:val="2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личные.</w:t>
      </w:r>
    </w:p>
    <w:p w14:paraId="2F8BF299"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Финансовый механизм предприятия – это:</w:t>
      </w:r>
    </w:p>
    <w:p w14:paraId="26E6ACB4" w14:textId="77777777" w:rsidR="005965DC" w:rsidRDefault="005965DC" w:rsidP="005965DC">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финансовые методы;</w:t>
      </w:r>
    </w:p>
    <w:p w14:paraId="7A7C360D" w14:textId="77777777" w:rsidR="005965DC" w:rsidRDefault="005965DC" w:rsidP="005965DC">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финансовые рычаги;</w:t>
      </w:r>
    </w:p>
    <w:p w14:paraId="0A328790" w14:textId="77777777" w:rsidR="005965DC" w:rsidRDefault="005965DC" w:rsidP="005965DC">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правовое и нормативное обеспечение;</w:t>
      </w:r>
    </w:p>
    <w:p w14:paraId="4F875616" w14:textId="77777777" w:rsidR="005965DC" w:rsidRDefault="005965DC" w:rsidP="005965DC">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информационное обеспечение;</w:t>
      </w:r>
    </w:p>
    <w:p w14:paraId="15FE5B5E" w14:textId="77777777" w:rsidR="005965DC" w:rsidRDefault="005965DC" w:rsidP="005965DC">
      <w:pPr>
        <w:numPr>
          <w:ilvl w:val="0"/>
          <w:numId w:val="2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персонал предприятия.</w:t>
      </w:r>
    </w:p>
    <w:p w14:paraId="5A03E2AA"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Финансовые ресурсы предприятия используются на:</w:t>
      </w:r>
    </w:p>
    <w:p w14:paraId="621B7277" w14:textId="77777777" w:rsidR="005965DC" w:rsidRDefault="005965DC" w:rsidP="005965DC">
      <w:pPr>
        <w:numPr>
          <w:ilvl w:val="0"/>
          <w:numId w:val="25"/>
        </w:numPr>
        <w:suppressAutoHyphens/>
        <w:spacing w:after="0" w:line="240" w:lineRule="auto"/>
        <w:ind w:hanging="294"/>
        <w:jc w:val="both"/>
        <w:rPr>
          <w:rFonts w:ascii="Times New Roman" w:eastAsia="Calibri" w:hAnsi="Times New Roman"/>
          <w:spacing w:val="-8"/>
          <w:sz w:val="28"/>
          <w:szCs w:val="28"/>
          <w:lang w:eastAsia="en-US"/>
        </w:rPr>
      </w:pPr>
      <w:r>
        <w:rPr>
          <w:rFonts w:ascii="Times New Roman" w:eastAsia="Calibri" w:hAnsi="Times New Roman"/>
          <w:sz w:val="28"/>
          <w:szCs w:val="28"/>
          <w:lang w:eastAsia="en-US"/>
        </w:rPr>
        <w:t xml:space="preserve">текущие затраты на </w:t>
      </w:r>
      <w:r>
        <w:rPr>
          <w:rFonts w:ascii="Times New Roman" w:eastAsia="Calibri" w:hAnsi="Times New Roman"/>
          <w:spacing w:val="-8"/>
          <w:sz w:val="28"/>
          <w:szCs w:val="28"/>
          <w:lang w:eastAsia="en-US"/>
        </w:rPr>
        <w:t>производство и реализацию продукции;</w:t>
      </w:r>
    </w:p>
    <w:p w14:paraId="52032FD9" w14:textId="77777777" w:rsidR="005965DC" w:rsidRDefault="005965DC" w:rsidP="005965DC">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инвестирование средств на капитальные вложения;</w:t>
      </w:r>
    </w:p>
    <w:p w14:paraId="5F4F71E5" w14:textId="77777777" w:rsidR="005965DC" w:rsidRDefault="005965DC" w:rsidP="005965DC">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отчисления в финансовую, банковскую систему, внебюджетные фонды;</w:t>
      </w:r>
    </w:p>
    <w:p w14:paraId="05D144C6" w14:textId="77777777" w:rsidR="005965DC" w:rsidRDefault="005965DC" w:rsidP="005965DC">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инвестирование средств в ценные бумаги;</w:t>
      </w:r>
    </w:p>
    <w:p w14:paraId="48480698" w14:textId="77777777" w:rsidR="005965DC" w:rsidRDefault="005965DC" w:rsidP="005965DC">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образование различных фондов;</w:t>
      </w:r>
    </w:p>
    <w:p w14:paraId="0E31C492" w14:textId="77777777" w:rsidR="005965DC" w:rsidRDefault="005965DC" w:rsidP="005965DC">
      <w:pPr>
        <w:numPr>
          <w:ilvl w:val="0"/>
          <w:numId w:val="2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стимулирование работников.</w:t>
      </w:r>
    </w:p>
    <w:p w14:paraId="264ED63B"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Заемные (привлеченные) средства </w:t>
      </w:r>
      <w:r>
        <w:rPr>
          <w:rFonts w:ascii="Times New Roman" w:eastAsia="Calibri" w:hAnsi="Times New Roman"/>
          <w:snapToGrid w:val="0"/>
          <w:sz w:val="28"/>
          <w:szCs w:val="28"/>
          <w:lang w:eastAsia="en-US"/>
        </w:rPr>
        <w:t>–</w:t>
      </w:r>
      <w:r>
        <w:rPr>
          <w:rFonts w:ascii="Times New Roman" w:eastAsia="Calibri" w:hAnsi="Times New Roman"/>
          <w:sz w:val="28"/>
          <w:szCs w:val="28"/>
          <w:lang w:eastAsia="en-US"/>
        </w:rPr>
        <w:t xml:space="preserve"> это:</w:t>
      </w:r>
    </w:p>
    <w:p w14:paraId="397D49F6" w14:textId="77777777" w:rsidR="005965DC" w:rsidRDefault="005965DC" w:rsidP="005965DC">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и займы;</w:t>
      </w:r>
    </w:p>
    <w:p w14:paraId="168B2282" w14:textId="77777777" w:rsidR="005965DC" w:rsidRDefault="005965DC" w:rsidP="005965DC">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благотворительные взносы;</w:t>
      </w:r>
    </w:p>
    <w:p w14:paraId="72B79B48" w14:textId="77777777" w:rsidR="005965DC" w:rsidRDefault="005965DC" w:rsidP="005965DC">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инвестиционный налоговый кредит;</w:t>
      </w:r>
    </w:p>
    <w:p w14:paraId="08CD12FE" w14:textId="77777777" w:rsidR="005965DC" w:rsidRDefault="005965DC" w:rsidP="005965DC">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w:t>
      </w:r>
    </w:p>
    <w:p w14:paraId="3E5E5B3D" w14:textId="77777777" w:rsidR="005965DC" w:rsidRDefault="005965DC" w:rsidP="005965DC">
      <w:pPr>
        <w:numPr>
          <w:ilvl w:val="0"/>
          <w:numId w:val="2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накопления.</w:t>
      </w:r>
    </w:p>
    <w:p w14:paraId="44DEF925"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источники средств предприятия – это:</w:t>
      </w:r>
    </w:p>
    <w:p w14:paraId="3908CCF2" w14:textId="77777777" w:rsidR="005965DC" w:rsidRDefault="005965DC" w:rsidP="005965DC">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прибыль;</w:t>
      </w:r>
    </w:p>
    <w:p w14:paraId="21AB24DA" w14:textId="77777777" w:rsidR="005965DC" w:rsidRDefault="005965DC" w:rsidP="005965DC">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амортизация основных фондов;</w:t>
      </w:r>
    </w:p>
    <w:p w14:paraId="3DB176DE" w14:textId="77777777" w:rsidR="005965DC" w:rsidRDefault="005965DC" w:rsidP="005965DC">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взносы участников;</w:t>
      </w:r>
    </w:p>
    <w:p w14:paraId="5C29FAEA" w14:textId="77777777" w:rsidR="005965DC" w:rsidRDefault="005965DC" w:rsidP="005965DC">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банка;</w:t>
      </w:r>
    </w:p>
    <w:p w14:paraId="518BBBCC" w14:textId="77777777" w:rsidR="005965DC" w:rsidRDefault="005965DC" w:rsidP="005965DC">
      <w:pPr>
        <w:numPr>
          <w:ilvl w:val="0"/>
          <w:numId w:val="2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средства от продажи ценных бумаг.</w:t>
      </w:r>
    </w:p>
    <w:p w14:paraId="78B06450"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виды страхования в отечественной практике – это:</w:t>
      </w:r>
    </w:p>
    <w:p w14:paraId="22053DC9" w14:textId="77777777" w:rsidR="005965DC" w:rsidRDefault="005965DC" w:rsidP="005965DC">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имущественное страхование;</w:t>
      </w:r>
    </w:p>
    <w:p w14:paraId="3E201113" w14:textId="77777777" w:rsidR="005965DC" w:rsidRDefault="005965DC" w:rsidP="005965DC">
      <w:pPr>
        <w:numPr>
          <w:ilvl w:val="0"/>
          <w:numId w:val="28"/>
        </w:numPr>
        <w:suppressAutoHyphens/>
        <w:spacing w:after="0" w:line="240" w:lineRule="auto"/>
        <w:ind w:hanging="294"/>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страхование </w:t>
      </w:r>
      <w:r>
        <w:rPr>
          <w:rFonts w:ascii="Times New Roman" w:eastAsia="Calibri" w:hAnsi="Times New Roman"/>
          <w:spacing w:val="-12"/>
          <w:sz w:val="28"/>
          <w:szCs w:val="28"/>
          <w:lang w:eastAsia="en-US"/>
        </w:rPr>
        <w:t>отгруженной продукции на период ее перевозки;</w:t>
      </w:r>
    </w:p>
    <w:p w14:paraId="6F3BE38F" w14:textId="77777777" w:rsidR="005965DC" w:rsidRDefault="005965DC" w:rsidP="005965DC">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компенсационное страхование;</w:t>
      </w:r>
    </w:p>
    <w:p w14:paraId="6795E719" w14:textId="77777777" w:rsidR="005965DC" w:rsidRDefault="005965DC" w:rsidP="005965DC">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медицинское страхование;</w:t>
      </w:r>
    </w:p>
    <w:p w14:paraId="7CCF978D" w14:textId="77777777" w:rsidR="005965DC" w:rsidRDefault="005965DC" w:rsidP="005965DC">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страхование кредита;</w:t>
      </w:r>
    </w:p>
    <w:p w14:paraId="42F5E486" w14:textId="77777777" w:rsidR="005965DC" w:rsidRDefault="005965DC" w:rsidP="005965DC">
      <w:pPr>
        <w:numPr>
          <w:ilvl w:val="0"/>
          <w:numId w:val="2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страхование личности.</w:t>
      </w:r>
    </w:p>
    <w:p w14:paraId="6E4CBC86"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Банковское кредитование – это:</w:t>
      </w:r>
    </w:p>
    <w:p w14:paraId="10E94456" w14:textId="77777777" w:rsidR="005965DC" w:rsidRDefault="005965DC" w:rsidP="005965DC">
      <w:pPr>
        <w:numPr>
          <w:ilvl w:val="0"/>
          <w:numId w:val="2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метод финансирования деятельности предприятия;</w:t>
      </w:r>
    </w:p>
    <w:p w14:paraId="5FEF6132" w14:textId="77777777" w:rsidR="005965DC" w:rsidRDefault="005965DC" w:rsidP="005965DC">
      <w:pPr>
        <w:numPr>
          <w:ilvl w:val="0"/>
          <w:numId w:val="2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метод финансирования потребности предприятия на условиях платности, возвратности и срочности;</w:t>
      </w:r>
    </w:p>
    <w:p w14:paraId="7D709FB7" w14:textId="77777777" w:rsidR="005965DC" w:rsidRDefault="005965DC" w:rsidP="005965DC">
      <w:pPr>
        <w:numPr>
          <w:ilvl w:val="0"/>
          <w:numId w:val="2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способ предоставления денежных средств;</w:t>
      </w:r>
    </w:p>
    <w:p w14:paraId="64AC268A" w14:textId="77777777" w:rsidR="005965DC" w:rsidRDefault="005965DC" w:rsidP="005965DC">
      <w:pPr>
        <w:numPr>
          <w:ilvl w:val="0"/>
          <w:numId w:val="2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возможность получения средств для ведения деятельности.</w:t>
      </w:r>
    </w:p>
    <w:p w14:paraId="3B4F6E19"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Бухгалтерский баланс – это обобщенное отражение и экономическая группировка имущества хозяйства:</w:t>
      </w:r>
    </w:p>
    <w:p w14:paraId="713F997C" w14:textId="77777777" w:rsidR="005965DC" w:rsidRDefault="005965DC" w:rsidP="005965DC">
      <w:pPr>
        <w:numPr>
          <w:ilvl w:val="0"/>
          <w:numId w:val="3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 денежной оценке по их видам и источникам образования на определенную дату;</w:t>
      </w:r>
    </w:p>
    <w:p w14:paraId="2FF0132C" w14:textId="77777777" w:rsidR="005965DC" w:rsidRDefault="005965DC" w:rsidP="005965DC">
      <w:pPr>
        <w:numPr>
          <w:ilvl w:val="0"/>
          <w:numId w:val="3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 денежной форме по их видам и источникам образования за определенный период времени;</w:t>
      </w:r>
    </w:p>
    <w:p w14:paraId="281C52D5" w14:textId="77777777" w:rsidR="005965DC" w:rsidRDefault="005965DC" w:rsidP="005965DC">
      <w:pPr>
        <w:numPr>
          <w:ilvl w:val="0"/>
          <w:numId w:val="30"/>
        </w:numPr>
        <w:suppressAutoHyphens/>
        <w:spacing w:after="0" w:line="240" w:lineRule="auto"/>
        <w:ind w:hanging="294"/>
        <w:jc w:val="both"/>
        <w:rPr>
          <w:rFonts w:ascii="Times New Roman" w:eastAsia="Calibri" w:hAnsi="Times New Roman"/>
          <w:spacing w:val="-14"/>
          <w:sz w:val="28"/>
          <w:szCs w:val="28"/>
          <w:lang w:eastAsia="en-US"/>
        </w:rPr>
      </w:pPr>
      <w:r>
        <w:rPr>
          <w:rFonts w:ascii="Times New Roman" w:eastAsia="Calibri" w:hAnsi="Times New Roman"/>
          <w:sz w:val="28"/>
          <w:szCs w:val="28"/>
          <w:lang w:eastAsia="en-US"/>
        </w:rPr>
        <w:t xml:space="preserve">на определенную </w:t>
      </w:r>
      <w:r>
        <w:rPr>
          <w:rFonts w:ascii="Times New Roman" w:eastAsia="Calibri" w:hAnsi="Times New Roman"/>
          <w:spacing w:val="-14"/>
          <w:sz w:val="28"/>
          <w:szCs w:val="28"/>
          <w:lang w:eastAsia="en-US"/>
        </w:rPr>
        <w:t>дату в натурально-стоимостных показателях;</w:t>
      </w:r>
    </w:p>
    <w:p w14:paraId="61A272AB" w14:textId="77777777" w:rsidR="005965DC" w:rsidRDefault="005965DC" w:rsidP="005965DC">
      <w:pPr>
        <w:numPr>
          <w:ilvl w:val="0"/>
          <w:numId w:val="3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 натурально-вещественной форме.</w:t>
      </w:r>
    </w:p>
    <w:p w14:paraId="3015FA4A"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разделы финансового плана предприятия – это:</w:t>
      </w:r>
    </w:p>
    <w:p w14:paraId="562FBF80" w14:textId="77777777" w:rsidR="005965DC" w:rsidRDefault="005965DC" w:rsidP="005965DC">
      <w:pPr>
        <w:numPr>
          <w:ilvl w:val="0"/>
          <w:numId w:val="3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доходы и поступления средств;</w:t>
      </w:r>
    </w:p>
    <w:p w14:paraId="00D26A72" w14:textId="77777777" w:rsidR="005965DC" w:rsidRDefault="005965DC" w:rsidP="005965DC">
      <w:pPr>
        <w:numPr>
          <w:ilvl w:val="0"/>
          <w:numId w:val="3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прибыль предприятия;</w:t>
      </w:r>
    </w:p>
    <w:p w14:paraId="234A3BD5" w14:textId="77777777" w:rsidR="005965DC" w:rsidRDefault="005965DC" w:rsidP="005965DC">
      <w:pPr>
        <w:numPr>
          <w:ilvl w:val="0"/>
          <w:numId w:val="3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доходы и отчисления средств;</w:t>
      </w:r>
    </w:p>
    <w:p w14:paraId="71E6187E" w14:textId="77777777" w:rsidR="005965DC" w:rsidRDefault="005965DC" w:rsidP="005965DC">
      <w:pPr>
        <w:numPr>
          <w:ilvl w:val="0"/>
          <w:numId w:val="3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распределение чистой прибыли.</w:t>
      </w:r>
    </w:p>
    <w:p w14:paraId="2346955F"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Процедуры банкротства предприятия в соответствии с законодательными актами РФ </w:t>
      </w:r>
      <w:r>
        <w:rPr>
          <w:rFonts w:ascii="Times New Roman" w:eastAsia="Calibri" w:hAnsi="Times New Roman"/>
          <w:snapToGrid w:val="0"/>
          <w:sz w:val="28"/>
          <w:szCs w:val="28"/>
          <w:lang w:eastAsia="en-US"/>
        </w:rPr>
        <w:t>–</w:t>
      </w:r>
      <w:r>
        <w:rPr>
          <w:rFonts w:ascii="Times New Roman" w:eastAsia="Calibri" w:hAnsi="Times New Roman"/>
          <w:sz w:val="28"/>
          <w:szCs w:val="28"/>
          <w:lang w:eastAsia="en-US"/>
        </w:rPr>
        <w:t xml:space="preserve"> это:</w:t>
      </w:r>
    </w:p>
    <w:p w14:paraId="65DD157B" w14:textId="77777777" w:rsidR="005965DC" w:rsidRDefault="005965DC" w:rsidP="005965DC">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внешнее управление;</w:t>
      </w:r>
    </w:p>
    <w:p w14:paraId="6D8E03D2" w14:textId="77777777" w:rsidR="005965DC" w:rsidRDefault="005965DC" w:rsidP="005965DC">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санация;</w:t>
      </w:r>
    </w:p>
    <w:p w14:paraId="7C357DF4" w14:textId="77777777" w:rsidR="005965DC" w:rsidRDefault="005965DC" w:rsidP="005965DC">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принудительная ликвидация;</w:t>
      </w:r>
    </w:p>
    <w:p w14:paraId="2B2E04C9" w14:textId="77777777" w:rsidR="005965DC" w:rsidRDefault="005965DC" w:rsidP="005965DC">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добровольная ликвидация;</w:t>
      </w:r>
    </w:p>
    <w:p w14:paraId="1F7A5256" w14:textId="77777777" w:rsidR="005965DC" w:rsidRDefault="005965DC" w:rsidP="005965DC">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мировое соглашение;</w:t>
      </w:r>
    </w:p>
    <w:p w14:paraId="32B57360" w14:textId="77777777" w:rsidR="005965DC" w:rsidRDefault="005965DC" w:rsidP="005965DC">
      <w:pPr>
        <w:numPr>
          <w:ilvl w:val="0"/>
          <w:numId w:val="3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реорганизация.</w:t>
      </w:r>
    </w:p>
    <w:p w14:paraId="7618044F"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Несостоятельность (банкротство) предприятия – это:</w:t>
      </w:r>
    </w:p>
    <w:p w14:paraId="126A541F" w14:textId="77777777" w:rsidR="005965DC" w:rsidRDefault="005965DC" w:rsidP="005965DC">
      <w:pPr>
        <w:numPr>
          <w:ilvl w:val="0"/>
          <w:numId w:val="33"/>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наличие убытков;</w:t>
      </w:r>
    </w:p>
    <w:p w14:paraId="1429E1D6" w14:textId="77777777" w:rsidR="005965DC" w:rsidRDefault="005965DC" w:rsidP="005965DC">
      <w:pPr>
        <w:numPr>
          <w:ilvl w:val="0"/>
          <w:numId w:val="33"/>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неспособность предприятия удовлетворять требования кредиторов по оплате товаров, включая неспособность обеспечить обязательные платежи в бюджет и внебюджетные фонды в связи с превышением обязательств должника над его имуществом;</w:t>
      </w:r>
    </w:p>
    <w:p w14:paraId="25C9878A" w14:textId="77777777" w:rsidR="005965DC" w:rsidRDefault="005965DC" w:rsidP="005965DC">
      <w:pPr>
        <w:numPr>
          <w:ilvl w:val="0"/>
          <w:numId w:val="33"/>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неудовлетворительная структура баланса.</w:t>
      </w:r>
    </w:p>
    <w:p w14:paraId="3F6186D5"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Финансовое состояние предприятия – это:</w:t>
      </w:r>
    </w:p>
    <w:p w14:paraId="1B7E8115" w14:textId="77777777" w:rsidR="005965DC" w:rsidRDefault="005965DC" w:rsidP="005965DC">
      <w:pPr>
        <w:numPr>
          <w:ilvl w:val="0"/>
          <w:numId w:val="34"/>
        </w:numPr>
        <w:suppressAutoHyphens/>
        <w:spacing w:after="0" w:line="240" w:lineRule="auto"/>
        <w:ind w:left="709" w:hanging="283"/>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показатели, </w:t>
      </w:r>
      <w:r>
        <w:rPr>
          <w:rFonts w:ascii="Times New Roman" w:eastAsia="Calibri" w:hAnsi="Times New Roman"/>
          <w:spacing w:val="-12"/>
          <w:sz w:val="28"/>
          <w:szCs w:val="28"/>
          <w:lang w:eastAsia="en-US"/>
        </w:rPr>
        <w:t>характеризующие наличие и размещение ресурсов;</w:t>
      </w:r>
    </w:p>
    <w:p w14:paraId="5F2AC517" w14:textId="77777777" w:rsidR="005965DC" w:rsidRDefault="005965DC" w:rsidP="005965DC">
      <w:pPr>
        <w:numPr>
          <w:ilvl w:val="0"/>
          <w:numId w:val="34"/>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комплексное понятие, характеризующееся системой показателей, отражающих наличие, размещение и использование ресурсов, финансовую устойчивость предприятия, ликвидность баланса;</w:t>
      </w:r>
    </w:p>
    <w:p w14:paraId="06D7E19E" w14:textId="77777777" w:rsidR="005965DC" w:rsidRDefault="005965DC" w:rsidP="005965DC">
      <w:pPr>
        <w:numPr>
          <w:ilvl w:val="0"/>
          <w:numId w:val="34"/>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отражающие общую стоимость имущества;</w:t>
      </w:r>
    </w:p>
    <w:p w14:paraId="22F73135"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функции финансов предприятий – это:</w:t>
      </w:r>
    </w:p>
    <w:p w14:paraId="00278AAF" w14:textId="77777777" w:rsidR="005965DC" w:rsidRDefault="005965DC" w:rsidP="005965DC">
      <w:pPr>
        <w:numPr>
          <w:ilvl w:val="0"/>
          <w:numId w:val="35"/>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распределительная;</w:t>
      </w:r>
    </w:p>
    <w:p w14:paraId="0800198B" w14:textId="77777777" w:rsidR="005965DC" w:rsidRDefault="005965DC" w:rsidP="005965DC">
      <w:pPr>
        <w:numPr>
          <w:ilvl w:val="0"/>
          <w:numId w:val="35"/>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измерительная;</w:t>
      </w:r>
    </w:p>
    <w:p w14:paraId="06E0A54B" w14:textId="77777777" w:rsidR="005965DC" w:rsidRDefault="005965DC" w:rsidP="005965DC">
      <w:pPr>
        <w:numPr>
          <w:ilvl w:val="0"/>
          <w:numId w:val="35"/>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контрольная;</w:t>
      </w:r>
    </w:p>
    <w:p w14:paraId="7331EE26" w14:textId="77777777" w:rsidR="005965DC" w:rsidRDefault="005965DC" w:rsidP="005965DC">
      <w:pPr>
        <w:numPr>
          <w:ilvl w:val="0"/>
          <w:numId w:val="35"/>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социальная.</w:t>
      </w:r>
    </w:p>
    <w:p w14:paraId="5D8A166D"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Базовые принципы инвестирования – это:</w:t>
      </w:r>
    </w:p>
    <w:p w14:paraId="158B38D4" w14:textId="77777777" w:rsidR="005965DC" w:rsidRDefault="005965DC" w:rsidP="005965DC">
      <w:pPr>
        <w:numPr>
          <w:ilvl w:val="0"/>
          <w:numId w:val="3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предельной эффективности инвестирования;</w:t>
      </w:r>
    </w:p>
    <w:p w14:paraId="190FDFB4" w14:textId="77777777" w:rsidR="005965DC" w:rsidRDefault="005965DC" w:rsidP="005965DC">
      <w:pPr>
        <w:numPr>
          <w:ilvl w:val="0"/>
          <w:numId w:val="3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«замазки»;</w:t>
      </w:r>
    </w:p>
    <w:p w14:paraId="1105C932" w14:textId="77777777" w:rsidR="005965DC" w:rsidRDefault="005965DC" w:rsidP="005965DC">
      <w:pPr>
        <w:numPr>
          <w:ilvl w:val="0"/>
          <w:numId w:val="3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сочетания материальных и денежных оценок эффективности капиталовложений;</w:t>
      </w:r>
    </w:p>
    <w:p w14:paraId="26043D9C" w14:textId="77777777" w:rsidR="005965DC" w:rsidRDefault="005965DC" w:rsidP="005965DC">
      <w:pPr>
        <w:numPr>
          <w:ilvl w:val="0"/>
          <w:numId w:val="3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издержек;</w:t>
      </w:r>
    </w:p>
    <w:p w14:paraId="0BBC573A" w14:textId="77777777" w:rsidR="005965DC" w:rsidRDefault="005965DC" w:rsidP="005965DC">
      <w:pPr>
        <w:numPr>
          <w:ilvl w:val="0"/>
          <w:numId w:val="36"/>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 мультипликатора (множителя).</w:t>
      </w:r>
    </w:p>
    <w:p w14:paraId="536AFF78"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Виды инвестиций – это:</w:t>
      </w:r>
    </w:p>
    <w:p w14:paraId="4AD78FA9" w14:textId="77777777" w:rsidR="005965DC" w:rsidRDefault="005965DC" w:rsidP="005965DC">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рисковые (венчурные) инвестиции;</w:t>
      </w:r>
    </w:p>
    <w:p w14:paraId="4AAF23E8" w14:textId="77777777" w:rsidR="005965DC" w:rsidRDefault="005965DC" w:rsidP="005965DC">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инвестиции;</w:t>
      </w:r>
    </w:p>
    <w:p w14:paraId="3C014922" w14:textId="77777777" w:rsidR="005965DC" w:rsidRDefault="005965DC" w:rsidP="005965DC">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прямые инвестиции;</w:t>
      </w:r>
    </w:p>
    <w:p w14:paraId="185F6CA1" w14:textId="77777777" w:rsidR="005965DC" w:rsidRDefault="005965DC" w:rsidP="005965DC">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портфельные инвестиции;</w:t>
      </w:r>
    </w:p>
    <w:p w14:paraId="1FD716B6" w14:textId="77777777" w:rsidR="005965DC" w:rsidRDefault="005965DC" w:rsidP="005965DC">
      <w:pPr>
        <w:numPr>
          <w:ilvl w:val="0"/>
          <w:numId w:val="3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аннуитеты.</w:t>
      </w:r>
    </w:p>
    <w:p w14:paraId="198EFCC4"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Главные направления внешнеэкономической деятельности предприятия – это:</w:t>
      </w:r>
    </w:p>
    <w:p w14:paraId="1D83AAF8" w14:textId="77777777" w:rsidR="005965DC" w:rsidRDefault="005965DC" w:rsidP="005965DC">
      <w:pPr>
        <w:numPr>
          <w:ilvl w:val="0"/>
          <w:numId w:val="38"/>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заключение внешнеторговых контрактов с иностранными контрагентами;</w:t>
      </w:r>
    </w:p>
    <w:p w14:paraId="5F42B5AC" w14:textId="77777777" w:rsidR="005965DC" w:rsidRDefault="005965DC" w:rsidP="005965DC">
      <w:pPr>
        <w:numPr>
          <w:ilvl w:val="0"/>
          <w:numId w:val="38"/>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обмен товарами;</w:t>
      </w:r>
    </w:p>
    <w:p w14:paraId="1D406F90" w14:textId="77777777" w:rsidR="005965DC" w:rsidRDefault="005965DC" w:rsidP="005965DC">
      <w:pPr>
        <w:numPr>
          <w:ilvl w:val="0"/>
          <w:numId w:val="38"/>
        </w:numPr>
        <w:suppressAutoHyphens/>
        <w:spacing w:after="0" w:line="240" w:lineRule="auto"/>
        <w:ind w:left="709" w:hanging="283"/>
        <w:jc w:val="both"/>
        <w:rPr>
          <w:rFonts w:ascii="Times New Roman" w:eastAsia="Calibri" w:hAnsi="Times New Roman"/>
          <w:spacing w:val="-4"/>
          <w:sz w:val="28"/>
          <w:szCs w:val="28"/>
          <w:lang w:eastAsia="en-US"/>
        </w:rPr>
      </w:pPr>
      <w:r>
        <w:rPr>
          <w:rFonts w:ascii="Times New Roman" w:eastAsia="Calibri" w:hAnsi="Times New Roman"/>
          <w:sz w:val="28"/>
          <w:szCs w:val="28"/>
          <w:lang w:eastAsia="en-US"/>
        </w:rPr>
        <w:t xml:space="preserve">совместное предпринимательство, привлечение </w:t>
      </w:r>
      <w:r>
        <w:rPr>
          <w:rFonts w:ascii="Times New Roman" w:eastAsia="Calibri" w:hAnsi="Times New Roman"/>
          <w:spacing w:val="-4"/>
          <w:sz w:val="28"/>
          <w:szCs w:val="28"/>
          <w:lang w:eastAsia="en-US"/>
        </w:rPr>
        <w:t>иностранных инвестиций или вывоз предпринимательского капитала.</w:t>
      </w:r>
    </w:p>
    <w:p w14:paraId="4C04A640"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Экономические механизмы природоохранной деятельности предприятия – это:</w:t>
      </w:r>
    </w:p>
    <w:p w14:paraId="696AD544" w14:textId="77777777" w:rsidR="005965DC" w:rsidRDefault="005965DC" w:rsidP="005965DC">
      <w:pPr>
        <w:numPr>
          <w:ilvl w:val="0"/>
          <w:numId w:val="3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загрязнение окружающей среды;</w:t>
      </w:r>
    </w:p>
    <w:p w14:paraId="428480BF" w14:textId="77777777" w:rsidR="005965DC" w:rsidRDefault="005965DC" w:rsidP="005965DC">
      <w:pPr>
        <w:numPr>
          <w:ilvl w:val="0"/>
          <w:numId w:val="3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землепользование;</w:t>
      </w:r>
    </w:p>
    <w:p w14:paraId="704C0091" w14:textId="77777777" w:rsidR="005965DC" w:rsidRDefault="005965DC" w:rsidP="005965DC">
      <w:pPr>
        <w:numPr>
          <w:ilvl w:val="0"/>
          <w:numId w:val="3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налог на имущество;</w:t>
      </w:r>
    </w:p>
    <w:p w14:paraId="2EBEAB12" w14:textId="77777777" w:rsidR="005965DC" w:rsidRDefault="005965DC" w:rsidP="005965DC">
      <w:pPr>
        <w:numPr>
          <w:ilvl w:val="0"/>
          <w:numId w:val="3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водопользование;</w:t>
      </w:r>
    </w:p>
    <w:p w14:paraId="63B596B2" w14:textId="77777777" w:rsidR="005965DC" w:rsidRDefault="005965DC" w:rsidP="005965DC">
      <w:pPr>
        <w:numPr>
          <w:ilvl w:val="0"/>
          <w:numId w:val="3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недра;</w:t>
      </w:r>
    </w:p>
    <w:p w14:paraId="48631D9B" w14:textId="77777777" w:rsidR="005965DC" w:rsidRDefault="005965DC" w:rsidP="005965DC">
      <w:pPr>
        <w:numPr>
          <w:ilvl w:val="0"/>
          <w:numId w:val="39"/>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платежи за пользование лесными ресурсами.</w:t>
      </w:r>
    </w:p>
    <w:p w14:paraId="1D738F37"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Источники инвестиций – это:</w:t>
      </w:r>
    </w:p>
    <w:p w14:paraId="7549E487" w14:textId="77777777" w:rsidR="005965DC" w:rsidRDefault="005965DC" w:rsidP="005965DC">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средства (внутренние источники);</w:t>
      </w:r>
    </w:p>
    <w:p w14:paraId="2ED10E0C" w14:textId="77777777" w:rsidR="005965DC" w:rsidRDefault="005965DC" w:rsidP="005965DC">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заемные средства;</w:t>
      </w:r>
    </w:p>
    <w:p w14:paraId="2514B7B4" w14:textId="77777777" w:rsidR="005965DC" w:rsidRDefault="005965DC" w:rsidP="005965DC">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капитальные вложения;</w:t>
      </w:r>
    </w:p>
    <w:p w14:paraId="26D849F6" w14:textId="77777777" w:rsidR="005965DC" w:rsidRDefault="005965DC" w:rsidP="005965DC">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привлеченные средства;</w:t>
      </w:r>
    </w:p>
    <w:p w14:paraId="529A267A" w14:textId="77777777" w:rsidR="005965DC" w:rsidRDefault="005965DC" w:rsidP="005965DC">
      <w:pPr>
        <w:numPr>
          <w:ilvl w:val="0"/>
          <w:numId w:val="4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текущие затраты.</w:t>
      </w:r>
    </w:p>
    <w:p w14:paraId="7EC2F46D"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Наиболее характерные показатели нововведений – это:</w:t>
      </w:r>
    </w:p>
    <w:p w14:paraId="1827FF33" w14:textId="77777777" w:rsidR="005965DC" w:rsidRDefault="005965DC" w:rsidP="005965DC">
      <w:pPr>
        <w:numPr>
          <w:ilvl w:val="0"/>
          <w:numId w:val="4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абсолютная и относительная новизна;</w:t>
      </w:r>
    </w:p>
    <w:p w14:paraId="5175F5E8" w14:textId="77777777" w:rsidR="005965DC" w:rsidRDefault="005965DC" w:rsidP="005965DC">
      <w:pPr>
        <w:numPr>
          <w:ilvl w:val="0"/>
          <w:numId w:val="4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приоритетность и прогрессивность;</w:t>
      </w:r>
    </w:p>
    <w:p w14:paraId="3567AFD5" w14:textId="77777777" w:rsidR="005965DC" w:rsidRDefault="005965DC" w:rsidP="005965DC">
      <w:pPr>
        <w:numPr>
          <w:ilvl w:val="0"/>
          <w:numId w:val="4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унификации и стандартизации;</w:t>
      </w:r>
    </w:p>
    <w:p w14:paraId="65D13D18" w14:textId="77777777" w:rsidR="005965DC" w:rsidRDefault="005965DC" w:rsidP="005965DC">
      <w:pPr>
        <w:numPr>
          <w:ilvl w:val="0"/>
          <w:numId w:val="4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конкурентоспособность, адаптивность к новым условиям хозяйствования;</w:t>
      </w:r>
    </w:p>
    <w:p w14:paraId="27219CD5" w14:textId="77777777" w:rsidR="005965DC" w:rsidRDefault="005965DC" w:rsidP="005965DC">
      <w:pPr>
        <w:numPr>
          <w:ilvl w:val="0"/>
          <w:numId w:val="4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экономической эффективности и экологической безопасности;</w:t>
      </w:r>
    </w:p>
    <w:p w14:paraId="4F8A6C6C" w14:textId="77777777" w:rsidR="005965DC" w:rsidRDefault="005965DC" w:rsidP="005965DC">
      <w:pPr>
        <w:numPr>
          <w:ilvl w:val="0"/>
          <w:numId w:val="41"/>
        </w:numPr>
        <w:suppressAutoHyphens/>
        <w:spacing w:after="0" w:line="240" w:lineRule="auto"/>
        <w:ind w:left="709"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повторение ранее выпускаемых изделий.</w:t>
      </w:r>
    </w:p>
    <w:p w14:paraId="0C6E4B4C" w14:textId="77777777" w:rsidR="005965DC" w:rsidRDefault="005965DC" w:rsidP="005965DC">
      <w:pPr>
        <w:suppressAutoHyphens/>
        <w:spacing w:after="0" w:line="240" w:lineRule="auto"/>
        <w:jc w:val="both"/>
        <w:rPr>
          <w:rFonts w:ascii="Times New Roman" w:eastAsia="Calibri" w:hAnsi="Times New Roman"/>
          <w:sz w:val="28"/>
          <w:szCs w:val="28"/>
          <w:lang w:eastAsia="en-US"/>
        </w:rPr>
      </w:pPr>
    </w:p>
    <w:p w14:paraId="7E4B50D6" w14:textId="77777777" w:rsidR="005965DC" w:rsidRDefault="005965DC" w:rsidP="005965DC">
      <w:pPr>
        <w:pStyle w:val="a5"/>
        <w:numPr>
          <w:ilvl w:val="0"/>
          <w:numId w:val="1"/>
        </w:numPr>
        <w:suppressAutoHyphens/>
        <w:spacing w:after="0" w:line="240" w:lineRule="auto"/>
        <w:ind w:left="426" w:hanging="426"/>
        <w:jc w:val="both"/>
        <w:rPr>
          <w:rFonts w:ascii="Times New Roman" w:eastAsia="Calibri" w:hAnsi="Times New Roman"/>
          <w:sz w:val="28"/>
          <w:szCs w:val="28"/>
          <w:lang w:eastAsia="en-US"/>
        </w:rPr>
      </w:pPr>
      <w:r>
        <w:rPr>
          <w:rFonts w:ascii="Times New Roman" w:eastAsia="Calibri" w:hAnsi="Times New Roman"/>
          <w:sz w:val="28"/>
          <w:szCs w:val="28"/>
          <w:lang w:eastAsia="en-US"/>
        </w:rPr>
        <w:t>Компоненты механизма управления предприятием – это:</w:t>
      </w:r>
    </w:p>
    <w:p w14:paraId="2A6924B8" w14:textId="77777777" w:rsidR="005965DC" w:rsidRDefault="005965DC" w:rsidP="005965DC">
      <w:pPr>
        <w:numPr>
          <w:ilvl w:val="0"/>
          <w:numId w:val="4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принципы и задачи управления;</w:t>
      </w:r>
    </w:p>
    <w:p w14:paraId="1EB26DCE" w14:textId="77777777" w:rsidR="005965DC" w:rsidRDefault="005965DC" w:rsidP="005965DC">
      <w:pPr>
        <w:numPr>
          <w:ilvl w:val="0"/>
          <w:numId w:val="42"/>
        </w:numPr>
        <w:suppressAutoHyphens/>
        <w:spacing w:after="0" w:line="240" w:lineRule="auto"/>
        <w:ind w:hanging="294"/>
        <w:jc w:val="both"/>
        <w:rPr>
          <w:rFonts w:ascii="Times New Roman" w:eastAsia="Calibri" w:hAnsi="Times New Roman"/>
          <w:spacing w:val="-18"/>
          <w:sz w:val="28"/>
          <w:szCs w:val="28"/>
          <w:lang w:eastAsia="en-US"/>
        </w:rPr>
      </w:pPr>
      <w:r>
        <w:rPr>
          <w:rFonts w:ascii="Times New Roman" w:eastAsia="Calibri" w:hAnsi="Times New Roman"/>
          <w:sz w:val="28"/>
          <w:szCs w:val="28"/>
          <w:lang w:eastAsia="en-US"/>
        </w:rPr>
        <w:t xml:space="preserve">организационная </w:t>
      </w:r>
      <w:r>
        <w:rPr>
          <w:rFonts w:ascii="Times New Roman" w:eastAsia="Calibri" w:hAnsi="Times New Roman"/>
          <w:spacing w:val="-18"/>
          <w:sz w:val="28"/>
          <w:szCs w:val="28"/>
          <w:lang w:eastAsia="en-US"/>
        </w:rPr>
        <w:t>структура органов управления и их персонала;</w:t>
      </w:r>
    </w:p>
    <w:p w14:paraId="3E2B2BD6" w14:textId="77777777" w:rsidR="005965DC" w:rsidRDefault="005965DC" w:rsidP="005965DC">
      <w:pPr>
        <w:numPr>
          <w:ilvl w:val="0"/>
          <w:numId w:val="4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объекты управления;</w:t>
      </w:r>
    </w:p>
    <w:p w14:paraId="193D8CD5" w14:textId="77777777" w:rsidR="005965DC" w:rsidRDefault="005965DC" w:rsidP="005965DC">
      <w:pPr>
        <w:numPr>
          <w:ilvl w:val="0"/>
          <w:numId w:val="4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экономические и юридические методы и ограничения;</w:t>
      </w:r>
    </w:p>
    <w:p w14:paraId="695083EB" w14:textId="77777777" w:rsidR="005965DC" w:rsidRDefault="005965DC" w:rsidP="005965DC">
      <w:pPr>
        <w:numPr>
          <w:ilvl w:val="0"/>
          <w:numId w:val="4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информация и технические средства ее обработки;</w:t>
      </w:r>
    </w:p>
    <w:p w14:paraId="50E1C595" w14:textId="77777777" w:rsidR="005965DC" w:rsidRDefault="005965DC" w:rsidP="005965DC">
      <w:pPr>
        <w:numPr>
          <w:ilvl w:val="0"/>
          <w:numId w:val="4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стимулирование работников.</w:t>
      </w:r>
    </w:p>
    <w:p w14:paraId="0065BE99"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Материальные стимулы – это:</w:t>
      </w:r>
    </w:p>
    <w:p w14:paraId="5A4DA269" w14:textId="77777777" w:rsidR="005965DC" w:rsidRDefault="005965DC" w:rsidP="005965DC">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оплата труда деньгами;</w:t>
      </w:r>
    </w:p>
    <w:p w14:paraId="6F5C8423" w14:textId="77777777" w:rsidR="005965DC" w:rsidRDefault="005965DC" w:rsidP="005965DC">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оплата труда товарами или другими материальными ценностями;</w:t>
      </w:r>
    </w:p>
    <w:p w14:paraId="4B4633D1" w14:textId="77777777" w:rsidR="005965DC" w:rsidRDefault="005965DC" w:rsidP="005965DC">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публичное признание заслуг;</w:t>
      </w:r>
    </w:p>
    <w:p w14:paraId="5F3EB190" w14:textId="77777777" w:rsidR="005965DC" w:rsidRDefault="005965DC" w:rsidP="005965DC">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вручение разного рода ценных подарков;</w:t>
      </w:r>
    </w:p>
    <w:p w14:paraId="032EDCF3" w14:textId="77777777" w:rsidR="005965DC" w:rsidRDefault="005965DC" w:rsidP="005965DC">
      <w:pPr>
        <w:numPr>
          <w:ilvl w:val="0"/>
          <w:numId w:val="4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моральное поощрение.</w:t>
      </w:r>
    </w:p>
    <w:p w14:paraId="37DEFE84"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Стоимостной показатель производительности труда – это:</w:t>
      </w:r>
    </w:p>
    <w:p w14:paraId="00D6D631" w14:textId="77777777" w:rsidR="005965DC" w:rsidRDefault="005965DC" w:rsidP="005965DC">
      <w:pPr>
        <w:numPr>
          <w:ilvl w:val="0"/>
          <w:numId w:val="4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продукции, приходящееся на одного вспомогательного рабочего;</w:t>
      </w:r>
    </w:p>
    <w:p w14:paraId="4CE3BDD0" w14:textId="77777777" w:rsidR="005965DC" w:rsidRDefault="005965DC" w:rsidP="005965DC">
      <w:pPr>
        <w:numPr>
          <w:ilvl w:val="0"/>
          <w:numId w:val="4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произведенной продукции, приходящаяся на одного среднесписочного работника промышленно-производственного персонала;</w:t>
      </w:r>
    </w:p>
    <w:p w14:paraId="57F5AE40" w14:textId="77777777" w:rsidR="005965DC" w:rsidRDefault="005965DC" w:rsidP="005965DC">
      <w:pPr>
        <w:numPr>
          <w:ilvl w:val="0"/>
          <w:numId w:val="4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затраты времени на производство единицы продукции.</w:t>
      </w:r>
    </w:p>
    <w:p w14:paraId="072AC2D1"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Трудовой показатель производительности труда – это:</w:t>
      </w:r>
    </w:p>
    <w:p w14:paraId="0E807F2E" w14:textId="77777777" w:rsidR="005965DC" w:rsidRDefault="005965DC" w:rsidP="005965DC">
      <w:pPr>
        <w:numPr>
          <w:ilvl w:val="0"/>
          <w:numId w:val="4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станкоемкость;</w:t>
      </w:r>
    </w:p>
    <w:p w14:paraId="729BC47A" w14:textId="77777777" w:rsidR="005965DC" w:rsidRDefault="005965DC" w:rsidP="005965DC">
      <w:pPr>
        <w:numPr>
          <w:ilvl w:val="0"/>
          <w:numId w:val="4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трудоемкость;</w:t>
      </w:r>
    </w:p>
    <w:p w14:paraId="5CCD6212" w14:textId="77777777" w:rsidR="005965DC" w:rsidRDefault="005965DC" w:rsidP="005965DC">
      <w:pPr>
        <w:numPr>
          <w:ilvl w:val="0"/>
          <w:numId w:val="4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материалоемкость;</w:t>
      </w:r>
    </w:p>
    <w:p w14:paraId="4E384027" w14:textId="77777777" w:rsidR="005965DC" w:rsidRDefault="005965DC" w:rsidP="005965DC">
      <w:pPr>
        <w:numPr>
          <w:ilvl w:val="0"/>
          <w:numId w:val="4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фондоемкость.</w:t>
      </w:r>
    </w:p>
    <w:p w14:paraId="5F01FC6C"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средства предприятия – это:</w:t>
      </w:r>
    </w:p>
    <w:p w14:paraId="6A3D966B" w14:textId="77777777" w:rsidR="005965DC" w:rsidRDefault="005965DC" w:rsidP="005965DC">
      <w:pPr>
        <w:numPr>
          <w:ilvl w:val="0"/>
          <w:numId w:val="4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транспортные средства;</w:t>
      </w:r>
    </w:p>
    <w:p w14:paraId="57C0893F" w14:textId="77777777" w:rsidR="005965DC" w:rsidRDefault="005965DC" w:rsidP="005965DC">
      <w:pPr>
        <w:numPr>
          <w:ilvl w:val="0"/>
          <w:numId w:val="4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производственные фонды и фонды обращения;</w:t>
      </w:r>
    </w:p>
    <w:p w14:paraId="105E11D4" w14:textId="77777777" w:rsidR="005965DC" w:rsidRDefault="005965DC" w:rsidP="005965DC">
      <w:pPr>
        <w:numPr>
          <w:ilvl w:val="0"/>
          <w:numId w:val="4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фонды и готовую продукцию;</w:t>
      </w:r>
    </w:p>
    <w:p w14:paraId="03DEA0A0" w14:textId="77777777" w:rsidR="005965DC" w:rsidRDefault="005965DC" w:rsidP="005965DC">
      <w:pPr>
        <w:numPr>
          <w:ilvl w:val="0"/>
          <w:numId w:val="4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фонды обращения и производственные запасы.</w:t>
      </w:r>
    </w:p>
    <w:p w14:paraId="0EC4CCDB"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реализуемой продукции – это:</w:t>
      </w:r>
    </w:p>
    <w:p w14:paraId="2EF39FE9" w14:textId="77777777" w:rsidR="005965DC" w:rsidRDefault="005965DC" w:rsidP="005965DC">
      <w:pPr>
        <w:numPr>
          <w:ilvl w:val="0"/>
          <w:numId w:val="4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сумма валовой продукции плюс остатки продукции на начало и конец периода;</w:t>
      </w:r>
    </w:p>
    <w:p w14:paraId="534A89E1" w14:textId="77777777" w:rsidR="005965DC" w:rsidRDefault="005965DC" w:rsidP="005965DC">
      <w:pPr>
        <w:numPr>
          <w:ilvl w:val="0"/>
          <w:numId w:val="47"/>
        </w:numPr>
        <w:suppressAutoHyphens/>
        <w:spacing w:after="0" w:line="240" w:lineRule="auto"/>
        <w:ind w:hanging="294"/>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остатки нереализованной продукции на начало периода плюс объем товарной </w:t>
      </w:r>
      <w:r>
        <w:rPr>
          <w:rFonts w:ascii="Times New Roman" w:eastAsia="Calibri" w:hAnsi="Times New Roman"/>
          <w:spacing w:val="-12"/>
          <w:sz w:val="28"/>
          <w:szCs w:val="28"/>
          <w:lang w:eastAsia="en-US"/>
        </w:rPr>
        <w:t>продукции отчетного периода, минус остатки готовой нереализованной продукции на конец периода;</w:t>
      </w:r>
    </w:p>
    <w:p w14:paraId="6D986D94" w14:textId="77777777" w:rsidR="005965DC" w:rsidRDefault="005965DC" w:rsidP="005965DC">
      <w:pPr>
        <w:numPr>
          <w:ilvl w:val="0"/>
          <w:numId w:val="4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товарной продукции плюс остатки незавершенного производства.</w:t>
      </w:r>
    </w:p>
    <w:p w14:paraId="0BB0B5BD"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Организационная структура управления предприятием – это:</w:t>
      </w:r>
    </w:p>
    <w:p w14:paraId="1538C797" w14:textId="77777777" w:rsidR="005965DC" w:rsidRDefault="005965DC" w:rsidP="005965DC">
      <w:pPr>
        <w:numPr>
          <w:ilvl w:val="0"/>
          <w:numId w:val="48"/>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состав (перечень) отделов, служб, подразделений в аппарате управления;</w:t>
      </w:r>
    </w:p>
    <w:p w14:paraId="3E4D9A9C" w14:textId="77777777" w:rsidR="005965DC" w:rsidRDefault="005965DC" w:rsidP="005965DC">
      <w:pPr>
        <w:numPr>
          <w:ilvl w:val="0"/>
          <w:numId w:val="48"/>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системная их организация;</w:t>
      </w:r>
    </w:p>
    <w:p w14:paraId="423139B3" w14:textId="77777777" w:rsidR="005965DC" w:rsidRDefault="005965DC" w:rsidP="005965DC">
      <w:pPr>
        <w:numPr>
          <w:ilvl w:val="0"/>
          <w:numId w:val="48"/>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характер соподчиненности и подотчетности друг другу и высшему органу управления;</w:t>
      </w:r>
    </w:p>
    <w:p w14:paraId="757F587F" w14:textId="77777777" w:rsidR="005965DC" w:rsidRDefault="005965DC" w:rsidP="005965DC">
      <w:pPr>
        <w:numPr>
          <w:ilvl w:val="0"/>
          <w:numId w:val="48"/>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набор координационных и информационных связей;</w:t>
      </w:r>
    </w:p>
    <w:p w14:paraId="3173037D" w14:textId="77777777" w:rsidR="005965DC" w:rsidRDefault="005965DC" w:rsidP="005965DC">
      <w:pPr>
        <w:numPr>
          <w:ilvl w:val="0"/>
          <w:numId w:val="48"/>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порядок распределения функций управления по различным уровням и подразделениям управленческой иерархии;</w:t>
      </w:r>
    </w:p>
    <w:p w14:paraId="245995EC" w14:textId="77777777" w:rsidR="005965DC" w:rsidRDefault="005965DC" w:rsidP="005965DC">
      <w:pPr>
        <w:numPr>
          <w:ilvl w:val="0"/>
          <w:numId w:val="48"/>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стимулирование труда работников.</w:t>
      </w:r>
    </w:p>
    <w:p w14:paraId="1BD94B77"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pacing w:val="-12"/>
          <w:sz w:val="28"/>
          <w:szCs w:val="28"/>
          <w:lang w:eastAsia="en-US"/>
        </w:rPr>
      </w:pPr>
      <w:r>
        <w:rPr>
          <w:rFonts w:ascii="Times New Roman" w:eastAsia="Calibri" w:hAnsi="Times New Roman"/>
          <w:spacing w:val="-4"/>
          <w:sz w:val="28"/>
          <w:szCs w:val="28"/>
          <w:lang w:eastAsia="en-US"/>
        </w:rPr>
        <w:t xml:space="preserve">Подразделения, </w:t>
      </w:r>
      <w:r>
        <w:rPr>
          <w:rFonts w:ascii="Times New Roman" w:eastAsia="Calibri" w:hAnsi="Times New Roman"/>
          <w:spacing w:val="-12"/>
          <w:sz w:val="28"/>
          <w:szCs w:val="28"/>
          <w:lang w:eastAsia="en-US"/>
        </w:rPr>
        <w:t>относящиеся к производственной инфраструктуре:</w:t>
      </w:r>
    </w:p>
    <w:p w14:paraId="7A30C7B4" w14:textId="77777777" w:rsidR="005965DC" w:rsidRDefault="005965DC" w:rsidP="005965DC">
      <w:pPr>
        <w:numPr>
          <w:ilvl w:val="0"/>
          <w:numId w:val="49"/>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инструментальное хозяйство;</w:t>
      </w:r>
    </w:p>
    <w:p w14:paraId="3C6A3C6D" w14:textId="77777777" w:rsidR="005965DC" w:rsidRDefault="005965DC" w:rsidP="005965DC">
      <w:pPr>
        <w:numPr>
          <w:ilvl w:val="0"/>
          <w:numId w:val="49"/>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ремонтное хозяйство;</w:t>
      </w:r>
    </w:p>
    <w:p w14:paraId="529CFB23" w14:textId="77777777" w:rsidR="005965DC" w:rsidRDefault="005965DC" w:rsidP="005965DC">
      <w:pPr>
        <w:numPr>
          <w:ilvl w:val="0"/>
          <w:numId w:val="49"/>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жилищное хозяйство;</w:t>
      </w:r>
    </w:p>
    <w:p w14:paraId="6B5B49E0" w14:textId="77777777" w:rsidR="005965DC" w:rsidRDefault="005965DC" w:rsidP="005965DC">
      <w:pPr>
        <w:numPr>
          <w:ilvl w:val="0"/>
          <w:numId w:val="49"/>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транспортное хозяйство;</w:t>
      </w:r>
    </w:p>
    <w:p w14:paraId="282E0040" w14:textId="77777777" w:rsidR="005965DC" w:rsidRDefault="005965DC" w:rsidP="005965DC">
      <w:pPr>
        <w:numPr>
          <w:ilvl w:val="0"/>
          <w:numId w:val="49"/>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энергохозяйство;</w:t>
      </w:r>
    </w:p>
    <w:p w14:paraId="07CC640E" w14:textId="77777777" w:rsidR="005965DC" w:rsidRDefault="005965DC" w:rsidP="005965DC">
      <w:pPr>
        <w:numPr>
          <w:ilvl w:val="0"/>
          <w:numId w:val="49"/>
        </w:numPr>
        <w:suppressAutoHyphens/>
        <w:spacing w:after="0" w:line="240" w:lineRule="auto"/>
        <w:ind w:hanging="29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служба материально-технического снабжения и сбыта продукции.</w:t>
      </w:r>
    </w:p>
    <w:p w14:paraId="47272788"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Типы организации промышленного производства – это:</w:t>
      </w:r>
    </w:p>
    <w:p w14:paraId="442459F5" w14:textId="77777777" w:rsidR="005965DC" w:rsidRDefault="005965DC" w:rsidP="005965DC">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единичное производство;</w:t>
      </w:r>
    </w:p>
    <w:p w14:paraId="419BE5C5" w14:textId="77777777" w:rsidR="005965DC" w:rsidRDefault="005965DC" w:rsidP="005965DC">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специализация и кооперирование;</w:t>
      </w:r>
    </w:p>
    <w:p w14:paraId="14CA8146" w14:textId="77777777" w:rsidR="005965DC" w:rsidRDefault="005965DC" w:rsidP="005965DC">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массовое производство;</w:t>
      </w:r>
    </w:p>
    <w:p w14:paraId="37CE1194" w14:textId="77777777" w:rsidR="005965DC" w:rsidRDefault="005965DC" w:rsidP="005965DC">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серийное производство;</w:t>
      </w:r>
    </w:p>
    <w:p w14:paraId="7785289D" w14:textId="77777777" w:rsidR="005965DC" w:rsidRDefault="005965DC" w:rsidP="005965DC">
      <w:pPr>
        <w:numPr>
          <w:ilvl w:val="0"/>
          <w:numId w:val="5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комбинирование.</w:t>
      </w:r>
    </w:p>
    <w:p w14:paraId="4A7404AC"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Нематериальные стимулы – это:</w:t>
      </w:r>
    </w:p>
    <w:p w14:paraId="5FE41B37" w14:textId="77777777" w:rsidR="005965DC" w:rsidRDefault="005965DC" w:rsidP="005965DC">
      <w:pPr>
        <w:numPr>
          <w:ilvl w:val="0"/>
          <w:numId w:val="51"/>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содержательность выполняемой работы;</w:t>
      </w:r>
    </w:p>
    <w:p w14:paraId="4CF4F9ED" w14:textId="77777777" w:rsidR="005965DC" w:rsidRDefault="005965DC" w:rsidP="005965DC">
      <w:pPr>
        <w:numPr>
          <w:ilvl w:val="0"/>
          <w:numId w:val="51"/>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поощрение межличностного общения;</w:t>
      </w:r>
    </w:p>
    <w:p w14:paraId="6D24D6FB" w14:textId="77777777" w:rsidR="005965DC" w:rsidRDefault="005965DC" w:rsidP="005965DC">
      <w:pPr>
        <w:numPr>
          <w:ilvl w:val="0"/>
          <w:numId w:val="51"/>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предоставление большей свободы действий;</w:t>
      </w:r>
    </w:p>
    <w:p w14:paraId="39584BE0" w14:textId="77777777" w:rsidR="005965DC" w:rsidRDefault="005965DC" w:rsidP="005965DC">
      <w:pPr>
        <w:numPr>
          <w:ilvl w:val="0"/>
          <w:numId w:val="51"/>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оплата труда деньгами;</w:t>
      </w:r>
    </w:p>
    <w:p w14:paraId="0B63B169" w14:textId="77777777" w:rsidR="005965DC" w:rsidRDefault="005965DC" w:rsidP="005965DC">
      <w:pPr>
        <w:numPr>
          <w:ilvl w:val="0"/>
          <w:numId w:val="51"/>
        </w:numPr>
        <w:suppressAutoHyphens/>
        <w:spacing w:after="0" w:line="240" w:lineRule="auto"/>
        <w:ind w:hanging="294"/>
        <w:jc w:val="both"/>
        <w:rPr>
          <w:rFonts w:ascii="Times New Roman" w:eastAsia="Calibri" w:hAnsi="Times New Roman"/>
          <w:bCs/>
          <w:sz w:val="28"/>
          <w:szCs w:val="28"/>
          <w:lang w:eastAsia="en-US"/>
        </w:rPr>
      </w:pPr>
      <w:r>
        <w:rPr>
          <w:rFonts w:ascii="Times New Roman" w:eastAsia="Calibri" w:hAnsi="Times New Roman"/>
          <w:bCs/>
          <w:sz w:val="28"/>
          <w:szCs w:val="28"/>
          <w:lang w:eastAsia="en-US"/>
        </w:rPr>
        <w:t xml:space="preserve">вручение разного рода ценных подарков. </w:t>
      </w:r>
    </w:p>
    <w:p w14:paraId="0A99C53E"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Функции, выполняемые оплатой труда в общественном производстве, – это:</w:t>
      </w:r>
    </w:p>
    <w:p w14:paraId="48308290" w14:textId="77777777" w:rsidR="005965DC" w:rsidRDefault="005965DC" w:rsidP="005965DC">
      <w:pPr>
        <w:numPr>
          <w:ilvl w:val="0"/>
          <w:numId w:val="5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воспроизводственная;</w:t>
      </w:r>
    </w:p>
    <w:p w14:paraId="080D9A25" w14:textId="77777777" w:rsidR="005965DC" w:rsidRDefault="005965DC" w:rsidP="005965DC">
      <w:pPr>
        <w:numPr>
          <w:ilvl w:val="0"/>
          <w:numId w:val="5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учетная;</w:t>
      </w:r>
    </w:p>
    <w:p w14:paraId="0CDF2A07" w14:textId="77777777" w:rsidR="005965DC" w:rsidRDefault="005965DC" w:rsidP="005965DC">
      <w:pPr>
        <w:numPr>
          <w:ilvl w:val="0"/>
          <w:numId w:val="5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регулирующая;</w:t>
      </w:r>
    </w:p>
    <w:p w14:paraId="685C04F0" w14:textId="77777777" w:rsidR="005965DC" w:rsidRDefault="005965DC" w:rsidP="005965DC">
      <w:pPr>
        <w:numPr>
          <w:ilvl w:val="0"/>
          <w:numId w:val="5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стимулирующая;</w:t>
      </w:r>
    </w:p>
    <w:p w14:paraId="2D366672" w14:textId="77777777" w:rsidR="005965DC" w:rsidRDefault="005965DC" w:rsidP="005965DC">
      <w:pPr>
        <w:numPr>
          <w:ilvl w:val="0"/>
          <w:numId w:val="5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социальная;</w:t>
      </w:r>
    </w:p>
    <w:p w14:paraId="1B04F58A" w14:textId="77777777" w:rsidR="005965DC" w:rsidRDefault="005965DC" w:rsidP="005965DC">
      <w:pPr>
        <w:numPr>
          <w:ilvl w:val="0"/>
          <w:numId w:val="52"/>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статусная.</w:t>
      </w:r>
    </w:p>
    <w:p w14:paraId="284C659C"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Типы организации промышленного производства – это:</w:t>
      </w:r>
    </w:p>
    <w:p w14:paraId="15E2C72C" w14:textId="77777777" w:rsidR="005965DC" w:rsidRDefault="005965DC" w:rsidP="005965DC">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единичное производство;</w:t>
      </w:r>
    </w:p>
    <w:p w14:paraId="37FFB0FC" w14:textId="77777777" w:rsidR="005965DC" w:rsidRDefault="005965DC" w:rsidP="005965DC">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специализация и кооперирование;</w:t>
      </w:r>
    </w:p>
    <w:p w14:paraId="673590C1" w14:textId="77777777" w:rsidR="005965DC" w:rsidRDefault="005965DC" w:rsidP="005965DC">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массовое производство;</w:t>
      </w:r>
    </w:p>
    <w:p w14:paraId="0CFF3AD2" w14:textId="77777777" w:rsidR="005965DC" w:rsidRDefault="005965DC" w:rsidP="005965DC">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серийное производство;</w:t>
      </w:r>
    </w:p>
    <w:p w14:paraId="368043AF" w14:textId="77777777" w:rsidR="005965DC" w:rsidRDefault="005965DC" w:rsidP="005965DC">
      <w:pPr>
        <w:numPr>
          <w:ilvl w:val="0"/>
          <w:numId w:val="53"/>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комбинирование.</w:t>
      </w:r>
    </w:p>
    <w:p w14:paraId="71B16FA8"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Типы применяемых организационных структур управления предприятием </w:t>
      </w:r>
      <w:r>
        <w:rPr>
          <w:rFonts w:ascii="Times New Roman" w:eastAsia="Calibri" w:hAnsi="Times New Roman"/>
          <w:snapToGrid w:val="0"/>
          <w:sz w:val="28"/>
          <w:szCs w:val="28"/>
          <w:lang w:eastAsia="en-US"/>
        </w:rPr>
        <w:t>–</w:t>
      </w:r>
      <w:r>
        <w:rPr>
          <w:rFonts w:ascii="Times New Roman" w:eastAsia="Calibri" w:hAnsi="Times New Roman"/>
          <w:sz w:val="28"/>
          <w:szCs w:val="28"/>
          <w:lang w:eastAsia="en-US"/>
        </w:rPr>
        <w:t xml:space="preserve"> это:</w:t>
      </w:r>
    </w:p>
    <w:p w14:paraId="3F156D21" w14:textId="77777777" w:rsidR="005965DC" w:rsidRDefault="005965DC" w:rsidP="005965DC">
      <w:pPr>
        <w:numPr>
          <w:ilvl w:val="0"/>
          <w:numId w:val="5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линейная;</w:t>
      </w:r>
    </w:p>
    <w:p w14:paraId="34085073" w14:textId="77777777" w:rsidR="005965DC" w:rsidRDefault="005965DC" w:rsidP="005965DC">
      <w:pPr>
        <w:numPr>
          <w:ilvl w:val="0"/>
          <w:numId w:val="5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функциональная;</w:t>
      </w:r>
    </w:p>
    <w:p w14:paraId="3E030DDD" w14:textId="77777777" w:rsidR="005965DC" w:rsidRDefault="005965DC" w:rsidP="005965DC">
      <w:pPr>
        <w:numPr>
          <w:ilvl w:val="0"/>
          <w:numId w:val="5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линейно-функциональная;</w:t>
      </w:r>
    </w:p>
    <w:p w14:paraId="1637B912" w14:textId="77777777" w:rsidR="005965DC" w:rsidRDefault="005965DC" w:rsidP="005965DC">
      <w:pPr>
        <w:numPr>
          <w:ilvl w:val="0"/>
          <w:numId w:val="5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матричная;</w:t>
      </w:r>
    </w:p>
    <w:p w14:paraId="72C39C96" w14:textId="77777777" w:rsidR="005965DC" w:rsidRDefault="005965DC" w:rsidP="005965DC">
      <w:pPr>
        <w:numPr>
          <w:ilvl w:val="0"/>
          <w:numId w:val="5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смешанная;</w:t>
      </w:r>
    </w:p>
    <w:p w14:paraId="555B1768" w14:textId="77777777" w:rsidR="005965DC" w:rsidRDefault="005965DC" w:rsidP="005965DC">
      <w:pPr>
        <w:numPr>
          <w:ilvl w:val="0"/>
          <w:numId w:val="54"/>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простая.</w:t>
      </w:r>
    </w:p>
    <w:p w14:paraId="229DE6CC"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pacing w:val="-16"/>
          <w:sz w:val="28"/>
          <w:szCs w:val="28"/>
          <w:lang w:eastAsia="en-US"/>
        </w:rPr>
      </w:pPr>
      <w:r>
        <w:rPr>
          <w:rFonts w:ascii="Times New Roman" w:eastAsia="Calibri" w:hAnsi="Times New Roman"/>
          <w:sz w:val="28"/>
          <w:szCs w:val="28"/>
          <w:lang w:eastAsia="en-US"/>
        </w:rPr>
        <w:t xml:space="preserve">При оценке </w:t>
      </w:r>
      <w:r>
        <w:rPr>
          <w:rFonts w:ascii="Times New Roman" w:eastAsia="Calibri" w:hAnsi="Times New Roman"/>
          <w:spacing w:val="-16"/>
          <w:sz w:val="28"/>
          <w:szCs w:val="28"/>
          <w:lang w:eastAsia="en-US"/>
        </w:rPr>
        <w:t>длительности одного оборота используются показатели:</w:t>
      </w:r>
    </w:p>
    <w:p w14:paraId="1EABD6CF" w14:textId="77777777" w:rsidR="005965DC" w:rsidRDefault="005965DC" w:rsidP="005965DC">
      <w:pPr>
        <w:numPr>
          <w:ilvl w:val="0"/>
          <w:numId w:val="5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рабочих дней в году;</w:t>
      </w:r>
    </w:p>
    <w:p w14:paraId="415C8D9A" w14:textId="77777777" w:rsidR="005965DC" w:rsidRDefault="005965DC" w:rsidP="005965DC">
      <w:pPr>
        <w:numPr>
          <w:ilvl w:val="0"/>
          <w:numId w:val="5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календарных дней в году;</w:t>
      </w:r>
    </w:p>
    <w:p w14:paraId="16B134F3" w14:textId="77777777" w:rsidR="005965DC" w:rsidRDefault="005965DC" w:rsidP="005965DC">
      <w:pPr>
        <w:numPr>
          <w:ilvl w:val="0"/>
          <w:numId w:val="5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норматив оборотных средств;</w:t>
      </w:r>
    </w:p>
    <w:p w14:paraId="27490640" w14:textId="77777777" w:rsidR="005965DC" w:rsidRDefault="005965DC" w:rsidP="005965DC">
      <w:pPr>
        <w:numPr>
          <w:ilvl w:val="0"/>
          <w:numId w:val="55"/>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производственных фондов.</w:t>
      </w:r>
    </w:p>
    <w:p w14:paraId="37819307"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Механизм управления предприятием включает компоненты:</w:t>
      </w:r>
    </w:p>
    <w:p w14:paraId="00F23BDA" w14:textId="77777777" w:rsidR="005965DC" w:rsidRDefault="005965DC" w:rsidP="005965DC">
      <w:pPr>
        <w:numPr>
          <w:ilvl w:val="0"/>
          <w:numId w:val="5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принципы и задачи управления;</w:t>
      </w:r>
    </w:p>
    <w:p w14:paraId="67EED889" w14:textId="77777777" w:rsidR="005965DC" w:rsidRDefault="005965DC" w:rsidP="005965DC">
      <w:pPr>
        <w:numPr>
          <w:ilvl w:val="0"/>
          <w:numId w:val="56"/>
        </w:numPr>
        <w:suppressAutoHyphens/>
        <w:spacing w:after="0" w:line="240" w:lineRule="auto"/>
        <w:ind w:hanging="294"/>
        <w:jc w:val="both"/>
        <w:rPr>
          <w:rFonts w:ascii="Times New Roman" w:eastAsia="Calibri" w:hAnsi="Times New Roman"/>
          <w:spacing w:val="-16"/>
          <w:sz w:val="28"/>
          <w:szCs w:val="28"/>
          <w:lang w:eastAsia="en-US"/>
        </w:rPr>
      </w:pPr>
      <w:r>
        <w:rPr>
          <w:rFonts w:ascii="Times New Roman" w:eastAsia="Calibri" w:hAnsi="Times New Roman"/>
          <w:sz w:val="28"/>
          <w:szCs w:val="28"/>
          <w:lang w:eastAsia="en-US"/>
        </w:rPr>
        <w:lastRenderedPageBreak/>
        <w:t xml:space="preserve">организационная </w:t>
      </w:r>
      <w:r>
        <w:rPr>
          <w:rFonts w:ascii="Times New Roman" w:eastAsia="Calibri" w:hAnsi="Times New Roman"/>
          <w:spacing w:val="-16"/>
          <w:sz w:val="28"/>
          <w:szCs w:val="28"/>
          <w:lang w:eastAsia="en-US"/>
        </w:rPr>
        <w:t>структура органов управления и их персонала;</w:t>
      </w:r>
    </w:p>
    <w:p w14:paraId="50F5DE68" w14:textId="77777777" w:rsidR="005965DC" w:rsidRDefault="005965DC" w:rsidP="005965DC">
      <w:pPr>
        <w:numPr>
          <w:ilvl w:val="0"/>
          <w:numId w:val="5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объекты управления;</w:t>
      </w:r>
    </w:p>
    <w:p w14:paraId="03620A89" w14:textId="77777777" w:rsidR="005965DC" w:rsidRDefault="005965DC" w:rsidP="005965DC">
      <w:pPr>
        <w:numPr>
          <w:ilvl w:val="0"/>
          <w:numId w:val="5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экономические и юридические методы и ограничения;</w:t>
      </w:r>
    </w:p>
    <w:p w14:paraId="633AD992" w14:textId="77777777" w:rsidR="005965DC" w:rsidRDefault="005965DC" w:rsidP="005965DC">
      <w:pPr>
        <w:numPr>
          <w:ilvl w:val="0"/>
          <w:numId w:val="5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информация и технические средства её обработки;</w:t>
      </w:r>
    </w:p>
    <w:p w14:paraId="63B9B1E5" w14:textId="77777777" w:rsidR="005965DC" w:rsidRDefault="005965DC" w:rsidP="005965DC">
      <w:pPr>
        <w:numPr>
          <w:ilvl w:val="0"/>
          <w:numId w:val="56"/>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информация и технические средства ее обработки.</w:t>
      </w:r>
    </w:p>
    <w:p w14:paraId="65EA81B2"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основных производственных фондов переносная на стоимость продукции:</w:t>
      </w:r>
    </w:p>
    <w:p w14:paraId="707E6BE4" w14:textId="77777777" w:rsidR="005965DC" w:rsidRDefault="005965DC" w:rsidP="005965DC">
      <w:pPr>
        <w:numPr>
          <w:ilvl w:val="0"/>
          <w:numId w:val="5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реализованной;</w:t>
      </w:r>
    </w:p>
    <w:p w14:paraId="3CFE0F0D" w14:textId="77777777" w:rsidR="005965DC" w:rsidRDefault="005965DC" w:rsidP="005965DC">
      <w:pPr>
        <w:numPr>
          <w:ilvl w:val="0"/>
          <w:numId w:val="5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валовой;</w:t>
      </w:r>
    </w:p>
    <w:p w14:paraId="79943E0F" w14:textId="77777777" w:rsidR="005965DC" w:rsidRDefault="005965DC" w:rsidP="005965DC">
      <w:pPr>
        <w:numPr>
          <w:ilvl w:val="0"/>
          <w:numId w:val="57"/>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условно чистой.</w:t>
      </w:r>
    </w:p>
    <w:p w14:paraId="471DCB92"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При начислении амортизации используется стоимость основных фондов:</w:t>
      </w:r>
    </w:p>
    <w:p w14:paraId="5D177F45" w14:textId="77777777" w:rsidR="005965DC" w:rsidRDefault="005965DC" w:rsidP="005965DC">
      <w:pPr>
        <w:numPr>
          <w:ilvl w:val="0"/>
          <w:numId w:val="5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первоначальная;</w:t>
      </w:r>
    </w:p>
    <w:p w14:paraId="697A7519" w14:textId="77777777" w:rsidR="005965DC" w:rsidRDefault="005965DC" w:rsidP="005965DC">
      <w:pPr>
        <w:numPr>
          <w:ilvl w:val="0"/>
          <w:numId w:val="5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восстановительная;</w:t>
      </w:r>
    </w:p>
    <w:p w14:paraId="19EB23AA" w14:textId="77777777" w:rsidR="005965DC" w:rsidRDefault="005965DC" w:rsidP="005965DC">
      <w:pPr>
        <w:numPr>
          <w:ilvl w:val="0"/>
          <w:numId w:val="5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остаточная;</w:t>
      </w:r>
    </w:p>
    <w:p w14:paraId="6CC3F397" w14:textId="77777777" w:rsidR="005965DC" w:rsidRDefault="005965DC" w:rsidP="005965DC">
      <w:pPr>
        <w:numPr>
          <w:ilvl w:val="0"/>
          <w:numId w:val="58"/>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ликвидационная.</w:t>
      </w:r>
    </w:p>
    <w:p w14:paraId="3464E8F5"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Фондоотдача рассчитывается как отношение стоимости произведенной продукции к:</w:t>
      </w:r>
    </w:p>
    <w:p w14:paraId="1E49D7A5" w14:textId="77777777" w:rsidR="005965DC" w:rsidRDefault="005965DC" w:rsidP="005965DC">
      <w:pPr>
        <w:numPr>
          <w:ilvl w:val="0"/>
          <w:numId w:val="5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среднегодовой стоимости основных фондов;</w:t>
      </w:r>
    </w:p>
    <w:p w14:paraId="11E2AA37" w14:textId="77777777" w:rsidR="005965DC" w:rsidRDefault="005965DC" w:rsidP="005965DC">
      <w:pPr>
        <w:numPr>
          <w:ilvl w:val="0"/>
          <w:numId w:val="5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первоначальной стоимости основных фондов;</w:t>
      </w:r>
    </w:p>
    <w:p w14:paraId="3FA8A838" w14:textId="77777777" w:rsidR="005965DC" w:rsidRDefault="005965DC" w:rsidP="005965DC">
      <w:pPr>
        <w:numPr>
          <w:ilvl w:val="0"/>
          <w:numId w:val="59"/>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восстановительной стоимости основных фондов.</w:t>
      </w:r>
    </w:p>
    <w:p w14:paraId="444A3493"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функции предприятия в рыночной экономике – это:</w:t>
      </w:r>
    </w:p>
    <w:p w14:paraId="6DCFC923" w14:textId="77777777" w:rsidR="005965DC" w:rsidRDefault="005965DC" w:rsidP="005965DC">
      <w:pPr>
        <w:numPr>
          <w:ilvl w:val="0"/>
          <w:numId w:val="6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продажа и поставка продукции потребителю;</w:t>
      </w:r>
    </w:p>
    <w:p w14:paraId="57642678" w14:textId="77777777" w:rsidR="005965DC" w:rsidRDefault="005965DC" w:rsidP="005965DC">
      <w:pPr>
        <w:numPr>
          <w:ilvl w:val="0"/>
          <w:numId w:val="6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послепродажное обслуживание продукции;</w:t>
      </w:r>
    </w:p>
    <w:p w14:paraId="3824B305" w14:textId="77777777" w:rsidR="005965DC" w:rsidRDefault="005965DC" w:rsidP="005965DC">
      <w:pPr>
        <w:numPr>
          <w:ilvl w:val="0"/>
          <w:numId w:val="6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управление и организация труда;</w:t>
      </w:r>
    </w:p>
    <w:p w14:paraId="72F49018" w14:textId="77777777" w:rsidR="005965DC" w:rsidRDefault="005965DC" w:rsidP="005965DC">
      <w:pPr>
        <w:numPr>
          <w:ilvl w:val="0"/>
          <w:numId w:val="6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выполнение платежей в бюджет и другие фонды;</w:t>
      </w:r>
    </w:p>
    <w:p w14:paraId="2B48DB49" w14:textId="77777777" w:rsidR="005965DC" w:rsidRDefault="005965DC" w:rsidP="005965DC">
      <w:pPr>
        <w:numPr>
          <w:ilvl w:val="0"/>
          <w:numId w:val="6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соблюдение стандартов, нормативов, законов;</w:t>
      </w:r>
    </w:p>
    <w:p w14:paraId="25114F05" w14:textId="77777777" w:rsidR="005965DC" w:rsidRDefault="005965DC" w:rsidP="005965DC">
      <w:pPr>
        <w:numPr>
          <w:ilvl w:val="0"/>
          <w:numId w:val="60"/>
        </w:numPr>
        <w:suppressAutoHyphens/>
        <w:spacing w:after="0" w:line="240" w:lineRule="auto"/>
        <w:ind w:hanging="29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установление цены на продукцию.</w:t>
      </w:r>
    </w:p>
    <w:p w14:paraId="241141F1" w14:textId="77777777" w:rsidR="005965DC" w:rsidRDefault="005965DC" w:rsidP="005965DC">
      <w:pPr>
        <w:numPr>
          <w:ilvl w:val="0"/>
          <w:numId w:val="1"/>
        </w:numPr>
        <w:suppressAutoHyphens/>
        <w:spacing w:before="200" w:after="0" w:line="240" w:lineRule="auto"/>
        <w:ind w:left="425" w:hanging="425"/>
        <w:jc w:val="both"/>
        <w:rPr>
          <w:rFonts w:ascii="Times New Roman" w:eastAsia="Calibri" w:hAnsi="Times New Roman"/>
          <w:sz w:val="28"/>
          <w:szCs w:val="28"/>
          <w:lang w:eastAsia="en-US"/>
        </w:rPr>
      </w:pPr>
      <w:r>
        <w:rPr>
          <w:rFonts w:ascii="Times New Roman" w:eastAsia="Calibri" w:hAnsi="Times New Roman"/>
          <w:sz w:val="28"/>
          <w:szCs w:val="32"/>
          <w:lang w:eastAsia="en-US"/>
        </w:rPr>
        <w:t>Виды оценки стоимости основных фондов – это:</w:t>
      </w:r>
    </w:p>
    <w:p w14:paraId="451B8D32" w14:textId="77777777" w:rsidR="005965DC" w:rsidRDefault="005965DC" w:rsidP="005965DC">
      <w:pPr>
        <w:numPr>
          <w:ilvl w:val="0"/>
          <w:numId w:val="61"/>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полная первоначальная;</w:t>
      </w:r>
    </w:p>
    <w:p w14:paraId="4D049E6A" w14:textId="77777777" w:rsidR="005965DC" w:rsidRDefault="005965DC" w:rsidP="005965DC">
      <w:pPr>
        <w:numPr>
          <w:ilvl w:val="0"/>
          <w:numId w:val="61"/>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восстановительная;</w:t>
      </w:r>
    </w:p>
    <w:p w14:paraId="453E2DE3" w14:textId="77777777" w:rsidR="005965DC" w:rsidRDefault="005965DC" w:rsidP="005965DC">
      <w:pPr>
        <w:numPr>
          <w:ilvl w:val="0"/>
          <w:numId w:val="61"/>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закупочная;</w:t>
      </w:r>
    </w:p>
    <w:p w14:paraId="7D732E16" w14:textId="77777777" w:rsidR="005965DC" w:rsidRDefault="005965DC" w:rsidP="005965DC">
      <w:pPr>
        <w:numPr>
          <w:ilvl w:val="0"/>
          <w:numId w:val="61"/>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остаточная;</w:t>
      </w:r>
    </w:p>
    <w:p w14:paraId="46BBECEA" w14:textId="77777777" w:rsidR="005965DC" w:rsidRDefault="005965DC" w:rsidP="005965DC">
      <w:pPr>
        <w:numPr>
          <w:ilvl w:val="0"/>
          <w:numId w:val="61"/>
        </w:numPr>
        <w:suppressAutoHyphens/>
        <w:spacing w:after="0" w:line="240" w:lineRule="auto"/>
        <w:ind w:hanging="294"/>
        <w:jc w:val="both"/>
        <w:rPr>
          <w:rFonts w:ascii="Times New Roman" w:eastAsia="Calibri" w:hAnsi="Times New Roman"/>
          <w:sz w:val="28"/>
          <w:szCs w:val="32"/>
          <w:lang w:eastAsia="en-US"/>
        </w:rPr>
      </w:pPr>
      <w:r>
        <w:rPr>
          <w:rFonts w:ascii="Times New Roman" w:eastAsia="Calibri" w:hAnsi="Times New Roman"/>
          <w:sz w:val="28"/>
          <w:szCs w:val="32"/>
          <w:lang w:eastAsia="en-US"/>
        </w:rPr>
        <w:t>балансовая.</w:t>
      </w:r>
    </w:p>
    <w:p w14:paraId="26319A94" w14:textId="77777777" w:rsidR="005965DC" w:rsidRDefault="005965DC" w:rsidP="005965DC">
      <w:pPr>
        <w:suppressAutoHyphens/>
        <w:spacing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w:t>
      </w:r>
    </w:p>
    <w:p w14:paraId="5803D8C9" w14:textId="77777777" w:rsidR="005965DC" w:rsidRDefault="005965DC" w:rsidP="005965DC">
      <w:pPr>
        <w:numPr>
          <w:ilvl w:val="0"/>
          <w:numId w:val="6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Предпринимательство, понятие, виды и формы, отличительные особенности.</w:t>
      </w:r>
    </w:p>
    <w:p w14:paraId="26A079A1" w14:textId="77777777" w:rsidR="005965DC" w:rsidRDefault="005965DC" w:rsidP="005965DC">
      <w:pPr>
        <w:numPr>
          <w:ilvl w:val="0"/>
          <w:numId w:val="6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Издержки производства, их состав и структура, роль в деятельности предприятия.</w:t>
      </w:r>
    </w:p>
    <w:p w14:paraId="7566CA76" w14:textId="77777777" w:rsidR="005965DC" w:rsidRDefault="005965DC" w:rsidP="005965DC">
      <w:pPr>
        <w:numPr>
          <w:ilvl w:val="0"/>
          <w:numId w:val="6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Задача. </w:t>
      </w:r>
    </w:p>
    <w:p w14:paraId="0371FAD2"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46AFF7C5"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объемы товарной и реализуемой продукции в стоимостном выражении в целом по предприятию;</w:t>
      </w:r>
    </w:p>
    <w:p w14:paraId="67C12438"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удельный вес выпуска изделий в процентах от общего объема товарной продукции.</w:t>
      </w:r>
    </w:p>
    <w:p w14:paraId="77976882"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8</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1"/>
        <w:gridCol w:w="2160"/>
        <w:gridCol w:w="2268"/>
      </w:tblGrid>
      <w:tr w:rsidR="005965DC" w14:paraId="218A0408" w14:textId="77777777" w:rsidTr="007C28A9">
        <w:trPr>
          <w:jc w:val="center"/>
        </w:trPr>
        <w:tc>
          <w:tcPr>
            <w:tcW w:w="5131" w:type="dxa"/>
            <w:tcBorders>
              <w:top w:val="single" w:sz="4" w:space="0" w:color="auto"/>
              <w:left w:val="single" w:sz="4" w:space="0" w:color="auto"/>
              <w:bottom w:val="single" w:sz="4" w:space="0" w:color="auto"/>
              <w:right w:val="single" w:sz="4" w:space="0" w:color="auto"/>
            </w:tcBorders>
            <w:vAlign w:val="center"/>
            <w:hideMark/>
          </w:tcPr>
          <w:p w14:paraId="06914036"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изделий</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D590A32"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штуки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BE8EAF2"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Цена единицы, рубли</w:t>
            </w:r>
          </w:p>
        </w:tc>
      </w:tr>
      <w:tr w:rsidR="005965DC" w14:paraId="71079BBC" w14:textId="77777777" w:rsidTr="007C28A9">
        <w:trPr>
          <w:jc w:val="center"/>
        </w:trPr>
        <w:tc>
          <w:tcPr>
            <w:tcW w:w="5131" w:type="dxa"/>
            <w:tcBorders>
              <w:top w:val="single" w:sz="4" w:space="0" w:color="auto"/>
              <w:left w:val="single" w:sz="4" w:space="0" w:color="auto"/>
              <w:bottom w:val="single" w:sz="4" w:space="0" w:color="auto"/>
              <w:right w:val="single" w:sz="4" w:space="0" w:color="auto"/>
            </w:tcBorders>
            <w:hideMark/>
          </w:tcPr>
          <w:p w14:paraId="46C970A3"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А</w:t>
            </w:r>
          </w:p>
        </w:tc>
        <w:tc>
          <w:tcPr>
            <w:tcW w:w="2160" w:type="dxa"/>
            <w:tcBorders>
              <w:top w:val="single" w:sz="4" w:space="0" w:color="auto"/>
              <w:left w:val="single" w:sz="4" w:space="0" w:color="auto"/>
              <w:bottom w:val="single" w:sz="4" w:space="0" w:color="auto"/>
              <w:right w:val="single" w:sz="4" w:space="0" w:color="auto"/>
            </w:tcBorders>
            <w:hideMark/>
          </w:tcPr>
          <w:p w14:paraId="38F2ECDD"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4000</w:t>
            </w:r>
          </w:p>
        </w:tc>
        <w:tc>
          <w:tcPr>
            <w:tcW w:w="2268" w:type="dxa"/>
            <w:tcBorders>
              <w:top w:val="single" w:sz="4" w:space="0" w:color="auto"/>
              <w:left w:val="single" w:sz="4" w:space="0" w:color="auto"/>
              <w:bottom w:val="single" w:sz="4" w:space="0" w:color="auto"/>
              <w:right w:val="single" w:sz="4" w:space="0" w:color="auto"/>
            </w:tcBorders>
            <w:hideMark/>
          </w:tcPr>
          <w:p w14:paraId="5A75B758"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120</w:t>
            </w:r>
          </w:p>
        </w:tc>
      </w:tr>
      <w:tr w:rsidR="005965DC" w14:paraId="4388739B" w14:textId="77777777" w:rsidTr="007C28A9">
        <w:trPr>
          <w:jc w:val="center"/>
        </w:trPr>
        <w:tc>
          <w:tcPr>
            <w:tcW w:w="5131" w:type="dxa"/>
            <w:tcBorders>
              <w:top w:val="single" w:sz="4" w:space="0" w:color="auto"/>
              <w:left w:val="single" w:sz="4" w:space="0" w:color="auto"/>
              <w:bottom w:val="single" w:sz="4" w:space="0" w:color="auto"/>
              <w:right w:val="single" w:sz="4" w:space="0" w:color="auto"/>
            </w:tcBorders>
            <w:hideMark/>
          </w:tcPr>
          <w:p w14:paraId="4BEE634C"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Б</w:t>
            </w:r>
          </w:p>
        </w:tc>
        <w:tc>
          <w:tcPr>
            <w:tcW w:w="2160" w:type="dxa"/>
            <w:tcBorders>
              <w:top w:val="single" w:sz="4" w:space="0" w:color="auto"/>
              <w:left w:val="single" w:sz="4" w:space="0" w:color="auto"/>
              <w:bottom w:val="single" w:sz="4" w:space="0" w:color="auto"/>
              <w:right w:val="single" w:sz="4" w:space="0" w:color="auto"/>
            </w:tcBorders>
            <w:hideMark/>
          </w:tcPr>
          <w:p w14:paraId="136438F2"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2000</w:t>
            </w:r>
          </w:p>
        </w:tc>
        <w:tc>
          <w:tcPr>
            <w:tcW w:w="2268" w:type="dxa"/>
            <w:tcBorders>
              <w:top w:val="single" w:sz="4" w:space="0" w:color="auto"/>
              <w:left w:val="single" w:sz="4" w:space="0" w:color="auto"/>
              <w:bottom w:val="single" w:sz="4" w:space="0" w:color="auto"/>
              <w:right w:val="single" w:sz="4" w:space="0" w:color="auto"/>
            </w:tcBorders>
            <w:hideMark/>
          </w:tcPr>
          <w:p w14:paraId="06E969B2"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160</w:t>
            </w:r>
          </w:p>
        </w:tc>
      </w:tr>
      <w:tr w:rsidR="005965DC" w14:paraId="37D5A0BF" w14:textId="77777777" w:rsidTr="007C28A9">
        <w:trPr>
          <w:jc w:val="center"/>
        </w:trPr>
        <w:tc>
          <w:tcPr>
            <w:tcW w:w="5131" w:type="dxa"/>
            <w:tcBorders>
              <w:top w:val="single" w:sz="4" w:space="0" w:color="auto"/>
              <w:left w:val="single" w:sz="4" w:space="0" w:color="auto"/>
              <w:bottom w:val="single" w:sz="4" w:space="0" w:color="auto"/>
              <w:right w:val="single" w:sz="4" w:space="0" w:color="auto"/>
            </w:tcBorders>
            <w:hideMark/>
          </w:tcPr>
          <w:p w14:paraId="64C7E603"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В</w:t>
            </w:r>
          </w:p>
        </w:tc>
        <w:tc>
          <w:tcPr>
            <w:tcW w:w="2160" w:type="dxa"/>
            <w:tcBorders>
              <w:top w:val="single" w:sz="4" w:space="0" w:color="auto"/>
              <w:left w:val="single" w:sz="4" w:space="0" w:color="auto"/>
              <w:bottom w:val="single" w:sz="4" w:space="0" w:color="auto"/>
              <w:right w:val="single" w:sz="4" w:space="0" w:color="auto"/>
            </w:tcBorders>
            <w:hideMark/>
          </w:tcPr>
          <w:p w14:paraId="63CFDFB9"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6000</w:t>
            </w:r>
          </w:p>
        </w:tc>
        <w:tc>
          <w:tcPr>
            <w:tcW w:w="2268" w:type="dxa"/>
            <w:tcBorders>
              <w:top w:val="single" w:sz="4" w:space="0" w:color="auto"/>
              <w:left w:val="single" w:sz="4" w:space="0" w:color="auto"/>
              <w:bottom w:val="single" w:sz="4" w:space="0" w:color="auto"/>
              <w:right w:val="single" w:sz="4" w:space="0" w:color="auto"/>
            </w:tcBorders>
            <w:hideMark/>
          </w:tcPr>
          <w:p w14:paraId="38C6A5DB"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240</w:t>
            </w:r>
          </w:p>
        </w:tc>
      </w:tr>
      <w:tr w:rsidR="005965DC" w14:paraId="77D6D35F" w14:textId="77777777" w:rsidTr="007C28A9">
        <w:trPr>
          <w:jc w:val="center"/>
        </w:trPr>
        <w:tc>
          <w:tcPr>
            <w:tcW w:w="5131" w:type="dxa"/>
            <w:tcBorders>
              <w:top w:val="single" w:sz="4" w:space="0" w:color="auto"/>
              <w:left w:val="single" w:sz="4" w:space="0" w:color="auto"/>
              <w:bottom w:val="single" w:sz="4" w:space="0" w:color="auto"/>
              <w:right w:val="single" w:sz="4" w:space="0" w:color="auto"/>
            </w:tcBorders>
            <w:hideMark/>
          </w:tcPr>
          <w:p w14:paraId="19847F3A"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Г</w:t>
            </w:r>
          </w:p>
        </w:tc>
        <w:tc>
          <w:tcPr>
            <w:tcW w:w="2160" w:type="dxa"/>
            <w:tcBorders>
              <w:top w:val="single" w:sz="4" w:space="0" w:color="auto"/>
              <w:left w:val="single" w:sz="4" w:space="0" w:color="auto"/>
              <w:bottom w:val="single" w:sz="4" w:space="0" w:color="auto"/>
              <w:right w:val="single" w:sz="4" w:space="0" w:color="auto"/>
            </w:tcBorders>
            <w:hideMark/>
          </w:tcPr>
          <w:p w14:paraId="0B11A49F"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5000</w:t>
            </w:r>
          </w:p>
        </w:tc>
        <w:tc>
          <w:tcPr>
            <w:tcW w:w="2268" w:type="dxa"/>
            <w:tcBorders>
              <w:top w:val="single" w:sz="4" w:space="0" w:color="auto"/>
              <w:left w:val="single" w:sz="4" w:space="0" w:color="auto"/>
              <w:bottom w:val="single" w:sz="4" w:space="0" w:color="auto"/>
              <w:right w:val="single" w:sz="4" w:space="0" w:color="auto"/>
            </w:tcBorders>
            <w:hideMark/>
          </w:tcPr>
          <w:p w14:paraId="3EE5255A"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180</w:t>
            </w:r>
          </w:p>
        </w:tc>
      </w:tr>
    </w:tbl>
    <w:p w14:paraId="0777D003" w14:textId="77777777" w:rsidR="005965DC" w:rsidRDefault="005965DC" w:rsidP="005965DC">
      <w:pPr>
        <w:suppressAutoHyphens/>
        <w:spacing w:before="200"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Остатки нереализованной продукции на начало периода -220000 руб., на конец периода - 400000 руб.</w:t>
      </w:r>
    </w:p>
    <w:p w14:paraId="1A73B72B"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2</w:t>
      </w:r>
    </w:p>
    <w:p w14:paraId="6446A950" w14:textId="77777777" w:rsidR="005965DC" w:rsidRDefault="005965DC" w:rsidP="005965DC">
      <w:pPr>
        <w:numPr>
          <w:ilvl w:val="0"/>
          <w:numId w:val="6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Предприятие, его понятие, виды и группы предприятий.</w:t>
      </w:r>
    </w:p>
    <w:p w14:paraId="05DA40DA" w14:textId="77777777" w:rsidR="005965DC" w:rsidRDefault="005965DC" w:rsidP="005965DC">
      <w:pPr>
        <w:numPr>
          <w:ilvl w:val="0"/>
          <w:numId w:val="6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Финансовые ресурсы предприятия, их функции. Источники формирования финансовых ресурсов.</w:t>
      </w:r>
    </w:p>
    <w:p w14:paraId="20F6960E" w14:textId="77777777" w:rsidR="005965DC" w:rsidRDefault="005965DC" w:rsidP="005965DC">
      <w:pPr>
        <w:numPr>
          <w:ilvl w:val="0"/>
          <w:numId w:val="6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2EE76D08"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7F4E8C7E"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среднегодовую стоимость основных производственных фондов в рублях;</w:t>
      </w:r>
    </w:p>
    <w:p w14:paraId="0370ADA5"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показатель фондоотдачи в рублях;</w:t>
      </w:r>
    </w:p>
    <w:p w14:paraId="14C24DC3"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факторы, которые влияют на показатель фондоотдачи.</w:t>
      </w:r>
    </w:p>
    <w:p w14:paraId="7D2DFBDE"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9</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14:paraId="68245F2B" w14:textId="77777777" w:rsidR="005965DC" w:rsidRDefault="005965DC" w:rsidP="005965DC">
      <w:pPr>
        <w:suppressAutoHyphens/>
        <w:spacing w:before="120" w:after="6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2"/>
        <w:gridCol w:w="2813"/>
      </w:tblGrid>
      <w:tr w:rsidR="005965DC" w14:paraId="6E13C0C8" w14:textId="77777777" w:rsidTr="007C28A9">
        <w:tc>
          <w:tcPr>
            <w:tcW w:w="6912" w:type="dxa"/>
            <w:tcBorders>
              <w:top w:val="single" w:sz="4" w:space="0" w:color="auto"/>
              <w:left w:val="single" w:sz="4" w:space="0" w:color="auto"/>
              <w:bottom w:val="single" w:sz="4" w:space="0" w:color="auto"/>
              <w:right w:val="single" w:sz="4" w:space="0" w:color="auto"/>
            </w:tcBorders>
            <w:vAlign w:val="center"/>
            <w:hideMark/>
          </w:tcPr>
          <w:p w14:paraId="5663E7A3" w14:textId="77777777" w:rsidR="005965DC" w:rsidRDefault="005965DC" w:rsidP="007C28A9">
            <w:pPr>
              <w:suppressAutoHyphens/>
              <w:spacing w:after="0" w:line="240" w:lineRule="auto"/>
              <w:jc w:val="center"/>
              <w:rPr>
                <w:rFonts w:ascii="Times New Roman" w:hAnsi="Times New Roman"/>
                <w:sz w:val="24"/>
                <w:szCs w:val="24"/>
              </w:rPr>
            </w:pPr>
            <w:r>
              <w:rPr>
                <w:rFonts w:ascii="Times New Roman" w:hAnsi="Times New Roman"/>
                <w:sz w:val="24"/>
                <w:szCs w:val="24"/>
              </w:rPr>
              <w:t>Наименование показателей</w:t>
            </w:r>
          </w:p>
        </w:tc>
        <w:tc>
          <w:tcPr>
            <w:tcW w:w="2941" w:type="dxa"/>
            <w:tcBorders>
              <w:top w:val="single" w:sz="4" w:space="0" w:color="auto"/>
              <w:left w:val="single" w:sz="4" w:space="0" w:color="auto"/>
              <w:bottom w:val="single" w:sz="4" w:space="0" w:color="auto"/>
              <w:right w:val="single" w:sz="4" w:space="0" w:color="auto"/>
            </w:tcBorders>
            <w:vAlign w:val="center"/>
            <w:hideMark/>
          </w:tcPr>
          <w:p w14:paraId="51BA2B16" w14:textId="77777777" w:rsidR="005965DC" w:rsidRDefault="005965DC" w:rsidP="007C28A9">
            <w:pPr>
              <w:suppressAutoHyphens/>
              <w:spacing w:after="0" w:line="240" w:lineRule="auto"/>
              <w:jc w:val="center"/>
              <w:rPr>
                <w:rFonts w:ascii="Times New Roman" w:hAnsi="Times New Roman"/>
                <w:sz w:val="24"/>
                <w:szCs w:val="24"/>
              </w:rPr>
            </w:pPr>
            <w:r>
              <w:rPr>
                <w:rFonts w:ascii="Times New Roman" w:hAnsi="Times New Roman"/>
                <w:sz w:val="24"/>
                <w:szCs w:val="24"/>
              </w:rPr>
              <w:t>Величина показателя</w:t>
            </w:r>
          </w:p>
        </w:tc>
      </w:tr>
      <w:tr w:rsidR="005965DC" w14:paraId="73CC90CF" w14:textId="77777777" w:rsidTr="007C28A9">
        <w:tc>
          <w:tcPr>
            <w:tcW w:w="6912" w:type="dxa"/>
            <w:tcBorders>
              <w:top w:val="single" w:sz="4" w:space="0" w:color="auto"/>
              <w:left w:val="single" w:sz="4" w:space="0" w:color="auto"/>
              <w:bottom w:val="single" w:sz="4" w:space="0" w:color="auto"/>
              <w:right w:val="single" w:sz="4" w:space="0" w:color="auto"/>
            </w:tcBorders>
            <w:hideMark/>
          </w:tcPr>
          <w:p w14:paraId="06D7B80A"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Объем товарной продукции  </w:t>
            </w:r>
          </w:p>
        </w:tc>
        <w:tc>
          <w:tcPr>
            <w:tcW w:w="2941" w:type="dxa"/>
            <w:tcBorders>
              <w:top w:val="single" w:sz="4" w:space="0" w:color="auto"/>
              <w:left w:val="single" w:sz="4" w:space="0" w:color="auto"/>
              <w:bottom w:val="single" w:sz="4" w:space="0" w:color="auto"/>
              <w:right w:val="single" w:sz="4" w:space="0" w:color="auto"/>
            </w:tcBorders>
            <w:vAlign w:val="center"/>
            <w:hideMark/>
          </w:tcPr>
          <w:p w14:paraId="1CBC0305" w14:textId="77777777" w:rsidR="005965DC" w:rsidRDefault="005965DC" w:rsidP="007C28A9">
            <w:pPr>
              <w:suppressAutoHyphens/>
              <w:spacing w:after="0" w:line="240" w:lineRule="auto"/>
              <w:jc w:val="right"/>
              <w:rPr>
                <w:rFonts w:ascii="Times New Roman" w:hAnsi="Times New Roman"/>
                <w:sz w:val="24"/>
                <w:szCs w:val="24"/>
              </w:rPr>
            </w:pPr>
            <w:r>
              <w:rPr>
                <w:rFonts w:ascii="Times New Roman" w:hAnsi="Times New Roman"/>
                <w:sz w:val="24"/>
                <w:szCs w:val="24"/>
              </w:rPr>
              <w:t>41200</w:t>
            </w:r>
          </w:p>
        </w:tc>
      </w:tr>
      <w:tr w:rsidR="005965DC" w14:paraId="03F9A895" w14:textId="77777777" w:rsidTr="007C28A9">
        <w:tc>
          <w:tcPr>
            <w:tcW w:w="6912" w:type="dxa"/>
            <w:tcBorders>
              <w:top w:val="single" w:sz="4" w:space="0" w:color="auto"/>
              <w:left w:val="single" w:sz="4" w:space="0" w:color="auto"/>
              <w:bottom w:val="single" w:sz="4" w:space="0" w:color="auto"/>
              <w:right w:val="single" w:sz="4" w:space="0" w:color="auto"/>
            </w:tcBorders>
            <w:hideMark/>
          </w:tcPr>
          <w:p w14:paraId="09DC45AC"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Стоимость основных производственных фондов на начало года</w:t>
            </w:r>
          </w:p>
        </w:tc>
        <w:tc>
          <w:tcPr>
            <w:tcW w:w="2941" w:type="dxa"/>
            <w:tcBorders>
              <w:top w:val="single" w:sz="4" w:space="0" w:color="auto"/>
              <w:left w:val="single" w:sz="4" w:space="0" w:color="auto"/>
              <w:bottom w:val="single" w:sz="4" w:space="0" w:color="auto"/>
              <w:right w:val="single" w:sz="4" w:space="0" w:color="auto"/>
            </w:tcBorders>
            <w:vAlign w:val="center"/>
            <w:hideMark/>
          </w:tcPr>
          <w:p w14:paraId="62697D52" w14:textId="77777777" w:rsidR="005965DC" w:rsidRDefault="005965DC" w:rsidP="007C28A9">
            <w:pPr>
              <w:suppressAutoHyphens/>
              <w:spacing w:after="0" w:line="240" w:lineRule="auto"/>
              <w:jc w:val="right"/>
              <w:rPr>
                <w:rFonts w:ascii="Times New Roman" w:hAnsi="Times New Roman"/>
                <w:sz w:val="24"/>
                <w:szCs w:val="24"/>
              </w:rPr>
            </w:pPr>
            <w:r>
              <w:rPr>
                <w:rFonts w:ascii="Times New Roman" w:hAnsi="Times New Roman"/>
                <w:sz w:val="24"/>
                <w:szCs w:val="24"/>
              </w:rPr>
              <w:t>18200</w:t>
            </w:r>
          </w:p>
        </w:tc>
      </w:tr>
      <w:tr w:rsidR="005965DC" w14:paraId="22CE9E61" w14:textId="77777777" w:rsidTr="007C28A9">
        <w:tc>
          <w:tcPr>
            <w:tcW w:w="6912" w:type="dxa"/>
            <w:tcBorders>
              <w:top w:val="single" w:sz="4" w:space="0" w:color="auto"/>
              <w:left w:val="single" w:sz="4" w:space="0" w:color="auto"/>
              <w:bottom w:val="single" w:sz="4" w:space="0" w:color="auto"/>
              <w:right w:val="single" w:sz="4" w:space="0" w:color="auto"/>
            </w:tcBorders>
            <w:hideMark/>
          </w:tcPr>
          <w:p w14:paraId="1BC4FDED"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Среднегодовой ввод основных  производственных фондов</w:t>
            </w:r>
          </w:p>
        </w:tc>
        <w:tc>
          <w:tcPr>
            <w:tcW w:w="2941" w:type="dxa"/>
            <w:tcBorders>
              <w:top w:val="single" w:sz="4" w:space="0" w:color="auto"/>
              <w:left w:val="single" w:sz="4" w:space="0" w:color="auto"/>
              <w:bottom w:val="single" w:sz="4" w:space="0" w:color="auto"/>
              <w:right w:val="single" w:sz="4" w:space="0" w:color="auto"/>
            </w:tcBorders>
            <w:vAlign w:val="center"/>
            <w:hideMark/>
          </w:tcPr>
          <w:p w14:paraId="6F4E1D80" w14:textId="77777777" w:rsidR="005965DC" w:rsidRDefault="005965DC" w:rsidP="007C28A9">
            <w:pPr>
              <w:suppressAutoHyphens/>
              <w:spacing w:after="0" w:line="240" w:lineRule="auto"/>
              <w:jc w:val="right"/>
              <w:rPr>
                <w:rFonts w:ascii="Times New Roman" w:hAnsi="Times New Roman"/>
                <w:sz w:val="24"/>
                <w:szCs w:val="24"/>
              </w:rPr>
            </w:pPr>
            <w:r>
              <w:rPr>
                <w:rFonts w:ascii="Times New Roman" w:hAnsi="Times New Roman"/>
                <w:sz w:val="24"/>
                <w:szCs w:val="24"/>
              </w:rPr>
              <w:t>2500</w:t>
            </w:r>
          </w:p>
        </w:tc>
      </w:tr>
      <w:tr w:rsidR="005965DC" w14:paraId="709BF778" w14:textId="77777777" w:rsidTr="007C28A9">
        <w:tc>
          <w:tcPr>
            <w:tcW w:w="6912" w:type="dxa"/>
            <w:tcBorders>
              <w:top w:val="single" w:sz="4" w:space="0" w:color="auto"/>
              <w:left w:val="single" w:sz="4" w:space="0" w:color="auto"/>
              <w:bottom w:val="single" w:sz="4" w:space="0" w:color="auto"/>
              <w:right w:val="single" w:sz="4" w:space="0" w:color="auto"/>
            </w:tcBorders>
            <w:hideMark/>
          </w:tcPr>
          <w:p w14:paraId="6B9EB1D9"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Среднегодовое выбытие основных фондов</w:t>
            </w:r>
          </w:p>
        </w:tc>
        <w:tc>
          <w:tcPr>
            <w:tcW w:w="2941" w:type="dxa"/>
            <w:tcBorders>
              <w:top w:val="single" w:sz="4" w:space="0" w:color="auto"/>
              <w:left w:val="single" w:sz="4" w:space="0" w:color="auto"/>
              <w:bottom w:val="single" w:sz="4" w:space="0" w:color="auto"/>
              <w:right w:val="single" w:sz="4" w:space="0" w:color="auto"/>
            </w:tcBorders>
            <w:vAlign w:val="center"/>
            <w:hideMark/>
          </w:tcPr>
          <w:p w14:paraId="4219BE07" w14:textId="77777777" w:rsidR="005965DC" w:rsidRDefault="005965DC" w:rsidP="007C28A9">
            <w:pPr>
              <w:suppressAutoHyphens/>
              <w:spacing w:after="0" w:line="240" w:lineRule="auto"/>
              <w:jc w:val="right"/>
              <w:rPr>
                <w:rFonts w:ascii="Times New Roman" w:hAnsi="Times New Roman"/>
                <w:sz w:val="24"/>
                <w:szCs w:val="24"/>
              </w:rPr>
            </w:pPr>
            <w:r>
              <w:rPr>
                <w:rFonts w:ascii="Times New Roman" w:hAnsi="Times New Roman"/>
                <w:sz w:val="24"/>
                <w:szCs w:val="24"/>
              </w:rPr>
              <w:t>1200</w:t>
            </w:r>
          </w:p>
        </w:tc>
      </w:tr>
    </w:tbl>
    <w:p w14:paraId="2A71AA23"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3</w:t>
      </w:r>
    </w:p>
    <w:p w14:paraId="6598B7C9" w14:textId="77777777" w:rsidR="005965DC" w:rsidRDefault="005965DC" w:rsidP="005965DC">
      <w:pPr>
        <w:numPr>
          <w:ilvl w:val="0"/>
          <w:numId w:val="66"/>
        </w:numPr>
        <w:suppressAutoHyphens/>
        <w:spacing w:after="0" w:line="240" w:lineRule="auto"/>
        <w:ind w:left="851" w:hanging="28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Капитал, понятие, роль в предпринимательстве. Виды капитала.</w:t>
      </w:r>
    </w:p>
    <w:p w14:paraId="2ECF8744" w14:textId="77777777" w:rsidR="005965DC" w:rsidRDefault="005965DC" w:rsidP="005965DC">
      <w:pPr>
        <w:numPr>
          <w:ilvl w:val="0"/>
          <w:numId w:val="66"/>
        </w:numPr>
        <w:suppressAutoHyphens/>
        <w:spacing w:after="0" w:line="240" w:lineRule="auto"/>
        <w:ind w:left="851" w:hanging="28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Управление на предприятии, цели и задачи. Схемы управления.</w:t>
      </w:r>
    </w:p>
    <w:p w14:paraId="6A850F19" w14:textId="77777777" w:rsidR="005965DC" w:rsidRDefault="005965DC" w:rsidP="005965DC">
      <w:pPr>
        <w:numPr>
          <w:ilvl w:val="0"/>
          <w:numId w:val="6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0DA1124B"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предприятиям необходимо рассчитать:</w:t>
      </w:r>
    </w:p>
    <w:p w14:paraId="77478369"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показатель фондоотдачи в расчете на 1 рубль стоимости всех основных фондов и на 1 рубль активной части фондов;</w:t>
      </w:r>
    </w:p>
    <w:p w14:paraId="0D894DE1"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факторы, которые влияют на уровень фондоотдачи.</w:t>
      </w:r>
    </w:p>
    <w:p w14:paraId="677D7898"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10</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14:paraId="5388407A" w14:textId="77777777" w:rsidR="005965DC" w:rsidRDefault="005965DC" w:rsidP="005965DC">
      <w:pPr>
        <w:suppressAutoHyphens/>
        <w:spacing w:after="0" w:line="240" w:lineRule="auto"/>
        <w:ind w:firstLine="567"/>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5"/>
        <w:gridCol w:w="1985"/>
        <w:gridCol w:w="1984"/>
      </w:tblGrid>
      <w:tr w:rsidR="005965DC" w14:paraId="4313367A" w14:textId="77777777" w:rsidTr="007C28A9">
        <w:trPr>
          <w:jc w:val="center"/>
        </w:trPr>
        <w:tc>
          <w:tcPr>
            <w:tcW w:w="5575" w:type="dxa"/>
            <w:tcBorders>
              <w:top w:val="single" w:sz="4" w:space="0" w:color="auto"/>
              <w:left w:val="single" w:sz="4" w:space="0" w:color="auto"/>
              <w:bottom w:val="single" w:sz="4" w:space="0" w:color="auto"/>
              <w:right w:val="single" w:sz="4" w:space="0" w:color="auto"/>
            </w:tcBorders>
            <w:vAlign w:val="center"/>
            <w:hideMark/>
          </w:tcPr>
          <w:p w14:paraId="2D1E5952"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показателей</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0555FD5"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Предприятие 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64A14F7"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Предприятие Б</w:t>
            </w:r>
          </w:p>
        </w:tc>
      </w:tr>
      <w:tr w:rsidR="005965DC" w14:paraId="733B53C5" w14:textId="77777777" w:rsidTr="007C28A9">
        <w:trPr>
          <w:jc w:val="center"/>
        </w:trPr>
        <w:tc>
          <w:tcPr>
            <w:tcW w:w="5575" w:type="dxa"/>
            <w:tcBorders>
              <w:top w:val="single" w:sz="4" w:space="0" w:color="auto"/>
              <w:left w:val="single" w:sz="4" w:space="0" w:color="auto"/>
              <w:bottom w:val="single" w:sz="4" w:space="0" w:color="auto"/>
              <w:right w:val="single" w:sz="4" w:space="0" w:color="auto"/>
            </w:tcBorders>
            <w:hideMark/>
          </w:tcPr>
          <w:p w14:paraId="531DBA04"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Объем товарной продукции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76012C"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420 000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817C707"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360 000</w:t>
            </w:r>
          </w:p>
        </w:tc>
      </w:tr>
      <w:tr w:rsidR="005965DC" w14:paraId="626E9DF7" w14:textId="77777777" w:rsidTr="007C28A9">
        <w:trPr>
          <w:jc w:val="center"/>
        </w:trPr>
        <w:tc>
          <w:tcPr>
            <w:tcW w:w="5575" w:type="dxa"/>
            <w:tcBorders>
              <w:top w:val="single" w:sz="4" w:space="0" w:color="auto"/>
              <w:left w:val="single" w:sz="4" w:space="0" w:color="auto"/>
              <w:bottom w:val="single" w:sz="4" w:space="0" w:color="auto"/>
              <w:right w:val="single" w:sz="4" w:space="0" w:color="auto"/>
            </w:tcBorders>
            <w:hideMark/>
          </w:tcPr>
          <w:p w14:paraId="4609B2EA"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Стоимость основных фондов – всего</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2188B4"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120 000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A866F75"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90 000</w:t>
            </w:r>
          </w:p>
        </w:tc>
      </w:tr>
      <w:tr w:rsidR="005965DC" w14:paraId="0AA6486B" w14:textId="77777777" w:rsidTr="007C28A9">
        <w:trPr>
          <w:jc w:val="center"/>
        </w:trPr>
        <w:tc>
          <w:tcPr>
            <w:tcW w:w="5575" w:type="dxa"/>
            <w:tcBorders>
              <w:top w:val="single" w:sz="4" w:space="0" w:color="auto"/>
              <w:left w:val="single" w:sz="4" w:space="0" w:color="auto"/>
              <w:bottom w:val="single" w:sz="4" w:space="0" w:color="auto"/>
              <w:right w:val="single" w:sz="4" w:space="0" w:color="auto"/>
            </w:tcBorders>
            <w:hideMark/>
          </w:tcPr>
          <w:p w14:paraId="48AEEAFD"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В том числе: активной части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979D914"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68 000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289C70E"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40 000</w:t>
            </w:r>
          </w:p>
        </w:tc>
      </w:tr>
    </w:tbl>
    <w:p w14:paraId="2834ECAA"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lastRenderedPageBreak/>
        <w:t>Вариант 4</w:t>
      </w:r>
    </w:p>
    <w:p w14:paraId="11680DA7" w14:textId="77777777" w:rsidR="005965DC" w:rsidRDefault="005965DC" w:rsidP="005965DC">
      <w:pPr>
        <w:numPr>
          <w:ilvl w:val="0"/>
          <w:numId w:val="6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Производственная структура предприятия, понятие, её формирование.</w:t>
      </w:r>
    </w:p>
    <w:p w14:paraId="5FE0759D" w14:textId="77777777" w:rsidR="005965DC" w:rsidRDefault="005965DC" w:rsidP="005965DC">
      <w:pPr>
        <w:numPr>
          <w:ilvl w:val="0"/>
          <w:numId w:val="6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Планирование на предприятии, цели и задачи. Виды планов, их содержание.</w:t>
      </w:r>
    </w:p>
    <w:p w14:paraId="410CFFD9" w14:textId="77777777" w:rsidR="005965DC" w:rsidRDefault="005965DC" w:rsidP="005965DC">
      <w:pPr>
        <w:numPr>
          <w:ilvl w:val="0"/>
          <w:numId w:val="6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2ABFEC51"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рассчитать:</w:t>
      </w:r>
    </w:p>
    <w:p w14:paraId="1FD9BA04"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общие издержки в руб.;</w:t>
      </w:r>
    </w:p>
    <w:p w14:paraId="7EC1F614"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средние издержки в расчете на единицу продукции;</w:t>
      </w:r>
    </w:p>
    <w:p w14:paraId="720A5A2B"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определить тенденции в изменении их уровня.</w:t>
      </w:r>
    </w:p>
    <w:p w14:paraId="12321C09"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11</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2835"/>
        <w:gridCol w:w="2819"/>
      </w:tblGrid>
      <w:tr w:rsidR="005965DC" w14:paraId="258244CA" w14:textId="77777777" w:rsidTr="007C28A9">
        <w:trPr>
          <w:jc w:val="center"/>
        </w:trPr>
        <w:tc>
          <w:tcPr>
            <w:tcW w:w="3686" w:type="dxa"/>
            <w:tcBorders>
              <w:top w:val="single" w:sz="4" w:space="0" w:color="auto"/>
              <w:left w:val="single" w:sz="4" w:space="0" w:color="auto"/>
              <w:bottom w:val="single" w:sz="4" w:space="0" w:color="auto"/>
              <w:right w:val="single" w:sz="4" w:space="0" w:color="auto"/>
            </w:tcBorders>
            <w:vAlign w:val="center"/>
            <w:hideMark/>
          </w:tcPr>
          <w:p w14:paraId="276A34DA"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изделий, штуки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07A4FC9"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Постоянные издержки, рубли</w:t>
            </w:r>
          </w:p>
        </w:tc>
        <w:tc>
          <w:tcPr>
            <w:tcW w:w="2819" w:type="dxa"/>
            <w:tcBorders>
              <w:top w:val="single" w:sz="4" w:space="0" w:color="auto"/>
              <w:left w:val="single" w:sz="4" w:space="0" w:color="auto"/>
              <w:bottom w:val="single" w:sz="4" w:space="0" w:color="auto"/>
              <w:right w:val="single" w:sz="4" w:space="0" w:color="auto"/>
            </w:tcBorders>
            <w:vAlign w:val="center"/>
            <w:hideMark/>
          </w:tcPr>
          <w:p w14:paraId="5F539B86"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Переменные издержки, рубли</w:t>
            </w:r>
          </w:p>
        </w:tc>
      </w:tr>
      <w:tr w:rsidR="005965DC" w14:paraId="147AA613" w14:textId="77777777" w:rsidTr="007C28A9">
        <w:trPr>
          <w:jc w:val="center"/>
        </w:trPr>
        <w:tc>
          <w:tcPr>
            <w:tcW w:w="3686" w:type="dxa"/>
            <w:tcBorders>
              <w:top w:val="single" w:sz="4" w:space="0" w:color="auto"/>
              <w:left w:val="single" w:sz="4" w:space="0" w:color="auto"/>
              <w:bottom w:val="single" w:sz="4" w:space="0" w:color="auto"/>
              <w:right w:val="single" w:sz="4" w:space="0" w:color="auto"/>
            </w:tcBorders>
            <w:hideMark/>
          </w:tcPr>
          <w:p w14:paraId="1195BC72"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w:t>
            </w:r>
          </w:p>
        </w:tc>
        <w:tc>
          <w:tcPr>
            <w:tcW w:w="2835" w:type="dxa"/>
            <w:tcBorders>
              <w:top w:val="single" w:sz="4" w:space="0" w:color="auto"/>
              <w:left w:val="single" w:sz="4" w:space="0" w:color="auto"/>
              <w:bottom w:val="single" w:sz="4" w:space="0" w:color="auto"/>
              <w:right w:val="single" w:sz="4" w:space="0" w:color="auto"/>
            </w:tcBorders>
            <w:hideMark/>
          </w:tcPr>
          <w:p w14:paraId="386B2AB2"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0251BADF"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w:t>
            </w:r>
          </w:p>
        </w:tc>
      </w:tr>
      <w:tr w:rsidR="005965DC" w14:paraId="60BCBBE4" w14:textId="77777777" w:rsidTr="007C28A9">
        <w:trPr>
          <w:jc w:val="center"/>
        </w:trPr>
        <w:tc>
          <w:tcPr>
            <w:tcW w:w="3686" w:type="dxa"/>
            <w:tcBorders>
              <w:top w:val="single" w:sz="4" w:space="0" w:color="auto"/>
              <w:left w:val="single" w:sz="4" w:space="0" w:color="auto"/>
              <w:bottom w:val="single" w:sz="4" w:space="0" w:color="auto"/>
              <w:right w:val="single" w:sz="4" w:space="0" w:color="auto"/>
            </w:tcBorders>
            <w:hideMark/>
          </w:tcPr>
          <w:p w14:paraId="4041EF10"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35" w:type="dxa"/>
            <w:tcBorders>
              <w:top w:val="single" w:sz="4" w:space="0" w:color="auto"/>
              <w:left w:val="single" w:sz="4" w:space="0" w:color="auto"/>
              <w:bottom w:val="single" w:sz="4" w:space="0" w:color="auto"/>
              <w:right w:val="single" w:sz="4" w:space="0" w:color="auto"/>
            </w:tcBorders>
            <w:hideMark/>
          </w:tcPr>
          <w:p w14:paraId="3C7D0038"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227E4228"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500</w:t>
            </w:r>
          </w:p>
        </w:tc>
      </w:tr>
      <w:tr w:rsidR="005965DC" w14:paraId="3203E48F" w14:textId="77777777" w:rsidTr="007C28A9">
        <w:trPr>
          <w:jc w:val="center"/>
        </w:trPr>
        <w:tc>
          <w:tcPr>
            <w:tcW w:w="3686" w:type="dxa"/>
            <w:tcBorders>
              <w:top w:val="single" w:sz="4" w:space="0" w:color="auto"/>
              <w:left w:val="single" w:sz="4" w:space="0" w:color="auto"/>
              <w:bottom w:val="single" w:sz="4" w:space="0" w:color="auto"/>
              <w:right w:val="single" w:sz="4" w:space="0" w:color="auto"/>
            </w:tcBorders>
            <w:hideMark/>
          </w:tcPr>
          <w:p w14:paraId="4380FEFB"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1500</w:t>
            </w:r>
          </w:p>
        </w:tc>
        <w:tc>
          <w:tcPr>
            <w:tcW w:w="2835" w:type="dxa"/>
            <w:tcBorders>
              <w:top w:val="single" w:sz="4" w:space="0" w:color="auto"/>
              <w:left w:val="single" w:sz="4" w:space="0" w:color="auto"/>
              <w:bottom w:val="single" w:sz="4" w:space="0" w:color="auto"/>
              <w:right w:val="single" w:sz="4" w:space="0" w:color="auto"/>
            </w:tcBorders>
            <w:hideMark/>
          </w:tcPr>
          <w:p w14:paraId="46C2C544"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391692A0"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750</w:t>
            </w:r>
          </w:p>
        </w:tc>
      </w:tr>
      <w:tr w:rsidR="005965DC" w14:paraId="2D74EED3" w14:textId="77777777" w:rsidTr="007C28A9">
        <w:trPr>
          <w:jc w:val="center"/>
        </w:trPr>
        <w:tc>
          <w:tcPr>
            <w:tcW w:w="3686" w:type="dxa"/>
            <w:tcBorders>
              <w:top w:val="single" w:sz="4" w:space="0" w:color="auto"/>
              <w:left w:val="single" w:sz="4" w:space="0" w:color="auto"/>
              <w:bottom w:val="single" w:sz="4" w:space="0" w:color="auto"/>
              <w:right w:val="single" w:sz="4" w:space="0" w:color="auto"/>
            </w:tcBorders>
            <w:hideMark/>
          </w:tcPr>
          <w:p w14:paraId="5A641305"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2000</w:t>
            </w:r>
          </w:p>
        </w:tc>
        <w:tc>
          <w:tcPr>
            <w:tcW w:w="2835" w:type="dxa"/>
            <w:tcBorders>
              <w:top w:val="single" w:sz="4" w:space="0" w:color="auto"/>
              <w:left w:val="single" w:sz="4" w:space="0" w:color="auto"/>
              <w:bottom w:val="single" w:sz="4" w:space="0" w:color="auto"/>
              <w:right w:val="single" w:sz="4" w:space="0" w:color="auto"/>
            </w:tcBorders>
            <w:hideMark/>
          </w:tcPr>
          <w:p w14:paraId="4C3A952F"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7E7A1B44"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r>
      <w:tr w:rsidR="005965DC" w14:paraId="1CE1D2EB" w14:textId="77777777" w:rsidTr="007C28A9">
        <w:trPr>
          <w:jc w:val="center"/>
        </w:trPr>
        <w:tc>
          <w:tcPr>
            <w:tcW w:w="3686" w:type="dxa"/>
            <w:tcBorders>
              <w:top w:val="single" w:sz="4" w:space="0" w:color="auto"/>
              <w:left w:val="single" w:sz="4" w:space="0" w:color="auto"/>
              <w:bottom w:val="single" w:sz="4" w:space="0" w:color="auto"/>
              <w:right w:val="single" w:sz="4" w:space="0" w:color="auto"/>
            </w:tcBorders>
            <w:hideMark/>
          </w:tcPr>
          <w:p w14:paraId="79FAD683"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2500</w:t>
            </w:r>
          </w:p>
        </w:tc>
        <w:tc>
          <w:tcPr>
            <w:tcW w:w="2835" w:type="dxa"/>
            <w:tcBorders>
              <w:top w:val="single" w:sz="4" w:space="0" w:color="auto"/>
              <w:left w:val="single" w:sz="4" w:space="0" w:color="auto"/>
              <w:bottom w:val="single" w:sz="4" w:space="0" w:color="auto"/>
              <w:right w:val="single" w:sz="4" w:space="0" w:color="auto"/>
            </w:tcBorders>
            <w:hideMark/>
          </w:tcPr>
          <w:p w14:paraId="270452D5"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6BEA76F0"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1200</w:t>
            </w:r>
          </w:p>
        </w:tc>
      </w:tr>
      <w:tr w:rsidR="005965DC" w14:paraId="7BEB9E90" w14:textId="77777777" w:rsidTr="007C28A9">
        <w:trPr>
          <w:jc w:val="center"/>
        </w:trPr>
        <w:tc>
          <w:tcPr>
            <w:tcW w:w="3686" w:type="dxa"/>
            <w:tcBorders>
              <w:top w:val="single" w:sz="4" w:space="0" w:color="auto"/>
              <w:left w:val="single" w:sz="4" w:space="0" w:color="auto"/>
              <w:bottom w:val="single" w:sz="4" w:space="0" w:color="auto"/>
              <w:right w:val="single" w:sz="4" w:space="0" w:color="auto"/>
            </w:tcBorders>
            <w:hideMark/>
          </w:tcPr>
          <w:p w14:paraId="1E65536C"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3000</w:t>
            </w:r>
          </w:p>
        </w:tc>
        <w:tc>
          <w:tcPr>
            <w:tcW w:w="2835" w:type="dxa"/>
            <w:tcBorders>
              <w:top w:val="single" w:sz="4" w:space="0" w:color="auto"/>
              <w:left w:val="single" w:sz="4" w:space="0" w:color="auto"/>
              <w:bottom w:val="single" w:sz="4" w:space="0" w:color="auto"/>
              <w:right w:val="single" w:sz="4" w:space="0" w:color="auto"/>
            </w:tcBorders>
            <w:hideMark/>
          </w:tcPr>
          <w:p w14:paraId="303E05BD"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566F03A4"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1400</w:t>
            </w:r>
          </w:p>
        </w:tc>
      </w:tr>
      <w:tr w:rsidR="005965DC" w14:paraId="504E7CB9" w14:textId="77777777" w:rsidTr="007C28A9">
        <w:trPr>
          <w:jc w:val="center"/>
        </w:trPr>
        <w:tc>
          <w:tcPr>
            <w:tcW w:w="3686" w:type="dxa"/>
            <w:tcBorders>
              <w:top w:val="single" w:sz="4" w:space="0" w:color="auto"/>
              <w:left w:val="single" w:sz="4" w:space="0" w:color="auto"/>
              <w:bottom w:val="single" w:sz="4" w:space="0" w:color="auto"/>
              <w:right w:val="single" w:sz="4" w:space="0" w:color="auto"/>
            </w:tcBorders>
            <w:hideMark/>
          </w:tcPr>
          <w:p w14:paraId="192F0169"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3500</w:t>
            </w:r>
          </w:p>
        </w:tc>
        <w:tc>
          <w:tcPr>
            <w:tcW w:w="2835" w:type="dxa"/>
            <w:tcBorders>
              <w:top w:val="single" w:sz="4" w:space="0" w:color="auto"/>
              <w:left w:val="single" w:sz="4" w:space="0" w:color="auto"/>
              <w:bottom w:val="single" w:sz="4" w:space="0" w:color="auto"/>
              <w:right w:val="single" w:sz="4" w:space="0" w:color="auto"/>
            </w:tcBorders>
            <w:hideMark/>
          </w:tcPr>
          <w:p w14:paraId="3B55DFCD"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1000</w:t>
            </w:r>
          </w:p>
        </w:tc>
        <w:tc>
          <w:tcPr>
            <w:tcW w:w="2819" w:type="dxa"/>
            <w:tcBorders>
              <w:top w:val="single" w:sz="4" w:space="0" w:color="auto"/>
              <w:left w:val="single" w:sz="4" w:space="0" w:color="auto"/>
              <w:bottom w:val="single" w:sz="4" w:space="0" w:color="auto"/>
              <w:right w:val="single" w:sz="4" w:space="0" w:color="auto"/>
            </w:tcBorders>
            <w:hideMark/>
          </w:tcPr>
          <w:p w14:paraId="6877A053"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1850</w:t>
            </w:r>
          </w:p>
        </w:tc>
      </w:tr>
    </w:tbl>
    <w:p w14:paraId="6E13A69C" w14:textId="77777777" w:rsidR="005965DC" w:rsidRDefault="005965DC" w:rsidP="005965DC">
      <w:pPr>
        <w:suppressAutoHyphens/>
        <w:spacing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5</w:t>
      </w:r>
    </w:p>
    <w:p w14:paraId="02EBB3F9" w14:textId="77777777" w:rsidR="005965DC" w:rsidRDefault="005965DC" w:rsidP="005965DC">
      <w:pPr>
        <w:numPr>
          <w:ilvl w:val="0"/>
          <w:numId w:val="6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Организационно-правовые формы предприятий в РФ, их характеристика.</w:t>
      </w:r>
    </w:p>
    <w:p w14:paraId="27641054" w14:textId="77777777" w:rsidR="005965DC" w:rsidRDefault="005965DC" w:rsidP="005965DC">
      <w:pPr>
        <w:numPr>
          <w:ilvl w:val="0"/>
          <w:numId w:val="6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фонды, понятие, состав и структура. Виды оценки основных фондов.</w:t>
      </w:r>
    </w:p>
    <w:p w14:paraId="44D33B30" w14:textId="77777777" w:rsidR="005965DC" w:rsidRDefault="005965DC" w:rsidP="005965DC">
      <w:pPr>
        <w:numPr>
          <w:ilvl w:val="0"/>
          <w:numId w:val="6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769274A7"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6B923129"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величину финансовых средств;</w:t>
      </w:r>
    </w:p>
    <w:p w14:paraId="6274F3E5"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и заемные средства;</w:t>
      </w:r>
    </w:p>
    <w:p w14:paraId="3BBD77BA"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структуру источников финансовых средств ( в процентном отношении).</w:t>
      </w:r>
    </w:p>
    <w:p w14:paraId="6EA6E4BF" w14:textId="77777777" w:rsidR="005965DC" w:rsidRDefault="005965DC" w:rsidP="005965DC">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13A26CD9" w14:textId="77777777" w:rsidR="005965DC" w:rsidRDefault="005965DC" w:rsidP="005965DC">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 80 000 руб.;</w:t>
      </w:r>
    </w:p>
    <w:p w14:paraId="5936853E"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Амортизация основных средств – 120 000 руб.;</w:t>
      </w:r>
    </w:p>
    <w:p w14:paraId="1BA26F25"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Денежные средства на расчетном счете – 50 000 руб.;</w:t>
      </w:r>
    </w:p>
    <w:p w14:paraId="418EAD31"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Кредиты банка –500 000 руб. </w:t>
      </w:r>
    </w:p>
    <w:p w14:paraId="199706F9" w14:textId="77777777" w:rsidR="005965DC" w:rsidRDefault="005965DC" w:rsidP="005965DC">
      <w:pPr>
        <w:suppressAutoHyphens/>
        <w:spacing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w:t>
      </w:r>
    </w:p>
    <w:p w14:paraId="51F32D96" w14:textId="77777777" w:rsidR="005965DC" w:rsidRDefault="005965DC" w:rsidP="005965DC">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z w:val="28"/>
          <w:szCs w:val="28"/>
          <w:lang w:eastAsia="en-US"/>
        </w:rPr>
        <w:t xml:space="preserve">Участниками общества с ограниченной ответственностью являются три физических лица, каждый из которых внес по 15000 рублей денежных взносов в уставный капитал; третье </w:t>
      </w:r>
      <w:r>
        <w:rPr>
          <w:rFonts w:ascii="Times New Roman" w:eastAsia="Calibri" w:hAnsi="Times New Roman"/>
          <w:spacing w:val="-4"/>
          <w:sz w:val="28"/>
          <w:szCs w:val="28"/>
          <w:lang w:eastAsia="en-US"/>
        </w:rPr>
        <w:t xml:space="preserve">лицо внесло дополнительно нематериальных активов на сумму 2000 рублей. </w:t>
      </w:r>
    </w:p>
    <w:p w14:paraId="7928B6FE"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w:t>
      </w:r>
    </w:p>
    <w:p w14:paraId="2A0136DF" w14:textId="77777777" w:rsidR="005965DC" w:rsidRDefault="005965DC" w:rsidP="005965DC">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рассчитать величину уставного капитала ООО;</w:t>
      </w:r>
    </w:p>
    <w:p w14:paraId="0BA2C196" w14:textId="77777777" w:rsidR="005965DC" w:rsidRDefault="005965DC" w:rsidP="005965DC">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определить величину, которую обязаны оплатить участники к моменту регистрации общества;</w:t>
      </w:r>
    </w:p>
    <w:p w14:paraId="7DE95049" w14:textId="77777777" w:rsidR="005965DC" w:rsidRDefault="005965DC" w:rsidP="005965DC">
      <w:pPr>
        <w:suppressAutoHyphens/>
        <w:spacing w:after="0" w:line="240" w:lineRule="auto"/>
        <w:ind w:left="567" w:hanging="283"/>
        <w:jc w:val="both"/>
        <w:rPr>
          <w:rFonts w:ascii="Times New Roman" w:eastAsia="Calibri" w:hAnsi="Times New Roman"/>
          <w:snapToGrid w:val="0"/>
          <w:spacing w:val="-18"/>
          <w:sz w:val="28"/>
          <w:szCs w:val="28"/>
          <w:lang w:eastAsia="en-US"/>
        </w:rPr>
      </w:pPr>
      <w:r>
        <w:rPr>
          <w:rFonts w:ascii="Times New Roman" w:eastAsia="Calibri" w:hAnsi="Times New Roman"/>
          <w:snapToGrid w:val="0"/>
          <w:sz w:val="28"/>
          <w:szCs w:val="28"/>
          <w:lang w:eastAsia="en-US"/>
        </w:rPr>
        <w:t xml:space="preserve">долю каждого </w:t>
      </w:r>
      <w:r>
        <w:rPr>
          <w:rFonts w:ascii="Times New Roman" w:eastAsia="Calibri" w:hAnsi="Times New Roman"/>
          <w:snapToGrid w:val="0"/>
          <w:spacing w:val="-18"/>
          <w:sz w:val="28"/>
          <w:szCs w:val="28"/>
          <w:lang w:eastAsia="en-US"/>
        </w:rPr>
        <w:t>из участников в уставном капитале (в процентах).</w:t>
      </w:r>
    </w:p>
    <w:p w14:paraId="7AB9F495" w14:textId="77777777" w:rsidR="005965DC" w:rsidRDefault="005965DC" w:rsidP="005965DC">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lastRenderedPageBreak/>
        <w:t>Задача 2</w:t>
      </w:r>
    </w:p>
    <w:p w14:paraId="4AE8DFE7" w14:textId="77777777" w:rsidR="005965DC" w:rsidRDefault="005965DC" w:rsidP="005965DC">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Уставный капитал общества с ограниченной ответственностью составляет 400000 рублей. В таблице 1 представлены данные по истечении второго финансового года.</w:t>
      </w:r>
    </w:p>
    <w:p w14:paraId="62E290C9"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Активы и пассивы организации за второй финансовый год</w:t>
      </w:r>
    </w:p>
    <w:p w14:paraId="28D95021" w14:textId="77777777" w:rsidR="005965DC" w:rsidRDefault="005965DC" w:rsidP="005965DC">
      <w:pPr>
        <w:suppressAutoHyphens/>
        <w:spacing w:before="120" w:after="6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49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673"/>
      </w:tblGrid>
      <w:tr w:rsidR="005965DC" w14:paraId="0095EB92" w14:textId="77777777" w:rsidTr="007C28A9">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33E3C50D"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показателя</w:t>
            </w:r>
          </w:p>
        </w:tc>
        <w:tc>
          <w:tcPr>
            <w:tcW w:w="2549" w:type="pct"/>
            <w:tcBorders>
              <w:top w:val="single" w:sz="4" w:space="0" w:color="auto"/>
              <w:left w:val="single" w:sz="4" w:space="0" w:color="auto"/>
              <w:bottom w:val="single" w:sz="4" w:space="0" w:color="auto"/>
              <w:right w:val="single" w:sz="4" w:space="0" w:color="auto"/>
            </w:tcBorders>
            <w:vAlign w:val="center"/>
            <w:hideMark/>
          </w:tcPr>
          <w:p w14:paraId="440B4D01" w14:textId="77777777" w:rsidR="005965DC" w:rsidRDefault="005965DC" w:rsidP="007C28A9">
            <w:pPr>
              <w:suppressAutoHyphens/>
              <w:spacing w:after="0" w:line="240" w:lineRule="auto"/>
              <w:jc w:val="center"/>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Сумма</w:t>
            </w:r>
          </w:p>
        </w:tc>
      </w:tr>
      <w:tr w:rsidR="005965DC" w14:paraId="104D529B" w14:textId="77777777" w:rsidTr="007C28A9">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27AE91A" w14:textId="77777777" w:rsidR="005965DC" w:rsidRDefault="005965DC" w:rsidP="007C28A9">
            <w:pPr>
              <w:suppressAutoHyphens/>
              <w:spacing w:after="0" w:line="240" w:lineRule="auto"/>
              <w:jc w:val="center"/>
              <w:rPr>
                <w:rFonts w:ascii="Times New Roman" w:eastAsia="Calibri" w:hAnsi="Times New Roman"/>
                <w:snapToGrid w:val="0"/>
                <w:sz w:val="24"/>
                <w:szCs w:val="24"/>
                <w:lang w:eastAsia="en-US"/>
              </w:rPr>
            </w:pPr>
            <w:r>
              <w:rPr>
                <w:rFonts w:ascii="Times New Roman" w:eastAsia="Calibri" w:hAnsi="Times New Roman"/>
                <w:sz w:val="24"/>
                <w:szCs w:val="24"/>
                <w:lang w:eastAsia="en-US"/>
              </w:rPr>
              <w:t>Активы</w:t>
            </w:r>
          </w:p>
        </w:tc>
      </w:tr>
      <w:tr w:rsidR="005965DC" w14:paraId="4712C764" w14:textId="77777777" w:rsidTr="007C28A9">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0166C038"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Основные средства</w:t>
            </w:r>
          </w:p>
        </w:tc>
        <w:tc>
          <w:tcPr>
            <w:tcW w:w="2549" w:type="pct"/>
            <w:tcBorders>
              <w:top w:val="single" w:sz="4" w:space="0" w:color="auto"/>
              <w:left w:val="single" w:sz="4" w:space="0" w:color="auto"/>
              <w:bottom w:val="single" w:sz="4" w:space="0" w:color="auto"/>
              <w:right w:val="single" w:sz="4" w:space="0" w:color="auto"/>
            </w:tcBorders>
            <w:vAlign w:val="center"/>
            <w:hideMark/>
          </w:tcPr>
          <w:p w14:paraId="5DE8CD24" w14:textId="77777777" w:rsidR="005965DC" w:rsidRDefault="005965DC" w:rsidP="007C28A9">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200000</w:t>
            </w:r>
          </w:p>
        </w:tc>
      </w:tr>
      <w:tr w:rsidR="005965DC" w14:paraId="7C329B46" w14:textId="77777777" w:rsidTr="007C28A9">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367824D7"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Запасы сырья и материалов</w:t>
            </w:r>
          </w:p>
        </w:tc>
        <w:tc>
          <w:tcPr>
            <w:tcW w:w="2549" w:type="pct"/>
            <w:tcBorders>
              <w:top w:val="single" w:sz="4" w:space="0" w:color="auto"/>
              <w:left w:val="single" w:sz="4" w:space="0" w:color="auto"/>
              <w:bottom w:val="single" w:sz="4" w:space="0" w:color="auto"/>
              <w:right w:val="single" w:sz="4" w:space="0" w:color="auto"/>
            </w:tcBorders>
            <w:vAlign w:val="center"/>
            <w:hideMark/>
          </w:tcPr>
          <w:p w14:paraId="3A2A19F5" w14:textId="77777777" w:rsidR="005965DC" w:rsidRDefault="005965DC" w:rsidP="007C28A9">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50000</w:t>
            </w:r>
          </w:p>
        </w:tc>
      </w:tr>
      <w:tr w:rsidR="005965DC" w14:paraId="54BDEC19" w14:textId="77777777" w:rsidTr="007C28A9">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3C7BD360"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Денежные средства</w:t>
            </w:r>
          </w:p>
        </w:tc>
        <w:tc>
          <w:tcPr>
            <w:tcW w:w="2549" w:type="pct"/>
            <w:tcBorders>
              <w:top w:val="single" w:sz="4" w:space="0" w:color="auto"/>
              <w:left w:val="single" w:sz="4" w:space="0" w:color="auto"/>
              <w:bottom w:val="single" w:sz="4" w:space="0" w:color="auto"/>
              <w:right w:val="single" w:sz="4" w:space="0" w:color="auto"/>
            </w:tcBorders>
            <w:vAlign w:val="center"/>
            <w:hideMark/>
          </w:tcPr>
          <w:p w14:paraId="7568E8F5" w14:textId="77777777" w:rsidR="005965DC" w:rsidRDefault="005965DC" w:rsidP="007C28A9">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25000</w:t>
            </w:r>
          </w:p>
        </w:tc>
      </w:tr>
      <w:tr w:rsidR="005965DC" w14:paraId="3DD3945E" w14:textId="77777777" w:rsidTr="007C28A9">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51766E8" w14:textId="77777777" w:rsidR="005965DC" w:rsidRDefault="005965DC" w:rsidP="007C28A9">
            <w:pPr>
              <w:suppressAutoHyphens/>
              <w:spacing w:after="0" w:line="240" w:lineRule="auto"/>
              <w:jc w:val="center"/>
              <w:rPr>
                <w:rFonts w:ascii="Times New Roman" w:eastAsia="Calibri" w:hAnsi="Times New Roman"/>
                <w:snapToGrid w:val="0"/>
                <w:sz w:val="24"/>
                <w:szCs w:val="24"/>
                <w:lang w:eastAsia="en-US"/>
              </w:rPr>
            </w:pPr>
            <w:r>
              <w:rPr>
                <w:rFonts w:ascii="Times New Roman" w:eastAsia="Calibri" w:hAnsi="Times New Roman"/>
                <w:sz w:val="24"/>
                <w:szCs w:val="24"/>
                <w:lang w:eastAsia="en-US"/>
              </w:rPr>
              <w:t>Пассивы</w:t>
            </w:r>
          </w:p>
        </w:tc>
      </w:tr>
      <w:tr w:rsidR="005965DC" w14:paraId="25D57FEE" w14:textId="77777777" w:rsidTr="007C28A9">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78EFBBED"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Краткосрочные кредиты</w:t>
            </w:r>
          </w:p>
        </w:tc>
        <w:tc>
          <w:tcPr>
            <w:tcW w:w="2549" w:type="pct"/>
            <w:tcBorders>
              <w:top w:val="single" w:sz="4" w:space="0" w:color="auto"/>
              <w:left w:val="single" w:sz="4" w:space="0" w:color="auto"/>
              <w:bottom w:val="single" w:sz="4" w:space="0" w:color="auto"/>
              <w:right w:val="single" w:sz="4" w:space="0" w:color="auto"/>
            </w:tcBorders>
            <w:vAlign w:val="center"/>
            <w:hideMark/>
          </w:tcPr>
          <w:p w14:paraId="200974E0" w14:textId="77777777" w:rsidR="005965DC" w:rsidRDefault="005965DC" w:rsidP="007C28A9">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100000</w:t>
            </w:r>
          </w:p>
        </w:tc>
      </w:tr>
      <w:tr w:rsidR="005965DC" w14:paraId="68C1164F" w14:textId="77777777" w:rsidTr="007C28A9">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0A999D0A"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Краткосрочные займы</w:t>
            </w:r>
          </w:p>
        </w:tc>
        <w:tc>
          <w:tcPr>
            <w:tcW w:w="2549" w:type="pct"/>
            <w:tcBorders>
              <w:top w:val="single" w:sz="4" w:space="0" w:color="auto"/>
              <w:left w:val="single" w:sz="4" w:space="0" w:color="auto"/>
              <w:bottom w:val="single" w:sz="4" w:space="0" w:color="auto"/>
              <w:right w:val="single" w:sz="4" w:space="0" w:color="auto"/>
            </w:tcBorders>
            <w:vAlign w:val="center"/>
            <w:hideMark/>
          </w:tcPr>
          <w:p w14:paraId="422A385D" w14:textId="77777777" w:rsidR="005965DC" w:rsidRDefault="005965DC" w:rsidP="007C28A9">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20000</w:t>
            </w:r>
          </w:p>
        </w:tc>
      </w:tr>
      <w:tr w:rsidR="005965DC" w14:paraId="0914951C" w14:textId="77777777" w:rsidTr="007C28A9">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5281BC53"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Резервный капитал</w:t>
            </w:r>
          </w:p>
        </w:tc>
        <w:tc>
          <w:tcPr>
            <w:tcW w:w="2549" w:type="pct"/>
            <w:tcBorders>
              <w:top w:val="single" w:sz="4" w:space="0" w:color="auto"/>
              <w:left w:val="single" w:sz="4" w:space="0" w:color="auto"/>
              <w:bottom w:val="single" w:sz="4" w:space="0" w:color="auto"/>
              <w:right w:val="single" w:sz="4" w:space="0" w:color="auto"/>
            </w:tcBorders>
            <w:vAlign w:val="center"/>
            <w:hideMark/>
          </w:tcPr>
          <w:p w14:paraId="56229E02" w14:textId="77777777" w:rsidR="005965DC" w:rsidRDefault="005965DC" w:rsidP="007C28A9">
            <w:pPr>
              <w:suppressAutoHyphens/>
              <w:spacing w:after="0" w:line="240" w:lineRule="auto"/>
              <w:jc w:val="right"/>
              <w:rPr>
                <w:rFonts w:ascii="Times New Roman" w:eastAsia="Calibri" w:hAnsi="Times New Roman"/>
                <w:snapToGrid w:val="0"/>
                <w:sz w:val="24"/>
                <w:szCs w:val="24"/>
                <w:lang w:eastAsia="en-US"/>
              </w:rPr>
            </w:pPr>
            <w:r>
              <w:rPr>
                <w:rFonts w:ascii="Times New Roman" w:eastAsia="Calibri" w:hAnsi="Times New Roman"/>
                <w:snapToGrid w:val="0"/>
                <w:sz w:val="24"/>
                <w:szCs w:val="24"/>
                <w:lang w:eastAsia="en-US"/>
              </w:rPr>
              <w:t>25000</w:t>
            </w:r>
          </w:p>
        </w:tc>
      </w:tr>
    </w:tbl>
    <w:p w14:paraId="75A9199A" w14:textId="77777777" w:rsidR="005965DC" w:rsidRDefault="005965DC" w:rsidP="005965DC">
      <w:pPr>
        <w:suppressAutoHyphens/>
        <w:spacing w:before="200"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w:t>
      </w:r>
    </w:p>
    <w:p w14:paraId="73481F41"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величину чистых активов общества и сопоставить ее с уставным капиталом;</w:t>
      </w:r>
    </w:p>
    <w:p w14:paraId="30E3F9A0"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определить, какие действия должно принять общество в соответствии с Гражданским Кодексом РФ.</w:t>
      </w:r>
    </w:p>
    <w:p w14:paraId="34EC3017" w14:textId="77777777" w:rsidR="005965DC" w:rsidRDefault="005965DC" w:rsidP="005965DC">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3</w:t>
      </w:r>
    </w:p>
    <w:p w14:paraId="63FDA856"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Участниками открытого акционерного общества являются: три физических лица, внесшие по 50000 рублей, два юридических лица, внесшие соответственно 100000 и 200000 рублей.</w:t>
      </w:r>
    </w:p>
    <w:p w14:paraId="152FDE1C" w14:textId="77777777" w:rsidR="005965DC" w:rsidRDefault="005965DC" w:rsidP="005965DC">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Необходимо:</w:t>
      </w:r>
    </w:p>
    <w:p w14:paraId="68689D1B" w14:textId="77777777" w:rsidR="005965DC" w:rsidRDefault="005965DC" w:rsidP="005965DC">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определить величину уставного капитала в момент учреждения ОАО;</w:t>
      </w:r>
    </w:p>
    <w:p w14:paraId="105FF2D9" w14:textId="77777777" w:rsidR="005965DC" w:rsidRDefault="005965DC" w:rsidP="005965DC">
      <w:pPr>
        <w:suppressAutoHyphens/>
        <w:spacing w:after="0" w:line="240" w:lineRule="auto"/>
        <w:ind w:left="567" w:hanging="283"/>
        <w:jc w:val="both"/>
        <w:rPr>
          <w:rFonts w:ascii="Times New Roman" w:eastAsia="Calibri" w:hAnsi="Times New Roman"/>
          <w:snapToGrid w:val="0"/>
          <w:spacing w:val="-12"/>
          <w:sz w:val="28"/>
          <w:szCs w:val="28"/>
          <w:lang w:eastAsia="en-US"/>
        </w:rPr>
      </w:pPr>
      <w:r>
        <w:rPr>
          <w:rFonts w:ascii="Times New Roman" w:eastAsia="Calibri" w:hAnsi="Times New Roman"/>
          <w:snapToGrid w:val="0"/>
          <w:sz w:val="28"/>
          <w:szCs w:val="28"/>
          <w:lang w:eastAsia="en-US"/>
        </w:rPr>
        <w:t xml:space="preserve">определить общее количество акций при </w:t>
      </w:r>
      <w:r>
        <w:rPr>
          <w:rFonts w:ascii="Times New Roman" w:eastAsia="Calibri" w:hAnsi="Times New Roman"/>
          <w:snapToGrid w:val="0"/>
          <w:spacing w:val="-12"/>
          <w:sz w:val="28"/>
          <w:szCs w:val="28"/>
          <w:lang w:eastAsia="en-US"/>
        </w:rPr>
        <w:t>том условии, что номинальная стоимость одной акции определена в размере 100 рублей;</w:t>
      </w:r>
    </w:p>
    <w:p w14:paraId="4BF420BC" w14:textId="77777777" w:rsidR="005965DC" w:rsidRDefault="005965DC" w:rsidP="005965DC">
      <w:pPr>
        <w:suppressAutoHyphens/>
        <w:spacing w:after="0" w:line="240" w:lineRule="auto"/>
        <w:ind w:left="567" w:hanging="283"/>
        <w:jc w:val="both"/>
        <w:rPr>
          <w:rFonts w:ascii="Times New Roman" w:eastAsia="Calibri" w:hAnsi="Times New Roman"/>
          <w:caps/>
          <w:snapToGrid w:val="0"/>
          <w:sz w:val="28"/>
          <w:szCs w:val="28"/>
          <w:lang w:eastAsia="en-US"/>
        </w:rPr>
      </w:pPr>
      <w:r>
        <w:rPr>
          <w:rFonts w:ascii="Times New Roman" w:eastAsia="Calibri" w:hAnsi="Times New Roman"/>
          <w:snapToGrid w:val="0"/>
          <w:sz w:val="28"/>
          <w:szCs w:val="28"/>
          <w:lang w:eastAsia="en-US"/>
        </w:rPr>
        <w:t>количество обыкновенных и привилегированных акций при условии, что доля привилегированных акций определена в размере 25% уставного капитала.</w:t>
      </w:r>
    </w:p>
    <w:p w14:paraId="6F98A516" w14:textId="77777777" w:rsidR="005965DC" w:rsidRDefault="005965DC" w:rsidP="005965DC">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4</w:t>
      </w:r>
    </w:p>
    <w:p w14:paraId="4E022032" w14:textId="77777777" w:rsidR="005965DC" w:rsidRDefault="005965DC" w:rsidP="005965DC">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На основании приведенных данных необходимо рассчитать:</w:t>
      </w:r>
    </w:p>
    <w:p w14:paraId="429A0AE3"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предполагаемые доходы создаваемого малого предприятия, сферой деятельности которого является торгово-закупочная деятельность;</w:t>
      </w:r>
    </w:p>
    <w:p w14:paraId="2AA06F72"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и срок окупаемости затрат по созданию малого предприятия.</w:t>
      </w:r>
    </w:p>
    <w:p w14:paraId="67E03F1B" w14:textId="77777777" w:rsidR="005965DC" w:rsidRDefault="005965DC" w:rsidP="005965DC">
      <w:pPr>
        <w:suppressAutoHyphens/>
        <w:spacing w:before="120" w:after="0" w:line="240" w:lineRule="auto"/>
        <w:ind w:firstLine="567"/>
        <w:jc w:val="center"/>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Исходные данные для расчета</w:t>
      </w:r>
    </w:p>
    <w:p w14:paraId="20E1CEB8" w14:textId="77777777" w:rsidR="005965DC" w:rsidRDefault="005965DC" w:rsidP="005965DC">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Проектируемый объем валовой выручки малого предприятия (за месяц), руб. О</w:t>
      </w:r>
      <w:r>
        <w:rPr>
          <w:rFonts w:ascii="Times New Roman" w:eastAsia="Calibri" w:hAnsi="Times New Roman"/>
          <w:spacing w:val="-4"/>
          <w:sz w:val="28"/>
          <w:szCs w:val="28"/>
          <w:vertAlign w:val="subscript"/>
          <w:lang w:eastAsia="en-US"/>
        </w:rPr>
        <w:t>р</w:t>
      </w:r>
      <w:r>
        <w:rPr>
          <w:rFonts w:ascii="Times New Roman" w:eastAsia="Calibri" w:hAnsi="Times New Roman"/>
          <w:spacing w:val="-4"/>
          <w:sz w:val="28"/>
          <w:szCs w:val="28"/>
          <w:lang w:eastAsia="en-US"/>
        </w:rPr>
        <w:t xml:space="preserve"> – 45000.</w:t>
      </w:r>
    </w:p>
    <w:p w14:paraId="11C42F81" w14:textId="77777777" w:rsidR="005965DC" w:rsidRDefault="005965DC" w:rsidP="005965DC">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Статьи затрат, включаемые в издержки:</w:t>
      </w:r>
    </w:p>
    <w:p w14:paraId="2E5F265B"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закупаемой продукции, руб. – М – 28000;</w:t>
      </w:r>
    </w:p>
    <w:p w14:paraId="134F3745"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аренда складских помещений, руб. – Ар – 20000;</w:t>
      </w:r>
    </w:p>
    <w:p w14:paraId="61080D1C"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фонд оплаты труда работников, руб. – ФОТ – 40000;</w:t>
      </w:r>
    </w:p>
    <w:p w14:paraId="0CEBCA1C"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единый социальный налог, (в % в ФОТ) – О</w:t>
      </w:r>
      <w:r>
        <w:rPr>
          <w:rFonts w:ascii="Times New Roman" w:eastAsia="Calibri" w:hAnsi="Times New Roman"/>
          <w:sz w:val="28"/>
          <w:szCs w:val="28"/>
          <w:vertAlign w:val="subscript"/>
          <w:lang w:eastAsia="en-US"/>
        </w:rPr>
        <w:t>сн</w:t>
      </w:r>
      <w:r>
        <w:rPr>
          <w:rFonts w:ascii="Times New Roman" w:eastAsia="Calibri" w:hAnsi="Times New Roman"/>
          <w:sz w:val="28"/>
          <w:szCs w:val="28"/>
          <w:lang w:eastAsia="en-US"/>
        </w:rPr>
        <w:t xml:space="preserve"> – 26;</w:t>
      </w:r>
    </w:p>
    <w:p w14:paraId="4CB54CF8"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косвенные накладные расходы, (в % к ФОТ) – О</w:t>
      </w:r>
      <w:r>
        <w:rPr>
          <w:rFonts w:ascii="Times New Roman" w:eastAsia="Calibri" w:hAnsi="Times New Roman"/>
          <w:sz w:val="28"/>
          <w:szCs w:val="28"/>
          <w:vertAlign w:val="subscript"/>
          <w:lang w:eastAsia="en-US"/>
        </w:rPr>
        <w:t>кос</w:t>
      </w:r>
      <w:r>
        <w:rPr>
          <w:rFonts w:ascii="Times New Roman" w:eastAsia="Calibri" w:hAnsi="Times New Roman"/>
          <w:sz w:val="28"/>
          <w:szCs w:val="28"/>
          <w:lang w:eastAsia="en-US"/>
        </w:rPr>
        <w:t xml:space="preserve"> – 40;</w:t>
      </w:r>
    </w:p>
    <w:p w14:paraId="625693CB"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коммерческие расходы (в % к производственной себестоимости) – О</w:t>
      </w:r>
      <w:r>
        <w:rPr>
          <w:rFonts w:ascii="Times New Roman" w:eastAsia="Calibri" w:hAnsi="Times New Roman"/>
          <w:sz w:val="28"/>
          <w:szCs w:val="28"/>
          <w:vertAlign w:val="subscript"/>
          <w:lang w:eastAsia="en-US"/>
        </w:rPr>
        <w:t>ком</w:t>
      </w:r>
      <w:r>
        <w:rPr>
          <w:rFonts w:ascii="Times New Roman" w:eastAsia="Calibri" w:hAnsi="Times New Roman"/>
          <w:sz w:val="28"/>
          <w:szCs w:val="28"/>
          <w:lang w:eastAsia="en-US"/>
        </w:rPr>
        <w:t xml:space="preserve"> – 10.</w:t>
      </w:r>
    </w:p>
    <w:p w14:paraId="2E70BA73" w14:textId="77777777" w:rsidR="005965DC" w:rsidRDefault="005965DC" w:rsidP="005965DC">
      <w:pPr>
        <w:suppressAutoHyphens/>
        <w:spacing w:before="200" w:after="0" w:line="240" w:lineRule="auto"/>
        <w:ind w:firstLine="567"/>
        <w:jc w:val="both"/>
        <w:rPr>
          <w:rFonts w:ascii="Times New Roman" w:eastAsia="Calibri" w:hAnsi="Times New Roman"/>
          <w:b/>
          <w:i/>
          <w:snapToGrid w:val="0"/>
          <w:sz w:val="28"/>
          <w:szCs w:val="28"/>
          <w:lang w:eastAsia="en-US"/>
        </w:rPr>
      </w:pPr>
      <w:r>
        <w:rPr>
          <w:rFonts w:ascii="Times New Roman" w:eastAsia="Calibri" w:hAnsi="Times New Roman"/>
          <w:b/>
          <w:i/>
          <w:snapToGrid w:val="0"/>
          <w:sz w:val="28"/>
          <w:szCs w:val="28"/>
          <w:lang w:eastAsia="en-US"/>
        </w:rPr>
        <w:t>Задача 5</w:t>
      </w:r>
    </w:p>
    <w:p w14:paraId="35AD903D" w14:textId="77777777" w:rsidR="005965DC" w:rsidRDefault="005965DC" w:rsidP="005965DC">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На основе приведенных данных необходимо рассчитать:</w:t>
      </w:r>
    </w:p>
    <w:p w14:paraId="5E83526B" w14:textId="77777777" w:rsidR="005965DC" w:rsidRDefault="005965DC" w:rsidP="005965DC">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среднегодовую стоимость основных производственных фондов предприятия;</w:t>
      </w:r>
    </w:p>
    <w:p w14:paraId="6EFDC00A" w14:textId="77777777" w:rsidR="005965DC" w:rsidRDefault="005965DC" w:rsidP="005965DC">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указать факторы, оказывающие влияние на ее величину.</w:t>
      </w:r>
    </w:p>
    <w:p w14:paraId="17BD326D" w14:textId="77777777" w:rsidR="005965DC" w:rsidRDefault="005965DC" w:rsidP="005965DC">
      <w:pPr>
        <w:suppressAutoHyphens/>
        <w:spacing w:before="120" w:after="0" w:line="240" w:lineRule="auto"/>
        <w:ind w:firstLine="567"/>
        <w:jc w:val="center"/>
        <w:rPr>
          <w:rFonts w:ascii="Times New Roman" w:eastAsia="Calibri" w:hAnsi="Times New Roman"/>
          <w:iCs/>
          <w:snapToGrid w:val="0"/>
          <w:sz w:val="28"/>
          <w:szCs w:val="28"/>
          <w:lang w:eastAsia="en-US"/>
        </w:rPr>
      </w:pPr>
      <w:r>
        <w:rPr>
          <w:rFonts w:ascii="Times New Roman" w:eastAsia="Calibri" w:hAnsi="Times New Roman"/>
          <w:iCs/>
          <w:snapToGrid w:val="0"/>
          <w:sz w:val="28"/>
          <w:szCs w:val="28"/>
          <w:lang w:eastAsia="en-US"/>
        </w:rPr>
        <w:t>Исходные данные</w:t>
      </w:r>
    </w:p>
    <w:p w14:paraId="50443D90" w14:textId="77777777" w:rsidR="005965DC" w:rsidRDefault="005965DC" w:rsidP="005965DC">
      <w:pPr>
        <w:suppressAutoHyphens/>
        <w:spacing w:after="0" w:line="240" w:lineRule="auto"/>
        <w:ind w:firstLine="567"/>
        <w:jc w:val="both"/>
        <w:rPr>
          <w:rFonts w:ascii="Times New Roman" w:eastAsia="Calibri" w:hAnsi="Times New Roman"/>
          <w:snapToGrid w:val="0"/>
          <w:spacing w:val="-8"/>
          <w:sz w:val="28"/>
          <w:szCs w:val="28"/>
          <w:lang w:eastAsia="en-US"/>
        </w:rPr>
      </w:pPr>
      <w:r>
        <w:rPr>
          <w:rFonts w:ascii="Times New Roman" w:eastAsia="Calibri" w:hAnsi="Times New Roman"/>
          <w:snapToGrid w:val="0"/>
          <w:sz w:val="28"/>
          <w:szCs w:val="28"/>
          <w:lang w:eastAsia="en-US"/>
        </w:rPr>
        <w:t xml:space="preserve">Стоимость </w:t>
      </w:r>
      <w:r>
        <w:rPr>
          <w:rFonts w:ascii="Times New Roman" w:eastAsia="Calibri" w:hAnsi="Times New Roman"/>
          <w:snapToGrid w:val="0"/>
          <w:spacing w:val="-8"/>
          <w:sz w:val="28"/>
          <w:szCs w:val="28"/>
          <w:lang w:eastAsia="en-US"/>
        </w:rPr>
        <w:t>основных производственных фондов, тыс. руб. – 725.</w:t>
      </w:r>
    </w:p>
    <w:p w14:paraId="64FA9F77" w14:textId="77777777" w:rsidR="005965DC" w:rsidRDefault="005965DC" w:rsidP="005965DC">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Введено основных производственных фондов в марте текущего года, тыс. руб. – 400.</w:t>
      </w:r>
    </w:p>
    <w:p w14:paraId="7DC4967B" w14:textId="77777777" w:rsidR="005965DC" w:rsidRDefault="005965DC" w:rsidP="005965DC">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Выбытие основных производственных фондов в августе текущего года, тыс. руб. – 80.</w:t>
      </w:r>
    </w:p>
    <w:p w14:paraId="79CDEF5B" w14:textId="77777777" w:rsidR="005965DC" w:rsidRDefault="005965DC" w:rsidP="005965DC">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12</w:t>
      </w:r>
    </w:p>
    <w:p w14:paraId="6C646DDE" w14:textId="77777777" w:rsidR="005965DC" w:rsidRDefault="005965DC" w:rsidP="005965DC">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На основе приведенных данных необходимо рассчитать:</w:t>
      </w:r>
    </w:p>
    <w:p w14:paraId="63D7C892"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производительности труда по периодам;</w:t>
      </w:r>
    </w:p>
    <w:p w14:paraId="68366AAB" w14:textId="77777777" w:rsidR="005965DC" w:rsidRDefault="005965DC" w:rsidP="005965DC">
      <w:pPr>
        <w:suppressAutoHyphens/>
        <w:spacing w:after="0" w:line="240" w:lineRule="auto"/>
        <w:ind w:left="567" w:hanging="283"/>
        <w:jc w:val="both"/>
        <w:rPr>
          <w:rFonts w:ascii="Times New Roman" w:eastAsia="Calibri" w:hAnsi="Times New Roman"/>
          <w:spacing w:val="-16"/>
          <w:sz w:val="28"/>
          <w:szCs w:val="28"/>
          <w:lang w:eastAsia="en-US"/>
        </w:rPr>
      </w:pPr>
      <w:r>
        <w:rPr>
          <w:rFonts w:ascii="Times New Roman" w:eastAsia="Calibri" w:hAnsi="Times New Roman"/>
          <w:sz w:val="28"/>
          <w:szCs w:val="28"/>
          <w:lang w:eastAsia="en-US"/>
        </w:rPr>
        <w:t xml:space="preserve">динамику </w:t>
      </w:r>
      <w:r>
        <w:rPr>
          <w:rFonts w:ascii="Times New Roman" w:eastAsia="Calibri" w:hAnsi="Times New Roman"/>
          <w:spacing w:val="-16"/>
          <w:sz w:val="28"/>
          <w:szCs w:val="28"/>
          <w:lang w:eastAsia="en-US"/>
        </w:rPr>
        <w:t>показателей объема производства, численности работников и производительности труда в процентах к отчетному периоду;</w:t>
      </w:r>
    </w:p>
    <w:p w14:paraId="0AA715F7"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долю прироста объема производства за счет роста производительности труда, в процентах.</w:t>
      </w:r>
    </w:p>
    <w:p w14:paraId="4702512A"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3</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1993"/>
        <w:gridCol w:w="2216"/>
      </w:tblGrid>
      <w:tr w:rsidR="005965DC" w14:paraId="34CC9048" w14:textId="77777777" w:rsidTr="007C28A9">
        <w:tc>
          <w:tcPr>
            <w:tcW w:w="2698" w:type="pct"/>
            <w:tcBorders>
              <w:top w:val="single" w:sz="4" w:space="0" w:color="auto"/>
              <w:left w:val="single" w:sz="4" w:space="0" w:color="auto"/>
              <w:bottom w:val="single" w:sz="4" w:space="0" w:color="auto"/>
              <w:right w:val="single" w:sz="4" w:space="0" w:color="auto"/>
            </w:tcBorders>
            <w:vAlign w:val="center"/>
            <w:hideMark/>
          </w:tcPr>
          <w:p w14:paraId="3EF08715" w14:textId="77777777" w:rsidR="005965DC" w:rsidRDefault="005965DC" w:rsidP="007C28A9">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Наименование показателя</w:t>
            </w:r>
          </w:p>
        </w:tc>
        <w:tc>
          <w:tcPr>
            <w:tcW w:w="1090" w:type="pct"/>
            <w:tcBorders>
              <w:top w:val="single" w:sz="4" w:space="0" w:color="auto"/>
              <w:left w:val="single" w:sz="4" w:space="0" w:color="auto"/>
              <w:bottom w:val="single" w:sz="4" w:space="0" w:color="auto"/>
              <w:right w:val="single" w:sz="4" w:space="0" w:color="auto"/>
            </w:tcBorders>
            <w:vAlign w:val="center"/>
            <w:hideMark/>
          </w:tcPr>
          <w:p w14:paraId="2C7B0DC4" w14:textId="77777777" w:rsidR="005965DC" w:rsidRDefault="005965DC" w:rsidP="007C28A9">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Отчетный период</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7CBE994" w14:textId="77777777" w:rsidR="005965DC" w:rsidRDefault="005965DC" w:rsidP="007C28A9">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Плановый период</w:t>
            </w:r>
          </w:p>
        </w:tc>
      </w:tr>
      <w:tr w:rsidR="005965DC" w14:paraId="344194C3" w14:textId="77777777" w:rsidTr="007C28A9">
        <w:tc>
          <w:tcPr>
            <w:tcW w:w="2698" w:type="pct"/>
            <w:tcBorders>
              <w:top w:val="single" w:sz="4" w:space="0" w:color="auto"/>
              <w:left w:val="single" w:sz="4" w:space="0" w:color="auto"/>
              <w:bottom w:val="single" w:sz="4" w:space="0" w:color="auto"/>
              <w:right w:val="single" w:sz="4" w:space="0" w:color="auto"/>
            </w:tcBorders>
            <w:hideMark/>
          </w:tcPr>
          <w:p w14:paraId="26C7F8DE" w14:textId="77777777" w:rsidR="005965DC" w:rsidRDefault="005965DC" w:rsidP="007C28A9">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Объем производства, рубли</w:t>
            </w:r>
          </w:p>
        </w:tc>
        <w:tc>
          <w:tcPr>
            <w:tcW w:w="1090" w:type="pct"/>
            <w:tcBorders>
              <w:top w:val="single" w:sz="4" w:space="0" w:color="auto"/>
              <w:left w:val="single" w:sz="4" w:space="0" w:color="auto"/>
              <w:bottom w:val="single" w:sz="4" w:space="0" w:color="auto"/>
              <w:right w:val="single" w:sz="4" w:space="0" w:color="auto"/>
            </w:tcBorders>
            <w:vAlign w:val="center"/>
            <w:hideMark/>
          </w:tcPr>
          <w:p w14:paraId="60A326E7"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800000</w:t>
            </w:r>
          </w:p>
        </w:tc>
        <w:tc>
          <w:tcPr>
            <w:tcW w:w="1212" w:type="pct"/>
            <w:tcBorders>
              <w:top w:val="single" w:sz="4" w:space="0" w:color="auto"/>
              <w:left w:val="single" w:sz="4" w:space="0" w:color="auto"/>
              <w:bottom w:val="single" w:sz="4" w:space="0" w:color="auto"/>
              <w:right w:val="single" w:sz="4" w:space="0" w:color="auto"/>
            </w:tcBorders>
            <w:vAlign w:val="center"/>
            <w:hideMark/>
          </w:tcPr>
          <w:p w14:paraId="6E1845FB"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840000</w:t>
            </w:r>
          </w:p>
        </w:tc>
      </w:tr>
      <w:tr w:rsidR="005965DC" w14:paraId="256A1A88" w14:textId="77777777" w:rsidTr="007C28A9">
        <w:tc>
          <w:tcPr>
            <w:tcW w:w="2698" w:type="pct"/>
            <w:tcBorders>
              <w:top w:val="single" w:sz="4" w:space="0" w:color="auto"/>
              <w:left w:val="single" w:sz="4" w:space="0" w:color="auto"/>
              <w:bottom w:val="single" w:sz="4" w:space="0" w:color="auto"/>
              <w:right w:val="single" w:sz="4" w:space="0" w:color="auto"/>
            </w:tcBorders>
            <w:hideMark/>
          </w:tcPr>
          <w:p w14:paraId="52F4C9F1" w14:textId="77777777" w:rsidR="005965DC" w:rsidRDefault="005965DC" w:rsidP="007C28A9">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Численность работников, человек</w:t>
            </w:r>
          </w:p>
        </w:tc>
        <w:tc>
          <w:tcPr>
            <w:tcW w:w="1090" w:type="pct"/>
            <w:tcBorders>
              <w:top w:val="single" w:sz="4" w:space="0" w:color="auto"/>
              <w:left w:val="single" w:sz="4" w:space="0" w:color="auto"/>
              <w:bottom w:val="single" w:sz="4" w:space="0" w:color="auto"/>
              <w:right w:val="single" w:sz="4" w:space="0" w:color="auto"/>
            </w:tcBorders>
            <w:vAlign w:val="center"/>
            <w:hideMark/>
          </w:tcPr>
          <w:p w14:paraId="13F3F8DF"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100</w:t>
            </w:r>
          </w:p>
        </w:tc>
        <w:tc>
          <w:tcPr>
            <w:tcW w:w="1212" w:type="pct"/>
            <w:tcBorders>
              <w:top w:val="single" w:sz="4" w:space="0" w:color="auto"/>
              <w:left w:val="single" w:sz="4" w:space="0" w:color="auto"/>
              <w:bottom w:val="single" w:sz="4" w:space="0" w:color="auto"/>
              <w:right w:val="single" w:sz="4" w:space="0" w:color="auto"/>
            </w:tcBorders>
            <w:vAlign w:val="center"/>
            <w:hideMark/>
          </w:tcPr>
          <w:p w14:paraId="119F4015"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102</w:t>
            </w:r>
          </w:p>
        </w:tc>
      </w:tr>
    </w:tbl>
    <w:p w14:paraId="72889005" w14:textId="77777777" w:rsidR="005965DC" w:rsidRDefault="005965DC" w:rsidP="005965DC">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13</w:t>
      </w:r>
    </w:p>
    <w:p w14:paraId="7C0A0DFE"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определить темпы роста производительности труда в процентах к отчетному периоду и указать возможные пути ее роста на предприятии.</w:t>
      </w:r>
    </w:p>
    <w:p w14:paraId="28C7C4FB"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4</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2"/>
        <w:gridCol w:w="1993"/>
        <w:gridCol w:w="2216"/>
      </w:tblGrid>
      <w:tr w:rsidR="005965DC" w14:paraId="1F59B75D" w14:textId="77777777" w:rsidTr="007C28A9">
        <w:tc>
          <w:tcPr>
            <w:tcW w:w="2698" w:type="pct"/>
            <w:tcBorders>
              <w:top w:val="single" w:sz="4" w:space="0" w:color="auto"/>
              <w:left w:val="single" w:sz="4" w:space="0" w:color="auto"/>
              <w:bottom w:val="single" w:sz="4" w:space="0" w:color="auto"/>
              <w:right w:val="single" w:sz="4" w:space="0" w:color="auto"/>
            </w:tcBorders>
            <w:hideMark/>
          </w:tcPr>
          <w:p w14:paraId="12DCA6D4" w14:textId="77777777" w:rsidR="005965DC" w:rsidRDefault="005965DC" w:rsidP="007C28A9">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Показатели</w:t>
            </w:r>
          </w:p>
        </w:tc>
        <w:tc>
          <w:tcPr>
            <w:tcW w:w="1090" w:type="pct"/>
            <w:tcBorders>
              <w:top w:val="single" w:sz="4" w:space="0" w:color="auto"/>
              <w:left w:val="single" w:sz="4" w:space="0" w:color="auto"/>
              <w:bottom w:val="single" w:sz="4" w:space="0" w:color="auto"/>
              <w:right w:val="single" w:sz="4" w:space="0" w:color="auto"/>
            </w:tcBorders>
            <w:hideMark/>
          </w:tcPr>
          <w:p w14:paraId="35F8DE18" w14:textId="77777777" w:rsidR="005965DC" w:rsidRDefault="005965DC" w:rsidP="007C28A9">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Отчетный период</w:t>
            </w:r>
          </w:p>
        </w:tc>
        <w:tc>
          <w:tcPr>
            <w:tcW w:w="1212" w:type="pct"/>
            <w:tcBorders>
              <w:top w:val="single" w:sz="4" w:space="0" w:color="auto"/>
              <w:left w:val="single" w:sz="4" w:space="0" w:color="auto"/>
              <w:bottom w:val="single" w:sz="4" w:space="0" w:color="auto"/>
              <w:right w:val="single" w:sz="4" w:space="0" w:color="auto"/>
            </w:tcBorders>
            <w:hideMark/>
          </w:tcPr>
          <w:p w14:paraId="276D18B6" w14:textId="77777777" w:rsidR="005965DC" w:rsidRDefault="005965DC" w:rsidP="007C28A9">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Плановый период</w:t>
            </w:r>
          </w:p>
        </w:tc>
      </w:tr>
      <w:tr w:rsidR="005965DC" w14:paraId="0C633B35" w14:textId="77777777" w:rsidTr="007C28A9">
        <w:tc>
          <w:tcPr>
            <w:tcW w:w="2698" w:type="pct"/>
            <w:tcBorders>
              <w:top w:val="single" w:sz="4" w:space="0" w:color="auto"/>
              <w:left w:val="single" w:sz="4" w:space="0" w:color="auto"/>
              <w:bottom w:val="single" w:sz="4" w:space="0" w:color="auto"/>
              <w:right w:val="single" w:sz="4" w:space="0" w:color="auto"/>
            </w:tcBorders>
            <w:hideMark/>
          </w:tcPr>
          <w:p w14:paraId="4FDC3BEF" w14:textId="77777777" w:rsidR="005965DC" w:rsidRDefault="005965DC" w:rsidP="007C28A9">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Объем производства продукции, рубли</w:t>
            </w:r>
          </w:p>
        </w:tc>
        <w:tc>
          <w:tcPr>
            <w:tcW w:w="1090" w:type="pct"/>
            <w:tcBorders>
              <w:top w:val="single" w:sz="4" w:space="0" w:color="auto"/>
              <w:left w:val="single" w:sz="4" w:space="0" w:color="auto"/>
              <w:bottom w:val="single" w:sz="4" w:space="0" w:color="auto"/>
              <w:right w:val="single" w:sz="4" w:space="0" w:color="auto"/>
            </w:tcBorders>
            <w:vAlign w:val="center"/>
            <w:hideMark/>
          </w:tcPr>
          <w:p w14:paraId="4EF40ECC"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24000</w:t>
            </w:r>
          </w:p>
        </w:tc>
        <w:tc>
          <w:tcPr>
            <w:tcW w:w="1212" w:type="pct"/>
            <w:tcBorders>
              <w:top w:val="single" w:sz="4" w:space="0" w:color="auto"/>
              <w:left w:val="single" w:sz="4" w:space="0" w:color="auto"/>
              <w:bottom w:val="single" w:sz="4" w:space="0" w:color="auto"/>
              <w:right w:val="single" w:sz="4" w:space="0" w:color="auto"/>
            </w:tcBorders>
            <w:vAlign w:val="center"/>
            <w:hideMark/>
          </w:tcPr>
          <w:p w14:paraId="03E89330"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27000</w:t>
            </w:r>
          </w:p>
        </w:tc>
      </w:tr>
      <w:tr w:rsidR="005965DC" w14:paraId="4D14D373" w14:textId="77777777" w:rsidTr="007C28A9">
        <w:tc>
          <w:tcPr>
            <w:tcW w:w="2698" w:type="pct"/>
            <w:tcBorders>
              <w:top w:val="single" w:sz="4" w:space="0" w:color="auto"/>
              <w:left w:val="single" w:sz="4" w:space="0" w:color="auto"/>
              <w:bottom w:val="single" w:sz="4" w:space="0" w:color="auto"/>
              <w:right w:val="single" w:sz="4" w:space="0" w:color="auto"/>
            </w:tcBorders>
            <w:hideMark/>
          </w:tcPr>
          <w:p w14:paraId="55E31E85" w14:textId="77777777" w:rsidR="005965DC" w:rsidRDefault="005965DC" w:rsidP="007C28A9">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Численность, человек</w:t>
            </w:r>
          </w:p>
        </w:tc>
        <w:tc>
          <w:tcPr>
            <w:tcW w:w="1090" w:type="pct"/>
            <w:tcBorders>
              <w:top w:val="single" w:sz="4" w:space="0" w:color="auto"/>
              <w:left w:val="single" w:sz="4" w:space="0" w:color="auto"/>
              <w:bottom w:val="single" w:sz="4" w:space="0" w:color="auto"/>
              <w:right w:val="single" w:sz="4" w:space="0" w:color="auto"/>
            </w:tcBorders>
            <w:vAlign w:val="center"/>
            <w:hideMark/>
          </w:tcPr>
          <w:p w14:paraId="0516ABFD"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40</w:t>
            </w:r>
          </w:p>
        </w:tc>
        <w:tc>
          <w:tcPr>
            <w:tcW w:w="1212" w:type="pct"/>
            <w:tcBorders>
              <w:top w:val="single" w:sz="4" w:space="0" w:color="auto"/>
              <w:left w:val="single" w:sz="4" w:space="0" w:color="auto"/>
              <w:bottom w:val="single" w:sz="4" w:space="0" w:color="auto"/>
              <w:right w:val="single" w:sz="4" w:space="0" w:color="auto"/>
            </w:tcBorders>
            <w:vAlign w:val="center"/>
            <w:hideMark/>
          </w:tcPr>
          <w:p w14:paraId="51D0A9F4"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42</w:t>
            </w:r>
          </w:p>
        </w:tc>
      </w:tr>
    </w:tbl>
    <w:p w14:paraId="3300CC81" w14:textId="77777777" w:rsidR="005965DC" w:rsidRDefault="005965DC" w:rsidP="005965DC">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14</w:t>
      </w:r>
    </w:p>
    <w:p w14:paraId="40B22FA7"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w:t>
      </w:r>
    </w:p>
    <w:p w14:paraId="0EDAFBC1"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уровень производительности труда в планируемом периоде, в рублях;</w:t>
      </w:r>
    </w:p>
    <w:p w14:paraId="01F8C5AD"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в результате влияния каких факторов происходит рост производительности труда.</w:t>
      </w:r>
    </w:p>
    <w:p w14:paraId="3FC437EB" w14:textId="77777777" w:rsidR="005965DC" w:rsidRDefault="005965DC" w:rsidP="005965DC">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65A20372" w14:textId="77777777" w:rsidR="005965DC" w:rsidRDefault="005965DC" w:rsidP="005965DC">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Объем товарной продукции в отчетном периоде, руб. – 750000.</w:t>
      </w:r>
    </w:p>
    <w:p w14:paraId="136B0B6D"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Численность работников отчетного периода, чел. – 150.</w:t>
      </w:r>
    </w:p>
    <w:p w14:paraId="0CA2145D"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Планируемый процент прироста производительности труда против отчетного периода, % – 7.</w:t>
      </w:r>
    </w:p>
    <w:p w14:paraId="40F3FD5D" w14:textId="77777777" w:rsidR="005965DC" w:rsidRDefault="005965DC" w:rsidP="005965DC">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15</w:t>
      </w:r>
    </w:p>
    <w:p w14:paraId="6B4BC0DC"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14:paraId="54329D39"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оборота по приему кадров;</w:t>
      </w:r>
    </w:p>
    <w:p w14:paraId="34C683BA"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оборота по выбытию кадров;</w:t>
      </w:r>
    </w:p>
    <w:p w14:paraId="3EB83F40"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текучести кадров;</w:t>
      </w:r>
    </w:p>
    <w:p w14:paraId="3D5F5B6F"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сделать выводы по ситуации.</w:t>
      </w:r>
    </w:p>
    <w:p w14:paraId="0E437B5B" w14:textId="77777777" w:rsidR="005965DC" w:rsidRDefault="005965DC" w:rsidP="005965DC">
      <w:pPr>
        <w:suppressAutoHyphens/>
        <w:spacing w:before="120"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4DE01738" w14:textId="77777777" w:rsidR="005965DC" w:rsidRDefault="005965DC" w:rsidP="005965DC">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Среднесписочная численность работников по предприятию за отчетный период, чел. – 820.</w:t>
      </w:r>
    </w:p>
    <w:p w14:paraId="28E78BEC"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Численность работников, принятых на работу за отчетный период, чел. – 30.</w:t>
      </w:r>
    </w:p>
    <w:p w14:paraId="55EFA8A3"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Численность работников, уволенных по всем причинам за отчетный период, чел. – 45.</w:t>
      </w:r>
    </w:p>
    <w:p w14:paraId="66254F20"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 том числе за нарушение трудовой дисциплины, по решению администрации, чел. – 20.</w:t>
      </w:r>
    </w:p>
    <w:p w14:paraId="40597DA1" w14:textId="77777777" w:rsidR="005965DC" w:rsidRDefault="005965DC" w:rsidP="005965DC">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16</w:t>
      </w:r>
    </w:p>
    <w:p w14:paraId="44355EC2"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14:paraId="4E810713"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среднюю месячную заработную плату на 1-го работника (в рублях) и темп ее роста (прироста) в процентах к отчетному периоду;</w:t>
      </w:r>
    </w:p>
    <w:p w14:paraId="46F9527F"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структуру доходов работника в процентах.</w:t>
      </w:r>
    </w:p>
    <w:p w14:paraId="65DEAFDF"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5</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4"/>
        <w:gridCol w:w="1712"/>
        <w:gridCol w:w="1712"/>
      </w:tblGrid>
      <w:tr w:rsidR="005965DC" w14:paraId="1B68DB91" w14:textId="77777777" w:rsidTr="007C28A9">
        <w:tc>
          <w:tcPr>
            <w:tcW w:w="3124" w:type="pct"/>
            <w:tcBorders>
              <w:top w:val="single" w:sz="4" w:space="0" w:color="auto"/>
              <w:left w:val="single" w:sz="4" w:space="0" w:color="auto"/>
              <w:bottom w:val="single" w:sz="4" w:space="0" w:color="auto"/>
              <w:right w:val="single" w:sz="4" w:space="0" w:color="auto"/>
            </w:tcBorders>
            <w:vAlign w:val="center"/>
            <w:hideMark/>
          </w:tcPr>
          <w:p w14:paraId="2B0DE0C5" w14:textId="77777777" w:rsidR="005965DC" w:rsidRDefault="005965DC" w:rsidP="007C28A9">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Показатели</w:t>
            </w:r>
          </w:p>
        </w:tc>
        <w:tc>
          <w:tcPr>
            <w:tcW w:w="938" w:type="pct"/>
            <w:tcBorders>
              <w:top w:val="single" w:sz="4" w:space="0" w:color="auto"/>
              <w:left w:val="single" w:sz="4" w:space="0" w:color="auto"/>
              <w:bottom w:val="single" w:sz="4" w:space="0" w:color="auto"/>
              <w:right w:val="single" w:sz="4" w:space="0" w:color="auto"/>
            </w:tcBorders>
            <w:vAlign w:val="center"/>
            <w:hideMark/>
          </w:tcPr>
          <w:p w14:paraId="4E74A87A" w14:textId="77777777" w:rsidR="005965DC" w:rsidRDefault="005965DC" w:rsidP="007C28A9">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Отчетный</w:t>
            </w:r>
          </w:p>
          <w:p w14:paraId="6C703206" w14:textId="77777777" w:rsidR="005965DC" w:rsidRDefault="005965DC" w:rsidP="007C28A9">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период</w:t>
            </w:r>
          </w:p>
        </w:tc>
        <w:tc>
          <w:tcPr>
            <w:tcW w:w="938" w:type="pct"/>
            <w:tcBorders>
              <w:top w:val="single" w:sz="4" w:space="0" w:color="auto"/>
              <w:left w:val="single" w:sz="4" w:space="0" w:color="auto"/>
              <w:bottom w:val="single" w:sz="4" w:space="0" w:color="auto"/>
              <w:right w:val="single" w:sz="4" w:space="0" w:color="auto"/>
            </w:tcBorders>
            <w:vAlign w:val="center"/>
            <w:hideMark/>
          </w:tcPr>
          <w:p w14:paraId="273C0AFD" w14:textId="77777777" w:rsidR="005965DC" w:rsidRDefault="005965DC" w:rsidP="007C28A9">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Плановый</w:t>
            </w:r>
          </w:p>
          <w:p w14:paraId="457E5AA9" w14:textId="77777777" w:rsidR="005965DC" w:rsidRDefault="005965DC" w:rsidP="007C28A9">
            <w:pPr>
              <w:suppressAutoHyphens/>
              <w:spacing w:after="0" w:line="240" w:lineRule="auto"/>
              <w:jc w:val="center"/>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период</w:t>
            </w:r>
          </w:p>
        </w:tc>
      </w:tr>
      <w:tr w:rsidR="005965DC" w14:paraId="137A799B" w14:textId="77777777" w:rsidTr="007C28A9">
        <w:trPr>
          <w:cantSplit/>
        </w:trPr>
        <w:tc>
          <w:tcPr>
            <w:tcW w:w="3124" w:type="pct"/>
            <w:tcBorders>
              <w:top w:val="single" w:sz="4" w:space="0" w:color="auto"/>
              <w:left w:val="single" w:sz="4" w:space="0" w:color="auto"/>
              <w:bottom w:val="single" w:sz="4" w:space="0" w:color="auto"/>
              <w:right w:val="single" w:sz="4" w:space="0" w:color="auto"/>
            </w:tcBorders>
            <w:hideMark/>
          </w:tcPr>
          <w:p w14:paraId="20BBF8CF" w14:textId="77777777" w:rsidR="005965DC" w:rsidRDefault="005965DC" w:rsidP="007C28A9">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Средства, направляемые на оплату труда – всего, руб.</w:t>
            </w:r>
          </w:p>
        </w:tc>
        <w:tc>
          <w:tcPr>
            <w:tcW w:w="938" w:type="pct"/>
            <w:tcBorders>
              <w:top w:val="single" w:sz="4" w:space="0" w:color="auto"/>
              <w:left w:val="single" w:sz="4" w:space="0" w:color="auto"/>
              <w:bottom w:val="single" w:sz="4" w:space="0" w:color="auto"/>
              <w:right w:val="single" w:sz="4" w:space="0" w:color="auto"/>
            </w:tcBorders>
            <w:vAlign w:val="center"/>
            <w:hideMark/>
          </w:tcPr>
          <w:p w14:paraId="6644DA57"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240000</w:t>
            </w:r>
          </w:p>
        </w:tc>
        <w:tc>
          <w:tcPr>
            <w:tcW w:w="938" w:type="pct"/>
            <w:tcBorders>
              <w:top w:val="single" w:sz="4" w:space="0" w:color="auto"/>
              <w:left w:val="single" w:sz="4" w:space="0" w:color="auto"/>
              <w:bottom w:val="single" w:sz="4" w:space="0" w:color="auto"/>
              <w:right w:val="single" w:sz="4" w:space="0" w:color="auto"/>
            </w:tcBorders>
            <w:vAlign w:val="center"/>
            <w:hideMark/>
          </w:tcPr>
          <w:p w14:paraId="7A791DD5"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268000</w:t>
            </w:r>
          </w:p>
        </w:tc>
      </w:tr>
      <w:tr w:rsidR="005965DC" w14:paraId="64066D78" w14:textId="77777777" w:rsidTr="007C28A9">
        <w:trPr>
          <w:cantSplit/>
        </w:trPr>
        <w:tc>
          <w:tcPr>
            <w:tcW w:w="3124" w:type="pct"/>
            <w:tcBorders>
              <w:top w:val="single" w:sz="4" w:space="0" w:color="auto"/>
              <w:left w:val="single" w:sz="4" w:space="0" w:color="auto"/>
              <w:bottom w:val="single" w:sz="4" w:space="0" w:color="auto"/>
              <w:right w:val="single" w:sz="4" w:space="0" w:color="auto"/>
            </w:tcBorders>
            <w:hideMark/>
          </w:tcPr>
          <w:p w14:paraId="5C97E149" w14:textId="77777777" w:rsidR="005965DC" w:rsidRDefault="005965DC" w:rsidP="007C28A9">
            <w:pPr>
              <w:suppressAutoHyphens/>
              <w:spacing w:after="0" w:line="240" w:lineRule="auto"/>
              <w:jc w:val="both"/>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в том числе:</w:t>
            </w:r>
          </w:p>
        </w:tc>
        <w:tc>
          <w:tcPr>
            <w:tcW w:w="938" w:type="pct"/>
            <w:tcBorders>
              <w:top w:val="single" w:sz="4" w:space="0" w:color="auto"/>
              <w:left w:val="single" w:sz="4" w:space="0" w:color="auto"/>
              <w:bottom w:val="single" w:sz="4" w:space="0" w:color="auto"/>
              <w:right w:val="single" w:sz="4" w:space="0" w:color="auto"/>
            </w:tcBorders>
            <w:vAlign w:val="center"/>
          </w:tcPr>
          <w:p w14:paraId="49AA8D47"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p>
        </w:tc>
        <w:tc>
          <w:tcPr>
            <w:tcW w:w="938" w:type="pct"/>
            <w:tcBorders>
              <w:top w:val="single" w:sz="4" w:space="0" w:color="auto"/>
              <w:left w:val="single" w:sz="4" w:space="0" w:color="auto"/>
              <w:bottom w:val="single" w:sz="4" w:space="0" w:color="auto"/>
              <w:right w:val="single" w:sz="4" w:space="0" w:color="auto"/>
            </w:tcBorders>
            <w:vAlign w:val="center"/>
          </w:tcPr>
          <w:p w14:paraId="2EFABBE1"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p>
        </w:tc>
      </w:tr>
      <w:tr w:rsidR="005965DC" w14:paraId="09A84C70" w14:textId="77777777" w:rsidTr="007C28A9">
        <w:trPr>
          <w:cantSplit/>
        </w:trPr>
        <w:tc>
          <w:tcPr>
            <w:tcW w:w="3124" w:type="pct"/>
            <w:tcBorders>
              <w:top w:val="single" w:sz="4" w:space="0" w:color="auto"/>
              <w:left w:val="single" w:sz="4" w:space="0" w:color="auto"/>
              <w:bottom w:val="single" w:sz="4" w:space="0" w:color="auto"/>
              <w:right w:val="single" w:sz="4" w:space="0" w:color="auto"/>
            </w:tcBorders>
            <w:hideMark/>
          </w:tcPr>
          <w:p w14:paraId="65A2806A" w14:textId="77777777" w:rsidR="005965DC" w:rsidRDefault="005965DC" w:rsidP="005965DC">
            <w:pPr>
              <w:numPr>
                <w:ilvl w:val="0"/>
                <w:numId w:val="69"/>
              </w:numPr>
              <w:suppressAutoHyphens/>
              <w:spacing w:after="0" w:line="240" w:lineRule="auto"/>
              <w:ind w:left="318" w:hanging="318"/>
              <w:jc w:val="both"/>
              <w:rPr>
                <w:rFonts w:ascii="Times New Roman" w:eastAsia="Calibri" w:hAnsi="Times New Roman"/>
                <w:spacing w:val="-4"/>
                <w:sz w:val="24"/>
                <w:szCs w:val="24"/>
                <w:lang w:eastAsia="en-US"/>
              </w:rPr>
            </w:pPr>
            <w:r>
              <w:rPr>
                <w:rFonts w:ascii="Times New Roman" w:eastAsia="Calibri" w:hAnsi="Times New Roman"/>
                <w:sz w:val="24"/>
                <w:szCs w:val="24"/>
                <w:lang w:eastAsia="en-US"/>
              </w:rPr>
              <w:t>ФОТ</w:t>
            </w:r>
          </w:p>
        </w:tc>
        <w:tc>
          <w:tcPr>
            <w:tcW w:w="938" w:type="pct"/>
            <w:tcBorders>
              <w:top w:val="single" w:sz="4" w:space="0" w:color="auto"/>
              <w:left w:val="single" w:sz="4" w:space="0" w:color="auto"/>
              <w:bottom w:val="single" w:sz="4" w:space="0" w:color="auto"/>
              <w:right w:val="single" w:sz="4" w:space="0" w:color="auto"/>
            </w:tcBorders>
            <w:vAlign w:val="center"/>
            <w:hideMark/>
          </w:tcPr>
          <w:p w14:paraId="26254AF6"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180000</w:t>
            </w:r>
          </w:p>
        </w:tc>
        <w:tc>
          <w:tcPr>
            <w:tcW w:w="938" w:type="pct"/>
            <w:tcBorders>
              <w:top w:val="single" w:sz="4" w:space="0" w:color="auto"/>
              <w:left w:val="single" w:sz="4" w:space="0" w:color="auto"/>
              <w:bottom w:val="single" w:sz="4" w:space="0" w:color="auto"/>
              <w:right w:val="single" w:sz="4" w:space="0" w:color="auto"/>
            </w:tcBorders>
            <w:vAlign w:val="center"/>
            <w:hideMark/>
          </w:tcPr>
          <w:p w14:paraId="7FB97AC8"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204000</w:t>
            </w:r>
          </w:p>
        </w:tc>
      </w:tr>
      <w:tr w:rsidR="005965DC" w14:paraId="2D899B0F" w14:textId="77777777" w:rsidTr="007C28A9">
        <w:trPr>
          <w:cantSplit/>
        </w:trPr>
        <w:tc>
          <w:tcPr>
            <w:tcW w:w="3124" w:type="pct"/>
            <w:tcBorders>
              <w:top w:val="single" w:sz="4" w:space="0" w:color="auto"/>
              <w:left w:val="single" w:sz="4" w:space="0" w:color="auto"/>
              <w:bottom w:val="single" w:sz="4" w:space="0" w:color="auto"/>
              <w:right w:val="single" w:sz="4" w:space="0" w:color="auto"/>
            </w:tcBorders>
            <w:hideMark/>
          </w:tcPr>
          <w:p w14:paraId="188908E1" w14:textId="77777777" w:rsidR="005965DC" w:rsidRDefault="005965DC" w:rsidP="005965DC">
            <w:pPr>
              <w:numPr>
                <w:ilvl w:val="0"/>
                <w:numId w:val="69"/>
              </w:numPr>
              <w:suppressAutoHyphens/>
              <w:spacing w:after="0" w:line="240" w:lineRule="auto"/>
              <w:ind w:left="318" w:hanging="318"/>
              <w:jc w:val="both"/>
              <w:rPr>
                <w:rFonts w:ascii="Times New Roman" w:eastAsia="Calibri" w:hAnsi="Times New Roman"/>
                <w:sz w:val="24"/>
                <w:szCs w:val="24"/>
                <w:lang w:eastAsia="en-US"/>
              </w:rPr>
            </w:pPr>
            <w:r>
              <w:rPr>
                <w:rFonts w:ascii="Times New Roman" w:eastAsia="Calibri" w:hAnsi="Times New Roman"/>
                <w:sz w:val="24"/>
                <w:szCs w:val="24"/>
                <w:lang w:eastAsia="en-US"/>
              </w:rPr>
              <w:t>фонд потребления</w:t>
            </w:r>
          </w:p>
        </w:tc>
        <w:tc>
          <w:tcPr>
            <w:tcW w:w="938" w:type="pct"/>
            <w:tcBorders>
              <w:top w:val="single" w:sz="4" w:space="0" w:color="auto"/>
              <w:left w:val="single" w:sz="4" w:space="0" w:color="auto"/>
              <w:bottom w:val="single" w:sz="4" w:space="0" w:color="auto"/>
              <w:right w:val="single" w:sz="4" w:space="0" w:color="auto"/>
            </w:tcBorders>
            <w:vAlign w:val="center"/>
            <w:hideMark/>
          </w:tcPr>
          <w:p w14:paraId="5C266F50"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60000</w:t>
            </w:r>
          </w:p>
        </w:tc>
        <w:tc>
          <w:tcPr>
            <w:tcW w:w="938" w:type="pct"/>
            <w:tcBorders>
              <w:top w:val="single" w:sz="4" w:space="0" w:color="auto"/>
              <w:left w:val="single" w:sz="4" w:space="0" w:color="auto"/>
              <w:bottom w:val="single" w:sz="4" w:space="0" w:color="auto"/>
              <w:right w:val="single" w:sz="4" w:space="0" w:color="auto"/>
            </w:tcBorders>
            <w:vAlign w:val="center"/>
            <w:hideMark/>
          </w:tcPr>
          <w:p w14:paraId="49892628"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6400</w:t>
            </w:r>
          </w:p>
        </w:tc>
      </w:tr>
      <w:tr w:rsidR="005965DC" w14:paraId="2A26528A" w14:textId="77777777" w:rsidTr="007C28A9">
        <w:trPr>
          <w:cantSplit/>
        </w:trPr>
        <w:tc>
          <w:tcPr>
            <w:tcW w:w="3124" w:type="pct"/>
            <w:tcBorders>
              <w:top w:val="single" w:sz="4" w:space="0" w:color="auto"/>
              <w:left w:val="single" w:sz="4" w:space="0" w:color="auto"/>
              <w:bottom w:val="single" w:sz="4" w:space="0" w:color="auto"/>
              <w:right w:val="single" w:sz="4" w:space="0" w:color="auto"/>
            </w:tcBorders>
            <w:hideMark/>
          </w:tcPr>
          <w:p w14:paraId="130E4FB7" w14:textId="77777777" w:rsidR="005965DC" w:rsidRDefault="005965DC" w:rsidP="005965DC">
            <w:pPr>
              <w:numPr>
                <w:ilvl w:val="0"/>
                <w:numId w:val="69"/>
              </w:numPr>
              <w:suppressAutoHyphens/>
              <w:spacing w:after="0" w:line="240" w:lineRule="auto"/>
              <w:ind w:left="318" w:hanging="318"/>
              <w:jc w:val="both"/>
              <w:rPr>
                <w:rFonts w:ascii="Times New Roman" w:eastAsia="Calibri" w:hAnsi="Times New Roman"/>
                <w:spacing w:val="-4"/>
                <w:sz w:val="24"/>
                <w:szCs w:val="24"/>
                <w:lang w:eastAsia="en-US"/>
              </w:rPr>
            </w:pPr>
            <w:r>
              <w:rPr>
                <w:rFonts w:ascii="Times New Roman" w:eastAsia="Calibri" w:hAnsi="Times New Roman"/>
                <w:sz w:val="24"/>
                <w:szCs w:val="24"/>
                <w:lang w:eastAsia="en-US"/>
              </w:rPr>
              <w:t>численность работников, чел.</w:t>
            </w:r>
          </w:p>
        </w:tc>
        <w:tc>
          <w:tcPr>
            <w:tcW w:w="938" w:type="pct"/>
            <w:tcBorders>
              <w:top w:val="single" w:sz="4" w:space="0" w:color="auto"/>
              <w:left w:val="single" w:sz="4" w:space="0" w:color="auto"/>
              <w:bottom w:val="single" w:sz="4" w:space="0" w:color="auto"/>
              <w:right w:val="single" w:sz="4" w:space="0" w:color="auto"/>
            </w:tcBorders>
            <w:vAlign w:val="center"/>
            <w:hideMark/>
          </w:tcPr>
          <w:p w14:paraId="2714DAFA"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25</w:t>
            </w:r>
          </w:p>
        </w:tc>
        <w:tc>
          <w:tcPr>
            <w:tcW w:w="938" w:type="pct"/>
            <w:tcBorders>
              <w:top w:val="single" w:sz="4" w:space="0" w:color="auto"/>
              <w:left w:val="single" w:sz="4" w:space="0" w:color="auto"/>
              <w:bottom w:val="single" w:sz="4" w:space="0" w:color="auto"/>
              <w:right w:val="single" w:sz="4" w:space="0" w:color="auto"/>
            </w:tcBorders>
            <w:vAlign w:val="center"/>
            <w:hideMark/>
          </w:tcPr>
          <w:p w14:paraId="662164D6" w14:textId="77777777" w:rsidR="005965DC" w:rsidRDefault="005965DC" w:rsidP="007C28A9">
            <w:pPr>
              <w:suppressAutoHyphens/>
              <w:spacing w:after="0" w:line="240" w:lineRule="auto"/>
              <w:jc w:val="right"/>
              <w:rPr>
                <w:rFonts w:ascii="Times New Roman" w:eastAsia="Calibri" w:hAnsi="Times New Roman"/>
                <w:spacing w:val="-4"/>
                <w:sz w:val="24"/>
                <w:szCs w:val="24"/>
                <w:lang w:eastAsia="en-US"/>
              </w:rPr>
            </w:pPr>
            <w:r>
              <w:rPr>
                <w:rFonts w:ascii="Times New Roman" w:eastAsia="Calibri" w:hAnsi="Times New Roman"/>
                <w:spacing w:val="-4"/>
                <w:sz w:val="24"/>
                <w:szCs w:val="24"/>
                <w:lang w:eastAsia="en-US"/>
              </w:rPr>
              <w:t>28</w:t>
            </w:r>
          </w:p>
        </w:tc>
      </w:tr>
    </w:tbl>
    <w:p w14:paraId="1B394815" w14:textId="77777777" w:rsidR="005965DC" w:rsidRDefault="005965DC" w:rsidP="005965DC">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17</w:t>
      </w:r>
    </w:p>
    <w:p w14:paraId="7F8F2032" w14:textId="77777777" w:rsidR="005965DC" w:rsidRDefault="005965DC" w:rsidP="005965DC">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z w:val="28"/>
          <w:szCs w:val="28"/>
          <w:lang w:eastAsia="en-US"/>
        </w:rPr>
        <w:t xml:space="preserve">На </w:t>
      </w:r>
      <w:r>
        <w:rPr>
          <w:rFonts w:ascii="Times New Roman" w:eastAsia="Calibri" w:hAnsi="Times New Roman"/>
          <w:spacing w:val="-4"/>
          <w:sz w:val="28"/>
          <w:szCs w:val="28"/>
          <w:lang w:eastAsia="en-US"/>
        </w:rPr>
        <w:t>основе приведенных данных по изделию А рассчитать:</w:t>
      </w:r>
    </w:p>
    <w:p w14:paraId="30D324D0"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полную себестоимость единицы изделия;</w:t>
      </w:r>
    </w:p>
    <w:p w14:paraId="2F3802C6"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величину переменных и постоянных затрат в абсолютном выражении и их удельный вес.</w:t>
      </w:r>
    </w:p>
    <w:p w14:paraId="12CF3D26"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6</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14:paraId="33699EC4" w14:textId="77777777" w:rsidR="005965DC" w:rsidRDefault="005965DC" w:rsidP="005965DC">
      <w:pPr>
        <w:suppressAutoHyphens/>
        <w:spacing w:after="0" w:line="240" w:lineRule="auto"/>
        <w:ind w:firstLine="567"/>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680"/>
      </w:tblGrid>
      <w:tr w:rsidR="005965DC" w14:paraId="49522FB1" w14:textId="77777777" w:rsidTr="007C28A9">
        <w:trPr>
          <w:jc w:val="center"/>
        </w:trPr>
        <w:tc>
          <w:tcPr>
            <w:tcW w:w="3537" w:type="pct"/>
            <w:tcBorders>
              <w:top w:val="single" w:sz="4" w:space="0" w:color="auto"/>
              <w:left w:val="single" w:sz="4" w:space="0" w:color="auto"/>
              <w:bottom w:val="single" w:sz="4" w:space="0" w:color="auto"/>
              <w:right w:val="single" w:sz="4" w:space="0" w:color="auto"/>
            </w:tcBorders>
            <w:vAlign w:val="center"/>
            <w:hideMark/>
          </w:tcPr>
          <w:p w14:paraId="75FC9560"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Статья затрат</w:t>
            </w:r>
          </w:p>
        </w:tc>
        <w:tc>
          <w:tcPr>
            <w:tcW w:w="1463" w:type="pct"/>
            <w:tcBorders>
              <w:top w:val="single" w:sz="4" w:space="0" w:color="auto"/>
              <w:left w:val="single" w:sz="4" w:space="0" w:color="auto"/>
              <w:bottom w:val="single" w:sz="4" w:space="0" w:color="auto"/>
              <w:right w:val="single" w:sz="4" w:space="0" w:color="auto"/>
            </w:tcBorders>
            <w:vAlign w:val="center"/>
            <w:hideMark/>
          </w:tcPr>
          <w:p w14:paraId="75FB6B59"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Величина</w:t>
            </w:r>
          </w:p>
        </w:tc>
      </w:tr>
      <w:tr w:rsidR="005965DC" w14:paraId="778C4959" w14:textId="77777777" w:rsidTr="007C28A9">
        <w:trPr>
          <w:jc w:val="center"/>
        </w:trPr>
        <w:tc>
          <w:tcPr>
            <w:tcW w:w="3537" w:type="pct"/>
            <w:tcBorders>
              <w:top w:val="single" w:sz="4" w:space="0" w:color="auto"/>
              <w:left w:val="single" w:sz="4" w:space="0" w:color="auto"/>
              <w:bottom w:val="single" w:sz="4" w:space="0" w:color="auto"/>
              <w:right w:val="single" w:sz="4" w:space="0" w:color="auto"/>
            </w:tcBorders>
            <w:hideMark/>
          </w:tcPr>
          <w:p w14:paraId="70FC649A"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1463" w:type="pct"/>
            <w:tcBorders>
              <w:top w:val="single" w:sz="4" w:space="0" w:color="auto"/>
              <w:left w:val="single" w:sz="4" w:space="0" w:color="auto"/>
              <w:bottom w:val="single" w:sz="4" w:space="0" w:color="auto"/>
              <w:right w:val="single" w:sz="4" w:space="0" w:color="auto"/>
            </w:tcBorders>
            <w:vAlign w:val="center"/>
            <w:hideMark/>
          </w:tcPr>
          <w:p w14:paraId="1DAC56D7"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5965DC" w14:paraId="64A00939" w14:textId="77777777" w:rsidTr="007C28A9">
        <w:trPr>
          <w:jc w:val="center"/>
        </w:trPr>
        <w:tc>
          <w:tcPr>
            <w:tcW w:w="3537" w:type="pct"/>
            <w:tcBorders>
              <w:top w:val="single" w:sz="4" w:space="0" w:color="auto"/>
              <w:left w:val="single" w:sz="4" w:space="0" w:color="auto"/>
              <w:bottom w:val="single" w:sz="4" w:space="0" w:color="auto"/>
              <w:right w:val="single" w:sz="4" w:space="0" w:color="auto"/>
            </w:tcBorders>
            <w:hideMark/>
          </w:tcPr>
          <w:p w14:paraId="5BE6D3F7"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Сырье и материалы</w:t>
            </w:r>
          </w:p>
        </w:tc>
        <w:tc>
          <w:tcPr>
            <w:tcW w:w="1463" w:type="pct"/>
            <w:tcBorders>
              <w:top w:val="single" w:sz="4" w:space="0" w:color="auto"/>
              <w:left w:val="single" w:sz="4" w:space="0" w:color="auto"/>
              <w:bottom w:val="single" w:sz="4" w:space="0" w:color="auto"/>
              <w:right w:val="single" w:sz="4" w:space="0" w:color="auto"/>
            </w:tcBorders>
            <w:vAlign w:val="center"/>
            <w:hideMark/>
          </w:tcPr>
          <w:p w14:paraId="415E95A7"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28000</w:t>
            </w:r>
          </w:p>
        </w:tc>
      </w:tr>
      <w:tr w:rsidR="005965DC" w14:paraId="78551805" w14:textId="77777777" w:rsidTr="007C28A9">
        <w:trPr>
          <w:jc w:val="center"/>
        </w:trPr>
        <w:tc>
          <w:tcPr>
            <w:tcW w:w="3537" w:type="pct"/>
            <w:tcBorders>
              <w:top w:val="single" w:sz="4" w:space="0" w:color="auto"/>
              <w:left w:val="single" w:sz="4" w:space="0" w:color="auto"/>
              <w:bottom w:val="single" w:sz="4" w:space="0" w:color="auto"/>
              <w:right w:val="single" w:sz="4" w:space="0" w:color="auto"/>
            </w:tcBorders>
            <w:hideMark/>
          </w:tcPr>
          <w:p w14:paraId="6A8EBC93"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Топливо и энергия </w:t>
            </w:r>
          </w:p>
        </w:tc>
        <w:tc>
          <w:tcPr>
            <w:tcW w:w="1463" w:type="pct"/>
            <w:tcBorders>
              <w:top w:val="single" w:sz="4" w:space="0" w:color="auto"/>
              <w:left w:val="single" w:sz="4" w:space="0" w:color="auto"/>
              <w:bottom w:val="single" w:sz="4" w:space="0" w:color="auto"/>
              <w:right w:val="single" w:sz="4" w:space="0" w:color="auto"/>
            </w:tcBorders>
            <w:vAlign w:val="center"/>
            <w:hideMark/>
          </w:tcPr>
          <w:p w14:paraId="00E550B0"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1500</w:t>
            </w:r>
          </w:p>
        </w:tc>
      </w:tr>
      <w:tr w:rsidR="005965DC" w14:paraId="684ACA02" w14:textId="77777777" w:rsidTr="007C28A9">
        <w:trPr>
          <w:jc w:val="center"/>
        </w:trPr>
        <w:tc>
          <w:tcPr>
            <w:tcW w:w="3537" w:type="pct"/>
            <w:tcBorders>
              <w:top w:val="single" w:sz="4" w:space="0" w:color="auto"/>
              <w:left w:val="single" w:sz="4" w:space="0" w:color="auto"/>
              <w:bottom w:val="single" w:sz="4" w:space="0" w:color="auto"/>
              <w:right w:val="single" w:sz="4" w:space="0" w:color="auto"/>
            </w:tcBorders>
            <w:hideMark/>
          </w:tcPr>
          <w:p w14:paraId="73877ED6"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Амортизация основных фондов</w:t>
            </w:r>
          </w:p>
        </w:tc>
        <w:tc>
          <w:tcPr>
            <w:tcW w:w="1463" w:type="pct"/>
            <w:tcBorders>
              <w:top w:val="single" w:sz="4" w:space="0" w:color="auto"/>
              <w:left w:val="single" w:sz="4" w:space="0" w:color="auto"/>
              <w:bottom w:val="single" w:sz="4" w:space="0" w:color="auto"/>
              <w:right w:val="single" w:sz="4" w:space="0" w:color="auto"/>
            </w:tcBorders>
            <w:vAlign w:val="center"/>
            <w:hideMark/>
          </w:tcPr>
          <w:p w14:paraId="3019C943"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9800</w:t>
            </w:r>
          </w:p>
        </w:tc>
      </w:tr>
      <w:tr w:rsidR="005965DC" w14:paraId="62B76525" w14:textId="77777777" w:rsidTr="007C28A9">
        <w:trPr>
          <w:jc w:val="center"/>
        </w:trPr>
        <w:tc>
          <w:tcPr>
            <w:tcW w:w="3537" w:type="pct"/>
            <w:tcBorders>
              <w:top w:val="single" w:sz="4" w:space="0" w:color="auto"/>
              <w:left w:val="single" w:sz="4" w:space="0" w:color="auto"/>
              <w:bottom w:val="single" w:sz="4" w:space="0" w:color="auto"/>
              <w:right w:val="single" w:sz="4" w:space="0" w:color="auto"/>
            </w:tcBorders>
            <w:hideMark/>
          </w:tcPr>
          <w:p w14:paraId="1834912F"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1</w:t>
            </w:r>
          </w:p>
        </w:tc>
        <w:tc>
          <w:tcPr>
            <w:tcW w:w="1463" w:type="pct"/>
            <w:tcBorders>
              <w:top w:val="single" w:sz="4" w:space="0" w:color="auto"/>
              <w:left w:val="single" w:sz="4" w:space="0" w:color="auto"/>
              <w:bottom w:val="single" w:sz="4" w:space="0" w:color="auto"/>
              <w:right w:val="single" w:sz="4" w:space="0" w:color="auto"/>
            </w:tcBorders>
            <w:vAlign w:val="center"/>
            <w:hideMark/>
          </w:tcPr>
          <w:p w14:paraId="33B2857A"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r>
      <w:tr w:rsidR="005965DC" w14:paraId="03C6ED7D" w14:textId="77777777" w:rsidTr="007C28A9">
        <w:trPr>
          <w:jc w:val="center"/>
        </w:trPr>
        <w:tc>
          <w:tcPr>
            <w:tcW w:w="3537" w:type="pct"/>
            <w:tcBorders>
              <w:top w:val="single" w:sz="4" w:space="0" w:color="auto"/>
              <w:left w:val="single" w:sz="4" w:space="0" w:color="auto"/>
              <w:bottom w:val="single" w:sz="4" w:space="0" w:color="auto"/>
              <w:right w:val="single" w:sz="4" w:space="0" w:color="auto"/>
            </w:tcBorders>
            <w:hideMark/>
          </w:tcPr>
          <w:p w14:paraId="30B035C0"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Зарплата с начислениями</w:t>
            </w:r>
          </w:p>
        </w:tc>
        <w:tc>
          <w:tcPr>
            <w:tcW w:w="1463" w:type="pct"/>
            <w:tcBorders>
              <w:top w:val="single" w:sz="4" w:space="0" w:color="auto"/>
              <w:left w:val="single" w:sz="4" w:space="0" w:color="auto"/>
              <w:bottom w:val="single" w:sz="4" w:space="0" w:color="auto"/>
              <w:right w:val="single" w:sz="4" w:space="0" w:color="auto"/>
            </w:tcBorders>
            <w:vAlign w:val="center"/>
            <w:hideMark/>
          </w:tcPr>
          <w:p w14:paraId="730AE382"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42500</w:t>
            </w:r>
          </w:p>
        </w:tc>
      </w:tr>
      <w:tr w:rsidR="005965DC" w14:paraId="63B9A442" w14:textId="77777777" w:rsidTr="007C28A9">
        <w:trPr>
          <w:jc w:val="center"/>
        </w:trPr>
        <w:tc>
          <w:tcPr>
            <w:tcW w:w="3537" w:type="pct"/>
            <w:tcBorders>
              <w:top w:val="single" w:sz="4" w:space="0" w:color="auto"/>
              <w:left w:val="single" w:sz="4" w:space="0" w:color="auto"/>
              <w:bottom w:val="single" w:sz="4" w:space="0" w:color="auto"/>
              <w:right w:val="single" w:sz="4" w:space="0" w:color="auto"/>
            </w:tcBorders>
            <w:hideMark/>
          </w:tcPr>
          <w:p w14:paraId="0191803F"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Арендная плата</w:t>
            </w:r>
          </w:p>
        </w:tc>
        <w:tc>
          <w:tcPr>
            <w:tcW w:w="1463" w:type="pct"/>
            <w:tcBorders>
              <w:top w:val="single" w:sz="4" w:space="0" w:color="auto"/>
              <w:left w:val="single" w:sz="4" w:space="0" w:color="auto"/>
              <w:bottom w:val="single" w:sz="4" w:space="0" w:color="auto"/>
              <w:right w:val="single" w:sz="4" w:space="0" w:color="auto"/>
            </w:tcBorders>
            <w:vAlign w:val="center"/>
            <w:hideMark/>
          </w:tcPr>
          <w:p w14:paraId="45F1AE54"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4200</w:t>
            </w:r>
          </w:p>
        </w:tc>
      </w:tr>
      <w:tr w:rsidR="005965DC" w14:paraId="3F8216F9" w14:textId="77777777" w:rsidTr="007C28A9">
        <w:trPr>
          <w:jc w:val="center"/>
        </w:trPr>
        <w:tc>
          <w:tcPr>
            <w:tcW w:w="3537" w:type="pct"/>
            <w:tcBorders>
              <w:top w:val="single" w:sz="4" w:space="0" w:color="auto"/>
              <w:left w:val="single" w:sz="4" w:space="0" w:color="auto"/>
              <w:bottom w:val="single" w:sz="4" w:space="0" w:color="auto"/>
              <w:right w:val="single" w:sz="4" w:space="0" w:color="auto"/>
            </w:tcBorders>
            <w:hideMark/>
          </w:tcPr>
          <w:p w14:paraId="63DF51D0"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Косвенные накладные расходы</w:t>
            </w:r>
          </w:p>
        </w:tc>
        <w:tc>
          <w:tcPr>
            <w:tcW w:w="1463" w:type="pct"/>
            <w:tcBorders>
              <w:top w:val="single" w:sz="4" w:space="0" w:color="auto"/>
              <w:left w:val="single" w:sz="4" w:space="0" w:color="auto"/>
              <w:bottom w:val="single" w:sz="4" w:space="0" w:color="auto"/>
              <w:right w:val="single" w:sz="4" w:space="0" w:color="auto"/>
            </w:tcBorders>
            <w:vAlign w:val="center"/>
            <w:hideMark/>
          </w:tcPr>
          <w:p w14:paraId="0952909A"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19000</w:t>
            </w:r>
          </w:p>
        </w:tc>
      </w:tr>
    </w:tbl>
    <w:p w14:paraId="7CB81CAE" w14:textId="77777777" w:rsidR="005965DC" w:rsidRDefault="005965DC" w:rsidP="005965DC">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18</w:t>
      </w:r>
    </w:p>
    <w:p w14:paraId="3E313154"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основании приведенных данных необходимо:</w:t>
      </w:r>
    </w:p>
    <w:p w14:paraId="003E2F92"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абсолютную величину снижения себестоимости товарной продукции по каждому предприятию;</w:t>
      </w:r>
    </w:p>
    <w:p w14:paraId="6CB3B586"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сделать выводы по ситуации.</w:t>
      </w:r>
    </w:p>
    <w:p w14:paraId="4547CC71"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7</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1993"/>
        <w:gridCol w:w="1991"/>
        <w:gridCol w:w="2024"/>
      </w:tblGrid>
      <w:tr w:rsidR="005965DC" w14:paraId="3479545D" w14:textId="77777777" w:rsidTr="007C28A9">
        <w:trPr>
          <w:cantSplit/>
        </w:trPr>
        <w:tc>
          <w:tcPr>
            <w:tcW w:w="1699" w:type="pct"/>
            <w:vMerge w:val="restart"/>
            <w:tcBorders>
              <w:top w:val="single" w:sz="4" w:space="0" w:color="auto"/>
              <w:left w:val="single" w:sz="4" w:space="0" w:color="auto"/>
              <w:bottom w:val="single" w:sz="4" w:space="0" w:color="auto"/>
              <w:right w:val="single" w:sz="4" w:space="0" w:color="auto"/>
            </w:tcBorders>
            <w:vAlign w:val="center"/>
            <w:hideMark/>
          </w:tcPr>
          <w:p w14:paraId="6E7AEF87"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Показатель</w:t>
            </w:r>
          </w:p>
        </w:tc>
        <w:tc>
          <w:tcPr>
            <w:tcW w:w="3301" w:type="pct"/>
            <w:gridSpan w:val="3"/>
            <w:tcBorders>
              <w:top w:val="single" w:sz="4" w:space="0" w:color="auto"/>
              <w:left w:val="single" w:sz="4" w:space="0" w:color="auto"/>
              <w:bottom w:val="single" w:sz="4" w:space="0" w:color="auto"/>
              <w:right w:val="single" w:sz="4" w:space="0" w:color="auto"/>
            </w:tcBorders>
            <w:vAlign w:val="center"/>
            <w:hideMark/>
          </w:tcPr>
          <w:p w14:paraId="7D43FE22"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Величина показателя</w:t>
            </w:r>
          </w:p>
        </w:tc>
      </w:tr>
      <w:tr w:rsidR="005965DC" w14:paraId="75FA128E" w14:textId="77777777" w:rsidTr="007C28A9">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A650EC" w14:textId="77777777" w:rsidR="005965DC" w:rsidRDefault="005965DC" w:rsidP="007C28A9">
            <w:pPr>
              <w:spacing w:after="0" w:line="240" w:lineRule="auto"/>
              <w:rPr>
                <w:rFonts w:ascii="Times New Roman" w:eastAsia="Calibri" w:hAnsi="Times New Roman"/>
                <w:sz w:val="24"/>
                <w:szCs w:val="24"/>
                <w:lang w:eastAsia="en-US"/>
              </w:rPr>
            </w:pPr>
          </w:p>
        </w:tc>
        <w:tc>
          <w:tcPr>
            <w:tcW w:w="1095" w:type="pct"/>
            <w:tcBorders>
              <w:top w:val="single" w:sz="4" w:space="0" w:color="auto"/>
              <w:left w:val="single" w:sz="4" w:space="0" w:color="auto"/>
              <w:bottom w:val="single" w:sz="4" w:space="0" w:color="auto"/>
              <w:right w:val="single" w:sz="4" w:space="0" w:color="auto"/>
            </w:tcBorders>
            <w:vAlign w:val="center"/>
            <w:hideMark/>
          </w:tcPr>
          <w:p w14:paraId="607B3F1B"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Предприятие А</w:t>
            </w:r>
          </w:p>
        </w:tc>
        <w:tc>
          <w:tcPr>
            <w:tcW w:w="1094" w:type="pct"/>
            <w:tcBorders>
              <w:top w:val="single" w:sz="4" w:space="0" w:color="auto"/>
              <w:left w:val="single" w:sz="4" w:space="0" w:color="auto"/>
              <w:bottom w:val="single" w:sz="4" w:space="0" w:color="auto"/>
              <w:right w:val="single" w:sz="4" w:space="0" w:color="auto"/>
            </w:tcBorders>
            <w:vAlign w:val="center"/>
            <w:hideMark/>
          </w:tcPr>
          <w:p w14:paraId="7330D2AF"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Предприятие Б</w:t>
            </w:r>
          </w:p>
        </w:tc>
        <w:tc>
          <w:tcPr>
            <w:tcW w:w="1112" w:type="pct"/>
            <w:tcBorders>
              <w:top w:val="single" w:sz="4" w:space="0" w:color="auto"/>
              <w:left w:val="single" w:sz="4" w:space="0" w:color="auto"/>
              <w:bottom w:val="single" w:sz="4" w:space="0" w:color="auto"/>
              <w:right w:val="single" w:sz="4" w:space="0" w:color="auto"/>
            </w:tcBorders>
            <w:vAlign w:val="center"/>
            <w:hideMark/>
          </w:tcPr>
          <w:p w14:paraId="330F88A6"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Предприятие В</w:t>
            </w:r>
          </w:p>
        </w:tc>
      </w:tr>
      <w:tr w:rsidR="005965DC" w14:paraId="14A90121" w14:textId="77777777" w:rsidTr="007C28A9">
        <w:tc>
          <w:tcPr>
            <w:tcW w:w="1699" w:type="pct"/>
            <w:tcBorders>
              <w:top w:val="single" w:sz="4" w:space="0" w:color="auto"/>
              <w:left w:val="single" w:sz="4" w:space="0" w:color="auto"/>
              <w:bottom w:val="single" w:sz="4" w:space="0" w:color="auto"/>
              <w:right w:val="single" w:sz="4" w:space="0" w:color="auto"/>
            </w:tcBorders>
            <w:hideMark/>
          </w:tcPr>
          <w:p w14:paraId="15A6D204"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товарной продукции, рубли</w:t>
            </w:r>
          </w:p>
        </w:tc>
        <w:tc>
          <w:tcPr>
            <w:tcW w:w="1095" w:type="pct"/>
            <w:tcBorders>
              <w:top w:val="single" w:sz="4" w:space="0" w:color="auto"/>
              <w:left w:val="single" w:sz="4" w:space="0" w:color="auto"/>
              <w:bottom w:val="single" w:sz="4" w:space="0" w:color="auto"/>
              <w:right w:val="single" w:sz="4" w:space="0" w:color="auto"/>
            </w:tcBorders>
            <w:vAlign w:val="center"/>
            <w:hideMark/>
          </w:tcPr>
          <w:p w14:paraId="3BD3A3D1"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150000,0</w:t>
            </w:r>
          </w:p>
        </w:tc>
        <w:tc>
          <w:tcPr>
            <w:tcW w:w="1094" w:type="pct"/>
            <w:tcBorders>
              <w:top w:val="single" w:sz="4" w:space="0" w:color="auto"/>
              <w:left w:val="single" w:sz="4" w:space="0" w:color="auto"/>
              <w:bottom w:val="single" w:sz="4" w:space="0" w:color="auto"/>
              <w:right w:val="single" w:sz="4" w:space="0" w:color="auto"/>
            </w:tcBorders>
            <w:vAlign w:val="center"/>
            <w:hideMark/>
          </w:tcPr>
          <w:p w14:paraId="414063E4"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420000,0</w:t>
            </w:r>
          </w:p>
        </w:tc>
        <w:tc>
          <w:tcPr>
            <w:tcW w:w="1112" w:type="pct"/>
            <w:tcBorders>
              <w:top w:val="single" w:sz="4" w:space="0" w:color="auto"/>
              <w:left w:val="single" w:sz="4" w:space="0" w:color="auto"/>
              <w:bottom w:val="single" w:sz="4" w:space="0" w:color="auto"/>
              <w:right w:val="single" w:sz="4" w:space="0" w:color="auto"/>
            </w:tcBorders>
            <w:vAlign w:val="center"/>
            <w:hideMark/>
          </w:tcPr>
          <w:p w14:paraId="5E44E8EF"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320000,0</w:t>
            </w:r>
          </w:p>
        </w:tc>
      </w:tr>
      <w:tr w:rsidR="005965DC" w14:paraId="3E9DE555" w14:textId="77777777" w:rsidTr="007C28A9">
        <w:tc>
          <w:tcPr>
            <w:tcW w:w="1699" w:type="pct"/>
            <w:tcBorders>
              <w:top w:val="single" w:sz="4" w:space="0" w:color="auto"/>
              <w:left w:val="single" w:sz="4" w:space="0" w:color="auto"/>
              <w:bottom w:val="single" w:sz="4" w:space="0" w:color="auto"/>
              <w:right w:val="single" w:sz="4" w:space="0" w:color="auto"/>
            </w:tcBorders>
            <w:hideMark/>
          </w:tcPr>
          <w:p w14:paraId="329CFC79"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Планируемый процент снижения </w:t>
            </w:r>
            <w:r>
              <w:rPr>
                <w:rFonts w:ascii="Times New Roman" w:eastAsia="Calibri" w:hAnsi="Times New Roman"/>
                <w:spacing w:val="-12"/>
                <w:sz w:val="24"/>
                <w:szCs w:val="24"/>
                <w:lang w:eastAsia="en-US"/>
              </w:rPr>
              <w:t>себестоимости товарной продукции,  проценты</w:t>
            </w:r>
          </w:p>
        </w:tc>
        <w:tc>
          <w:tcPr>
            <w:tcW w:w="1095" w:type="pct"/>
            <w:tcBorders>
              <w:top w:val="single" w:sz="4" w:space="0" w:color="auto"/>
              <w:left w:val="single" w:sz="4" w:space="0" w:color="auto"/>
              <w:bottom w:val="single" w:sz="4" w:space="0" w:color="auto"/>
              <w:right w:val="single" w:sz="4" w:space="0" w:color="auto"/>
            </w:tcBorders>
            <w:vAlign w:val="center"/>
            <w:hideMark/>
          </w:tcPr>
          <w:p w14:paraId="4B8E6B3F"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1,5</w:t>
            </w:r>
          </w:p>
        </w:tc>
        <w:tc>
          <w:tcPr>
            <w:tcW w:w="1094" w:type="pct"/>
            <w:tcBorders>
              <w:top w:val="single" w:sz="4" w:space="0" w:color="auto"/>
              <w:left w:val="single" w:sz="4" w:space="0" w:color="auto"/>
              <w:bottom w:val="single" w:sz="4" w:space="0" w:color="auto"/>
              <w:right w:val="single" w:sz="4" w:space="0" w:color="auto"/>
            </w:tcBorders>
            <w:vAlign w:val="center"/>
            <w:hideMark/>
          </w:tcPr>
          <w:p w14:paraId="31B5400E"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0,5</w:t>
            </w:r>
          </w:p>
        </w:tc>
        <w:tc>
          <w:tcPr>
            <w:tcW w:w="1112" w:type="pct"/>
            <w:tcBorders>
              <w:top w:val="single" w:sz="4" w:space="0" w:color="auto"/>
              <w:left w:val="single" w:sz="4" w:space="0" w:color="auto"/>
              <w:bottom w:val="single" w:sz="4" w:space="0" w:color="auto"/>
              <w:right w:val="single" w:sz="4" w:space="0" w:color="auto"/>
            </w:tcBorders>
            <w:vAlign w:val="center"/>
            <w:hideMark/>
          </w:tcPr>
          <w:p w14:paraId="11672FB5"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0,8</w:t>
            </w:r>
          </w:p>
        </w:tc>
      </w:tr>
    </w:tbl>
    <w:p w14:paraId="4A73B8A8"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Задача 19</w:t>
      </w:r>
    </w:p>
    <w:p w14:paraId="547FE982"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14:paraId="4A2E1052"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среднегодовую мощность предприятия на планируемый период;</w:t>
      </w:r>
    </w:p>
    <w:p w14:paraId="6434E970"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использования среднегодовой производственной мощности;</w:t>
      </w:r>
    </w:p>
    <w:p w14:paraId="5CEC4ABF"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сделать выводы по ситуации.</w:t>
      </w:r>
    </w:p>
    <w:p w14:paraId="6FFC7227" w14:textId="77777777" w:rsidR="005965DC" w:rsidRDefault="005965DC" w:rsidP="005965DC">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42B42A2B" w14:textId="77777777" w:rsidR="005965DC" w:rsidRDefault="005965DC" w:rsidP="005965DC">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Производственная мощность на начало планового периода, тыс. шт. – 1200.</w:t>
      </w:r>
    </w:p>
    <w:p w14:paraId="14C291F5"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Ввод мощности в марте текущего года вследствие реконструкции, тыс. шт. – 140.</w:t>
      </w:r>
    </w:p>
    <w:p w14:paraId="076631C9"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Выбытие мощности в сентябре текущего года, тыс. шт. – 20.</w:t>
      </w:r>
    </w:p>
    <w:p w14:paraId="76908DF6" w14:textId="77777777" w:rsidR="005965DC" w:rsidRDefault="005965DC" w:rsidP="005965DC">
      <w:pPr>
        <w:suppressAutoHyphens/>
        <w:spacing w:after="0" w:line="240" w:lineRule="auto"/>
        <w:ind w:left="567" w:hanging="425"/>
        <w:jc w:val="both"/>
        <w:rPr>
          <w:rFonts w:ascii="Times New Roman" w:eastAsia="Calibri" w:hAnsi="Times New Roman"/>
          <w:spacing w:val="-8"/>
          <w:sz w:val="28"/>
          <w:szCs w:val="28"/>
          <w:lang w:eastAsia="en-US"/>
        </w:rPr>
      </w:pPr>
      <w:r>
        <w:rPr>
          <w:rFonts w:ascii="Times New Roman" w:eastAsia="Calibri" w:hAnsi="Times New Roman"/>
          <w:sz w:val="28"/>
          <w:szCs w:val="28"/>
          <w:lang w:eastAsia="en-US"/>
        </w:rPr>
        <w:t xml:space="preserve">Объем выпуска </w:t>
      </w:r>
      <w:r>
        <w:rPr>
          <w:rFonts w:ascii="Times New Roman" w:eastAsia="Calibri" w:hAnsi="Times New Roman"/>
          <w:spacing w:val="-8"/>
          <w:sz w:val="28"/>
          <w:szCs w:val="28"/>
          <w:lang w:eastAsia="en-US"/>
        </w:rPr>
        <w:t>продукции в плановом периоде, тыс. шт. – 1200.</w:t>
      </w:r>
    </w:p>
    <w:p w14:paraId="22A2FB13"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Задача 20</w:t>
      </w:r>
    </w:p>
    <w:p w14:paraId="6186C02C"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w:t>
      </w:r>
    </w:p>
    <w:p w14:paraId="098741A3"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срок окупаемости капитальных вложений и коэффициент экономической эффективности;</w:t>
      </w:r>
    </w:p>
    <w:p w14:paraId="24EDC20A" w14:textId="77777777" w:rsidR="005965DC" w:rsidRDefault="005965DC" w:rsidP="005965DC">
      <w:pPr>
        <w:suppressAutoHyphens/>
        <w:spacing w:after="0" w:line="240" w:lineRule="auto"/>
        <w:ind w:left="567" w:hanging="283"/>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сравнить их с </w:t>
      </w:r>
      <w:r>
        <w:rPr>
          <w:rFonts w:ascii="Times New Roman" w:eastAsia="Calibri" w:hAnsi="Times New Roman"/>
          <w:spacing w:val="-12"/>
          <w:sz w:val="28"/>
          <w:szCs w:val="28"/>
          <w:lang w:eastAsia="en-US"/>
        </w:rPr>
        <w:t>нормативными значениями и сделать выводы.</w:t>
      </w:r>
    </w:p>
    <w:p w14:paraId="5039B979" w14:textId="77777777" w:rsidR="005965DC" w:rsidRDefault="005965DC" w:rsidP="005965DC">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518D2781" w14:textId="77777777" w:rsidR="005965DC" w:rsidRDefault="005965DC" w:rsidP="005965DC">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Годовой выпуск деталей, шт. – 20000.</w:t>
      </w:r>
    </w:p>
    <w:p w14:paraId="2F3163D2"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Себестоимость единицы продукции, руб.:</w:t>
      </w:r>
    </w:p>
    <w:p w14:paraId="14CF2E9B"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на старых станках – 50;</w:t>
      </w:r>
    </w:p>
    <w:p w14:paraId="6B3BB670"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на новых станках – 40.</w:t>
      </w:r>
    </w:p>
    <w:p w14:paraId="6CD2E77D"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Капитальные вложения, руб. – 500000.</w:t>
      </w:r>
    </w:p>
    <w:p w14:paraId="7207898A" w14:textId="77777777" w:rsidR="005965DC" w:rsidRDefault="005965DC" w:rsidP="005965DC">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21</w:t>
      </w:r>
    </w:p>
    <w:p w14:paraId="263458F6"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На основе приведенных данных по предприятию необходимо рассчитать:</w:t>
      </w:r>
    </w:p>
    <w:p w14:paraId="4145A983"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величину финансовых средств в рублях;</w:t>
      </w:r>
    </w:p>
    <w:p w14:paraId="2884DFC2" w14:textId="77777777" w:rsidR="005965DC" w:rsidRDefault="005965DC" w:rsidP="005965DC">
      <w:pPr>
        <w:suppressAutoHyphens/>
        <w:spacing w:after="0" w:line="240" w:lineRule="auto"/>
        <w:ind w:left="567" w:hanging="283"/>
        <w:jc w:val="both"/>
        <w:rPr>
          <w:rFonts w:ascii="Times New Roman" w:eastAsia="Calibri" w:hAnsi="Times New Roman"/>
          <w:spacing w:val="-8"/>
          <w:sz w:val="28"/>
          <w:szCs w:val="28"/>
          <w:lang w:eastAsia="en-US"/>
        </w:rPr>
      </w:pPr>
      <w:r>
        <w:rPr>
          <w:rFonts w:ascii="Times New Roman" w:eastAsia="Calibri" w:hAnsi="Times New Roman"/>
          <w:spacing w:val="-6"/>
          <w:sz w:val="28"/>
          <w:szCs w:val="28"/>
          <w:lang w:eastAsia="en-US"/>
        </w:rPr>
        <w:t xml:space="preserve">долю </w:t>
      </w:r>
      <w:r>
        <w:rPr>
          <w:rFonts w:ascii="Times New Roman" w:eastAsia="Calibri" w:hAnsi="Times New Roman"/>
          <w:spacing w:val="-8"/>
          <w:sz w:val="28"/>
          <w:szCs w:val="28"/>
          <w:lang w:eastAsia="en-US"/>
        </w:rPr>
        <w:t>собственных и заемных средств (в рублях и процентах);</w:t>
      </w:r>
    </w:p>
    <w:p w14:paraId="0C88CECD"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какое значение для предприятия имеет соотношение этих средств.</w:t>
      </w:r>
    </w:p>
    <w:p w14:paraId="77724039" w14:textId="77777777" w:rsidR="005965DC" w:rsidRDefault="005965DC" w:rsidP="005965DC">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7516BBEC" w14:textId="77777777" w:rsidR="005965DC" w:rsidRDefault="005965DC" w:rsidP="005965DC">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Амортизация основных средств – 40000 руб.</w:t>
      </w:r>
    </w:p>
    <w:p w14:paraId="04343843"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накопления – 20000 руб.</w:t>
      </w:r>
    </w:p>
    <w:p w14:paraId="625F08A0"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Выручка от продажи имущества – 10000 руб.</w:t>
      </w:r>
    </w:p>
    <w:p w14:paraId="72DADB5B"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банка – 450000 руб.</w:t>
      </w:r>
    </w:p>
    <w:p w14:paraId="511E2E37"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Прибыль – 50000 руб.</w:t>
      </w:r>
    </w:p>
    <w:p w14:paraId="0DDFCD13" w14:textId="77777777" w:rsidR="005965DC" w:rsidRDefault="005965DC" w:rsidP="005965DC">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22</w:t>
      </w:r>
    </w:p>
    <w:p w14:paraId="5DCB0441" w14:textId="77777777" w:rsidR="005965DC" w:rsidRDefault="005965DC" w:rsidP="005965DC">
      <w:pPr>
        <w:suppressAutoHyphens/>
        <w:spacing w:after="0" w:line="240" w:lineRule="auto"/>
        <w:ind w:firstLine="567"/>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 xml:space="preserve">На основе приведенных данных необходимо определить: </w:t>
      </w:r>
    </w:p>
    <w:p w14:paraId="506F0DD9"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текущую ликвидность предприятия;</w:t>
      </w:r>
    </w:p>
    <w:p w14:paraId="4F732EAC" w14:textId="77777777" w:rsidR="005965DC" w:rsidRDefault="005965DC" w:rsidP="005965DC">
      <w:pPr>
        <w:suppressAutoHyphens/>
        <w:spacing w:after="0" w:line="240" w:lineRule="auto"/>
        <w:ind w:left="567" w:hanging="283"/>
        <w:jc w:val="both"/>
        <w:rPr>
          <w:rFonts w:ascii="Times New Roman" w:eastAsia="Calibri" w:hAnsi="Times New Roman"/>
          <w:spacing w:val="-20"/>
          <w:sz w:val="28"/>
          <w:szCs w:val="28"/>
          <w:lang w:eastAsia="en-US"/>
        </w:rPr>
      </w:pPr>
      <w:r>
        <w:rPr>
          <w:rFonts w:ascii="Times New Roman" w:eastAsia="Calibri" w:hAnsi="Times New Roman"/>
          <w:sz w:val="28"/>
          <w:szCs w:val="28"/>
          <w:lang w:eastAsia="en-US"/>
        </w:rPr>
        <w:t xml:space="preserve">указать </w:t>
      </w:r>
      <w:r>
        <w:rPr>
          <w:rFonts w:ascii="Times New Roman" w:eastAsia="Calibri" w:hAnsi="Times New Roman"/>
          <w:spacing w:val="-20"/>
          <w:sz w:val="28"/>
          <w:szCs w:val="28"/>
          <w:lang w:eastAsia="en-US"/>
        </w:rPr>
        <w:t>основные направления работы по достижению норматива.</w:t>
      </w:r>
    </w:p>
    <w:p w14:paraId="10D26B75" w14:textId="77777777" w:rsidR="005965DC" w:rsidRDefault="005965DC" w:rsidP="005965DC">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73711B5A" w14:textId="77777777" w:rsidR="005965DC" w:rsidRDefault="005965DC" w:rsidP="005965DC">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активы – 105010 руб.</w:t>
      </w:r>
    </w:p>
    <w:p w14:paraId="55334035"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Краткосрочные обязательства – 69990 руб.</w:t>
      </w:r>
    </w:p>
    <w:p w14:paraId="2A331C7A"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Норматив коэффициента текущей ликвидности – 2.</w:t>
      </w:r>
    </w:p>
    <w:p w14:paraId="05D84B64" w14:textId="77777777" w:rsidR="005965DC" w:rsidRDefault="005965DC" w:rsidP="005965DC">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23</w:t>
      </w:r>
    </w:p>
    <w:p w14:paraId="55D0F15A"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На основе приведенных данных необходимо рассчитать: </w:t>
      </w:r>
    </w:p>
    <w:p w14:paraId="4BC7E21C"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общую;</w:t>
      </w:r>
    </w:p>
    <w:p w14:paraId="4E3A32E6"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основного капитала;</w:t>
      </w:r>
    </w:p>
    <w:p w14:paraId="29BF7C85"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собственного капитала.</w:t>
      </w:r>
    </w:p>
    <w:p w14:paraId="3218C16D" w14:textId="77777777" w:rsidR="005965DC" w:rsidRDefault="005965DC" w:rsidP="005965DC">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7AC13488" w14:textId="77777777" w:rsidR="005965DC" w:rsidRDefault="005965DC" w:rsidP="005965DC">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Балансовая прибыль – 43480 руб.</w:t>
      </w:r>
    </w:p>
    <w:p w14:paraId="61093F9D"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Среднегодовая стоимость основных и оборотных средств – 165000 руб.</w:t>
      </w:r>
    </w:p>
    <w:p w14:paraId="3ADA4DC4"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Собственный капитал – 210000 руб.</w:t>
      </w:r>
    </w:p>
    <w:p w14:paraId="63E628F9" w14:textId="77777777" w:rsidR="005965DC" w:rsidRDefault="005965DC" w:rsidP="005965DC">
      <w:pPr>
        <w:suppressAutoHyphens/>
        <w:spacing w:after="0" w:line="240" w:lineRule="auto"/>
        <w:ind w:left="567" w:hanging="425"/>
        <w:jc w:val="both"/>
        <w:rPr>
          <w:rFonts w:ascii="Times New Roman" w:eastAsia="Calibri" w:hAnsi="Times New Roman"/>
          <w:sz w:val="28"/>
          <w:szCs w:val="28"/>
        </w:rPr>
      </w:pPr>
      <w:r>
        <w:rPr>
          <w:rFonts w:ascii="Times New Roman" w:eastAsia="Calibri" w:hAnsi="Times New Roman"/>
          <w:sz w:val="28"/>
          <w:szCs w:val="28"/>
          <w:lang w:eastAsia="en-US"/>
        </w:rPr>
        <w:t>Основной капитал – 95000 руб.</w:t>
      </w:r>
    </w:p>
    <w:p w14:paraId="0FBED152" w14:textId="77777777" w:rsidR="005965DC" w:rsidRDefault="005965DC" w:rsidP="005965DC">
      <w:pPr>
        <w:spacing w:after="0" w:line="240" w:lineRule="auto"/>
        <w:jc w:val="right"/>
        <w:rPr>
          <w:rFonts w:ascii="Times New Roman" w:hAnsi="Times New Roman"/>
          <w:b/>
          <w:sz w:val="28"/>
          <w:szCs w:val="28"/>
        </w:rPr>
      </w:pPr>
    </w:p>
    <w:p w14:paraId="2670E9BE" w14:textId="77777777" w:rsidR="005965DC" w:rsidRDefault="005965DC" w:rsidP="005965DC">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6</w:t>
      </w:r>
    </w:p>
    <w:p w14:paraId="54C3E548"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14:paraId="7A3FCB07"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обновления и выбытия основных производственных фондов;</w:t>
      </w:r>
    </w:p>
    <w:p w14:paraId="7C5CBD81"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коэффициент износа основных производственных фондов;</w:t>
      </w:r>
    </w:p>
    <w:p w14:paraId="0CDF08B5"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сделать выводы по ситуации.</w:t>
      </w:r>
    </w:p>
    <w:p w14:paraId="635DD18E" w14:textId="77777777" w:rsidR="005965DC" w:rsidRDefault="005965DC" w:rsidP="005965DC">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iCs/>
          <w:sz w:val="28"/>
          <w:szCs w:val="28"/>
          <w:lang w:eastAsia="en-US"/>
        </w:rPr>
        <w:t>Исходные данные</w:t>
      </w:r>
    </w:p>
    <w:p w14:paraId="213D3192"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основных производственных фондов, тыс. руб.:</w:t>
      </w:r>
    </w:p>
    <w:p w14:paraId="43A3609E"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на начало года – 180000;</w:t>
      </w:r>
    </w:p>
    <w:p w14:paraId="6DBE582D"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на конец года – 220000.</w:t>
      </w:r>
    </w:p>
    <w:p w14:paraId="3A499AD4" w14:textId="77777777" w:rsidR="005965DC" w:rsidRDefault="005965DC" w:rsidP="005965DC">
      <w:pPr>
        <w:suppressAutoHyphens/>
        <w:spacing w:after="0" w:line="240" w:lineRule="auto"/>
        <w:ind w:firstLine="567"/>
        <w:jc w:val="both"/>
        <w:rPr>
          <w:rFonts w:ascii="Times New Roman" w:eastAsia="Calibri" w:hAnsi="Times New Roman"/>
          <w:spacing w:val="-10"/>
          <w:sz w:val="28"/>
          <w:szCs w:val="28"/>
          <w:lang w:eastAsia="en-US"/>
        </w:rPr>
      </w:pPr>
      <w:r>
        <w:rPr>
          <w:rFonts w:ascii="Times New Roman" w:eastAsia="Calibri" w:hAnsi="Times New Roman"/>
          <w:sz w:val="28"/>
          <w:szCs w:val="28"/>
          <w:lang w:eastAsia="en-US"/>
        </w:rPr>
        <w:t xml:space="preserve">Введено основных </w:t>
      </w:r>
      <w:r>
        <w:rPr>
          <w:rFonts w:ascii="Times New Roman" w:eastAsia="Calibri" w:hAnsi="Times New Roman"/>
          <w:spacing w:val="-10"/>
          <w:sz w:val="28"/>
          <w:szCs w:val="28"/>
          <w:lang w:eastAsia="en-US"/>
        </w:rPr>
        <w:t>производственных фондов, тыс. руб. – 60000.</w:t>
      </w:r>
    </w:p>
    <w:p w14:paraId="34C580D2" w14:textId="77777777" w:rsidR="005965DC" w:rsidRDefault="005965DC" w:rsidP="005965DC">
      <w:pPr>
        <w:suppressAutoHyphens/>
        <w:spacing w:after="0" w:line="240" w:lineRule="auto"/>
        <w:ind w:firstLine="567"/>
        <w:jc w:val="both"/>
        <w:rPr>
          <w:rFonts w:ascii="Times New Roman" w:eastAsia="Calibri" w:hAnsi="Times New Roman"/>
          <w:spacing w:val="-12"/>
          <w:sz w:val="28"/>
          <w:szCs w:val="28"/>
          <w:lang w:eastAsia="en-US"/>
        </w:rPr>
      </w:pPr>
      <w:r>
        <w:rPr>
          <w:rFonts w:ascii="Times New Roman" w:eastAsia="Calibri" w:hAnsi="Times New Roman"/>
          <w:sz w:val="28"/>
          <w:szCs w:val="28"/>
          <w:lang w:eastAsia="en-US"/>
        </w:rPr>
        <w:t xml:space="preserve">Выбытие основных </w:t>
      </w:r>
      <w:r>
        <w:rPr>
          <w:rFonts w:ascii="Times New Roman" w:eastAsia="Calibri" w:hAnsi="Times New Roman"/>
          <w:spacing w:val="-12"/>
          <w:sz w:val="28"/>
          <w:szCs w:val="28"/>
          <w:lang w:eastAsia="en-US"/>
        </w:rPr>
        <w:t>производственных фондов, тыс. руб. – 20000.</w:t>
      </w:r>
    </w:p>
    <w:p w14:paraId="17EBCEE9"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Сумма начисленного износа, тыс. руб. – 143000.</w:t>
      </w:r>
    </w:p>
    <w:p w14:paraId="4C6D7338" w14:textId="77777777" w:rsidR="005965DC" w:rsidRDefault="005965DC" w:rsidP="005965DC">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lastRenderedPageBreak/>
        <w:t>Задача 7</w:t>
      </w:r>
    </w:p>
    <w:p w14:paraId="1DEA1C7D"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данных по предприятию необходимо рассчитать:</w:t>
      </w:r>
    </w:p>
    <w:p w14:paraId="3953A587"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среднегодовую стоимость основных производственных фондов (в рублях);</w:t>
      </w:r>
    </w:p>
    <w:p w14:paraId="5901F5C5"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показатель фондоотдачи (в рублях, коп.).</w:t>
      </w:r>
    </w:p>
    <w:p w14:paraId="3B3E7C94" w14:textId="77777777" w:rsidR="005965DC" w:rsidRDefault="005965DC" w:rsidP="005965DC">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673E16D3"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Величина показателя, руб.</w:t>
      </w:r>
    </w:p>
    <w:tbl>
      <w:tblPr>
        <w:tblW w:w="4945" w:type="pct"/>
        <w:tblInd w:w="108" w:type="dxa"/>
        <w:tblLook w:val="04A0" w:firstRow="1" w:lastRow="0" w:firstColumn="1" w:lastColumn="0" w:noHBand="0" w:noVBand="1"/>
      </w:tblPr>
      <w:tblGrid>
        <w:gridCol w:w="7518"/>
        <w:gridCol w:w="356"/>
        <w:gridCol w:w="1378"/>
      </w:tblGrid>
      <w:tr w:rsidR="005965DC" w14:paraId="49C9DA1B" w14:textId="77777777" w:rsidTr="007C28A9">
        <w:tc>
          <w:tcPr>
            <w:tcW w:w="4068" w:type="pct"/>
            <w:hideMark/>
          </w:tcPr>
          <w:p w14:paraId="53FE8D6B" w14:textId="77777777" w:rsidR="005965DC" w:rsidRDefault="005965DC" w:rsidP="007C28A9">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товарной продукции</w:t>
            </w:r>
          </w:p>
        </w:tc>
        <w:tc>
          <w:tcPr>
            <w:tcW w:w="183" w:type="pct"/>
            <w:hideMark/>
          </w:tcPr>
          <w:p w14:paraId="678429DF" w14:textId="77777777" w:rsidR="005965DC" w:rsidRDefault="005965DC" w:rsidP="007C28A9">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749" w:type="pct"/>
            <w:hideMark/>
          </w:tcPr>
          <w:p w14:paraId="54472E58" w14:textId="77777777" w:rsidR="005965DC" w:rsidRDefault="005965DC" w:rsidP="007C28A9">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 xml:space="preserve"> 41200</w:t>
            </w:r>
          </w:p>
        </w:tc>
      </w:tr>
      <w:tr w:rsidR="005965DC" w14:paraId="6A1D7A36" w14:textId="77777777" w:rsidTr="007C28A9">
        <w:tc>
          <w:tcPr>
            <w:tcW w:w="4068" w:type="pct"/>
            <w:hideMark/>
          </w:tcPr>
          <w:p w14:paraId="5FC12C7A" w14:textId="77777777" w:rsidR="005965DC" w:rsidRDefault="005965DC" w:rsidP="007C28A9">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Стоимость основных </w:t>
            </w:r>
            <w:r>
              <w:rPr>
                <w:rFonts w:ascii="Times New Roman" w:eastAsia="Calibri" w:hAnsi="Times New Roman"/>
                <w:spacing w:val="-6"/>
                <w:sz w:val="28"/>
                <w:szCs w:val="28"/>
                <w:lang w:eastAsia="en-US"/>
              </w:rPr>
              <w:t>производственных фондов на начало года</w:t>
            </w:r>
          </w:p>
        </w:tc>
        <w:tc>
          <w:tcPr>
            <w:tcW w:w="183" w:type="pct"/>
            <w:hideMark/>
          </w:tcPr>
          <w:p w14:paraId="10D42907" w14:textId="77777777" w:rsidR="005965DC" w:rsidRDefault="005965DC" w:rsidP="007C28A9">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749" w:type="pct"/>
            <w:hideMark/>
          </w:tcPr>
          <w:p w14:paraId="3636A9D1" w14:textId="77777777" w:rsidR="005965DC" w:rsidRDefault="005965DC" w:rsidP="007C28A9">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18200</w:t>
            </w:r>
          </w:p>
        </w:tc>
      </w:tr>
      <w:tr w:rsidR="005965DC" w14:paraId="371920A6" w14:textId="77777777" w:rsidTr="007C28A9">
        <w:tc>
          <w:tcPr>
            <w:tcW w:w="4068" w:type="pct"/>
            <w:hideMark/>
          </w:tcPr>
          <w:p w14:paraId="07E647CE" w14:textId="77777777" w:rsidR="005965DC" w:rsidRDefault="005965DC" w:rsidP="007C28A9">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Среднегодовой ввод основных производственных фондов</w:t>
            </w:r>
          </w:p>
        </w:tc>
        <w:tc>
          <w:tcPr>
            <w:tcW w:w="183" w:type="pct"/>
            <w:hideMark/>
          </w:tcPr>
          <w:p w14:paraId="285D69AD" w14:textId="77777777" w:rsidR="005965DC" w:rsidRDefault="005965DC" w:rsidP="007C28A9">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749" w:type="pct"/>
            <w:hideMark/>
          </w:tcPr>
          <w:p w14:paraId="22ABE266" w14:textId="77777777" w:rsidR="005965DC" w:rsidRDefault="005965DC" w:rsidP="007C28A9">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2500</w:t>
            </w:r>
          </w:p>
        </w:tc>
      </w:tr>
      <w:tr w:rsidR="005965DC" w14:paraId="07B1FE8C" w14:textId="77777777" w:rsidTr="007C28A9">
        <w:tc>
          <w:tcPr>
            <w:tcW w:w="4068" w:type="pct"/>
            <w:hideMark/>
          </w:tcPr>
          <w:p w14:paraId="5A063F9E" w14:textId="77777777" w:rsidR="005965DC" w:rsidRDefault="005965DC" w:rsidP="007C28A9">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Среднегодовое выбытие основных производственных фондов</w:t>
            </w:r>
          </w:p>
        </w:tc>
        <w:tc>
          <w:tcPr>
            <w:tcW w:w="183" w:type="pct"/>
            <w:hideMark/>
          </w:tcPr>
          <w:p w14:paraId="3CC37CE5" w14:textId="77777777" w:rsidR="005965DC" w:rsidRDefault="005965DC" w:rsidP="007C28A9">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749" w:type="pct"/>
            <w:hideMark/>
          </w:tcPr>
          <w:p w14:paraId="329B37A2" w14:textId="77777777" w:rsidR="005965DC" w:rsidRDefault="005965DC" w:rsidP="007C28A9">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1250</w:t>
            </w:r>
          </w:p>
        </w:tc>
      </w:tr>
    </w:tbl>
    <w:p w14:paraId="527EF948" w14:textId="77777777" w:rsidR="005965DC" w:rsidRDefault="005965DC" w:rsidP="005965DC">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8</w:t>
      </w:r>
    </w:p>
    <w:p w14:paraId="6C2E1060"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14:paraId="3E372F2E"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норму амортизации линейным методом, в процентах;</w:t>
      </w:r>
    </w:p>
    <w:p w14:paraId="6619DEBC"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сумму амортизационных отчислений в первый год использования объекта.</w:t>
      </w:r>
    </w:p>
    <w:p w14:paraId="0982C923" w14:textId="77777777" w:rsidR="005965DC" w:rsidRDefault="005965DC" w:rsidP="005965DC">
      <w:pPr>
        <w:suppressAutoHyphens/>
        <w:spacing w:before="120" w:after="0" w:line="240" w:lineRule="auto"/>
        <w:ind w:firstLine="567"/>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Исходные данные</w:t>
      </w:r>
    </w:p>
    <w:p w14:paraId="796AFA56" w14:textId="77777777" w:rsidR="005965DC" w:rsidRDefault="005965DC" w:rsidP="005965DC">
      <w:pPr>
        <w:suppressAutoHyphens/>
        <w:spacing w:after="0" w:line="240" w:lineRule="auto"/>
        <w:ind w:firstLine="567"/>
        <w:jc w:val="both"/>
        <w:rPr>
          <w:rFonts w:ascii="Times New Roman" w:eastAsia="Calibri" w:hAnsi="Times New Roman"/>
          <w:iCs/>
          <w:spacing w:val="-16"/>
          <w:sz w:val="28"/>
          <w:szCs w:val="28"/>
          <w:lang w:eastAsia="en-US"/>
        </w:rPr>
      </w:pPr>
      <w:r>
        <w:rPr>
          <w:rFonts w:ascii="Times New Roman" w:eastAsia="Calibri" w:hAnsi="Times New Roman"/>
          <w:sz w:val="28"/>
          <w:szCs w:val="28"/>
          <w:lang w:eastAsia="en-US"/>
        </w:rPr>
        <w:t xml:space="preserve">Стоимость </w:t>
      </w:r>
      <w:r>
        <w:rPr>
          <w:rFonts w:ascii="Times New Roman" w:eastAsia="Calibri" w:hAnsi="Times New Roman"/>
          <w:spacing w:val="-16"/>
          <w:sz w:val="28"/>
          <w:szCs w:val="28"/>
          <w:lang w:eastAsia="en-US"/>
        </w:rPr>
        <w:t>здания, приобретенного в марте месяце, тыс. руб. – 850.</w:t>
      </w:r>
    </w:p>
    <w:p w14:paraId="18129F0B" w14:textId="77777777" w:rsidR="005965DC" w:rsidRDefault="005965DC" w:rsidP="005965DC">
      <w:pPr>
        <w:suppressAutoHyphens/>
        <w:spacing w:after="0" w:line="240" w:lineRule="auto"/>
        <w:ind w:firstLine="567"/>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Срок полезного использования:</w:t>
      </w:r>
    </w:p>
    <w:p w14:paraId="1D6C2EC2" w14:textId="77777777" w:rsidR="005965DC" w:rsidRDefault="005965DC" w:rsidP="005965DC">
      <w:pPr>
        <w:suppressAutoHyphens/>
        <w:spacing w:after="0" w:line="240" w:lineRule="auto"/>
        <w:ind w:left="567" w:hanging="283"/>
        <w:jc w:val="both"/>
        <w:rPr>
          <w:rFonts w:ascii="Times New Roman" w:eastAsia="Calibri" w:hAnsi="Times New Roman"/>
          <w:iCs/>
          <w:sz w:val="28"/>
          <w:szCs w:val="28"/>
          <w:lang w:eastAsia="en-US"/>
        </w:rPr>
      </w:pPr>
      <w:r>
        <w:rPr>
          <w:rFonts w:ascii="Times New Roman" w:eastAsia="Calibri" w:hAnsi="Times New Roman"/>
          <w:sz w:val="28"/>
          <w:szCs w:val="28"/>
          <w:lang w:eastAsia="en-US"/>
        </w:rPr>
        <w:t>лет – 20;</w:t>
      </w:r>
    </w:p>
    <w:p w14:paraId="5A4A8012"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месяцев – 240.</w:t>
      </w:r>
    </w:p>
    <w:p w14:paraId="77202A32" w14:textId="77777777" w:rsidR="005965DC" w:rsidRDefault="005965DC" w:rsidP="005965DC">
      <w:pPr>
        <w:suppressAutoHyphens/>
        <w:spacing w:before="200" w:after="0" w:line="240" w:lineRule="auto"/>
        <w:ind w:firstLine="567"/>
        <w:jc w:val="both"/>
        <w:rPr>
          <w:rFonts w:ascii="Times New Roman" w:eastAsia="Calibri" w:hAnsi="Times New Roman"/>
          <w:b/>
          <w:i/>
          <w:caps/>
          <w:snapToGrid w:val="0"/>
          <w:sz w:val="28"/>
          <w:szCs w:val="28"/>
          <w:lang w:eastAsia="en-US"/>
        </w:rPr>
      </w:pPr>
      <w:r>
        <w:rPr>
          <w:rFonts w:ascii="Times New Roman" w:eastAsia="Calibri" w:hAnsi="Times New Roman"/>
          <w:b/>
          <w:i/>
          <w:snapToGrid w:val="0"/>
          <w:sz w:val="28"/>
          <w:szCs w:val="28"/>
          <w:lang w:eastAsia="en-US"/>
        </w:rPr>
        <w:t>Задача 9</w:t>
      </w:r>
    </w:p>
    <w:p w14:paraId="27FFC371" w14:textId="77777777" w:rsidR="005965DC" w:rsidRDefault="005965DC" w:rsidP="005965DC">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На основе приведенных данных по предприятию необходимо рассчитать:</w:t>
      </w:r>
    </w:p>
    <w:p w14:paraId="19F98285" w14:textId="77777777" w:rsidR="005965DC" w:rsidRDefault="005965DC" w:rsidP="005965DC">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коэффициент оборачиваемости оборотных средств;</w:t>
      </w:r>
    </w:p>
    <w:p w14:paraId="1410F233" w14:textId="77777777" w:rsidR="005965DC" w:rsidRDefault="005965DC" w:rsidP="005965DC">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продолжительность оборота в днях.</w:t>
      </w:r>
    </w:p>
    <w:p w14:paraId="692845BF" w14:textId="77777777" w:rsidR="005965DC" w:rsidRDefault="005965DC" w:rsidP="005965DC">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p w14:paraId="4908AB92"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Величина показателя, руб.</w:t>
      </w:r>
    </w:p>
    <w:tbl>
      <w:tblPr>
        <w:tblW w:w="4945" w:type="pct"/>
        <w:tblInd w:w="108" w:type="dxa"/>
        <w:tblLook w:val="04A0" w:firstRow="1" w:lastRow="0" w:firstColumn="1" w:lastColumn="0" w:noHBand="0" w:noVBand="1"/>
      </w:tblPr>
      <w:tblGrid>
        <w:gridCol w:w="6865"/>
        <w:gridCol w:w="859"/>
        <w:gridCol w:w="1528"/>
      </w:tblGrid>
      <w:tr w:rsidR="005965DC" w14:paraId="09C69D13" w14:textId="77777777" w:rsidTr="007C28A9">
        <w:tc>
          <w:tcPr>
            <w:tcW w:w="3710" w:type="pct"/>
            <w:hideMark/>
          </w:tcPr>
          <w:p w14:paraId="6CAACB31" w14:textId="77777777" w:rsidR="005965DC" w:rsidRDefault="005965DC" w:rsidP="007C28A9">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Выручка от реализации продукции за отчетный год</w:t>
            </w:r>
          </w:p>
        </w:tc>
        <w:tc>
          <w:tcPr>
            <w:tcW w:w="464" w:type="pct"/>
            <w:hideMark/>
          </w:tcPr>
          <w:p w14:paraId="6F41F7C1" w14:textId="77777777" w:rsidR="005965DC" w:rsidRDefault="005965DC" w:rsidP="007C28A9">
            <w:pPr>
              <w:suppressAutoHyphen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826" w:type="pct"/>
            <w:hideMark/>
          </w:tcPr>
          <w:p w14:paraId="50CAA91D" w14:textId="77777777" w:rsidR="005965DC" w:rsidRDefault="005965DC" w:rsidP="007C28A9">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4200000</w:t>
            </w:r>
          </w:p>
        </w:tc>
      </w:tr>
      <w:tr w:rsidR="005965DC" w14:paraId="161D741F" w14:textId="77777777" w:rsidTr="007C28A9">
        <w:tc>
          <w:tcPr>
            <w:tcW w:w="3710" w:type="pct"/>
            <w:hideMark/>
          </w:tcPr>
          <w:p w14:paraId="238485B8" w14:textId="77777777" w:rsidR="005965DC" w:rsidRDefault="005965DC" w:rsidP="007C28A9">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Средняя сумма оборотных средств</w:t>
            </w:r>
          </w:p>
        </w:tc>
        <w:tc>
          <w:tcPr>
            <w:tcW w:w="464" w:type="pct"/>
            <w:hideMark/>
          </w:tcPr>
          <w:p w14:paraId="2E0AB6F1" w14:textId="77777777" w:rsidR="005965DC" w:rsidRDefault="005965DC" w:rsidP="007C28A9">
            <w:pPr>
              <w:suppressAutoHyphen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826" w:type="pct"/>
            <w:hideMark/>
          </w:tcPr>
          <w:p w14:paraId="6C18FFE2" w14:textId="77777777" w:rsidR="005965DC" w:rsidRDefault="005965DC" w:rsidP="007C28A9">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540000</w:t>
            </w:r>
          </w:p>
        </w:tc>
      </w:tr>
      <w:tr w:rsidR="005965DC" w14:paraId="22E997A4" w14:textId="77777777" w:rsidTr="007C28A9">
        <w:tc>
          <w:tcPr>
            <w:tcW w:w="3710" w:type="pct"/>
            <w:hideMark/>
          </w:tcPr>
          <w:p w14:paraId="02FC75D9" w14:textId="77777777" w:rsidR="005965DC" w:rsidRDefault="005965DC" w:rsidP="007C28A9">
            <w:pPr>
              <w:suppressAutoHyphens/>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дней в периоде</w:t>
            </w:r>
          </w:p>
        </w:tc>
        <w:tc>
          <w:tcPr>
            <w:tcW w:w="464" w:type="pct"/>
            <w:hideMark/>
          </w:tcPr>
          <w:p w14:paraId="2A41BC3B" w14:textId="77777777" w:rsidR="005965DC" w:rsidRDefault="005965DC" w:rsidP="007C28A9">
            <w:pPr>
              <w:suppressAutoHyphens/>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826" w:type="pct"/>
            <w:hideMark/>
          </w:tcPr>
          <w:p w14:paraId="36DEF855" w14:textId="77777777" w:rsidR="005965DC" w:rsidRDefault="005965DC" w:rsidP="007C28A9">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360</w:t>
            </w:r>
          </w:p>
        </w:tc>
      </w:tr>
    </w:tbl>
    <w:p w14:paraId="766B4258" w14:textId="77777777" w:rsidR="005965DC" w:rsidRDefault="005965DC" w:rsidP="005965DC">
      <w:pPr>
        <w:suppressAutoHyphens/>
        <w:spacing w:before="200" w:after="0" w:line="240" w:lineRule="auto"/>
        <w:ind w:firstLine="567"/>
        <w:jc w:val="both"/>
        <w:rPr>
          <w:rFonts w:ascii="Times New Roman" w:eastAsia="Calibri" w:hAnsi="Times New Roman"/>
          <w:b/>
          <w:i/>
          <w:snapToGrid w:val="0"/>
          <w:sz w:val="28"/>
          <w:szCs w:val="28"/>
          <w:lang w:eastAsia="en-US"/>
        </w:rPr>
      </w:pPr>
      <w:r>
        <w:rPr>
          <w:rFonts w:ascii="Times New Roman" w:eastAsia="Calibri" w:hAnsi="Times New Roman"/>
          <w:b/>
          <w:i/>
          <w:snapToGrid w:val="0"/>
          <w:sz w:val="28"/>
          <w:szCs w:val="28"/>
          <w:lang w:eastAsia="en-US"/>
        </w:rPr>
        <w:t>Задача 10</w:t>
      </w:r>
    </w:p>
    <w:p w14:paraId="0BDD2D06" w14:textId="77777777" w:rsidR="005965DC" w:rsidRDefault="005965DC" w:rsidP="005965DC">
      <w:pPr>
        <w:suppressAutoHyphens/>
        <w:spacing w:after="0" w:line="240" w:lineRule="auto"/>
        <w:ind w:firstLine="567"/>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На основе приведенных данных необходимо рассчитать:</w:t>
      </w:r>
    </w:p>
    <w:p w14:paraId="3F14E6D1" w14:textId="77777777" w:rsidR="005965DC" w:rsidRDefault="005965DC" w:rsidP="005965DC">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потребность в оборотных средствах у предприятия Б, необходимую для оборота;</w:t>
      </w:r>
    </w:p>
    <w:p w14:paraId="1FE7BD24" w14:textId="77777777" w:rsidR="005965DC" w:rsidRDefault="005965DC" w:rsidP="005965DC">
      <w:pPr>
        <w:suppressAutoHyphens/>
        <w:spacing w:after="0" w:line="240" w:lineRule="auto"/>
        <w:ind w:left="567" w:hanging="283"/>
        <w:jc w:val="both"/>
        <w:rPr>
          <w:rFonts w:ascii="Times New Roman" w:eastAsia="Calibri" w:hAnsi="Times New Roman"/>
          <w:snapToGrid w:val="0"/>
          <w:sz w:val="28"/>
          <w:szCs w:val="28"/>
          <w:lang w:eastAsia="en-US"/>
        </w:rPr>
      </w:pPr>
      <w:r>
        <w:rPr>
          <w:rFonts w:ascii="Times New Roman" w:eastAsia="Calibri" w:hAnsi="Times New Roman"/>
          <w:snapToGrid w:val="0"/>
          <w:sz w:val="28"/>
          <w:szCs w:val="28"/>
          <w:lang w:eastAsia="en-US"/>
        </w:rPr>
        <w:t>сделать выводы по ситуации.</w:t>
      </w:r>
    </w:p>
    <w:p w14:paraId="184FC00F"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2</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3"/>
        <w:gridCol w:w="1701"/>
        <w:gridCol w:w="1417"/>
      </w:tblGrid>
      <w:tr w:rsidR="005965DC" w14:paraId="0D06AF52" w14:textId="77777777" w:rsidTr="007C28A9">
        <w:tc>
          <w:tcPr>
            <w:tcW w:w="6663" w:type="dxa"/>
            <w:vMerge w:val="restart"/>
            <w:tcBorders>
              <w:top w:val="single" w:sz="4" w:space="0" w:color="auto"/>
              <w:left w:val="single" w:sz="4" w:space="0" w:color="auto"/>
              <w:bottom w:val="single" w:sz="4" w:space="0" w:color="auto"/>
              <w:right w:val="single" w:sz="4" w:space="0" w:color="auto"/>
            </w:tcBorders>
            <w:vAlign w:val="center"/>
            <w:hideMark/>
          </w:tcPr>
          <w:p w14:paraId="4687B8D8" w14:textId="77777777" w:rsidR="005965DC" w:rsidRDefault="005965DC" w:rsidP="007C28A9">
            <w:pPr>
              <w:suppressAutoHyphens/>
              <w:spacing w:after="0" w:line="240" w:lineRule="auto"/>
              <w:jc w:val="center"/>
              <w:rPr>
                <w:rFonts w:ascii="Times New Roman" w:hAnsi="Times New Roman"/>
                <w:snapToGrid w:val="0"/>
                <w:sz w:val="24"/>
                <w:szCs w:val="24"/>
              </w:rPr>
            </w:pPr>
            <w:r>
              <w:rPr>
                <w:rFonts w:ascii="Times New Roman" w:hAnsi="Times New Roman"/>
                <w:snapToGrid w:val="0"/>
                <w:sz w:val="24"/>
                <w:szCs w:val="24"/>
              </w:rPr>
              <w:t>Наименование показателя</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5FCB158D" w14:textId="77777777" w:rsidR="005965DC" w:rsidRDefault="005965DC" w:rsidP="007C28A9">
            <w:pPr>
              <w:suppressAutoHyphens/>
              <w:spacing w:after="0" w:line="240" w:lineRule="auto"/>
              <w:jc w:val="center"/>
              <w:rPr>
                <w:rFonts w:ascii="Times New Roman" w:hAnsi="Times New Roman"/>
                <w:sz w:val="24"/>
                <w:szCs w:val="24"/>
              </w:rPr>
            </w:pPr>
            <w:r>
              <w:rPr>
                <w:rFonts w:ascii="Times New Roman" w:hAnsi="Times New Roman"/>
                <w:bCs/>
                <w:snapToGrid w:val="0"/>
                <w:sz w:val="24"/>
                <w:szCs w:val="24"/>
              </w:rPr>
              <w:t>Предприятия</w:t>
            </w:r>
          </w:p>
        </w:tc>
      </w:tr>
      <w:tr w:rsidR="005965DC" w14:paraId="1CFC5D98" w14:textId="77777777" w:rsidTr="007C28A9">
        <w:tc>
          <w:tcPr>
            <w:tcW w:w="0" w:type="auto"/>
            <w:vMerge/>
            <w:tcBorders>
              <w:top w:val="single" w:sz="4" w:space="0" w:color="auto"/>
              <w:left w:val="single" w:sz="4" w:space="0" w:color="auto"/>
              <w:bottom w:val="single" w:sz="4" w:space="0" w:color="auto"/>
              <w:right w:val="single" w:sz="4" w:space="0" w:color="auto"/>
            </w:tcBorders>
            <w:vAlign w:val="center"/>
            <w:hideMark/>
          </w:tcPr>
          <w:p w14:paraId="5480A23F" w14:textId="77777777" w:rsidR="005965DC" w:rsidRDefault="005965DC" w:rsidP="007C28A9">
            <w:pPr>
              <w:spacing w:after="0" w:line="240" w:lineRule="auto"/>
              <w:rPr>
                <w:rFonts w:ascii="Times New Roman" w:hAnsi="Times New Roman"/>
                <w:snapToGrid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5DD3356" w14:textId="77777777" w:rsidR="005965DC" w:rsidRDefault="005965DC" w:rsidP="007C28A9">
            <w:pPr>
              <w:suppressAutoHyphens/>
              <w:spacing w:after="0" w:line="240" w:lineRule="auto"/>
              <w:jc w:val="center"/>
              <w:rPr>
                <w:rFonts w:ascii="Times New Roman" w:hAnsi="Times New Roman"/>
                <w:sz w:val="24"/>
                <w:szCs w:val="24"/>
              </w:rPr>
            </w:pPr>
            <w:r>
              <w:rPr>
                <w:rFonts w:ascii="Times New Roman" w:hAnsi="Times New Roman"/>
                <w:bCs/>
                <w:snapToGrid w:val="0"/>
                <w:sz w:val="24"/>
                <w:szCs w:val="24"/>
              </w:rPr>
              <w:t>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2074C05" w14:textId="77777777" w:rsidR="005965DC" w:rsidRDefault="005965DC" w:rsidP="007C28A9">
            <w:pPr>
              <w:suppressAutoHyphens/>
              <w:spacing w:after="0" w:line="240" w:lineRule="auto"/>
              <w:jc w:val="center"/>
              <w:rPr>
                <w:rFonts w:ascii="Times New Roman" w:hAnsi="Times New Roman"/>
                <w:sz w:val="24"/>
                <w:szCs w:val="24"/>
              </w:rPr>
            </w:pPr>
            <w:r>
              <w:rPr>
                <w:rFonts w:ascii="Times New Roman" w:hAnsi="Times New Roman"/>
                <w:bCs/>
                <w:snapToGrid w:val="0"/>
                <w:sz w:val="24"/>
                <w:szCs w:val="24"/>
              </w:rPr>
              <w:t>Б</w:t>
            </w:r>
          </w:p>
        </w:tc>
      </w:tr>
      <w:tr w:rsidR="005965DC" w14:paraId="59B31C87" w14:textId="77777777" w:rsidTr="007C28A9">
        <w:tc>
          <w:tcPr>
            <w:tcW w:w="6663" w:type="dxa"/>
            <w:tcBorders>
              <w:top w:val="single" w:sz="4" w:space="0" w:color="auto"/>
              <w:left w:val="single" w:sz="4" w:space="0" w:color="auto"/>
              <w:bottom w:val="single" w:sz="4" w:space="0" w:color="auto"/>
              <w:right w:val="single" w:sz="4" w:space="0" w:color="auto"/>
            </w:tcBorders>
            <w:hideMark/>
          </w:tcPr>
          <w:p w14:paraId="189F5AC6" w14:textId="77777777" w:rsidR="005965DC" w:rsidRDefault="005965DC" w:rsidP="007C28A9">
            <w:pPr>
              <w:suppressAutoHyphens/>
              <w:spacing w:after="0" w:line="240" w:lineRule="auto"/>
              <w:jc w:val="center"/>
              <w:rPr>
                <w:rFonts w:ascii="Times New Roman" w:hAnsi="Times New Roman"/>
                <w:snapToGrid w:val="0"/>
                <w:sz w:val="24"/>
                <w:szCs w:val="24"/>
              </w:rPr>
            </w:pPr>
            <w:r>
              <w:rPr>
                <w:rFonts w:ascii="Times New Roman" w:hAnsi="Times New Roman"/>
                <w:snapToGrid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6A2D81" w14:textId="77777777" w:rsidR="005965DC" w:rsidRDefault="005965DC" w:rsidP="007C28A9">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6083F4" w14:textId="77777777" w:rsidR="005965DC" w:rsidRDefault="005965DC" w:rsidP="007C28A9">
            <w:pPr>
              <w:suppressAutoHyphens/>
              <w:spacing w:after="0" w:line="240" w:lineRule="auto"/>
              <w:jc w:val="center"/>
              <w:rPr>
                <w:rFonts w:ascii="Times New Roman" w:hAnsi="Times New Roman"/>
                <w:sz w:val="24"/>
                <w:szCs w:val="24"/>
              </w:rPr>
            </w:pPr>
            <w:r>
              <w:rPr>
                <w:rFonts w:ascii="Times New Roman" w:hAnsi="Times New Roman"/>
                <w:sz w:val="24"/>
                <w:szCs w:val="24"/>
              </w:rPr>
              <w:t>3</w:t>
            </w:r>
          </w:p>
        </w:tc>
      </w:tr>
      <w:tr w:rsidR="005965DC" w14:paraId="2EC0B566" w14:textId="77777777" w:rsidTr="007C28A9">
        <w:tc>
          <w:tcPr>
            <w:tcW w:w="6663" w:type="dxa"/>
            <w:tcBorders>
              <w:top w:val="single" w:sz="4" w:space="0" w:color="auto"/>
              <w:left w:val="single" w:sz="4" w:space="0" w:color="auto"/>
              <w:bottom w:val="single" w:sz="4" w:space="0" w:color="auto"/>
              <w:right w:val="single" w:sz="4" w:space="0" w:color="auto"/>
            </w:tcBorders>
            <w:hideMark/>
          </w:tcPr>
          <w:p w14:paraId="475A4EAB"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napToGrid w:val="0"/>
                <w:sz w:val="24"/>
                <w:szCs w:val="24"/>
              </w:rPr>
              <w:t xml:space="preserve">Выручка от реализации, </w:t>
            </w:r>
            <w:r>
              <w:rPr>
                <w:rFonts w:ascii="Times New Roman" w:hAnsi="Times New Roman"/>
                <w:sz w:val="24"/>
                <w:szCs w:val="24"/>
              </w:rPr>
              <w:t>тысячи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88D7FA"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18000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D27434"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18000</w:t>
            </w:r>
          </w:p>
        </w:tc>
      </w:tr>
      <w:tr w:rsidR="005965DC" w14:paraId="2B425F2B" w14:textId="77777777" w:rsidTr="007C28A9">
        <w:tc>
          <w:tcPr>
            <w:tcW w:w="6663" w:type="dxa"/>
            <w:tcBorders>
              <w:top w:val="single" w:sz="4" w:space="0" w:color="auto"/>
              <w:left w:val="single" w:sz="4" w:space="0" w:color="auto"/>
              <w:bottom w:val="single" w:sz="4" w:space="0" w:color="auto"/>
              <w:right w:val="single" w:sz="4" w:space="0" w:color="auto"/>
            </w:tcBorders>
            <w:hideMark/>
          </w:tcPr>
          <w:p w14:paraId="31FBE0F9" w14:textId="77777777" w:rsidR="005965DC" w:rsidRDefault="005965DC" w:rsidP="007C28A9">
            <w:pPr>
              <w:suppressAutoHyphens/>
              <w:spacing w:after="0" w:line="240" w:lineRule="auto"/>
              <w:jc w:val="center"/>
              <w:rPr>
                <w:rFonts w:ascii="Times New Roman" w:hAnsi="Times New Roman"/>
                <w:snapToGrid w:val="0"/>
                <w:sz w:val="24"/>
                <w:szCs w:val="24"/>
              </w:rPr>
            </w:pPr>
            <w:r>
              <w:rPr>
                <w:rFonts w:ascii="Times New Roman" w:hAnsi="Times New Roman"/>
                <w:snapToGrid w:val="0"/>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F27EE9" w14:textId="77777777" w:rsidR="005965DC" w:rsidRDefault="005965DC" w:rsidP="007C28A9">
            <w:pPr>
              <w:suppressAutoHyphens/>
              <w:spacing w:after="0" w:line="240" w:lineRule="auto"/>
              <w:jc w:val="center"/>
              <w:rPr>
                <w:rFonts w:ascii="Times New Roman" w:hAnsi="Times New Roman"/>
                <w:sz w:val="24"/>
                <w:szCs w:val="24"/>
              </w:rPr>
            </w:pPr>
            <w:r>
              <w:rPr>
                <w:rFonts w:ascii="Times New Roman" w:hAnsi="Times New Roman"/>
                <w:sz w:val="24"/>
                <w:szCs w:val="24"/>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FB6AF0" w14:textId="77777777" w:rsidR="005965DC" w:rsidRDefault="005965DC" w:rsidP="007C28A9">
            <w:pPr>
              <w:suppressAutoHyphens/>
              <w:spacing w:after="0" w:line="240" w:lineRule="auto"/>
              <w:jc w:val="center"/>
              <w:rPr>
                <w:rFonts w:ascii="Times New Roman" w:hAnsi="Times New Roman"/>
                <w:sz w:val="24"/>
                <w:szCs w:val="24"/>
              </w:rPr>
            </w:pPr>
            <w:r>
              <w:rPr>
                <w:rFonts w:ascii="Times New Roman" w:hAnsi="Times New Roman"/>
                <w:sz w:val="24"/>
                <w:szCs w:val="24"/>
              </w:rPr>
              <w:t>3</w:t>
            </w:r>
          </w:p>
        </w:tc>
      </w:tr>
      <w:tr w:rsidR="005965DC" w14:paraId="5F0A3230" w14:textId="77777777" w:rsidTr="007C28A9">
        <w:tc>
          <w:tcPr>
            <w:tcW w:w="6663" w:type="dxa"/>
            <w:tcBorders>
              <w:top w:val="single" w:sz="4" w:space="0" w:color="auto"/>
              <w:left w:val="single" w:sz="4" w:space="0" w:color="auto"/>
              <w:bottom w:val="single" w:sz="4" w:space="0" w:color="auto"/>
              <w:right w:val="single" w:sz="4" w:space="0" w:color="auto"/>
            </w:tcBorders>
            <w:hideMark/>
          </w:tcPr>
          <w:p w14:paraId="2C49B044"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Средняя сумма оборотных средств, тысячи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FBEAA9"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2000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661395"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х</w:t>
            </w:r>
          </w:p>
        </w:tc>
      </w:tr>
      <w:tr w:rsidR="005965DC" w14:paraId="3A074F13" w14:textId="77777777" w:rsidTr="007C28A9">
        <w:tc>
          <w:tcPr>
            <w:tcW w:w="6663" w:type="dxa"/>
            <w:tcBorders>
              <w:top w:val="single" w:sz="4" w:space="0" w:color="auto"/>
              <w:left w:val="single" w:sz="4" w:space="0" w:color="auto"/>
              <w:bottom w:val="single" w:sz="4" w:space="0" w:color="auto"/>
              <w:right w:val="single" w:sz="4" w:space="0" w:color="auto"/>
            </w:tcBorders>
            <w:hideMark/>
          </w:tcPr>
          <w:p w14:paraId="25344D55"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Длительность оборота,</w:t>
            </w:r>
            <w:r>
              <w:rPr>
                <w:rFonts w:ascii="Times New Roman" w:hAnsi="Times New Roman"/>
                <w:caps/>
                <w:sz w:val="24"/>
                <w:szCs w:val="24"/>
              </w:rPr>
              <w:t xml:space="preserve"> </w:t>
            </w:r>
            <w:r>
              <w:rPr>
                <w:rFonts w:ascii="Times New Roman" w:hAnsi="Times New Roman"/>
                <w:sz w:val="24"/>
                <w:szCs w:val="24"/>
              </w:rPr>
              <w:t>дни</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876CF3"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6B9387"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48</w:t>
            </w:r>
          </w:p>
        </w:tc>
      </w:tr>
      <w:tr w:rsidR="005965DC" w14:paraId="0CE692D2" w14:textId="77777777" w:rsidTr="007C28A9">
        <w:tc>
          <w:tcPr>
            <w:tcW w:w="6663" w:type="dxa"/>
            <w:tcBorders>
              <w:top w:val="single" w:sz="4" w:space="0" w:color="auto"/>
              <w:left w:val="single" w:sz="4" w:space="0" w:color="auto"/>
              <w:bottom w:val="single" w:sz="4" w:space="0" w:color="auto"/>
              <w:right w:val="single" w:sz="4" w:space="0" w:color="auto"/>
            </w:tcBorders>
            <w:hideMark/>
          </w:tcPr>
          <w:p w14:paraId="45716C1D"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lastRenderedPageBreak/>
              <w:t>Количество дней в периоде</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B4D5C2B"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360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D5A9F9" w14:textId="77777777" w:rsidR="005965DC" w:rsidRDefault="005965DC" w:rsidP="007C28A9">
            <w:pPr>
              <w:suppressAutoHyphens/>
              <w:spacing w:after="0" w:line="240" w:lineRule="auto"/>
              <w:jc w:val="both"/>
              <w:rPr>
                <w:rFonts w:ascii="Times New Roman" w:hAnsi="Times New Roman"/>
                <w:sz w:val="24"/>
                <w:szCs w:val="24"/>
              </w:rPr>
            </w:pPr>
            <w:r>
              <w:rPr>
                <w:rFonts w:ascii="Times New Roman" w:hAnsi="Times New Roman"/>
                <w:sz w:val="24"/>
                <w:szCs w:val="24"/>
              </w:rPr>
              <w:t>360</w:t>
            </w:r>
          </w:p>
        </w:tc>
      </w:tr>
    </w:tbl>
    <w:p w14:paraId="049B4235" w14:textId="77777777" w:rsidR="005965DC" w:rsidRDefault="005965DC" w:rsidP="005965DC">
      <w:pPr>
        <w:suppressAutoHyphens/>
        <w:spacing w:before="200" w:after="0" w:line="240" w:lineRule="auto"/>
        <w:ind w:firstLine="567"/>
        <w:jc w:val="both"/>
        <w:rPr>
          <w:rFonts w:ascii="Times New Roman" w:eastAsia="Calibri" w:hAnsi="Times New Roman"/>
          <w:b/>
          <w:i/>
          <w:caps/>
          <w:sz w:val="28"/>
          <w:szCs w:val="28"/>
          <w:lang w:eastAsia="en-US"/>
        </w:rPr>
      </w:pPr>
      <w:r>
        <w:rPr>
          <w:rFonts w:ascii="Times New Roman" w:eastAsia="Calibri" w:hAnsi="Times New Roman"/>
          <w:b/>
          <w:i/>
          <w:sz w:val="28"/>
          <w:szCs w:val="28"/>
          <w:lang w:eastAsia="en-US"/>
        </w:rPr>
        <w:t>Задача 11</w:t>
      </w:r>
    </w:p>
    <w:p w14:paraId="53479C68"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Производственная себестоимость станка – 100 тыс. руб., расходы по реализации составляют 5% от производственной себестоимости. Реализовать станок можно за 120 тыс. руб. (без НДС).</w:t>
      </w:r>
    </w:p>
    <w:p w14:paraId="7D48219C"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Необходимо определить прибыль от реализации 10 станков по одному из указанных вариантов: </w:t>
      </w:r>
    </w:p>
    <w:p w14:paraId="533E6A16"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а) (120 – 100) х 10 = 200 тыс. руб.;</w:t>
      </w:r>
    </w:p>
    <w:p w14:paraId="1C78B71E"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б) [120 – (100 + 0,05 х 100)] х 10 – 150 тыс. руб.;</w:t>
      </w:r>
    </w:p>
    <w:p w14:paraId="5E15CDAB"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в) 120 – 0,05 х 100 : 100 = 215 тыс. руб.</w:t>
      </w:r>
    </w:p>
    <w:p w14:paraId="057FF5D0" w14:textId="77777777" w:rsidR="005965DC" w:rsidRDefault="005965DC" w:rsidP="005965DC">
      <w:pPr>
        <w:spacing w:after="0" w:line="240" w:lineRule="auto"/>
        <w:jc w:val="right"/>
        <w:rPr>
          <w:rFonts w:ascii="Times New Roman" w:hAnsi="Times New Roman"/>
          <w:sz w:val="28"/>
          <w:szCs w:val="28"/>
        </w:rPr>
      </w:pPr>
    </w:p>
    <w:p w14:paraId="1905D421"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6</w:t>
      </w:r>
    </w:p>
    <w:p w14:paraId="0FA7A5DF" w14:textId="77777777" w:rsidR="005965DC" w:rsidRDefault="005965DC" w:rsidP="005965DC">
      <w:pPr>
        <w:numPr>
          <w:ilvl w:val="0"/>
          <w:numId w:val="7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порядок его формирования, роль и значение в функционировании предприятия.</w:t>
      </w:r>
    </w:p>
    <w:p w14:paraId="2D93121D" w14:textId="77777777" w:rsidR="005965DC" w:rsidRDefault="005965DC" w:rsidP="005965DC">
      <w:pPr>
        <w:numPr>
          <w:ilvl w:val="0"/>
          <w:numId w:val="7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Трудовой коллектив предприятия, его функции в рыночной экономике; состав и структура.</w:t>
      </w:r>
    </w:p>
    <w:p w14:paraId="7E2A9B8D" w14:textId="77777777" w:rsidR="005965DC" w:rsidRDefault="005965DC" w:rsidP="005965DC">
      <w:pPr>
        <w:numPr>
          <w:ilvl w:val="0"/>
          <w:numId w:val="7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439E7931"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малому предприятию, осуществляющему розничную торговлю, необходимо рассчитать:</w:t>
      </w:r>
    </w:p>
    <w:p w14:paraId="319C2824"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абсолютную сумму прибыли в рублях;</w:t>
      </w:r>
    </w:p>
    <w:p w14:paraId="4EBCB0AA"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и срок окупаемости затрат (в месяцах)</w:t>
      </w:r>
    </w:p>
    <w:p w14:paraId="37D23D74" w14:textId="77777777" w:rsidR="005965DC" w:rsidRDefault="005965DC" w:rsidP="005965DC">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tbl>
      <w:tblPr>
        <w:tblW w:w="9600" w:type="dxa"/>
        <w:tblLayout w:type="fixed"/>
        <w:tblLook w:val="00A0" w:firstRow="1" w:lastRow="0" w:firstColumn="1" w:lastColumn="0" w:noHBand="0" w:noVBand="0"/>
      </w:tblPr>
      <w:tblGrid>
        <w:gridCol w:w="9600"/>
      </w:tblGrid>
      <w:tr w:rsidR="005965DC" w14:paraId="7F6CA9F7" w14:textId="77777777" w:rsidTr="007C28A9">
        <w:tc>
          <w:tcPr>
            <w:tcW w:w="9606" w:type="dxa"/>
            <w:hideMark/>
          </w:tcPr>
          <w:p w14:paraId="178C60DD" w14:textId="77777777" w:rsidR="005965DC" w:rsidRDefault="005965DC" w:rsidP="005965DC">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валовой выручки за месяц, руб.  - 450 000</w:t>
            </w:r>
          </w:p>
        </w:tc>
      </w:tr>
      <w:tr w:rsidR="005965DC" w14:paraId="444B1180" w14:textId="77777777" w:rsidTr="007C28A9">
        <w:tc>
          <w:tcPr>
            <w:tcW w:w="9606" w:type="dxa"/>
            <w:hideMark/>
          </w:tcPr>
          <w:p w14:paraId="06C164F7"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закупаемой продукции, руб.  - 200 000</w:t>
            </w:r>
          </w:p>
        </w:tc>
      </w:tr>
      <w:tr w:rsidR="005965DC" w14:paraId="70AC394D" w14:textId="77777777" w:rsidTr="007C28A9">
        <w:tc>
          <w:tcPr>
            <w:tcW w:w="9606" w:type="dxa"/>
            <w:hideMark/>
          </w:tcPr>
          <w:p w14:paraId="0EEB3711"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Аренда помещения, руб.   - 18 000</w:t>
            </w:r>
          </w:p>
        </w:tc>
      </w:tr>
      <w:tr w:rsidR="005965DC" w14:paraId="390172F7" w14:textId="77777777" w:rsidTr="007C28A9">
        <w:tc>
          <w:tcPr>
            <w:tcW w:w="9606" w:type="dxa"/>
            <w:hideMark/>
          </w:tcPr>
          <w:p w14:paraId="1A1F2CAC"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оплаты труда работников, руб.  - 38 000</w:t>
            </w:r>
          </w:p>
        </w:tc>
      </w:tr>
      <w:tr w:rsidR="005965DC" w14:paraId="419A3D65" w14:textId="77777777" w:rsidTr="007C28A9">
        <w:tc>
          <w:tcPr>
            <w:tcW w:w="9606" w:type="dxa"/>
            <w:hideMark/>
          </w:tcPr>
          <w:p w14:paraId="07A43537"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Социальный налог (в % к фонду оплаты труда)  - 26 ,0</w:t>
            </w:r>
          </w:p>
        </w:tc>
      </w:tr>
      <w:tr w:rsidR="005965DC" w14:paraId="0199EFC7" w14:textId="77777777" w:rsidTr="007C28A9">
        <w:tc>
          <w:tcPr>
            <w:tcW w:w="9606" w:type="dxa"/>
            <w:hideMark/>
          </w:tcPr>
          <w:p w14:paraId="5532314B"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Косвенные накладные расходы (в % к фонду оплаты труда) - 25</w:t>
            </w:r>
          </w:p>
        </w:tc>
      </w:tr>
      <w:tr w:rsidR="005965DC" w14:paraId="025F6719" w14:textId="77777777" w:rsidTr="007C28A9">
        <w:tc>
          <w:tcPr>
            <w:tcW w:w="9606" w:type="dxa"/>
            <w:hideMark/>
          </w:tcPr>
          <w:p w14:paraId="09905D7E"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Коммерческие расходы ( в % к производственной себестоимости) - 8,8</w:t>
            </w:r>
          </w:p>
        </w:tc>
      </w:tr>
    </w:tbl>
    <w:p w14:paraId="2102CB2A"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7</w:t>
      </w:r>
    </w:p>
    <w:p w14:paraId="0338D860" w14:textId="77777777" w:rsidR="005965DC" w:rsidRDefault="005965DC" w:rsidP="005965DC">
      <w:pPr>
        <w:numPr>
          <w:ilvl w:val="0"/>
          <w:numId w:val="71"/>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Оборотные средства предприятия, понятие, их функции, состав и структура.</w:t>
      </w:r>
    </w:p>
    <w:p w14:paraId="36D19FFF" w14:textId="77777777" w:rsidR="005965DC" w:rsidRDefault="005965DC" w:rsidP="005965DC">
      <w:pPr>
        <w:numPr>
          <w:ilvl w:val="0"/>
          <w:numId w:val="71"/>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Экономическая стратегия предприятия, её содержание; порядок разработки.</w:t>
      </w:r>
    </w:p>
    <w:p w14:paraId="22F3D5EA" w14:textId="77777777" w:rsidR="005965DC" w:rsidRDefault="005965DC" w:rsidP="005965DC">
      <w:pPr>
        <w:numPr>
          <w:ilvl w:val="0"/>
          <w:numId w:val="71"/>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7F6243C0"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77CE2378"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величину финансовых средств в рублях;</w:t>
      </w:r>
    </w:p>
    <w:p w14:paraId="3A33A336"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собственные и заемные средства в рублях и их удельные веса в процентах.</w:t>
      </w:r>
    </w:p>
    <w:p w14:paraId="6A0928C1" w14:textId="77777777" w:rsidR="005965DC" w:rsidRDefault="005965DC" w:rsidP="005965DC">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t>Исходные данные</w:t>
      </w:r>
    </w:p>
    <w:tbl>
      <w:tblPr>
        <w:tblW w:w="0" w:type="auto"/>
        <w:tblLayout w:type="fixed"/>
        <w:tblLook w:val="00A0" w:firstRow="1" w:lastRow="0" w:firstColumn="1" w:lastColumn="0" w:noHBand="0" w:noVBand="0"/>
      </w:tblPr>
      <w:tblGrid>
        <w:gridCol w:w="7338"/>
        <w:gridCol w:w="2409"/>
      </w:tblGrid>
      <w:tr w:rsidR="005965DC" w14:paraId="7196AEC5" w14:textId="77777777" w:rsidTr="007C28A9">
        <w:tc>
          <w:tcPr>
            <w:tcW w:w="7338" w:type="dxa"/>
            <w:hideMark/>
          </w:tcPr>
          <w:p w14:paraId="7C6D61A8" w14:textId="77777777" w:rsidR="005965DC" w:rsidRDefault="005965DC" w:rsidP="005965DC">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Уставный капитал, руб.</w:t>
            </w:r>
          </w:p>
        </w:tc>
        <w:tc>
          <w:tcPr>
            <w:tcW w:w="2409" w:type="dxa"/>
            <w:hideMark/>
          </w:tcPr>
          <w:p w14:paraId="0B48594E" w14:textId="77777777" w:rsidR="005965DC" w:rsidRDefault="005965DC" w:rsidP="007C28A9">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320 000</w:t>
            </w:r>
          </w:p>
        </w:tc>
      </w:tr>
      <w:tr w:rsidR="005965DC" w14:paraId="27FF5C7E" w14:textId="77777777" w:rsidTr="007C28A9">
        <w:tc>
          <w:tcPr>
            <w:tcW w:w="7338" w:type="dxa"/>
            <w:hideMark/>
          </w:tcPr>
          <w:p w14:paraId="3CBBA691"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Амортизация основных средств, руб.</w:t>
            </w:r>
          </w:p>
        </w:tc>
        <w:tc>
          <w:tcPr>
            <w:tcW w:w="2409" w:type="dxa"/>
            <w:hideMark/>
          </w:tcPr>
          <w:p w14:paraId="05F1CAD7" w14:textId="77777777" w:rsidR="005965DC" w:rsidRDefault="005965DC" w:rsidP="007C28A9">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50 000</w:t>
            </w:r>
          </w:p>
        </w:tc>
      </w:tr>
      <w:tr w:rsidR="005965DC" w14:paraId="10E77FDD" w14:textId="77777777" w:rsidTr="007C28A9">
        <w:tc>
          <w:tcPr>
            <w:tcW w:w="7338" w:type="dxa"/>
            <w:hideMark/>
          </w:tcPr>
          <w:p w14:paraId="0A8C2512"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Денежные средства на расчетном счете, руб.</w:t>
            </w:r>
          </w:p>
        </w:tc>
        <w:tc>
          <w:tcPr>
            <w:tcW w:w="2409" w:type="dxa"/>
            <w:hideMark/>
          </w:tcPr>
          <w:p w14:paraId="3D76C81B" w14:textId="77777777" w:rsidR="005965DC" w:rsidRDefault="005965DC" w:rsidP="007C28A9">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40 000</w:t>
            </w:r>
          </w:p>
        </w:tc>
      </w:tr>
      <w:tr w:rsidR="005965DC" w14:paraId="3A550A89" w14:textId="77777777" w:rsidTr="007C28A9">
        <w:tc>
          <w:tcPr>
            <w:tcW w:w="7338" w:type="dxa"/>
            <w:hideMark/>
          </w:tcPr>
          <w:p w14:paraId="1C2102C6"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Прибыль от основной деятельности, руб.</w:t>
            </w:r>
          </w:p>
        </w:tc>
        <w:tc>
          <w:tcPr>
            <w:tcW w:w="2409" w:type="dxa"/>
            <w:hideMark/>
          </w:tcPr>
          <w:p w14:paraId="39743654" w14:textId="77777777" w:rsidR="005965DC" w:rsidRDefault="005965DC" w:rsidP="007C28A9">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80 000</w:t>
            </w:r>
          </w:p>
        </w:tc>
      </w:tr>
      <w:tr w:rsidR="005965DC" w14:paraId="5DDAA12F" w14:textId="77777777" w:rsidTr="007C28A9">
        <w:tc>
          <w:tcPr>
            <w:tcW w:w="7338" w:type="dxa"/>
            <w:hideMark/>
          </w:tcPr>
          <w:p w14:paraId="6B81F153"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Целевое финансирование из бюджета, руб.</w:t>
            </w:r>
          </w:p>
        </w:tc>
        <w:tc>
          <w:tcPr>
            <w:tcW w:w="2409" w:type="dxa"/>
            <w:hideMark/>
          </w:tcPr>
          <w:p w14:paraId="7313E8E5" w14:textId="77777777" w:rsidR="005965DC" w:rsidRDefault="005965DC" w:rsidP="007C28A9">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200 000</w:t>
            </w:r>
          </w:p>
        </w:tc>
      </w:tr>
      <w:tr w:rsidR="005965DC" w14:paraId="62CF218D" w14:textId="77777777" w:rsidTr="007C28A9">
        <w:tc>
          <w:tcPr>
            <w:tcW w:w="7338" w:type="dxa"/>
            <w:hideMark/>
          </w:tcPr>
          <w:p w14:paraId="27667BFD"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банка, руб.</w:t>
            </w:r>
          </w:p>
        </w:tc>
        <w:tc>
          <w:tcPr>
            <w:tcW w:w="2409" w:type="dxa"/>
            <w:hideMark/>
          </w:tcPr>
          <w:p w14:paraId="21AF72AD" w14:textId="77777777" w:rsidR="005965DC" w:rsidRDefault="005965DC" w:rsidP="007C28A9">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300 000</w:t>
            </w:r>
          </w:p>
        </w:tc>
      </w:tr>
    </w:tbl>
    <w:p w14:paraId="3F46FBBC"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8</w:t>
      </w:r>
    </w:p>
    <w:p w14:paraId="21342926" w14:textId="77777777" w:rsidR="005965DC" w:rsidRDefault="005965DC" w:rsidP="005965DC">
      <w:pPr>
        <w:numPr>
          <w:ilvl w:val="0"/>
          <w:numId w:val="72"/>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Субъекты предпринимательства в РФ, их характеристика</w:t>
      </w:r>
    </w:p>
    <w:p w14:paraId="691B6614" w14:textId="77777777" w:rsidR="005965DC" w:rsidRDefault="005965DC" w:rsidP="005965DC">
      <w:pPr>
        <w:numPr>
          <w:ilvl w:val="0"/>
          <w:numId w:val="72"/>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Производительность труда, понятие, методы исчисления.</w:t>
      </w:r>
    </w:p>
    <w:p w14:paraId="5B27EDD9" w14:textId="77777777" w:rsidR="005965DC" w:rsidRDefault="005965DC" w:rsidP="005965DC">
      <w:pPr>
        <w:numPr>
          <w:ilvl w:val="0"/>
          <w:numId w:val="72"/>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25DC7CD8"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изделию А рассчитать:</w:t>
      </w:r>
    </w:p>
    <w:p w14:paraId="16AE2A3C"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полную себестоимость единицы продукции, в руб.</w:t>
      </w:r>
    </w:p>
    <w:p w14:paraId="32970961"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величину переменных и постоянных затрат в руб. и их удельный вес в процентах.</w:t>
      </w:r>
    </w:p>
    <w:p w14:paraId="674F8FF3"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12</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14:paraId="72524294" w14:textId="77777777" w:rsidR="005965DC" w:rsidRDefault="005965DC" w:rsidP="005965DC">
      <w:pPr>
        <w:suppressAutoHyphens/>
        <w:spacing w:before="120" w:after="6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8"/>
        <w:gridCol w:w="5021"/>
      </w:tblGrid>
      <w:tr w:rsidR="005965DC" w14:paraId="1B308E15" w14:textId="77777777" w:rsidTr="007C28A9">
        <w:tc>
          <w:tcPr>
            <w:tcW w:w="4618" w:type="dxa"/>
            <w:tcBorders>
              <w:top w:val="single" w:sz="4" w:space="0" w:color="auto"/>
              <w:left w:val="single" w:sz="4" w:space="0" w:color="auto"/>
              <w:bottom w:val="single" w:sz="4" w:space="0" w:color="auto"/>
              <w:right w:val="single" w:sz="4" w:space="0" w:color="auto"/>
            </w:tcBorders>
            <w:vAlign w:val="center"/>
            <w:hideMark/>
          </w:tcPr>
          <w:p w14:paraId="58D117C8"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Статьи затрат</w:t>
            </w:r>
          </w:p>
        </w:tc>
        <w:tc>
          <w:tcPr>
            <w:tcW w:w="5021" w:type="dxa"/>
            <w:tcBorders>
              <w:top w:val="single" w:sz="4" w:space="0" w:color="auto"/>
              <w:left w:val="single" w:sz="4" w:space="0" w:color="auto"/>
              <w:bottom w:val="single" w:sz="4" w:space="0" w:color="auto"/>
              <w:right w:val="single" w:sz="4" w:space="0" w:color="auto"/>
            </w:tcBorders>
            <w:vAlign w:val="center"/>
            <w:hideMark/>
          </w:tcPr>
          <w:p w14:paraId="688A42C6"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Величина</w:t>
            </w:r>
          </w:p>
        </w:tc>
      </w:tr>
      <w:tr w:rsidR="005965DC" w14:paraId="4340792D" w14:textId="77777777" w:rsidTr="007C28A9">
        <w:tc>
          <w:tcPr>
            <w:tcW w:w="4618" w:type="dxa"/>
            <w:tcBorders>
              <w:top w:val="single" w:sz="4" w:space="0" w:color="auto"/>
              <w:left w:val="single" w:sz="4" w:space="0" w:color="auto"/>
              <w:bottom w:val="single" w:sz="4" w:space="0" w:color="auto"/>
              <w:right w:val="single" w:sz="4" w:space="0" w:color="auto"/>
            </w:tcBorders>
            <w:hideMark/>
          </w:tcPr>
          <w:p w14:paraId="30C7818A"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Сырье и материалы</w:t>
            </w:r>
          </w:p>
        </w:tc>
        <w:tc>
          <w:tcPr>
            <w:tcW w:w="5021" w:type="dxa"/>
            <w:tcBorders>
              <w:top w:val="single" w:sz="4" w:space="0" w:color="auto"/>
              <w:left w:val="single" w:sz="4" w:space="0" w:color="auto"/>
              <w:bottom w:val="single" w:sz="4" w:space="0" w:color="auto"/>
              <w:right w:val="single" w:sz="4" w:space="0" w:color="auto"/>
            </w:tcBorders>
            <w:hideMark/>
          </w:tcPr>
          <w:p w14:paraId="70C150AA"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28 000</w:t>
            </w:r>
          </w:p>
        </w:tc>
      </w:tr>
      <w:tr w:rsidR="005965DC" w14:paraId="5B7A59E0" w14:textId="77777777" w:rsidTr="007C28A9">
        <w:tc>
          <w:tcPr>
            <w:tcW w:w="4618" w:type="dxa"/>
            <w:tcBorders>
              <w:top w:val="single" w:sz="4" w:space="0" w:color="auto"/>
              <w:left w:val="single" w:sz="4" w:space="0" w:color="auto"/>
              <w:bottom w:val="single" w:sz="4" w:space="0" w:color="auto"/>
              <w:right w:val="single" w:sz="4" w:space="0" w:color="auto"/>
            </w:tcBorders>
            <w:hideMark/>
          </w:tcPr>
          <w:p w14:paraId="1B759116"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Топливо и энергия</w:t>
            </w:r>
          </w:p>
        </w:tc>
        <w:tc>
          <w:tcPr>
            <w:tcW w:w="5021" w:type="dxa"/>
            <w:tcBorders>
              <w:top w:val="single" w:sz="4" w:space="0" w:color="auto"/>
              <w:left w:val="single" w:sz="4" w:space="0" w:color="auto"/>
              <w:bottom w:val="single" w:sz="4" w:space="0" w:color="auto"/>
              <w:right w:val="single" w:sz="4" w:space="0" w:color="auto"/>
            </w:tcBorders>
            <w:hideMark/>
          </w:tcPr>
          <w:p w14:paraId="084BB563" w14:textId="77777777" w:rsidR="005965DC" w:rsidRDefault="005965DC" w:rsidP="007C28A9">
            <w:pPr>
              <w:suppressAutoHyphens/>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1 500</w:t>
            </w:r>
          </w:p>
        </w:tc>
      </w:tr>
      <w:tr w:rsidR="005965DC" w14:paraId="784481A6" w14:textId="77777777" w:rsidTr="007C28A9">
        <w:tc>
          <w:tcPr>
            <w:tcW w:w="4618" w:type="dxa"/>
            <w:tcBorders>
              <w:top w:val="single" w:sz="4" w:space="0" w:color="auto"/>
              <w:left w:val="single" w:sz="4" w:space="0" w:color="auto"/>
              <w:bottom w:val="single" w:sz="4" w:space="0" w:color="auto"/>
              <w:right w:val="single" w:sz="4" w:space="0" w:color="auto"/>
            </w:tcBorders>
            <w:hideMark/>
          </w:tcPr>
          <w:p w14:paraId="7FD6C814"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Амортизация основных средств</w:t>
            </w:r>
          </w:p>
        </w:tc>
        <w:tc>
          <w:tcPr>
            <w:tcW w:w="5021" w:type="dxa"/>
            <w:tcBorders>
              <w:top w:val="single" w:sz="4" w:space="0" w:color="auto"/>
              <w:left w:val="single" w:sz="4" w:space="0" w:color="auto"/>
              <w:bottom w:val="single" w:sz="4" w:space="0" w:color="auto"/>
              <w:right w:val="single" w:sz="4" w:space="0" w:color="auto"/>
            </w:tcBorders>
            <w:hideMark/>
          </w:tcPr>
          <w:p w14:paraId="6DC6A212" w14:textId="77777777" w:rsidR="005965DC" w:rsidRDefault="005965DC" w:rsidP="007C28A9">
            <w:pPr>
              <w:suppressAutoHyphens/>
              <w:spacing w:after="0" w:line="240" w:lineRule="auto"/>
              <w:jc w:val="right"/>
              <w:rPr>
                <w:rFonts w:ascii="Times New Roman" w:eastAsia="Calibri" w:hAnsi="Times New Roman"/>
                <w:sz w:val="24"/>
                <w:szCs w:val="24"/>
                <w:lang w:val="en-US" w:eastAsia="en-US"/>
              </w:rPr>
            </w:pPr>
            <w:r>
              <w:rPr>
                <w:rFonts w:ascii="Times New Roman" w:eastAsia="Calibri" w:hAnsi="Times New Roman"/>
                <w:sz w:val="24"/>
                <w:szCs w:val="24"/>
                <w:lang w:val="en-US" w:eastAsia="en-US"/>
              </w:rPr>
              <w:t>9 800</w:t>
            </w:r>
          </w:p>
        </w:tc>
      </w:tr>
      <w:tr w:rsidR="005965DC" w14:paraId="2C3D5724" w14:textId="77777777" w:rsidTr="007C28A9">
        <w:tc>
          <w:tcPr>
            <w:tcW w:w="4618" w:type="dxa"/>
            <w:tcBorders>
              <w:top w:val="single" w:sz="4" w:space="0" w:color="auto"/>
              <w:left w:val="single" w:sz="4" w:space="0" w:color="auto"/>
              <w:bottom w:val="single" w:sz="4" w:space="0" w:color="auto"/>
              <w:right w:val="single" w:sz="4" w:space="0" w:color="auto"/>
            </w:tcBorders>
            <w:hideMark/>
          </w:tcPr>
          <w:p w14:paraId="772EB9E8"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Зарплата рабочих с начислениями</w:t>
            </w:r>
          </w:p>
        </w:tc>
        <w:tc>
          <w:tcPr>
            <w:tcW w:w="5021" w:type="dxa"/>
            <w:tcBorders>
              <w:top w:val="single" w:sz="4" w:space="0" w:color="auto"/>
              <w:left w:val="single" w:sz="4" w:space="0" w:color="auto"/>
              <w:bottom w:val="single" w:sz="4" w:space="0" w:color="auto"/>
              <w:right w:val="single" w:sz="4" w:space="0" w:color="auto"/>
            </w:tcBorders>
            <w:hideMark/>
          </w:tcPr>
          <w:p w14:paraId="569EFC2E"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42 500</w:t>
            </w:r>
          </w:p>
        </w:tc>
      </w:tr>
      <w:tr w:rsidR="005965DC" w14:paraId="4DE97A6B" w14:textId="77777777" w:rsidTr="007C28A9">
        <w:tc>
          <w:tcPr>
            <w:tcW w:w="4618" w:type="dxa"/>
            <w:tcBorders>
              <w:top w:val="single" w:sz="4" w:space="0" w:color="auto"/>
              <w:left w:val="single" w:sz="4" w:space="0" w:color="auto"/>
              <w:bottom w:val="single" w:sz="4" w:space="0" w:color="auto"/>
              <w:right w:val="single" w:sz="4" w:space="0" w:color="auto"/>
            </w:tcBorders>
            <w:hideMark/>
          </w:tcPr>
          <w:p w14:paraId="4844BF2B"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Арендная плата</w:t>
            </w:r>
          </w:p>
        </w:tc>
        <w:tc>
          <w:tcPr>
            <w:tcW w:w="5021" w:type="dxa"/>
            <w:tcBorders>
              <w:top w:val="single" w:sz="4" w:space="0" w:color="auto"/>
              <w:left w:val="single" w:sz="4" w:space="0" w:color="auto"/>
              <w:bottom w:val="single" w:sz="4" w:space="0" w:color="auto"/>
              <w:right w:val="single" w:sz="4" w:space="0" w:color="auto"/>
            </w:tcBorders>
            <w:hideMark/>
          </w:tcPr>
          <w:p w14:paraId="1066AC37"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4 200</w:t>
            </w:r>
          </w:p>
        </w:tc>
      </w:tr>
    </w:tbl>
    <w:p w14:paraId="110A3CCE"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9</w:t>
      </w:r>
    </w:p>
    <w:p w14:paraId="50CB6DD2" w14:textId="77777777" w:rsidR="005965DC" w:rsidRDefault="005965DC" w:rsidP="005965DC">
      <w:pPr>
        <w:numPr>
          <w:ilvl w:val="0"/>
          <w:numId w:val="73"/>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Нормирование труда на предприятии, цели и задачи. Функции нормировании.</w:t>
      </w:r>
    </w:p>
    <w:p w14:paraId="2740F9F7" w14:textId="77777777" w:rsidR="005965DC" w:rsidRDefault="005965DC" w:rsidP="005965DC">
      <w:pPr>
        <w:numPr>
          <w:ilvl w:val="0"/>
          <w:numId w:val="73"/>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Система показателей плана предприятия, их виды, порядок расчета.</w:t>
      </w:r>
    </w:p>
    <w:p w14:paraId="02C2490F" w14:textId="77777777" w:rsidR="005965DC" w:rsidRDefault="005965DC" w:rsidP="005965DC">
      <w:pPr>
        <w:numPr>
          <w:ilvl w:val="0"/>
          <w:numId w:val="73"/>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72796D22"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необходимо рассчитать:</w:t>
      </w:r>
    </w:p>
    <w:p w14:paraId="375CA365"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затраты на 1 рубль товарной продукции;</w:t>
      </w:r>
    </w:p>
    <w:p w14:paraId="77F535C6"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снижение затрат на 1 рубль товарной продукции (в % к плану);</w:t>
      </w:r>
    </w:p>
    <w:p w14:paraId="151CF634"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какие факторы могли оказать влияние на снижение себестоимости товарной продукции.</w:t>
      </w:r>
    </w:p>
    <w:p w14:paraId="131DD361"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13</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14:paraId="7A42E356" w14:textId="77777777" w:rsidR="005965DC" w:rsidRDefault="005965DC" w:rsidP="005965DC">
      <w:pPr>
        <w:suppressAutoHyphens/>
        <w:spacing w:before="120" w:after="6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1"/>
        <w:gridCol w:w="2138"/>
        <w:gridCol w:w="2016"/>
      </w:tblGrid>
      <w:tr w:rsidR="005965DC" w14:paraId="2213ED05" w14:textId="77777777" w:rsidTr="007C28A9">
        <w:trPr>
          <w:jc w:val="center"/>
        </w:trPr>
        <w:tc>
          <w:tcPr>
            <w:tcW w:w="5411" w:type="dxa"/>
            <w:tcBorders>
              <w:top w:val="single" w:sz="4" w:space="0" w:color="auto"/>
              <w:left w:val="single" w:sz="4" w:space="0" w:color="auto"/>
              <w:bottom w:val="single" w:sz="4" w:space="0" w:color="auto"/>
              <w:right w:val="single" w:sz="4" w:space="0" w:color="auto"/>
            </w:tcBorders>
            <w:vAlign w:val="center"/>
            <w:hideMark/>
          </w:tcPr>
          <w:p w14:paraId="731855CC"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показателей</w:t>
            </w:r>
          </w:p>
        </w:tc>
        <w:tc>
          <w:tcPr>
            <w:tcW w:w="2138" w:type="dxa"/>
            <w:tcBorders>
              <w:top w:val="single" w:sz="4" w:space="0" w:color="auto"/>
              <w:left w:val="single" w:sz="4" w:space="0" w:color="auto"/>
              <w:bottom w:val="single" w:sz="4" w:space="0" w:color="auto"/>
              <w:right w:val="single" w:sz="4" w:space="0" w:color="auto"/>
            </w:tcBorders>
            <w:vAlign w:val="center"/>
            <w:hideMark/>
          </w:tcPr>
          <w:p w14:paraId="07A0612F"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Плановый период</w:t>
            </w:r>
          </w:p>
        </w:tc>
        <w:tc>
          <w:tcPr>
            <w:tcW w:w="2016" w:type="dxa"/>
            <w:tcBorders>
              <w:top w:val="single" w:sz="4" w:space="0" w:color="auto"/>
              <w:left w:val="single" w:sz="4" w:space="0" w:color="auto"/>
              <w:bottom w:val="single" w:sz="4" w:space="0" w:color="auto"/>
              <w:right w:val="single" w:sz="4" w:space="0" w:color="auto"/>
            </w:tcBorders>
            <w:vAlign w:val="center"/>
            <w:hideMark/>
          </w:tcPr>
          <w:p w14:paraId="2EBCF51C"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Фактически</w:t>
            </w:r>
          </w:p>
        </w:tc>
      </w:tr>
      <w:tr w:rsidR="005965DC" w14:paraId="5F8DA853" w14:textId="77777777" w:rsidTr="007C28A9">
        <w:trPr>
          <w:jc w:val="center"/>
        </w:trPr>
        <w:tc>
          <w:tcPr>
            <w:tcW w:w="5411" w:type="dxa"/>
            <w:tcBorders>
              <w:top w:val="single" w:sz="4" w:space="0" w:color="auto"/>
              <w:left w:val="single" w:sz="4" w:space="0" w:color="auto"/>
              <w:bottom w:val="single" w:sz="4" w:space="0" w:color="auto"/>
              <w:right w:val="single" w:sz="4" w:space="0" w:color="auto"/>
            </w:tcBorders>
            <w:hideMark/>
          </w:tcPr>
          <w:p w14:paraId="717894FB"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Объем товарной продукции</w:t>
            </w:r>
          </w:p>
        </w:tc>
        <w:tc>
          <w:tcPr>
            <w:tcW w:w="2138" w:type="dxa"/>
            <w:tcBorders>
              <w:top w:val="single" w:sz="4" w:space="0" w:color="auto"/>
              <w:left w:val="single" w:sz="4" w:space="0" w:color="auto"/>
              <w:bottom w:val="single" w:sz="4" w:space="0" w:color="auto"/>
              <w:right w:val="single" w:sz="4" w:space="0" w:color="auto"/>
            </w:tcBorders>
            <w:vAlign w:val="center"/>
            <w:hideMark/>
          </w:tcPr>
          <w:p w14:paraId="39F85BEB"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246200</w:t>
            </w:r>
          </w:p>
        </w:tc>
        <w:tc>
          <w:tcPr>
            <w:tcW w:w="2016" w:type="dxa"/>
            <w:tcBorders>
              <w:top w:val="single" w:sz="4" w:space="0" w:color="auto"/>
              <w:left w:val="single" w:sz="4" w:space="0" w:color="auto"/>
              <w:bottom w:val="single" w:sz="4" w:space="0" w:color="auto"/>
              <w:right w:val="single" w:sz="4" w:space="0" w:color="auto"/>
            </w:tcBorders>
            <w:vAlign w:val="center"/>
            <w:hideMark/>
          </w:tcPr>
          <w:p w14:paraId="07EB0E3B"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248800</w:t>
            </w:r>
          </w:p>
        </w:tc>
      </w:tr>
      <w:tr w:rsidR="005965DC" w14:paraId="1885B574" w14:textId="77777777" w:rsidTr="007C28A9">
        <w:trPr>
          <w:jc w:val="center"/>
        </w:trPr>
        <w:tc>
          <w:tcPr>
            <w:tcW w:w="5411" w:type="dxa"/>
            <w:tcBorders>
              <w:top w:val="single" w:sz="4" w:space="0" w:color="auto"/>
              <w:left w:val="single" w:sz="4" w:space="0" w:color="auto"/>
              <w:bottom w:val="single" w:sz="4" w:space="0" w:color="auto"/>
              <w:right w:val="single" w:sz="4" w:space="0" w:color="auto"/>
            </w:tcBorders>
            <w:hideMark/>
          </w:tcPr>
          <w:p w14:paraId="587F6F83"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товарной продукции</w:t>
            </w:r>
          </w:p>
        </w:tc>
        <w:tc>
          <w:tcPr>
            <w:tcW w:w="2138" w:type="dxa"/>
            <w:tcBorders>
              <w:top w:val="single" w:sz="4" w:space="0" w:color="auto"/>
              <w:left w:val="single" w:sz="4" w:space="0" w:color="auto"/>
              <w:bottom w:val="single" w:sz="4" w:space="0" w:color="auto"/>
              <w:right w:val="single" w:sz="4" w:space="0" w:color="auto"/>
            </w:tcBorders>
            <w:vAlign w:val="center"/>
            <w:hideMark/>
          </w:tcPr>
          <w:p w14:paraId="2BE5DBFE"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228400</w:t>
            </w:r>
          </w:p>
        </w:tc>
        <w:tc>
          <w:tcPr>
            <w:tcW w:w="2016" w:type="dxa"/>
            <w:tcBorders>
              <w:top w:val="single" w:sz="4" w:space="0" w:color="auto"/>
              <w:left w:val="single" w:sz="4" w:space="0" w:color="auto"/>
              <w:bottom w:val="single" w:sz="4" w:space="0" w:color="auto"/>
              <w:right w:val="single" w:sz="4" w:space="0" w:color="auto"/>
            </w:tcBorders>
            <w:vAlign w:val="center"/>
            <w:hideMark/>
          </w:tcPr>
          <w:p w14:paraId="2C356C3A"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229500</w:t>
            </w:r>
          </w:p>
        </w:tc>
      </w:tr>
    </w:tbl>
    <w:p w14:paraId="5C8EE873"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10</w:t>
      </w:r>
    </w:p>
    <w:p w14:paraId="71785E4A" w14:textId="77777777" w:rsidR="005965DC" w:rsidRDefault="005965DC" w:rsidP="005965DC">
      <w:pPr>
        <w:numPr>
          <w:ilvl w:val="0"/>
          <w:numId w:val="7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Факторы роста производительности труда на предприятии.</w:t>
      </w:r>
    </w:p>
    <w:p w14:paraId="31C626E8" w14:textId="77777777" w:rsidR="005965DC" w:rsidRDefault="005965DC" w:rsidP="005965DC">
      <w:pPr>
        <w:numPr>
          <w:ilvl w:val="0"/>
          <w:numId w:val="7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Цена и её роль в предпринимательстве. Виды цен, порядок их расчета.</w:t>
      </w:r>
    </w:p>
    <w:p w14:paraId="19CF6D06" w14:textId="77777777" w:rsidR="005965DC" w:rsidRDefault="005965DC" w:rsidP="005965DC">
      <w:pPr>
        <w:numPr>
          <w:ilvl w:val="0"/>
          <w:numId w:val="74"/>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45963162"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данных о величине оборотных средств предприятия на 1-е число каждого месяца (в тыс. руб.): январь - 280, февраль - 290; март - 260; апрель - 290; май - 270; июнь - 280; июль -260; август - 260; сентябрь - 280; октябрь – 290; ноябрь - 285; декабрь - 290; январь следующего года 320.</w:t>
      </w:r>
    </w:p>
    <w:p w14:paraId="2DF14AE7"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Необходимо рассчитать:</w:t>
      </w:r>
    </w:p>
    <w:p w14:paraId="1CD352A4"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среднюю арифметическую величину оборотных средств, в тыс. руб.</w:t>
      </w:r>
    </w:p>
    <w:p w14:paraId="7216256E"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среднюю хронологическую величину оборотных средств, в тыс. руб.</w:t>
      </w:r>
    </w:p>
    <w:p w14:paraId="56A6F495"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11</w:t>
      </w:r>
    </w:p>
    <w:p w14:paraId="5E01C946" w14:textId="77777777" w:rsidR="005965DC" w:rsidRDefault="005965DC" w:rsidP="005965DC">
      <w:pPr>
        <w:numPr>
          <w:ilvl w:val="0"/>
          <w:numId w:val="75"/>
        </w:numPr>
        <w:suppressAutoHyphens/>
        <w:spacing w:after="0" w:line="240" w:lineRule="auto"/>
        <w:ind w:left="851" w:hanging="284"/>
        <w:jc w:val="both"/>
        <w:rPr>
          <w:rFonts w:ascii="Times New Roman" w:eastAsia="Calibri" w:hAnsi="Times New Roman"/>
          <w:spacing w:val="-4"/>
          <w:sz w:val="28"/>
          <w:szCs w:val="28"/>
          <w:lang w:eastAsia="en-US"/>
        </w:rPr>
      </w:pPr>
      <w:r>
        <w:rPr>
          <w:rFonts w:ascii="Times New Roman" w:eastAsia="Calibri" w:hAnsi="Times New Roman"/>
          <w:spacing w:val="-4"/>
          <w:sz w:val="28"/>
          <w:szCs w:val="28"/>
          <w:lang w:eastAsia="en-US"/>
        </w:rPr>
        <w:t>Направления использования финансовых ресурсов предприятия.</w:t>
      </w:r>
    </w:p>
    <w:p w14:paraId="059377C5" w14:textId="77777777" w:rsidR="005965DC" w:rsidRDefault="005965DC" w:rsidP="005965DC">
      <w:pPr>
        <w:numPr>
          <w:ilvl w:val="0"/>
          <w:numId w:val="7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Инновационная деятельность предприятия, цели и задачи, направления её осуществления.</w:t>
      </w:r>
    </w:p>
    <w:p w14:paraId="05668548" w14:textId="77777777" w:rsidR="005965DC" w:rsidRDefault="005965DC" w:rsidP="005965DC">
      <w:pPr>
        <w:numPr>
          <w:ilvl w:val="0"/>
          <w:numId w:val="75"/>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4913BDEC"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1569EB5E"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сумму прибыли в рублях;</w:t>
      </w:r>
    </w:p>
    <w:p w14:paraId="1B772674"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рентабельности (в % к себестоимости).</w:t>
      </w:r>
    </w:p>
    <w:p w14:paraId="450AF78C"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14</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1843"/>
        <w:gridCol w:w="2268"/>
        <w:gridCol w:w="2938"/>
      </w:tblGrid>
      <w:tr w:rsidR="005965DC" w14:paraId="4F794BC3" w14:textId="77777777" w:rsidTr="007C28A9">
        <w:tc>
          <w:tcPr>
            <w:tcW w:w="2376" w:type="dxa"/>
            <w:tcBorders>
              <w:top w:val="single" w:sz="4" w:space="0" w:color="auto"/>
              <w:left w:val="single" w:sz="4" w:space="0" w:color="auto"/>
              <w:bottom w:val="single" w:sz="4" w:space="0" w:color="auto"/>
              <w:right w:val="single" w:sz="4" w:space="0" w:color="auto"/>
            </w:tcBorders>
            <w:vAlign w:val="center"/>
            <w:hideMark/>
          </w:tcPr>
          <w:p w14:paraId="50C793AB"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br w:type="column"/>
              <w:t>Наименование</w:t>
            </w:r>
          </w:p>
          <w:p w14:paraId="1378F0D9"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изделий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1BC73A0"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штуки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5AC7CD8"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Цена единицы, рубли</w:t>
            </w:r>
          </w:p>
        </w:tc>
        <w:tc>
          <w:tcPr>
            <w:tcW w:w="2938" w:type="dxa"/>
            <w:tcBorders>
              <w:top w:val="single" w:sz="4" w:space="0" w:color="auto"/>
              <w:left w:val="single" w:sz="4" w:space="0" w:color="auto"/>
              <w:bottom w:val="single" w:sz="4" w:space="0" w:color="auto"/>
              <w:right w:val="single" w:sz="4" w:space="0" w:color="auto"/>
            </w:tcBorders>
            <w:vAlign w:val="center"/>
            <w:hideMark/>
          </w:tcPr>
          <w:p w14:paraId="553E3B64"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единицы, рубли</w:t>
            </w:r>
          </w:p>
        </w:tc>
      </w:tr>
      <w:tr w:rsidR="005965DC" w14:paraId="3F13FB79" w14:textId="77777777" w:rsidTr="007C28A9">
        <w:tc>
          <w:tcPr>
            <w:tcW w:w="2376" w:type="dxa"/>
            <w:tcBorders>
              <w:top w:val="single" w:sz="4" w:space="0" w:color="auto"/>
              <w:left w:val="single" w:sz="4" w:space="0" w:color="auto"/>
              <w:bottom w:val="single" w:sz="4" w:space="0" w:color="auto"/>
              <w:right w:val="single" w:sz="4" w:space="0" w:color="auto"/>
            </w:tcBorders>
            <w:hideMark/>
          </w:tcPr>
          <w:p w14:paraId="7B5C48E9"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А</w:t>
            </w:r>
          </w:p>
        </w:tc>
        <w:tc>
          <w:tcPr>
            <w:tcW w:w="1843" w:type="dxa"/>
            <w:tcBorders>
              <w:top w:val="single" w:sz="4" w:space="0" w:color="auto"/>
              <w:left w:val="single" w:sz="4" w:space="0" w:color="auto"/>
              <w:bottom w:val="single" w:sz="4" w:space="0" w:color="auto"/>
              <w:right w:val="single" w:sz="4" w:space="0" w:color="auto"/>
            </w:tcBorders>
            <w:hideMark/>
          </w:tcPr>
          <w:p w14:paraId="1E660104"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200</w:t>
            </w:r>
          </w:p>
        </w:tc>
        <w:tc>
          <w:tcPr>
            <w:tcW w:w="2268" w:type="dxa"/>
            <w:tcBorders>
              <w:top w:val="single" w:sz="4" w:space="0" w:color="auto"/>
              <w:left w:val="single" w:sz="4" w:space="0" w:color="auto"/>
              <w:bottom w:val="single" w:sz="4" w:space="0" w:color="auto"/>
              <w:right w:val="single" w:sz="4" w:space="0" w:color="auto"/>
            </w:tcBorders>
            <w:hideMark/>
          </w:tcPr>
          <w:p w14:paraId="4A41BF5C"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938" w:type="dxa"/>
            <w:tcBorders>
              <w:top w:val="single" w:sz="4" w:space="0" w:color="auto"/>
              <w:left w:val="single" w:sz="4" w:space="0" w:color="auto"/>
              <w:bottom w:val="single" w:sz="4" w:space="0" w:color="auto"/>
              <w:right w:val="single" w:sz="4" w:space="0" w:color="auto"/>
            </w:tcBorders>
            <w:hideMark/>
          </w:tcPr>
          <w:p w14:paraId="5756FC25"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w:t>
            </w:r>
          </w:p>
        </w:tc>
      </w:tr>
      <w:tr w:rsidR="005965DC" w14:paraId="138D29D5" w14:textId="77777777" w:rsidTr="007C28A9">
        <w:tc>
          <w:tcPr>
            <w:tcW w:w="2376" w:type="dxa"/>
            <w:tcBorders>
              <w:top w:val="single" w:sz="4" w:space="0" w:color="auto"/>
              <w:left w:val="single" w:sz="4" w:space="0" w:color="auto"/>
              <w:bottom w:val="single" w:sz="4" w:space="0" w:color="auto"/>
              <w:right w:val="single" w:sz="4" w:space="0" w:color="auto"/>
            </w:tcBorders>
            <w:hideMark/>
          </w:tcPr>
          <w:p w14:paraId="7CA3173D"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Б</w:t>
            </w:r>
          </w:p>
        </w:tc>
        <w:tc>
          <w:tcPr>
            <w:tcW w:w="1843" w:type="dxa"/>
            <w:tcBorders>
              <w:top w:val="single" w:sz="4" w:space="0" w:color="auto"/>
              <w:left w:val="single" w:sz="4" w:space="0" w:color="auto"/>
              <w:bottom w:val="single" w:sz="4" w:space="0" w:color="auto"/>
              <w:right w:val="single" w:sz="4" w:space="0" w:color="auto"/>
            </w:tcBorders>
            <w:hideMark/>
          </w:tcPr>
          <w:p w14:paraId="17BF678A"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268" w:type="dxa"/>
            <w:tcBorders>
              <w:top w:val="single" w:sz="4" w:space="0" w:color="auto"/>
              <w:left w:val="single" w:sz="4" w:space="0" w:color="auto"/>
              <w:bottom w:val="single" w:sz="4" w:space="0" w:color="auto"/>
              <w:right w:val="single" w:sz="4" w:space="0" w:color="auto"/>
            </w:tcBorders>
            <w:hideMark/>
          </w:tcPr>
          <w:p w14:paraId="24F3CDA9"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w:t>
            </w:r>
          </w:p>
        </w:tc>
        <w:tc>
          <w:tcPr>
            <w:tcW w:w="2938" w:type="dxa"/>
            <w:tcBorders>
              <w:top w:val="single" w:sz="4" w:space="0" w:color="auto"/>
              <w:left w:val="single" w:sz="4" w:space="0" w:color="auto"/>
              <w:bottom w:val="single" w:sz="4" w:space="0" w:color="auto"/>
              <w:right w:val="single" w:sz="4" w:space="0" w:color="auto"/>
            </w:tcBorders>
            <w:hideMark/>
          </w:tcPr>
          <w:p w14:paraId="38258C89"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380</w:t>
            </w:r>
          </w:p>
        </w:tc>
      </w:tr>
      <w:tr w:rsidR="005965DC" w14:paraId="02EF8F21" w14:textId="77777777" w:rsidTr="007C28A9">
        <w:tc>
          <w:tcPr>
            <w:tcW w:w="2376" w:type="dxa"/>
            <w:tcBorders>
              <w:top w:val="single" w:sz="4" w:space="0" w:color="auto"/>
              <w:left w:val="single" w:sz="4" w:space="0" w:color="auto"/>
              <w:bottom w:val="single" w:sz="4" w:space="0" w:color="auto"/>
              <w:right w:val="single" w:sz="4" w:space="0" w:color="auto"/>
            </w:tcBorders>
            <w:hideMark/>
          </w:tcPr>
          <w:p w14:paraId="298A7D7D"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В</w:t>
            </w:r>
          </w:p>
        </w:tc>
        <w:tc>
          <w:tcPr>
            <w:tcW w:w="1843" w:type="dxa"/>
            <w:tcBorders>
              <w:top w:val="single" w:sz="4" w:space="0" w:color="auto"/>
              <w:left w:val="single" w:sz="4" w:space="0" w:color="auto"/>
              <w:bottom w:val="single" w:sz="4" w:space="0" w:color="auto"/>
              <w:right w:val="single" w:sz="4" w:space="0" w:color="auto"/>
            </w:tcBorders>
            <w:hideMark/>
          </w:tcPr>
          <w:p w14:paraId="40FCE539"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2268" w:type="dxa"/>
            <w:tcBorders>
              <w:top w:val="single" w:sz="4" w:space="0" w:color="auto"/>
              <w:left w:val="single" w:sz="4" w:space="0" w:color="auto"/>
              <w:bottom w:val="single" w:sz="4" w:space="0" w:color="auto"/>
              <w:right w:val="single" w:sz="4" w:space="0" w:color="auto"/>
            </w:tcBorders>
            <w:hideMark/>
          </w:tcPr>
          <w:p w14:paraId="40F29A1E"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938" w:type="dxa"/>
            <w:tcBorders>
              <w:top w:val="single" w:sz="4" w:space="0" w:color="auto"/>
              <w:left w:val="single" w:sz="4" w:space="0" w:color="auto"/>
              <w:bottom w:val="single" w:sz="4" w:space="0" w:color="auto"/>
              <w:right w:val="single" w:sz="4" w:space="0" w:color="auto"/>
            </w:tcBorders>
            <w:hideMark/>
          </w:tcPr>
          <w:p w14:paraId="360F45A5"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390</w:t>
            </w:r>
          </w:p>
        </w:tc>
      </w:tr>
      <w:tr w:rsidR="005965DC" w14:paraId="5D2F965F" w14:textId="77777777" w:rsidTr="007C28A9">
        <w:tc>
          <w:tcPr>
            <w:tcW w:w="2376" w:type="dxa"/>
            <w:tcBorders>
              <w:top w:val="single" w:sz="4" w:space="0" w:color="auto"/>
              <w:left w:val="single" w:sz="4" w:space="0" w:color="auto"/>
              <w:bottom w:val="single" w:sz="4" w:space="0" w:color="auto"/>
              <w:right w:val="single" w:sz="4" w:space="0" w:color="auto"/>
            </w:tcBorders>
            <w:hideMark/>
          </w:tcPr>
          <w:p w14:paraId="3B52A3B4"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Г</w:t>
            </w:r>
          </w:p>
        </w:tc>
        <w:tc>
          <w:tcPr>
            <w:tcW w:w="1843" w:type="dxa"/>
            <w:tcBorders>
              <w:top w:val="single" w:sz="4" w:space="0" w:color="auto"/>
              <w:left w:val="single" w:sz="4" w:space="0" w:color="auto"/>
              <w:bottom w:val="single" w:sz="4" w:space="0" w:color="auto"/>
              <w:right w:val="single" w:sz="4" w:space="0" w:color="auto"/>
            </w:tcBorders>
            <w:hideMark/>
          </w:tcPr>
          <w:p w14:paraId="6C5F0B81"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268" w:type="dxa"/>
            <w:tcBorders>
              <w:top w:val="single" w:sz="4" w:space="0" w:color="auto"/>
              <w:left w:val="single" w:sz="4" w:space="0" w:color="auto"/>
              <w:bottom w:val="single" w:sz="4" w:space="0" w:color="auto"/>
              <w:right w:val="single" w:sz="4" w:space="0" w:color="auto"/>
            </w:tcBorders>
            <w:hideMark/>
          </w:tcPr>
          <w:p w14:paraId="15493FEA"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580</w:t>
            </w:r>
          </w:p>
        </w:tc>
        <w:tc>
          <w:tcPr>
            <w:tcW w:w="2938" w:type="dxa"/>
            <w:tcBorders>
              <w:top w:val="single" w:sz="4" w:space="0" w:color="auto"/>
              <w:left w:val="single" w:sz="4" w:space="0" w:color="auto"/>
              <w:bottom w:val="single" w:sz="4" w:space="0" w:color="auto"/>
              <w:right w:val="single" w:sz="4" w:space="0" w:color="auto"/>
            </w:tcBorders>
            <w:hideMark/>
          </w:tcPr>
          <w:p w14:paraId="3625A4C9"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540</w:t>
            </w:r>
          </w:p>
        </w:tc>
      </w:tr>
    </w:tbl>
    <w:p w14:paraId="05A8B52C"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12</w:t>
      </w:r>
    </w:p>
    <w:p w14:paraId="343B19B9" w14:textId="77777777" w:rsidR="005965DC" w:rsidRDefault="005965DC" w:rsidP="005965DC">
      <w:pPr>
        <w:numPr>
          <w:ilvl w:val="0"/>
          <w:numId w:val="7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Резервы роста производительности труда на предприятии.</w:t>
      </w:r>
    </w:p>
    <w:p w14:paraId="5A56A5A6" w14:textId="77777777" w:rsidR="005965DC" w:rsidRDefault="005965DC" w:rsidP="005965DC">
      <w:pPr>
        <w:numPr>
          <w:ilvl w:val="0"/>
          <w:numId w:val="7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Мотивация и стимулирование труда на предприятии: функции оплаты труда и их реализация.</w:t>
      </w:r>
    </w:p>
    <w:p w14:paraId="491DAA2B" w14:textId="77777777" w:rsidR="005965DC" w:rsidRDefault="005965DC" w:rsidP="005965DC">
      <w:pPr>
        <w:numPr>
          <w:ilvl w:val="0"/>
          <w:numId w:val="76"/>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12161DCC"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7581DD58"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сумму прибыли в рублях;</w:t>
      </w:r>
    </w:p>
    <w:p w14:paraId="121568B1"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рентабельности (в % к себестоимости).</w:t>
      </w:r>
    </w:p>
    <w:p w14:paraId="5A5DFB2E"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15</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843"/>
        <w:gridCol w:w="2268"/>
        <w:gridCol w:w="2977"/>
      </w:tblGrid>
      <w:tr w:rsidR="005965DC" w14:paraId="68CCBE77" w14:textId="77777777" w:rsidTr="007C28A9">
        <w:tc>
          <w:tcPr>
            <w:tcW w:w="2268" w:type="dxa"/>
            <w:tcBorders>
              <w:top w:val="single" w:sz="4" w:space="0" w:color="auto"/>
              <w:left w:val="single" w:sz="4" w:space="0" w:color="auto"/>
              <w:bottom w:val="single" w:sz="4" w:space="0" w:color="auto"/>
              <w:right w:val="single" w:sz="4" w:space="0" w:color="auto"/>
            </w:tcBorders>
            <w:vAlign w:val="center"/>
            <w:hideMark/>
          </w:tcPr>
          <w:p w14:paraId="627A0C58"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изделий</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F3876BD"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штуки</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4302AA5"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Цена единицы. рубли</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E0CAB1"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единицы, рубли</w:t>
            </w:r>
          </w:p>
        </w:tc>
      </w:tr>
      <w:tr w:rsidR="005965DC" w14:paraId="7E635210" w14:textId="77777777" w:rsidTr="007C28A9">
        <w:tc>
          <w:tcPr>
            <w:tcW w:w="2268" w:type="dxa"/>
            <w:tcBorders>
              <w:top w:val="single" w:sz="4" w:space="0" w:color="auto"/>
              <w:left w:val="single" w:sz="4" w:space="0" w:color="auto"/>
              <w:bottom w:val="single" w:sz="4" w:space="0" w:color="auto"/>
              <w:right w:val="single" w:sz="4" w:space="0" w:color="auto"/>
            </w:tcBorders>
            <w:hideMark/>
          </w:tcPr>
          <w:p w14:paraId="11B3D717"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А</w:t>
            </w:r>
          </w:p>
        </w:tc>
        <w:tc>
          <w:tcPr>
            <w:tcW w:w="1843" w:type="dxa"/>
            <w:tcBorders>
              <w:top w:val="single" w:sz="4" w:space="0" w:color="auto"/>
              <w:left w:val="single" w:sz="4" w:space="0" w:color="auto"/>
              <w:bottom w:val="single" w:sz="4" w:space="0" w:color="auto"/>
              <w:right w:val="single" w:sz="4" w:space="0" w:color="auto"/>
            </w:tcBorders>
            <w:hideMark/>
          </w:tcPr>
          <w:p w14:paraId="3B4F4A7F"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200</w:t>
            </w:r>
          </w:p>
        </w:tc>
        <w:tc>
          <w:tcPr>
            <w:tcW w:w="2268" w:type="dxa"/>
            <w:tcBorders>
              <w:top w:val="single" w:sz="4" w:space="0" w:color="auto"/>
              <w:left w:val="single" w:sz="4" w:space="0" w:color="auto"/>
              <w:bottom w:val="single" w:sz="4" w:space="0" w:color="auto"/>
              <w:right w:val="single" w:sz="4" w:space="0" w:color="auto"/>
            </w:tcBorders>
            <w:hideMark/>
          </w:tcPr>
          <w:p w14:paraId="6BE9CC5E"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280</w:t>
            </w:r>
          </w:p>
        </w:tc>
        <w:tc>
          <w:tcPr>
            <w:tcW w:w="2977" w:type="dxa"/>
            <w:tcBorders>
              <w:top w:val="single" w:sz="4" w:space="0" w:color="auto"/>
              <w:left w:val="single" w:sz="4" w:space="0" w:color="auto"/>
              <w:bottom w:val="single" w:sz="4" w:space="0" w:color="auto"/>
              <w:right w:val="single" w:sz="4" w:space="0" w:color="auto"/>
            </w:tcBorders>
            <w:hideMark/>
          </w:tcPr>
          <w:p w14:paraId="03521103"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265</w:t>
            </w:r>
          </w:p>
        </w:tc>
      </w:tr>
      <w:tr w:rsidR="005965DC" w14:paraId="3E101291" w14:textId="77777777" w:rsidTr="007C28A9">
        <w:tc>
          <w:tcPr>
            <w:tcW w:w="2268" w:type="dxa"/>
            <w:tcBorders>
              <w:top w:val="single" w:sz="4" w:space="0" w:color="auto"/>
              <w:left w:val="single" w:sz="4" w:space="0" w:color="auto"/>
              <w:bottom w:val="single" w:sz="4" w:space="0" w:color="auto"/>
              <w:right w:val="single" w:sz="4" w:space="0" w:color="auto"/>
            </w:tcBorders>
            <w:hideMark/>
          </w:tcPr>
          <w:p w14:paraId="435035F0"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Б</w:t>
            </w:r>
          </w:p>
        </w:tc>
        <w:tc>
          <w:tcPr>
            <w:tcW w:w="1843" w:type="dxa"/>
            <w:tcBorders>
              <w:top w:val="single" w:sz="4" w:space="0" w:color="auto"/>
              <w:left w:val="single" w:sz="4" w:space="0" w:color="auto"/>
              <w:bottom w:val="single" w:sz="4" w:space="0" w:color="auto"/>
              <w:right w:val="single" w:sz="4" w:space="0" w:color="auto"/>
            </w:tcBorders>
            <w:hideMark/>
          </w:tcPr>
          <w:p w14:paraId="773207FC"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400</w:t>
            </w:r>
          </w:p>
        </w:tc>
        <w:tc>
          <w:tcPr>
            <w:tcW w:w="2268" w:type="dxa"/>
            <w:tcBorders>
              <w:top w:val="single" w:sz="4" w:space="0" w:color="auto"/>
              <w:left w:val="single" w:sz="4" w:space="0" w:color="auto"/>
              <w:bottom w:val="single" w:sz="4" w:space="0" w:color="auto"/>
              <w:right w:val="single" w:sz="4" w:space="0" w:color="auto"/>
            </w:tcBorders>
            <w:hideMark/>
          </w:tcPr>
          <w:p w14:paraId="5569398B"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977" w:type="dxa"/>
            <w:tcBorders>
              <w:top w:val="single" w:sz="4" w:space="0" w:color="auto"/>
              <w:left w:val="single" w:sz="4" w:space="0" w:color="auto"/>
              <w:bottom w:val="single" w:sz="4" w:space="0" w:color="auto"/>
              <w:right w:val="single" w:sz="4" w:space="0" w:color="auto"/>
            </w:tcBorders>
            <w:hideMark/>
          </w:tcPr>
          <w:p w14:paraId="40D17205"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590</w:t>
            </w:r>
          </w:p>
        </w:tc>
      </w:tr>
      <w:tr w:rsidR="005965DC" w14:paraId="008CB9ED" w14:textId="77777777" w:rsidTr="007C28A9">
        <w:tc>
          <w:tcPr>
            <w:tcW w:w="2268" w:type="dxa"/>
            <w:tcBorders>
              <w:top w:val="single" w:sz="4" w:space="0" w:color="auto"/>
              <w:left w:val="single" w:sz="4" w:space="0" w:color="auto"/>
              <w:bottom w:val="single" w:sz="4" w:space="0" w:color="auto"/>
              <w:right w:val="single" w:sz="4" w:space="0" w:color="auto"/>
            </w:tcBorders>
            <w:hideMark/>
          </w:tcPr>
          <w:p w14:paraId="09A51BF9"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В</w:t>
            </w:r>
          </w:p>
        </w:tc>
        <w:tc>
          <w:tcPr>
            <w:tcW w:w="1843" w:type="dxa"/>
            <w:tcBorders>
              <w:top w:val="single" w:sz="4" w:space="0" w:color="auto"/>
              <w:left w:val="single" w:sz="4" w:space="0" w:color="auto"/>
              <w:bottom w:val="single" w:sz="4" w:space="0" w:color="auto"/>
              <w:right w:val="single" w:sz="4" w:space="0" w:color="auto"/>
            </w:tcBorders>
            <w:hideMark/>
          </w:tcPr>
          <w:p w14:paraId="1E2EC406"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6000</w:t>
            </w:r>
          </w:p>
        </w:tc>
        <w:tc>
          <w:tcPr>
            <w:tcW w:w="2268" w:type="dxa"/>
            <w:tcBorders>
              <w:top w:val="single" w:sz="4" w:space="0" w:color="auto"/>
              <w:left w:val="single" w:sz="4" w:space="0" w:color="auto"/>
              <w:bottom w:val="single" w:sz="4" w:space="0" w:color="auto"/>
              <w:right w:val="single" w:sz="4" w:space="0" w:color="auto"/>
            </w:tcBorders>
            <w:hideMark/>
          </w:tcPr>
          <w:p w14:paraId="0322E63C"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800</w:t>
            </w:r>
          </w:p>
        </w:tc>
        <w:tc>
          <w:tcPr>
            <w:tcW w:w="2977" w:type="dxa"/>
            <w:tcBorders>
              <w:top w:val="single" w:sz="4" w:space="0" w:color="auto"/>
              <w:left w:val="single" w:sz="4" w:space="0" w:color="auto"/>
              <w:bottom w:val="single" w:sz="4" w:space="0" w:color="auto"/>
              <w:right w:val="single" w:sz="4" w:space="0" w:color="auto"/>
            </w:tcBorders>
            <w:hideMark/>
          </w:tcPr>
          <w:p w14:paraId="6CE74D48"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795</w:t>
            </w:r>
          </w:p>
        </w:tc>
      </w:tr>
      <w:tr w:rsidR="005965DC" w14:paraId="53768745" w14:textId="77777777" w:rsidTr="007C28A9">
        <w:tc>
          <w:tcPr>
            <w:tcW w:w="2268" w:type="dxa"/>
            <w:tcBorders>
              <w:top w:val="single" w:sz="4" w:space="0" w:color="auto"/>
              <w:left w:val="single" w:sz="4" w:space="0" w:color="auto"/>
              <w:bottom w:val="single" w:sz="4" w:space="0" w:color="auto"/>
              <w:right w:val="single" w:sz="4" w:space="0" w:color="auto"/>
            </w:tcBorders>
            <w:hideMark/>
          </w:tcPr>
          <w:p w14:paraId="31C55965"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Г</w:t>
            </w:r>
          </w:p>
        </w:tc>
        <w:tc>
          <w:tcPr>
            <w:tcW w:w="1843" w:type="dxa"/>
            <w:tcBorders>
              <w:top w:val="single" w:sz="4" w:space="0" w:color="auto"/>
              <w:left w:val="single" w:sz="4" w:space="0" w:color="auto"/>
              <w:bottom w:val="single" w:sz="4" w:space="0" w:color="auto"/>
              <w:right w:val="single" w:sz="4" w:space="0" w:color="auto"/>
            </w:tcBorders>
            <w:hideMark/>
          </w:tcPr>
          <w:p w14:paraId="7B03362E"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268" w:type="dxa"/>
            <w:tcBorders>
              <w:top w:val="single" w:sz="4" w:space="0" w:color="auto"/>
              <w:left w:val="single" w:sz="4" w:space="0" w:color="auto"/>
              <w:bottom w:val="single" w:sz="4" w:space="0" w:color="auto"/>
              <w:right w:val="single" w:sz="4" w:space="0" w:color="auto"/>
            </w:tcBorders>
            <w:hideMark/>
          </w:tcPr>
          <w:p w14:paraId="45427AC9"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120</w:t>
            </w:r>
          </w:p>
        </w:tc>
        <w:tc>
          <w:tcPr>
            <w:tcW w:w="2977" w:type="dxa"/>
            <w:tcBorders>
              <w:top w:val="single" w:sz="4" w:space="0" w:color="auto"/>
              <w:left w:val="single" w:sz="4" w:space="0" w:color="auto"/>
              <w:bottom w:val="single" w:sz="4" w:space="0" w:color="auto"/>
              <w:right w:val="single" w:sz="4" w:space="0" w:color="auto"/>
            </w:tcBorders>
            <w:hideMark/>
          </w:tcPr>
          <w:p w14:paraId="226D3AD3"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110</w:t>
            </w:r>
          </w:p>
        </w:tc>
      </w:tr>
    </w:tbl>
    <w:p w14:paraId="05303B03"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13</w:t>
      </w:r>
    </w:p>
    <w:p w14:paraId="26548682" w14:textId="77777777" w:rsidR="005965DC" w:rsidRDefault="005965DC" w:rsidP="005965DC">
      <w:pPr>
        <w:numPr>
          <w:ilvl w:val="0"/>
          <w:numId w:val="7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Формы и системы оплаты труда в РФ, их характеристика, направления реформирования.</w:t>
      </w:r>
    </w:p>
    <w:p w14:paraId="13B8E758" w14:textId="77777777" w:rsidR="005965DC" w:rsidRDefault="005965DC" w:rsidP="005965DC">
      <w:pPr>
        <w:numPr>
          <w:ilvl w:val="0"/>
          <w:numId w:val="7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Инвестиционная деятельность предприятия, цели и задачи, направления реализации.</w:t>
      </w:r>
    </w:p>
    <w:p w14:paraId="378FE4B3" w14:textId="77777777" w:rsidR="005965DC" w:rsidRDefault="005965DC" w:rsidP="005965DC">
      <w:pPr>
        <w:numPr>
          <w:ilvl w:val="0"/>
          <w:numId w:val="77"/>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264576AE"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малому предприятию, осуществляющему розничную торговлю необходимо рассчитать:</w:t>
      </w:r>
    </w:p>
    <w:p w14:paraId="51E6A7E8"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абсолютную сумму прибыли в рублях;</w:t>
      </w:r>
    </w:p>
    <w:p w14:paraId="18C4600D"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рентабельность и срок окупаемости затрат ( в месяцах).</w:t>
      </w:r>
    </w:p>
    <w:p w14:paraId="40A5945C" w14:textId="77777777" w:rsidR="005965DC" w:rsidRDefault="005965DC" w:rsidP="005965DC">
      <w:pPr>
        <w:suppressAutoHyphens/>
        <w:spacing w:before="120" w:after="0" w:line="240" w:lineRule="auto"/>
        <w:ind w:firstLine="567"/>
        <w:jc w:val="center"/>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Исходные данные</w:t>
      </w:r>
    </w:p>
    <w:tbl>
      <w:tblPr>
        <w:tblW w:w="0" w:type="auto"/>
        <w:tblInd w:w="108" w:type="dxa"/>
        <w:tblLayout w:type="fixed"/>
        <w:tblLook w:val="00A0" w:firstRow="1" w:lastRow="0" w:firstColumn="1" w:lastColumn="0" w:noHBand="0" w:noVBand="0"/>
      </w:tblPr>
      <w:tblGrid>
        <w:gridCol w:w="6946"/>
        <w:gridCol w:w="851"/>
        <w:gridCol w:w="1842"/>
      </w:tblGrid>
      <w:tr w:rsidR="005965DC" w14:paraId="0D146414" w14:textId="77777777" w:rsidTr="007C28A9">
        <w:tc>
          <w:tcPr>
            <w:tcW w:w="6946" w:type="dxa"/>
            <w:hideMark/>
          </w:tcPr>
          <w:p w14:paraId="2B396BC2" w14:textId="77777777" w:rsidR="005965DC" w:rsidRDefault="005965DC" w:rsidP="005965DC">
            <w:pPr>
              <w:numPr>
                <w:ilvl w:val="0"/>
                <w:numId w:val="63"/>
              </w:numPr>
              <w:suppressAutoHyphens/>
              <w:spacing w:after="0" w:line="240" w:lineRule="auto"/>
              <w:ind w:left="601"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Объем валовой выручки за месяц, руб.</w:t>
            </w:r>
          </w:p>
        </w:tc>
        <w:tc>
          <w:tcPr>
            <w:tcW w:w="851" w:type="dxa"/>
            <w:vAlign w:val="center"/>
            <w:hideMark/>
          </w:tcPr>
          <w:p w14:paraId="54E7BF40" w14:textId="77777777" w:rsidR="005965DC" w:rsidRDefault="005965DC" w:rsidP="007C28A9">
            <w:pPr>
              <w:suppressAutoHyphens/>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w:t>
            </w:r>
          </w:p>
        </w:tc>
        <w:tc>
          <w:tcPr>
            <w:tcW w:w="1842" w:type="dxa"/>
            <w:hideMark/>
          </w:tcPr>
          <w:p w14:paraId="59A0E8EB" w14:textId="77777777" w:rsidR="005965DC" w:rsidRDefault="005965DC" w:rsidP="007C28A9">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450 000</w:t>
            </w:r>
          </w:p>
        </w:tc>
      </w:tr>
      <w:tr w:rsidR="005965DC" w14:paraId="10AFDA4B" w14:textId="77777777" w:rsidTr="007C28A9">
        <w:tc>
          <w:tcPr>
            <w:tcW w:w="6946" w:type="dxa"/>
            <w:hideMark/>
          </w:tcPr>
          <w:p w14:paraId="62500B89"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Стоимость закупаемой продукции, руб.</w:t>
            </w:r>
          </w:p>
        </w:tc>
        <w:tc>
          <w:tcPr>
            <w:tcW w:w="851" w:type="dxa"/>
            <w:vAlign w:val="center"/>
            <w:hideMark/>
          </w:tcPr>
          <w:p w14:paraId="33D7706B" w14:textId="77777777" w:rsidR="005965DC" w:rsidRDefault="005965DC" w:rsidP="007C28A9">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hideMark/>
          </w:tcPr>
          <w:p w14:paraId="6B00970E" w14:textId="77777777" w:rsidR="005965DC" w:rsidRDefault="005965DC" w:rsidP="007C28A9">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200 000</w:t>
            </w:r>
          </w:p>
        </w:tc>
      </w:tr>
      <w:tr w:rsidR="005965DC" w14:paraId="2D809812" w14:textId="77777777" w:rsidTr="007C28A9">
        <w:tc>
          <w:tcPr>
            <w:tcW w:w="6946" w:type="dxa"/>
            <w:hideMark/>
          </w:tcPr>
          <w:p w14:paraId="4556196E"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Аренда помещения, руб.</w:t>
            </w:r>
          </w:p>
        </w:tc>
        <w:tc>
          <w:tcPr>
            <w:tcW w:w="851" w:type="dxa"/>
            <w:vAlign w:val="center"/>
            <w:hideMark/>
          </w:tcPr>
          <w:p w14:paraId="131A74EB" w14:textId="77777777" w:rsidR="005965DC" w:rsidRDefault="005965DC" w:rsidP="007C28A9">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hideMark/>
          </w:tcPr>
          <w:p w14:paraId="79041AAF" w14:textId="77777777" w:rsidR="005965DC" w:rsidRDefault="005965DC" w:rsidP="007C28A9">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18 000</w:t>
            </w:r>
          </w:p>
        </w:tc>
      </w:tr>
      <w:tr w:rsidR="005965DC" w14:paraId="40A05B1E" w14:textId="77777777" w:rsidTr="007C28A9">
        <w:tc>
          <w:tcPr>
            <w:tcW w:w="6946" w:type="dxa"/>
            <w:hideMark/>
          </w:tcPr>
          <w:p w14:paraId="3956C4FA"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Фонд оплаты труда работников, руб.</w:t>
            </w:r>
          </w:p>
        </w:tc>
        <w:tc>
          <w:tcPr>
            <w:tcW w:w="851" w:type="dxa"/>
            <w:vAlign w:val="center"/>
            <w:hideMark/>
          </w:tcPr>
          <w:p w14:paraId="50CF8DE0" w14:textId="77777777" w:rsidR="005965DC" w:rsidRDefault="005965DC" w:rsidP="007C28A9">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hideMark/>
          </w:tcPr>
          <w:p w14:paraId="4582A929" w14:textId="77777777" w:rsidR="005965DC" w:rsidRDefault="005965DC" w:rsidP="007C28A9">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38 000</w:t>
            </w:r>
          </w:p>
        </w:tc>
      </w:tr>
      <w:tr w:rsidR="005965DC" w14:paraId="66A59FBF" w14:textId="77777777" w:rsidTr="007C28A9">
        <w:tc>
          <w:tcPr>
            <w:tcW w:w="6946" w:type="dxa"/>
            <w:hideMark/>
          </w:tcPr>
          <w:p w14:paraId="62D463D7"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Социальный налог (в % к фонду оплаты труда)</w:t>
            </w:r>
          </w:p>
        </w:tc>
        <w:tc>
          <w:tcPr>
            <w:tcW w:w="851" w:type="dxa"/>
            <w:vAlign w:val="center"/>
            <w:hideMark/>
          </w:tcPr>
          <w:p w14:paraId="09071610" w14:textId="77777777" w:rsidR="005965DC" w:rsidRDefault="005965DC" w:rsidP="007C28A9">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vAlign w:val="center"/>
            <w:hideMark/>
          </w:tcPr>
          <w:p w14:paraId="6FE606F4" w14:textId="77777777" w:rsidR="005965DC" w:rsidRDefault="005965DC" w:rsidP="007C28A9">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26,0</w:t>
            </w:r>
          </w:p>
        </w:tc>
      </w:tr>
      <w:tr w:rsidR="005965DC" w14:paraId="65B6A2A6" w14:textId="77777777" w:rsidTr="007C28A9">
        <w:tc>
          <w:tcPr>
            <w:tcW w:w="6946" w:type="dxa"/>
            <w:hideMark/>
          </w:tcPr>
          <w:p w14:paraId="7AEE4BCF"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Косвенные накладные расходы ( в % к фонду оплаты труда)</w:t>
            </w:r>
          </w:p>
        </w:tc>
        <w:tc>
          <w:tcPr>
            <w:tcW w:w="851" w:type="dxa"/>
            <w:vAlign w:val="center"/>
            <w:hideMark/>
          </w:tcPr>
          <w:p w14:paraId="22DF33D8" w14:textId="77777777" w:rsidR="005965DC" w:rsidRDefault="005965DC" w:rsidP="007C28A9">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vAlign w:val="center"/>
            <w:hideMark/>
          </w:tcPr>
          <w:p w14:paraId="67D4B1D2" w14:textId="77777777" w:rsidR="005965DC" w:rsidRDefault="005965DC" w:rsidP="007C28A9">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25</w:t>
            </w:r>
          </w:p>
        </w:tc>
      </w:tr>
      <w:tr w:rsidR="005965DC" w14:paraId="689A09FB" w14:textId="77777777" w:rsidTr="007C28A9">
        <w:tc>
          <w:tcPr>
            <w:tcW w:w="6946" w:type="dxa"/>
            <w:hideMark/>
          </w:tcPr>
          <w:p w14:paraId="2A8AA095" w14:textId="77777777" w:rsidR="005965DC" w:rsidRDefault="005965DC" w:rsidP="007C28A9">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Коммерческие расходы (в % производственной себестоимости)</w:t>
            </w:r>
          </w:p>
        </w:tc>
        <w:tc>
          <w:tcPr>
            <w:tcW w:w="851" w:type="dxa"/>
            <w:vAlign w:val="center"/>
            <w:hideMark/>
          </w:tcPr>
          <w:p w14:paraId="233F4BA6" w14:textId="77777777" w:rsidR="005965DC" w:rsidRDefault="005965DC" w:rsidP="007C28A9">
            <w:pPr>
              <w:spacing w:after="0" w:line="240" w:lineRule="auto"/>
              <w:jc w:val="right"/>
              <w:rPr>
                <w:rFonts w:ascii="Times New Roman" w:hAnsi="Times New Roman"/>
                <w:sz w:val="24"/>
                <w:szCs w:val="24"/>
              </w:rPr>
            </w:pPr>
            <w:r>
              <w:rPr>
                <w:rFonts w:ascii="Times New Roman" w:hAnsi="Times New Roman"/>
                <w:sz w:val="24"/>
                <w:szCs w:val="24"/>
              </w:rPr>
              <w:t>–</w:t>
            </w:r>
          </w:p>
        </w:tc>
        <w:tc>
          <w:tcPr>
            <w:tcW w:w="1842" w:type="dxa"/>
            <w:vAlign w:val="center"/>
            <w:hideMark/>
          </w:tcPr>
          <w:p w14:paraId="4E45D8C6" w14:textId="77777777" w:rsidR="005965DC" w:rsidRDefault="005965DC" w:rsidP="007C28A9">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8,8</w:t>
            </w:r>
          </w:p>
        </w:tc>
      </w:tr>
    </w:tbl>
    <w:p w14:paraId="787DCB28"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14</w:t>
      </w:r>
    </w:p>
    <w:p w14:paraId="0CE7A9BB" w14:textId="77777777" w:rsidR="005965DC" w:rsidRDefault="005965DC" w:rsidP="005965DC">
      <w:pPr>
        <w:numPr>
          <w:ilvl w:val="0"/>
          <w:numId w:val="7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Производственная и организационная структура предприятия, ее характеристика.</w:t>
      </w:r>
    </w:p>
    <w:p w14:paraId="2E672980" w14:textId="77777777" w:rsidR="005965DC" w:rsidRDefault="005965DC" w:rsidP="005965DC">
      <w:pPr>
        <w:numPr>
          <w:ilvl w:val="0"/>
          <w:numId w:val="7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Качество продукции, понятие, показатели оценки.</w:t>
      </w:r>
    </w:p>
    <w:p w14:paraId="46AFE0AD" w14:textId="77777777" w:rsidR="005965DC" w:rsidRDefault="005965DC" w:rsidP="005965DC">
      <w:pPr>
        <w:numPr>
          <w:ilvl w:val="0"/>
          <w:numId w:val="78"/>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644B2A22"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329C39A9"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общую сумму прибыли в рублях;</w:t>
      </w:r>
    </w:p>
    <w:p w14:paraId="2E5CE409"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уровень рентабельности ( в % к себестоимости).</w:t>
      </w:r>
    </w:p>
    <w:p w14:paraId="3CA4E65E"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16</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9"/>
        <w:gridCol w:w="1842"/>
        <w:gridCol w:w="1985"/>
        <w:gridCol w:w="2491"/>
      </w:tblGrid>
      <w:tr w:rsidR="005965DC" w14:paraId="14DD363A" w14:textId="77777777" w:rsidTr="007C28A9">
        <w:trPr>
          <w:jc w:val="center"/>
        </w:trPr>
        <w:tc>
          <w:tcPr>
            <w:tcW w:w="3229" w:type="dxa"/>
            <w:tcBorders>
              <w:top w:val="single" w:sz="4" w:space="0" w:color="auto"/>
              <w:left w:val="single" w:sz="4" w:space="0" w:color="auto"/>
              <w:bottom w:val="single" w:sz="4" w:space="0" w:color="auto"/>
              <w:right w:val="single" w:sz="4" w:space="0" w:color="auto"/>
            </w:tcBorders>
            <w:vAlign w:val="center"/>
            <w:hideMark/>
          </w:tcPr>
          <w:p w14:paraId="1D26675D"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w:t>
            </w:r>
          </w:p>
          <w:p w14:paraId="65580BA3"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изделия</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C35689"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Количество, штуки</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DBBC4E"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Цена единицы, рубли</w:t>
            </w:r>
          </w:p>
        </w:tc>
        <w:tc>
          <w:tcPr>
            <w:tcW w:w="2491" w:type="dxa"/>
            <w:tcBorders>
              <w:top w:val="single" w:sz="4" w:space="0" w:color="auto"/>
              <w:left w:val="single" w:sz="4" w:space="0" w:color="auto"/>
              <w:bottom w:val="single" w:sz="4" w:space="0" w:color="auto"/>
              <w:right w:val="single" w:sz="4" w:space="0" w:color="auto"/>
            </w:tcBorders>
            <w:vAlign w:val="center"/>
            <w:hideMark/>
          </w:tcPr>
          <w:p w14:paraId="0DD3E3F7" w14:textId="77777777" w:rsidR="005965DC" w:rsidRDefault="005965DC" w:rsidP="007C28A9">
            <w:pPr>
              <w:suppressAutoHyphens/>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единицы, рубли</w:t>
            </w:r>
          </w:p>
        </w:tc>
      </w:tr>
      <w:tr w:rsidR="005965DC" w14:paraId="3BD29F36" w14:textId="77777777" w:rsidTr="007C28A9">
        <w:trPr>
          <w:jc w:val="center"/>
        </w:trPr>
        <w:tc>
          <w:tcPr>
            <w:tcW w:w="3229" w:type="dxa"/>
            <w:tcBorders>
              <w:top w:val="single" w:sz="4" w:space="0" w:color="auto"/>
              <w:left w:val="single" w:sz="4" w:space="0" w:color="auto"/>
              <w:bottom w:val="single" w:sz="4" w:space="0" w:color="auto"/>
              <w:right w:val="single" w:sz="4" w:space="0" w:color="auto"/>
            </w:tcBorders>
            <w:hideMark/>
          </w:tcPr>
          <w:p w14:paraId="05760B17"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А</w:t>
            </w:r>
          </w:p>
        </w:tc>
        <w:tc>
          <w:tcPr>
            <w:tcW w:w="1842" w:type="dxa"/>
            <w:tcBorders>
              <w:top w:val="single" w:sz="4" w:space="0" w:color="auto"/>
              <w:left w:val="single" w:sz="4" w:space="0" w:color="auto"/>
              <w:bottom w:val="single" w:sz="4" w:space="0" w:color="auto"/>
              <w:right w:val="single" w:sz="4" w:space="0" w:color="auto"/>
            </w:tcBorders>
            <w:hideMark/>
          </w:tcPr>
          <w:p w14:paraId="1C9437CA"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w:t>
            </w:r>
          </w:p>
        </w:tc>
        <w:tc>
          <w:tcPr>
            <w:tcW w:w="1985" w:type="dxa"/>
            <w:tcBorders>
              <w:top w:val="single" w:sz="4" w:space="0" w:color="auto"/>
              <w:left w:val="single" w:sz="4" w:space="0" w:color="auto"/>
              <w:bottom w:val="single" w:sz="4" w:space="0" w:color="auto"/>
              <w:right w:val="single" w:sz="4" w:space="0" w:color="auto"/>
            </w:tcBorders>
            <w:hideMark/>
          </w:tcPr>
          <w:p w14:paraId="7D2D1054"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420</w:t>
            </w:r>
          </w:p>
        </w:tc>
        <w:tc>
          <w:tcPr>
            <w:tcW w:w="2491" w:type="dxa"/>
            <w:tcBorders>
              <w:top w:val="single" w:sz="4" w:space="0" w:color="auto"/>
              <w:left w:val="single" w:sz="4" w:space="0" w:color="auto"/>
              <w:bottom w:val="single" w:sz="4" w:space="0" w:color="auto"/>
              <w:right w:val="single" w:sz="4" w:space="0" w:color="auto"/>
            </w:tcBorders>
            <w:hideMark/>
          </w:tcPr>
          <w:p w14:paraId="44D85F73"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380</w:t>
            </w:r>
          </w:p>
        </w:tc>
      </w:tr>
      <w:tr w:rsidR="005965DC" w14:paraId="23F2470C" w14:textId="77777777" w:rsidTr="007C28A9">
        <w:trPr>
          <w:jc w:val="center"/>
        </w:trPr>
        <w:tc>
          <w:tcPr>
            <w:tcW w:w="3229" w:type="dxa"/>
            <w:tcBorders>
              <w:top w:val="single" w:sz="4" w:space="0" w:color="auto"/>
              <w:left w:val="single" w:sz="4" w:space="0" w:color="auto"/>
              <w:bottom w:val="single" w:sz="4" w:space="0" w:color="auto"/>
              <w:right w:val="single" w:sz="4" w:space="0" w:color="auto"/>
            </w:tcBorders>
            <w:hideMark/>
          </w:tcPr>
          <w:p w14:paraId="1A32ABB1"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Б</w:t>
            </w:r>
          </w:p>
        </w:tc>
        <w:tc>
          <w:tcPr>
            <w:tcW w:w="1842" w:type="dxa"/>
            <w:tcBorders>
              <w:top w:val="single" w:sz="4" w:space="0" w:color="auto"/>
              <w:left w:val="single" w:sz="4" w:space="0" w:color="auto"/>
              <w:bottom w:val="single" w:sz="4" w:space="0" w:color="auto"/>
              <w:right w:val="single" w:sz="4" w:space="0" w:color="auto"/>
            </w:tcBorders>
            <w:hideMark/>
          </w:tcPr>
          <w:p w14:paraId="24F16D4F"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200</w:t>
            </w:r>
          </w:p>
        </w:tc>
        <w:tc>
          <w:tcPr>
            <w:tcW w:w="1985" w:type="dxa"/>
            <w:tcBorders>
              <w:top w:val="single" w:sz="4" w:space="0" w:color="auto"/>
              <w:left w:val="single" w:sz="4" w:space="0" w:color="auto"/>
              <w:bottom w:val="single" w:sz="4" w:space="0" w:color="auto"/>
              <w:right w:val="single" w:sz="4" w:space="0" w:color="auto"/>
            </w:tcBorders>
            <w:hideMark/>
          </w:tcPr>
          <w:p w14:paraId="5CFB3887"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360</w:t>
            </w:r>
          </w:p>
        </w:tc>
        <w:tc>
          <w:tcPr>
            <w:tcW w:w="2491" w:type="dxa"/>
            <w:tcBorders>
              <w:top w:val="single" w:sz="4" w:space="0" w:color="auto"/>
              <w:left w:val="single" w:sz="4" w:space="0" w:color="auto"/>
              <w:bottom w:val="single" w:sz="4" w:space="0" w:color="auto"/>
              <w:right w:val="single" w:sz="4" w:space="0" w:color="auto"/>
            </w:tcBorders>
            <w:hideMark/>
          </w:tcPr>
          <w:p w14:paraId="2CB4822A"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320</w:t>
            </w:r>
          </w:p>
        </w:tc>
      </w:tr>
      <w:tr w:rsidR="005965DC" w14:paraId="5658762E" w14:textId="77777777" w:rsidTr="007C28A9">
        <w:trPr>
          <w:jc w:val="center"/>
        </w:trPr>
        <w:tc>
          <w:tcPr>
            <w:tcW w:w="3229" w:type="dxa"/>
            <w:tcBorders>
              <w:top w:val="single" w:sz="4" w:space="0" w:color="auto"/>
              <w:left w:val="single" w:sz="4" w:space="0" w:color="auto"/>
              <w:bottom w:val="single" w:sz="4" w:space="0" w:color="auto"/>
              <w:right w:val="single" w:sz="4" w:space="0" w:color="auto"/>
            </w:tcBorders>
            <w:hideMark/>
          </w:tcPr>
          <w:p w14:paraId="209C5D45"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В</w:t>
            </w:r>
          </w:p>
        </w:tc>
        <w:tc>
          <w:tcPr>
            <w:tcW w:w="1842" w:type="dxa"/>
            <w:tcBorders>
              <w:top w:val="single" w:sz="4" w:space="0" w:color="auto"/>
              <w:left w:val="single" w:sz="4" w:space="0" w:color="auto"/>
              <w:bottom w:val="single" w:sz="4" w:space="0" w:color="auto"/>
              <w:right w:val="single" w:sz="4" w:space="0" w:color="auto"/>
            </w:tcBorders>
            <w:hideMark/>
          </w:tcPr>
          <w:p w14:paraId="29B2E59A"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300</w:t>
            </w:r>
          </w:p>
        </w:tc>
        <w:tc>
          <w:tcPr>
            <w:tcW w:w="1985" w:type="dxa"/>
            <w:tcBorders>
              <w:top w:val="single" w:sz="4" w:space="0" w:color="auto"/>
              <w:left w:val="single" w:sz="4" w:space="0" w:color="auto"/>
              <w:bottom w:val="single" w:sz="4" w:space="0" w:color="auto"/>
              <w:right w:val="single" w:sz="4" w:space="0" w:color="auto"/>
            </w:tcBorders>
            <w:hideMark/>
          </w:tcPr>
          <w:p w14:paraId="4F1F0E00"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500</w:t>
            </w:r>
          </w:p>
        </w:tc>
        <w:tc>
          <w:tcPr>
            <w:tcW w:w="2491" w:type="dxa"/>
            <w:tcBorders>
              <w:top w:val="single" w:sz="4" w:space="0" w:color="auto"/>
              <w:left w:val="single" w:sz="4" w:space="0" w:color="auto"/>
              <w:bottom w:val="single" w:sz="4" w:space="0" w:color="auto"/>
              <w:right w:val="single" w:sz="4" w:space="0" w:color="auto"/>
            </w:tcBorders>
            <w:hideMark/>
          </w:tcPr>
          <w:p w14:paraId="7568F3A8"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490</w:t>
            </w:r>
          </w:p>
        </w:tc>
      </w:tr>
      <w:tr w:rsidR="005965DC" w14:paraId="6067437D" w14:textId="77777777" w:rsidTr="007C28A9">
        <w:trPr>
          <w:jc w:val="center"/>
        </w:trPr>
        <w:tc>
          <w:tcPr>
            <w:tcW w:w="3229" w:type="dxa"/>
            <w:tcBorders>
              <w:top w:val="single" w:sz="4" w:space="0" w:color="auto"/>
              <w:left w:val="single" w:sz="4" w:space="0" w:color="auto"/>
              <w:bottom w:val="single" w:sz="4" w:space="0" w:color="auto"/>
              <w:right w:val="single" w:sz="4" w:space="0" w:color="auto"/>
            </w:tcBorders>
            <w:hideMark/>
          </w:tcPr>
          <w:p w14:paraId="1ABAB02F"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Изделие Г</w:t>
            </w:r>
          </w:p>
        </w:tc>
        <w:tc>
          <w:tcPr>
            <w:tcW w:w="1842" w:type="dxa"/>
            <w:tcBorders>
              <w:top w:val="single" w:sz="4" w:space="0" w:color="auto"/>
              <w:left w:val="single" w:sz="4" w:space="0" w:color="auto"/>
              <w:bottom w:val="single" w:sz="4" w:space="0" w:color="auto"/>
              <w:right w:val="single" w:sz="4" w:space="0" w:color="auto"/>
            </w:tcBorders>
            <w:hideMark/>
          </w:tcPr>
          <w:p w14:paraId="0705BD04"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100</w:t>
            </w:r>
          </w:p>
        </w:tc>
        <w:tc>
          <w:tcPr>
            <w:tcW w:w="1985" w:type="dxa"/>
            <w:tcBorders>
              <w:top w:val="single" w:sz="4" w:space="0" w:color="auto"/>
              <w:left w:val="single" w:sz="4" w:space="0" w:color="auto"/>
              <w:bottom w:val="single" w:sz="4" w:space="0" w:color="auto"/>
              <w:right w:val="single" w:sz="4" w:space="0" w:color="auto"/>
            </w:tcBorders>
            <w:hideMark/>
          </w:tcPr>
          <w:p w14:paraId="0230EFF0"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600</w:t>
            </w:r>
          </w:p>
        </w:tc>
        <w:tc>
          <w:tcPr>
            <w:tcW w:w="2491" w:type="dxa"/>
            <w:tcBorders>
              <w:top w:val="single" w:sz="4" w:space="0" w:color="auto"/>
              <w:left w:val="single" w:sz="4" w:space="0" w:color="auto"/>
              <w:bottom w:val="single" w:sz="4" w:space="0" w:color="auto"/>
              <w:right w:val="single" w:sz="4" w:space="0" w:color="auto"/>
            </w:tcBorders>
            <w:hideMark/>
          </w:tcPr>
          <w:p w14:paraId="2A71877B" w14:textId="77777777" w:rsidR="005965DC" w:rsidRDefault="005965DC" w:rsidP="007C28A9">
            <w:pPr>
              <w:suppressAutoHyphens/>
              <w:spacing w:after="0" w:line="240" w:lineRule="auto"/>
              <w:jc w:val="right"/>
              <w:rPr>
                <w:rFonts w:ascii="Times New Roman" w:eastAsia="Calibri" w:hAnsi="Times New Roman"/>
                <w:sz w:val="24"/>
                <w:szCs w:val="24"/>
                <w:lang w:eastAsia="en-US"/>
              </w:rPr>
            </w:pPr>
            <w:r>
              <w:rPr>
                <w:rFonts w:ascii="Times New Roman" w:eastAsia="Calibri" w:hAnsi="Times New Roman"/>
                <w:sz w:val="24"/>
                <w:szCs w:val="24"/>
                <w:lang w:eastAsia="en-US"/>
              </w:rPr>
              <w:t>540</w:t>
            </w:r>
          </w:p>
        </w:tc>
      </w:tr>
    </w:tbl>
    <w:p w14:paraId="74950007"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15</w:t>
      </w:r>
    </w:p>
    <w:p w14:paraId="132F02C8" w14:textId="77777777" w:rsidR="005965DC" w:rsidRDefault="005965DC" w:rsidP="005965DC">
      <w:pPr>
        <w:numPr>
          <w:ilvl w:val="0"/>
          <w:numId w:val="79"/>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Показатели эффективности использования основных фондов и оборотных средств, порядок их расчета.</w:t>
      </w:r>
    </w:p>
    <w:p w14:paraId="0D8A7E6A" w14:textId="77777777" w:rsidR="005965DC" w:rsidRDefault="005965DC" w:rsidP="005965DC">
      <w:pPr>
        <w:numPr>
          <w:ilvl w:val="0"/>
          <w:numId w:val="79"/>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Платежеспособность и ликвидность предприятия, критерии оценки.</w:t>
      </w:r>
    </w:p>
    <w:p w14:paraId="15204E20" w14:textId="77777777" w:rsidR="005965DC" w:rsidRDefault="005965DC" w:rsidP="005965DC">
      <w:pPr>
        <w:numPr>
          <w:ilvl w:val="0"/>
          <w:numId w:val="79"/>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1361DC26"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На основе приведенных данных по предприятию необходимо рассчитать:</w:t>
      </w:r>
    </w:p>
    <w:p w14:paraId="2C474BF6"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плановые и фактические затраты на 1 рубль объема товарной продукции;</w:t>
      </w:r>
    </w:p>
    <w:p w14:paraId="4639F203"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указать, какие факторы могли оказать влияние на снижение себестоимости товарной продукции.</w:t>
      </w:r>
    </w:p>
    <w:p w14:paraId="3806282B" w14:textId="77777777" w:rsidR="005965DC" w:rsidRDefault="005965DC" w:rsidP="005965DC">
      <w:pPr>
        <w:suppressAutoHyphens/>
        <w:spacing w:before="120" w:after="6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Таблица </w:t>
      </w:r>
      <w:r>
        <w:rPr>
          <w:rFonts w:ascii="Times New Roman" w:eastAsia="Calibri" w:hAnsi="Times New Roman"/>
          <w:sz w:val="28"/>
          <w:szCs w:val="28"/>
          <w:lang w:eastAsia="en-US"/>
        </w:rPr>
        <w:fldChar w:fldCharType="begin"/>
      </w:r>
      <w:r>
        <w:rPr>
          <w:rFonts w:ascii="Times New Roman" w:eastAsia="Calibri" w:hAnsi="Times New Roman"/>
          <w:sz w:val="28"/>
          <w:szCs w:val="28"/>
          <w:lang w:eastAsia="en-US"/>
        </w:rPr>
        <w:instrText xml:space="preserve"> SEQ Таблица \* ARABIC </w:instrText>
      </w:r>
      <w:r>
        <w:rPr>
          <w:rFonts w:ascii="Times New Roman" w:eastAsia="Calibri" w:hAnsi="Times New Roman"/>
          <w:sz w:val="28"/>
          <w:szCs w:val="28"/>
          <w:lang w:eastAsia="en-US"/>
        </w:rPr>
        <w:fldChar w:fldCharType="separate"/>
      </w:r>
      <w:r>
        <w:rPr>
          <w:rFonts w:ascii="Times New Roman" w:eastAsia="Calibri" w:hAnsi="Times New Roman"/>
          <w:noProof/>
          <w:sz w:val="28"/>
          <w:szCs w:val="28"/>
          <w:lang w:eastAsia="en-US"/>
        </w:rPr>
        <w:t>17</w:t>
      </w:r>
      <w:r>
        <w:rPr>
          <w:rFonts w:ascii="Times New Roman" w:eastAsia="Calibri" w:hAnsi="Times New Roman"/>
          <w:sz w:val="28"/>
          <w:szCs w:val="28"/>
          <w:lang w:eastAsia="en-US"/>
        </w:rPr>
        <w:fldChar w:fldCharType="end"/>
      </w:r>
      <w:r>
        <w:rPr>
          <w:rFonts w:ascii="Times New Roman" w:eastAsia="Calibri" w:hAnsi="Times New Roman"/>
          <w:sz w:val="28"/>
          <w:szCs w:val="28"/>
          <w:lang w:eastAsia="en-US"/>
        </w:rPr>
        <w:t xml:space="preserve"> – Исходные данные</w:t>
      </w:r>
    </w:p>
    <w:p w14:paraId="5F3FD39C" w14:textId="77777777" w:rsidR="005965DC" w:rsidRDefault="005965DC" w:rsidP="005965DC">
      <w:pPr>
        <w:suppressAutoHyphens/>
        <w:spacing w:after="0" w:line="240" w:lineRule="auto"/>
        <w:ind w:firstLine="567"/>
        <w:jc w:val="right"/>
        <w:rPr>
          <w:rFonts w:ascii="Times New Roman" w:eastAsia="Calibri" w:hAnsi="Times New Roman"/>
          <w:sz w:val="28"/>
          <w:szCs w:val="28"/>
          <w:lang w:eastAsia="en-US"/>
        </w:rPr>
      </w:pPr>
      <w:r>
        <w:rPr>
          <w:rFonts w:ascii="Times New Roman" w:eastAsia="Calibri" w:hAnsi="Times New Roman"/>
          <w:sz w:val="28"/>
          <w:szCs w:val="28"/>
          <w:lang w:eastAsia="en-US"/>
        </w:rPr>
        <w:t>В рублях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2"/>
        <w:gridCol w:w="2088"/>
        <w:gridCol w:w="1971"/>
      </w:tblGrid>
      <w:tr w:rsidR="005965DC" w14:paraId="58861AC5" w14:textId="77777777" w:rsidTr="007C28A9">
        <w:trPr>
          <w:jc w:val="center"/>
        </w:trPr>
        <w:tc>
          <w:tcPr>
            <w:tcW w:w="5412" w:type="dxa"/>
            <w:tcBorders>
              <w:top w:val="single" w:sz="4" w:space="0" w:color="auto"/>
              <w:left w:val="single" w:sz="4" w:space="0" w:color="auto"/>
              <w:bottom w:val="single" w:sz="4" w:space="0" w:color="auto"/>
              <w:right w:val="single" w:sz="4" w:space="0" w:color="auto"/>
            </w:tcBorders>
            <w:hideMark/>
          </w:tcPr>
          <w:p w14:paraId="2EA5E748"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Наименование показателей</w:t>
            </w:r>
          </w:p>
        </w:tc>
        <w:tc>
          <w:tcPr>
            <w:tcW w:w="2088" w:type="dxa"/>
            <w:tcBorders>
              <w:top w:val="single" w:sz="4" w:space="0" w:color="auto"/>
              <w:left w:val="single" w:sz="4" w:space="0" w:color="auto"/>
              <w:bottom w:val="single" w:sz="4" w:space="0" w:color="auto"/>
              <w:right w:val="single" w:sz="4" w:space="0" w:color="auto"/>
            </w:tcBorders>
            <w:hideMark/>
          </w:tcPr>
          <w:p w14:paraId="2DA6864E"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Плановый период</w:t>
            </w:r>
          </w:p>
        </w:tc>
        <w:tc>
          <w:tcPr>
            <w:tcW w:w="1971" w:type="dxa"/>
            <w:tcBorders>
              <w:top w:val="single" w:sz="4" w:space="0" w:color="auto"/>
              <w:left w:val="single" w:sz="4" w:space="0" w:color="auto"/>
              <w:bottom w:val="single" w:sz="4" w:space="0" w:color="auto"/>
              <w:right w:val="single" w:sz="4" w:space="0" w:color="auto"/>
            </w:tcBorders>
            <w:hideMark/>
          </w:tcPr>
          <w:p w14:paraId="687B2D4F"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Фактически</w:t>
            </w:r>
          </w:p>
        </w:tc>
      </w:tr>
      <w:tr w:rsidR="005965DC" w14:paraId="2E5A1D3B" w14:textId="77777777" w:rsidTr="007C28A9">
        <w:trPr>
          <w:jc w:val="center"/>
        </w:trPr>
        <w:tc>
          <w:tcPr>
            <w:tcW w:w="5412" w:type="dxa"/>
            <w:tcBorders>
              <w:top w:val="single" w:sz="4" w:space="0" w:color="auto"/>
              <w:left w:val="single" w:sz="4" w:space="0" w:color="auto"/>
              <w:bottom w:val="single" w:sz="4" w:space="0" w:color="auto"/>
              <w:right w:val="single" w:sz="4" w:space="0" w:color="auto"/>
            </w:tcBorders>
            <w:hideMark/>
          </w:tcPr>
          <w:p w14:paraId="2BBDE710"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Объем товарной продукции</w:t>
            </w:r>
          </w:p>
        </w:tc>
        <w:tc>
          <w:tcPr>
            <w:tcW w:w="2088" w:type="dxa"/>
            <w:tcBorders>
              <w:top w:val="single" w:sz="4" w:space="0" w:color="auto"/>
              <w:left w:val="single" w:sz="4" w:space="0" w:color="auto"/>
              <w:bottom w:val="single" w:sz="4" w:space="0" w:color="auto"/>
              <w:right w:val="single" w:sz="4" w:space="0" w:color="auto"/>
            </w:tcBorders>
            <w:vAlign w:val="center"/>
            <w:hideMark/>
          </w:tcPr>
          <w:p w14:paraId="2F560F14"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246200</w:t>
            </w:r>
          </w:p>
        </w:tc>
        <w:tc>
          <w:tcPr>
            <w:tcW w:w="1971" w:type="dxa"/>
            <w:tcBorders>
              <w:top w:val="single" w:sz="4" w:space="0" w:color="auto"/>
              <w:left w:val="single" w:sz="4" w:space="0" w:color="auto"/>
              <w:bottom w:val="single" w:sz="4" w:space="0" w:color="auto"/>
              <w:right w:val="single" w:sz="4" w:space="0" w:color="auto"/>
            </w:tcBorders>
            <w:vAlign w:val="center"/>
            <w:hideMark/>
          </w:tcPr>
          <w:p w14:paraId="138D49EF"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248800</w:t>
            </w:r>
          </w:p>
        </w:tc>
      </w:tr>
      <w:tr w:rsidR="005965DC" w14:paraId="1CD3A9B7" w14:textId="77777777" w:rsidTr="007C28A9">
        <w:trPr>
          <w:jc w:val="center"/>
        </w:trPr>
        <w:tc>
          <w:tcPr>
            <w:tcW w:w="5412" w:type="dxa"/>
            <w:tcBorders>
              <w:top w:val="single" w:sz="4" w:space="0" w:color="auto"/>
              <w:left w:val="single" w:sz="4" w:space="0" w:color="auto"/>
              <w:bottom w:val="single" w:sz="4" w:space="0" w:color="auto"/>
              <w:right w:val="single" w:sz="4" w:space="0" w:color="auto"/>
            </w:tcBorders>
            <w:hideMark/>
          </w:tcPr>
          <w:p w14:paraId="52203E3E"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Себестоимость товарной продукции</w:t>
            </w:r>
          </w:p>
        </w:tc>
        <w:tc>
          <w:tcPr>
            <w:tcW w:w="2088" w:type="dxa"/>
            <w:tcBorders>
              <w:top w:val="single" w:sz="4" w:space="0" w:color="auto"/>
              <w:left w:val="single" w:sz="4" w:space="0" w:color="auto"/>
              <w:bottom w:val="single" w:sz="4" w:space="0" w:color="auto"/>
              <w:right w:val="single" w:sz="4" w:space="0" w:color="auto"/>
            </w:tcBorders>
            <w:vAlign w:val="center"/>
            <w:hideMark/>
          </w:tcPr>
          <w:p w14:paraId="3A00BA3F"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228400</w:t>
            </w:r>
          </w:p>
        </w:tc>
        <w:tc>
          <w:tcPr>
            <w:tcW w:w="1971" w:type="dxa"/>
            <w:tcBorders>
              <w:top w:val="single" w:sz="4" w:space="0" w:color="auto"/>
              <w:left w:val="single" w:sz="4" w:space="0" w:color="auto"/>
              <w:bottom w:val="single" w:sz="4" w:space="0" w:color="auto"/>
              <w:right w:val="single" w:sz="4" w:space="0" w:color="auto"/>
            </w:tcBorders>
            <w:vAlign w:val="center"/>
            <w:hideMark/>
          </w:tcPr>
          <w:p w14:paraId="48F5E80A" w14:textId="77777777" w:rsidR="005965DC" w:rsidRDefault="005965DC" w:rsidP="007C28A9">
            <w:pPr>
              <w:suppressAutoHyphens/>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229500</w:t>
            </w:r>
          </w:p>
        </w:tc>
      </w:tr>
    </w:tbl>
    <w:p w14:paraId="7F22A266"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16</w:t>
      </w:r>
    </w:p>
    <w:p w14:paraId="6EBD29D9" w14:textId="77777777" w:rsidR="005965DC" w:rsidRDefault="005965DC" w:rsidP="005965DC">
      <w:pPr>
        <w:numPr>
          <w:ilvl w:val="0"/>
          <w:numId w:val="8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Нормы затрат труда, их виды, порядок расчета.</w:t>
      </w:r>
    </w:p>
    <w:p w14:paraId="69FB6157" w14:textId="77777777" w:rsidR="005965DC" w:rsidRDefault="005965DC" w:rsidP="005965DC">
      <w:pPr>
        <w:numPr>
          <w:ilvl w:val="0"/>
          <w:numId w:val="8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Ценовая политика предприятия, ее цели и задачи, порядок разработки.</w:t>
      </w:r>
    </w:p>
    <w:p w14:paraId="6BD23C04" w14:textId="77777777" w:rsidR="005965DC" w:rsidRDefault="005965DC" w:rsidP="005965DC">
      <w:pPr>
        <w:numPr>
          <w:ilvl w:val="0"/>
          <w:numId w:val="80"/>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7B55577E"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Уставный капитал ООО составляет 400000 руб., по истечении второго года активы и пассивы составили:</w:t>
      </w:r>
    </w:p>
    <w:p w14:paraId="140A684C"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Активы:</w:t>
      </w:r>
    </w:p>
    <w:p w14:paraId="6E4FF842" w14:textId="77777777" w:rsidR="005965DC" w:rsidRDefault="005965DC" w:rsidP="005965DC">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Основные средства 320000 руб.</w:t>
      </w:r>
    </w:p>
    <w:p w14:paraId="0CF3F537"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Производственные запасы 50000 руб.</w:t>
      </w:r>
    </w:p>
    <w:p w14:paraId="0612EE90"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Денежные средства 15000 руб.</w:t>
      </w:r>
    </w:p>
    <w:p w14:paraId="1F56CAE7"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Пассивы:</w:t>
      </w:r>
    </w:p>
    <w:p w14:paraId="5FB2C96C" w14:textId="77777777" w:rsidR="005965DC" w:rsidRDefault="005965DC" w:rsidP="005965DC">
      <w:pPr>
        <w:numPr>
          <w:ilvl w:val="0"/>
          <w:numId w:val="63"/>
        </w:num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Кредиты банка 50000 руб.</w:t>
      </w:r>
    </w:p>
    <w:p w14:paraId="68E61557"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Кредиторская задолженность 25000 руб.</w:t>
      </w:r>
    </w:p>
    <w:p w14:paraId="5DCD9407" w14:textId="77777777" w:rsidR="005965DC" w:rsidRDefault="005965DC" w:rsidP="005965DC">
      <w:pPr>
        <w:suppressAutoHyphens/>
        <w:spacing w:after="0" w:line="240" w:lineRule="auto"/>
        <w:ind w:left="567" w:hanging="425"/>
        <w:jc w:val="both"/>
        <w:rPr>
          <w:rFonts w:ascii="Times New Roman" w:eastAsia="Calibri" w:hAnsi="Times New Roman"/>
          <w:sz w:val="28"/>
          <w:szCs w:val="28"/>
          <w:lang w:eastAsia="en-US"/>
        </w:rPr>
      </w:pPr>
      <w:r>
        <w:rPr>
          <w:rFonts w:ascii="Times New Roman" w:eastAsia="Calibri" w:hAnsi="Times New Roman"/>
          <w:sz w:val="28"/>
          <w:szCs w:val="28"/>
          <w:lang w:eastAsia="en-US"/>
        </w:rPr>
        <w:t>Резерв предстоящих расходов 5000 руб.</w:t>
      </w:r>
    </w:p>
    <w:p w14:paraId="32B4C030"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w:t>
      </w:r>
    </w:p>
    <w:p w14:paraId="5B3DBDA3"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рассчитать величину чистых активов, сопоставить ее с уставным капиталом;</w:t>
      </w:r>
    </w:p>
    <w:p w14:paraId="6AA10C00"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определить, какие действия должно принять ООО.</w:t>
      </w:r>
    </w:p>
    <w:p w14:paraId="3F564A85" w14:textId="77777777" w:rsidR="005965DC" w:rsidRDefault="005965DC" w:rsidP="005965DC">
      <w:pPr>
        <w:suppressAutoHyphens/>
        <w:spacing w:before="200" w:after="0" w:line="240" w:lineRule="auto"/>
        <w:ind w:firstLine="567"/>
        <w:jc w:val="both"/>
        <w:rPr>
          <w:rFonts w:ascii="Times New Roman" w:eastAsia="Calibri" w:hAnsi="Times New Roman"/>
          <w:b/>
          <w:i/>
          <w:sz w:val="28"/>
          <w:szCs w:val="28"/>
          <w:lang w:eastAsia="en-US"/>
        </w:rPr>
      </w:pPr>
      <w:r>
        <w:rPr>
          <w:rFonts w:ascii="Times New Roman" w:eastAsia="Calibri" w:hAnsi="Times New Roman"/>
          <w:b/>
          <w:i/>
          <w:sz w:val="28"/>
          <w:szCs w:val="28"/>
          <w:lang w:eastAsia="en-US"/>
        </w:rPr>
        <w:t>Вариант 17</w:t>
      </w:r>
    </w:p>
    <w:p w14:paraId="6C75A715" w14:textId="77777777" w:rsidR="005965DC" w:rsidRDefault="005965DC" w:rsidP="005965DC">
      <w:pPr>
        <w:numPr>
          <w:ilvl w:val="0"/>
          <w:numId w:val="81"/>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Планирование на предприятии, цели и задачи; виды планов.</w:t>
      </w:r>
    </w:p>
    <w:p w14:paraId="7897B781" w14:textId="77777777" w:rsidR="005965DC" w:rsidRDefault="005965DC" w:rsidP="005965DC">
      <w:pPr>
        <w:numPr>
          <w:ilvl w:val="0"/>
          <w:numId w:val="81"/>
        </w:numPr>
        <w:suppressAutoHyphens/>
        <w:spacing w:after="0" w:line="240" w:lineRule="auto"/>
        <w:ind w:left="851" w:hanging="284"/>
        <w:jc w:val="both"/>
        <w:rPr>
          <w:rFonts w:ascii="Times New Roman" w:eastAsia="Calibri" w:hAnsi="Times New Roman"/>
          <w:spacing w:val="-6"/>
          <w:sz w:val="28"/>
          <w:szCs w:val="28"/>
          <w:lang w:eastAsia="en-US"/>
        </w:rPr>
      </w:pPr>
      <w:r>
        <w:rPr>
          <w:rFonts w:ascii="Times New Roman" w:eastAsia="Calibri" w:hAnsi="Times New Roman"/>
          <w:spacing w:val="-6"/>
          <w:sz w:val="28"/>
          <w:szCs w:val="28"/>
          <w:lang w:eastAsia="en-US"/>
        </w:rPr>
        <w:t>Финансовые ресурсы предприятия, источники их формирования</w:t>
      </w:r>
    </w:p>
    <w:p w14:paraId="6F67B8D6" w14:textId="77777777" w:rsidR="005965DC" w:rsidRDefault="005965DC" w:rsidP="005965DC">
      <w:pPr>
        <w:numPr>
          <w:ilvl w:val="0"/>
          <w:numId w:val="81"/>
        </w:numPr>
        <w:suppressAutoHyphens/>
        <w:spacing w:after="0" w:line="240" w:lineRule="auto"/>
        <w:ind w:left="851" w:hanging="284"/>
        <w:jc w:val="both"/>
        <w:rPr>
          <w:rFonts w:ascii="Times New Roman" w:eastAsia="Calibri" w:hAnsi="Times New Roman"/>
          <w:sz w:val="28"/>
          <w:szCs w:val="28"/>
          <w:lang w:eastAsia="en-US"/>
        </w:rPr>
      </w:pPr>
      <w:r>
        <w:rPr>
          <w:rFonts w:ascii="Times New Roman" w:eastAsia="Calibri" w:hAnsi="Times New Roman"/>
          <w:sz w:val="28"/>
          <w:szCs w:val="28"/>
          <w:lang w:eastAsia="en-US"/>
        </w:rPr>
        <w:t>Задача.</w:t>
      </w:r>
    </w:p>
    <w:p w14:paraId="792AD603"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Участниками открытого акционерного общества являются: </w:t>
      </w:r>
    </w:p>
    <w:p w14:paraId="7B611D0F"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три физических лица, внесшие каждый по 8000 руб.; </w:t>
      </w:r>
    </w:p>
    <w:p w14:paraId="57A4BEE9"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два юридических лица внесшие соответственно 300000 и 200000 рублей.</w:t>
      </w:r>
    </w:p>
    <w:p w14:paraId="663CD13A" w14:textId="77777777" w:rsidR="005965DC" w:rsidRDefault="005965DC" w:rsidP="005965DC">
      <w:pPr>
        <w:suppressAutoHyphens/>
        <w:spacing w:after="0" w:line="24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Необходимо:</w:t>
      </w:r>
    </w:p>
    <w:p w14:paraId="46337D14"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определить величину уставного капитала в момент учреждения ОАО;</w:t>
      </w:r>
    </w:p>
    <w:p w14:paraId="40524E65" w14:textId="77777777" w:rsidR="005965DC"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общее количество акций при условии, что номинальная стоимость одной акции определена в размере 100 рублей;</w:t>
      </w:r>
    </w:p>
    <w:p w14:paraId="30964246" w14:textId="77777777" w:rsidR="005965DC" w:rsidRPr="00CB55B6" w:rsidRDefault="005965DC" w:rsidP="005965DC">
      <w:pPr>
        <w:suppressAutoHyphens/>
        <w:spacing w:after="0" w:line="240" w:lineRule="auto"/>
        <w:ind w:left="567" w:hanging="283"/>
        <w:jc w:val="both"/>
        <w:rPr>
          <w:rFonts w:ascii="Times New Roman" w:eastAsia="Calibri" w:hAnsi="Times New Roman"/>
          <w:sz w:val="28"/>
          <w:szCs w:val="28"/>
          <w:lang w:eastAsia="en-US"/>
        </w:rPr>
      </w:pPr>
      <w:r>
        <w:rPr>
          <w:rFonts w:ascii="Times New Roman" w:eastAsia="Calibri" w:hAnsi="Times New Roman"/>
          <w:sz w:val="28"/>
          <w:szCs w:val="28"/>
          <w:lang w:eastAsia="en-US"/>
        </w:rPr>
        <w:t>количество обыкновенных и привилегированных акций при условии, что доля привилегированных акций определена в размере 25% уставного капитала.</w:t>
      </w:r>
    </w:p>
    <w:p w14:paraId="119614D1" w14:textId="79A0B615" w:rsidR="00E51F43" w:rsidRDefault="005965DC"/>
    <w:p w14:paraId="6047E880" w14:textId="77777777" w:rsidR="005965DC" w:rsidRPr="006309D2" w:rsidRDefault="005965DC" w:rsidP="005965DC">
      <w:pPr>
        <w:pStyle w:val="a4"/>
        <w:jc w:val="center"/>
        <w:rPr>
          <w:b/>
          <w:color w:val="000000"/>
          <w:sz w:val="28"/>
          <w:szCs w:val="28"/>
        </w:rPr>
      </w:pPr>
      <w:r w:rsidRPr="006309D2">
        <w:rPr>
          <w:b/>
          <w:color w:val="000000"/>
          <w:sz w:val="28"/>
          <w:szCs w:val="28"/>
        </w:rPr>
        <w:t>Примерные оценочные материалы, применяемые при проведении</w:t>
      </w:r>
    </w:p>
    <w:p w14:paraId="41AF6AB7" w14:textId="77777777" w:rsidR="005965DC" w:rsidRPr="006309D2" w:rsidRDefault="005965DC" w:rsidP="005965DC">
      <w:pPr>
        <w:pStyle w:val="a4"/>
        <w:jc w:val="center"/>
        <w:rPr>
          <w:b/>
          <w:color w:val="000000"/>
          <w:sz w:val="28"/>
          <w:szCs w:val="28"/>
        </w:rPr>
      </w:pPr>
      <w:r w:rsidRPr="006309D2">
        <w:rPr>
          <w:b/>
          <w:color w:val="000000"/>
          <w:sz w:val="28"/>
          <w:szCs w:val="28"/>
        </w:rPr>
        <w:t>промежуточной аттестации по дисциплине (модулю)</w:t>
      </w:r>
    </w:p>
    <w:p w14:paraId="019DBDC2" w14:textId="77777777" w:rsidR="005965DC" w:rsidRPr="006309D2" w:rsidRDefault="005965DC" w:rsidP="005965DC">
      <w:pPr>
        <w:pStyle w:val="a4"/>
        <w:jc w:val="center"/>
        <w:rPr>
          <w:b/>
          <w:color w:val="000000"/>
          <w:sz w:val="28"/>
          <w:szCs w:val="28"/>
        </w:rPr>
      </w:pPr>
      <w:r w:rsidRPr="006309D2">
        <w:rPr>
          <w:b/>
          <w:color w:val="000000"/>
          <w:sz w:val="28"/>
          <w:szCs w:val="28"/>
        </w:rPr>
        <w:t>«</w:t>
      </w:r>
      <w:r>
        <w:rPr>
          <w:b/>
          <w:color w:val="000000"/>
          <w:sz w:val="28"/>
          <w:szCs w:val="28"/>
        </w:rPr>
        <w:t>Экономика предприятия</w:t>
      </w:r>
      <w:r w:rsidRPr="006309D2">
        <w:rPr>
          <w:b/>
          <w:color w:val="000000"/>
          <w:sz w:val="28"/>
          <w:szCs w:val="28"/>
        </w:rPr>
        <w:t>»</w:t>
      </w:r>
    </w:p>
    <w:p w14:paraId="1B8575B3" w14:textId="77777777" w:rsidR="005965DC" w:rsidRPr="006309D2" w:rsidRDefault="005965DC" w:rsidP="005965DC">
      <w:pPr>
        <w:pStyle w:val="a4"/>
        <w:ind w:firstLine="567"/>
        <w:jc w:val="both"/>
        <w:rPr>
          <w:color w:val="000000"/>
          <w:sz w:val="28"/>
          <w:szCs w:val="28"/>
        </w:rPr>
      </w:pPr>
      <w:r w:rsidRPr="006309D2">
        <w:rPr>
          <w:color w:val="000000"/>
          <w:sz w:val="28"/>
          <w:szCs w:val="28"/>
        </w:rPr>
        <w:t>При проведении промежуточной аттестации обучающемуся предлаг</w:t>
      </w:r>
      <w:r>
        <w:rPr>
          <w:color w:val="000000"/>
          <w:sz w:val="28"/>
          <w:szCs w:val="28"/>
        </w:rPr>
        <w:t xml:space="preserve">ается дать ответы на 2 вопроса </w:t>
      </w:r>
      <w:r w:rsidRPr="006309D2">
        <w:rPr>
          <w:color w:val="000000"/>
          <w:sz w:val="28"/>
          <w:szCs w:val="28"/>
        </w:rPr>
        <w:t>из нижеприведенного списка.</w:t>
      </w:r>
    </w:p>
    <w:p w14:paraId="6A010CAC" w14:textId="77777777" w:rsidR="005965DC" w:rsidRDefault="005965DC" w:rsidP="005965DC">
      <w:pPr>
        <w:pStyle w:val="a4"/>
        <w:jc w:val="center"/>
        <w:rPr>
          <w:b/>
          <w:color w:val="000000"/>
          <w:sz w:val="28"/>
          <w:szCs w:val="28"/>
        </w:rPr>
      </w:pPr>
      <w:r w:rsidRPr="006309D2">
        <w:rPr>
          <w:b/>
          <w:color w:val="000000"/>
          <w:sz w:val="28"/>
          <w:szCs w:val="28"/>
        </w:rPr>
        <w:t>Примерный перечень вопросов:</w:t>
      </w:r>
    </w:p>
    <w:p w14:paraId="4550141D"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1. Экономические потребности и блага. Ресурсы (факторы производства) и доходы от их использования. </w:t>
      </w:r>
    </w:p>
    <w:p w14:paraId="2C2074CD"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2. Понятие альтернативной стоимости при экономическом выборе. </w:t>
      </w:r>
    </w:p>
    <w:p w14:paraId="742DB543" w14:textId="77777777" w:rsidR="005965DC" w:rsidRDefault="005965DC" w:rsidP="005965DC">
      <w:pPr>
        <w:pStyle w:val="a4"/>
        <w:spacing w:before="0" w:beforeAutospacing="0" w:after="0" w:afterAutospacing="0"/>
        <w:jc w:val="both"/>
        <w:rPr>
          <w:sz w:val="28"/>
          <w:szCs w:val="28"/>
        </w:rPr>
      </w:pPr>
      <w:r w:rsidRPr="0066315D">
        <w:rPr>
          <w:sz w:val="28"/>
          <w:szCs w:val="28"/>
        </w:rPr>
        <w:lastRenderedPageBreak/>
        <w:t xml:space="preserve">3. Кривая производственных возможностей (КПВ) – общий вид, частные случаи, факторы сдвига. Понятие альтернативной стоимости (для модели КПВ) и ее вычисление. Закон возрастания альтернативной стоимости. </w:t>
      </w:r>
    </w:p>
    <w:p w14:paraId="188FAE8C"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4. Основные вопросы экономики и типы экономических систем. </w:t>
      </w:r>
    </w:p>
    <w:p w14:paraId="5B27F737"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5. Спрос: объем спроса, кривая спроса, неценовые факторы спроса и их влияние на спрос. Индивидуальный и рыночный спрос </w:t>
      </w:r>
    </w:p>
    <w:p w14:paraId="2743E853"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6. Предложение: объем предложения, кривая предложения, неценовые факторы предложения и их влияние на предложение. Предложение фирмы и рыночное предложение. </w:t>
      </w:r>
    </w:p>
    <w:p w14:paraId="73348ED7"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7. Понятие эластичности. Виды эластичности спроса. Связь эластичности спроса по цене и выручки продавца. Эластичность предложения по цене. </w:t>
      </w:r>
    </w:p>
    <w:p w14:paraId="4258D461"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8. Понятие полезности. Общая и предельная полезность, принцип убывающей предельной полезности; равновесие потребителя, законы Госсена. </w:t>
      </w:r>
    </w:p>
    <w:p w14:paraId="64D853E5"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9. Предпочтения потребителя, кривые безразличия и их свойства, предельная норма замещения. Бюджетные ограничения. Равновесие потребителя. </w:t>
      </w:r>
    </w:p>
    <w:p w14:paraId="5A175D0B"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10. Понятие фирмы в экономической теории. Производственная функция. Краткосрочный и долгосрочный периоды производства. </w:t>
      </w:r>
    </w:p>
    <w:p w14:paraId="4D595B91"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11. Общий, средний и предельный продукт переменного фактора производства. Закон убывающей предельной производительности. </w:t>
      </w:r>
    </w:p>
    <w:p w14:paraId="781AAB14"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12. Затраты фирмы: бухгалтерские и экономические. Выручка и прибыль фирмы. Бухгалтерская и экономическая прибыль. </w:t>
      </w:r>
    </w:p>
    <w:p w14:paraId="32222390"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13. Затраты фирмы в краткосрочном периоде: постоянные и переменные; общие, средние и предельные. Их графическое представление. Затраты фирмы в долгосрочном периоде. </w:t>
      </w:r>
    </w:p>
    <w:p w14:paraId="62BB2A8B" w14:textId="77777777" w:rsidR="005965DC" w:rsidRDefault="005965DC" w:rsidP="005965DC">
      <w:pPr>
        <w:pStyle w:val="a4"/>
        <w:spacing w:before="0" w:beforeAutospacing="0" w:after="0" w:afterAutospacing="0"/>
        <w:jc w:val="both"/>
        <w:rPr>
          <w:sz w:val="28"/>
          <w:szCs w:val="28"/>
        </w:rPr>
      </w:pPr>
      <w:r w:rsidRPr="0066315D">
        <w:rPr>
          <w:sz w:val="28"/>
          <w:szCs w:val="28"/>
        </w:rPr>
        <w:t>14. Совершенная конкуренция: основные признаки, спрос и цена на продукцию совершенно</w:t>
      </w:r>
      <w:r>
        <w:rPr>
          <w:sz w:val="28"/>
          <w:szCs w:val="28"/>
        </w:rPr>
        <w:t>-</w:t>
      </w:r>
      <w:r w:rsidRPr="0066315D">
        <w:rPr>
          <w:sz w:val="28"/>
          <w:szCs w:val="28"/>
        </w:rPr>
        <w:t xml:space="preserve">конкурентной фирмы. Совершенно-конкурентная фирма и отрасль в краткосрочном периоде: равновесие совершенно-конкурентного рынка. Максимизация прибыли фирмы. Исследование положения совершенно-конкурентной фирмы на рынке. </w:t>
      </w:r>
    </w:p>
    <w:p w14:paraId="415C1187"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15. Государственное регулирование совершенно-конкурентного рынка (введение фиксированных цен; установление ценовых ограничений; введение налогов и дотаций). </w:t>
      </w:r>
    </w:p>
    <w:p w14:paraId="04194BA0"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16. Монополия: признаки рынка монополии, спрос и выручка в условиях монополии. Максимизация прибыли монополии в краткосрочном периоде. Монополия и общественные потери. </w:t>
      </w:r>
    </w:p>
    <w:p w14:paraId="5976FBF6"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17. Монополистическая конкуренция: основные признаки, фирма в условиях монополистической конкуренции в краткосрочном и долгосрочном периодах. </w:t>
      </w:r>
    </w:p>
    <w:p w14:paraId="44ACE71B"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18. Олигополия: основные признаки, кооперированная и некооперированная олигополия. </w:t>
      </w:r>
    </w:p>
    <w:p w14:paraId="382ACF60"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19. Предмет макроэкономики. История развития макроэкономики. Основные положения классического и кейнсианского направлений. </w:t>
      </w:r>
    </w:p>
    <w:p w14:paraId="5D62642C" w14:textId="77777777" w:rsidR="005965DC" w:rsidRDefault="005965DC" w:rsidP="005965DC">
      <w:pPr>
        <w:pStyle w:val="a4"/>
        <w:spacing w:before="0" w:beforeAutospacing="0" w:after="0" w:afterAutospacing="0"/>
        <w:jc w:val="both"/>
        <w:rPr>
          <w:sz w:val="28"/>
          <w:szCs w:val="28"/>
        </w:rPr>
      </w:pPr>
      <w:r w:rsidRPr="0066315D">
        <w:rPr>
          <w:sz w:val="28"/>
          <w:szCs w:val="28"/>
        </w:rPr>
        <w:t>20. Типы переменных, используемых в макроэкономике. Понятие агрегирования. Макроэкономические агенты и макроэкономические рынки.</w:t>
      </w:r>
    </w:p>
    <w:p w14:paraId="22A9E512"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21. Система национальных счетов. Валовой внутренний продукт. Сделки, не включаемые в расчет ВВП. Валовой национальный продукт. </w:t>
      </w:r>
    </w:p>
    <w:p w14:paraId="6AC5AB65" w14:textId="77777777" w:rsidR="005965DC" w:rsidRDefault="005965DC" w:rsidP="005965DC">
      <w:pPr>
        <w:pStyle w:val="a4"/>
        <w:spacing w:before="0" w:beforeAutospacing="0" w:after="0" w:afterAutospacing="0"/>
        <w:jc w:val="both"/>
        <w:rPr>
          <w:sz w:val="28"/>
          <w:szCs w:val="28"/>
        </w:rPr>
      </w:pPr>
      <w:r w:rsidRPr="0066315D">
        <w:rPr>
          <w:sz w:val="28"/>
          <w:szCs w:val="28"/>
        </w:rPr>
        <w:lastRenderedPageBreak/>
        <w:t xml:space="preserve">22. Методы расчета ВВП. Чистый национальный продукт (ЧНП), национальный доход (НД), личный доход (ЛД), личный располагаемый доход. </w:t>
      </w:r>
    </w:p>
    <w:p w14:paraId="3C4D22F3"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23. Номинальный и реальный ВВП. Дефлятор ВВП. Индекс потребительских цен (ИПЦ). Основные отличия дефлятора ВВП и ИПЦ. </w:t>
      </w:r>
    </w:p>
    <w:p w14:paraId="7642956C"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24. Совокупный спрос. Причины отрицательного наклона и факторы сдвига кривой совокупного спроса. </w:t>
      </w:r>
    </w:p>
    <w:p w14:paraId="736B4592"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25. Долгосрочный и краткосрочный периоды в макроэкономике. Кривая совокупного предложения в долгосрочном и краткосрочном периодах. </w:t>
      </w:r>
    </w:p>
    <w:p w14:paraId="7558DD42"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26. Равновесие совокупного спроса и совокупного предложения. Шоки совокупного спроса и совокупного предложения, их последствия в краткосрочном и долгосрочном периодах. </w:t>
      </w:r>
    </w:p>
    <w:p w14:paraId="6D2D2A7B"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27. Экономический рост: понятие, факторы и типы. Экономический цикл и его фазы, виды экономических циклов. </w:t>
      </w:r>
    </w:p>
    <w:p w14:paraId="78C3941C"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28. Занятость и безработица. Рабочая сила (экономически активное население). Занятые и безработные. Показатель уровня безработицы. </w:t>
      </w:r>
    </w:p>
    <w:p w14:paraId="0215F7E0"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29. Виды безработицы. Естественный уровень безработицы. </w:t>
      </w:r>
    </w:p>
    <w:p w14:paraId="1FD3100A"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30. Социальные и экономические последствия безработицы. Закон Оукена. Государственное регулирование занятости. </w:t>
      </w:r>
    </w:p>
    <w:p w14:paraId="7F1B03EE"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31. Инфляция: понятие и виды. Экономические последствия инфляции Инфляция и процентные ставки: эффект Фишера. </w:t>
      </w:r>
    </w:p>
    <w:p w14:paraId="4A72D06C"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32. Банковская система. Коммерческие банки. Центральный банк. Функции Центрального банка. </w:t>
      </w:r>
    </w:p>
    <w:p w14:paraId="31B2AEF4"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33. Кредитно-денежная политика и ее инструменты. </w:t>
      </w:r>
    </w:p>
    <w:p w14:paraId="2EEE99D0" w14:textId="77777777" w:rsidR="005965DC" w:rsidRDefault="005965DC" w:rsidP="005965DC">
      <w:pPr>
        <w:pStyle w:val="a4"/>
        <w:spacing w:before="0" w:beforeAutospacing="0" w:after="0" w:afterAutospacing="0"/>
        <w:jc w:val="both"/>
        <w:rPr>
          <w:sz w:val="28"/>
          <w:szCs w:val="28"/>
        </w:rPr>
      </w:pPr>
      <w:r w:rsidRPr="0066315D">
        <w:rPr>
          <w:sz w:val="28"/>
          <w:szCs w:val="28"/>
        </w:rPr>
        <w:t xml:space="preserve">34. Государственный бюджет. Виды расходов и доходов государства. Различные состояния государственного бюджета. </w:t>
      </w:r>
    </w:p>
    <w:p w14:paraId="128F8BDE" w14:textId="77777777" w:rsidR="005965DC" w:rsidRPr="0066315D" w:rsidRDefault="005965DC" w:rsidP="005965DC">
      <w:pPr>
        <w:pStyle w:val="a4"/>
        <w:spacing w:before="0" w:beforeAutospacing="0" w:after="0" w:afterAutospacing="0"/>
        <w:jc w:val="both"/>
        <w:rPr>
          <w:color w:val="000000"/>
          <w:sz w:val="28"/>
          <w:szCs w:val="28"/>
        </w:rPr>
      </w:pPr>
      <w:r w:rsidRPr="0066315D">
        <w:rPr>
          <w:sz w:val="28"/>
          <w:szCs w:val="28"/>
        </w:rPr>
        <w:t>35. Фискальная политика и ее виды.</w:t>
      </w:r>
    </w:p>
    <w:p w14:paraId="25763632" w14:textId="77777777" w:rsidR="005965DC" w:rsidRDefault="005965DC">
      <w:bookmarkStart w:id="0" w:name="_GoBack"/>
      <w:bookmarkEnd w:id="0"/>
    </w:p>
    <w:sectPr w:rsidR="005965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ltica">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B7A90"/>
    <w:multiLevelType w:val="hybridMultilevel"/>
    <w:tmpl w:val="DFA6796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471090F"/>
    <w:multiLevelType w:val="hybridMultilevel"/>
    <w:tmpl w:val="2348E106"/>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 w15:restartNumberingAfterBreak="0">
    <w:nsid w:val="06EA023E"/>
    <w:multiLevelType w:val="hybridMultilevel"/>
    <w:tmpl w:val="7350270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7FD1BD5"/>
    <w:multiLevelType w:val="hybridMultilevel"/>
    <w:tmpl w:val="80E8B35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E80686"/>
    <w:multiLevelType w:val="hybridMultilevel"/>
    <w:tmpl w:val="0620364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BFA2072"/>
    <w:multiLevelType w:val="hybridMultilevel"/>
    <w:tmpl w:val="D300423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0CCE7F71"/>
    <w:multiLevelType w:val="hybridMultilevel"/>
    <w:tmpl w:val="3BB2A91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D09318E"/>
    <w:multiLevelType w:val="hybridMultilevel"/>
    <w:tmpl w:val="BA920F2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15:restartNumberingAfterBreak="0">
    <w:nsid w:val="0D0A71BD"/>
    <w:multiLevelType w:val="hybridMultilevel"/>
    <w:tmpl w:val="1A56DC34"/>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9" w15:restartNumberingAfterBreak="0">
    <w:nsid w:val="0E7833A6"/>
    <w:multiLevelType w:val="hybridMultilevel"/>
    <w:tmpl w:val="7592E03C"/>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0" w15:restartNumberingAfterBreak="0">
    <w:nsid w:val="0F3933DA"/>
    <w:multiLevelType w:val="hybridMultilevel"/>
    <w:tmpl w:val="FFD8A72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1" w15:restartNumberingAfterBreak="0">
    <w:nsid w:val="10746CB7"/>
    <w:multiLevelType w:val="hybridMultilevel"/>
    <w:tmpl w:val="0DC0C77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0CC1B3E"/>
    <w:multiLevelType w:val="hybridMultilevel"/>
    <w:tmpl w:val="2800DE9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1BA2EFE"/>
    <w:multiLevelType w:val="hybridMultilevel"/>
    <w:tmpl w:val="FE5CCA6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12296805"/>
    <w:multiLevelType w:val="hybridMultilevel"/>
    <w:tmpl w:val="05BEA40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41062A1"/>
    <w:multiLevelType w:val="hybridMultilevel"/>
    <w:tmpl w:val="E5C2009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4CA489C"/>
    <w:multiLevelType w:val="hybridMultilevel"/>
    <w:tmpl w:val="A6E06D9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15:restartNumberingAfterBreak="0">
    <w:nsid w:val="15EA5600"/>
    <w:multiLevelType w:val="hybridMultilevel"/>
    <w:tmpl w:val="E1F617A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16B31424"/>
    <w:multiLevelType w:val="hybridMultilevel"/>
    <w:tmpl w:val="C77A205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9" w15:restartNumberingAfterBreak="0">
    <w:nsid w:val="179C613E"/>
    <w:multiLevelType w:val="hybridMultilevel"/>
    <w:tmpl w:val="367C859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1C3F495E"/>
    <w:multiLevelType w:val="hybridMultilevel"/>
    <w:tmpl w:val="C7F2149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21" w15:restartNumberingAfterBreak="0">
    <w:nsid w:val="1C773C58"/>
    <w:multiLevelType w:val="hybridMultilevel"/>
    <w:tmpl w:val="52CE309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1D0631F8"/>
    <w:multiLevelType w:val="hybridMultilevel"/>
    <w:tmpl w:val="EAD229A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1D9B00D7"/>
    <w:multiLevelType w:val="hybridMultilevel"/>
    <w:tmpl w:val="550E8A0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E276465"/>
    <w:multiLevelType w:val="hybridMultilevel"/>
    <w:tmpl w:val="431628C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1E387051"/>
    <w:multiLevelType w:val="hybridMultilevel"/>
    <w:tmpl w:val="C2ACE32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21FF64BB"/>
    <w:multiLevelType w:val="hybridMultilevel"/>
    <w:tmpl w:val="B5F0437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23094325"/>
    <w:multiLevelType w:val="hybridMultilevel"/>
    <w:tmpl w:val="E2F686F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230A7CDC"/>
    <w:multiLevelType w:val="hybridMultilevel"/>
    <w:tmpl w:val="C9AA0E82"/>
    <w:lvl w:ilvl="0" w:tplc="857EA4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324627F"/>
    <w:multiLevelType w:val="hybridMultilevel"/>
    <w:tmpl w:val="5A10767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262F19DA"/>
    <w:multiLevelType w:val="hybridMultilevel"/>
    <w:tmpl w:val="286042F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29682F1D"/>
    <w:multiLevelType w:val="hybridMultilevel"/>
    <w:tmpl w:val="7ABE645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2A79134E"/>
    <w:multiLevelType w:val="hybridMultilevel"/>
    <w:tmpl w:val="27BCB18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2B3D741E"/>
    <w:multiLevelType w:val="hybridMultilevel"/>
    <w:tmpl w:val="9B904FD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2B796DC1"/>
    <w:multiLevelType w:val="hybridMultilevel"/>
    <w:tmpl w:val="7A56A92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2C422B46"/>
    <w:multiLevelType w:val="hybridMultilevel"/>
    <w:tmpl w:val="CD0CC0F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2CD702A8"/>
    <w:multiLevelType w:val="hybridMultilevel"/>
    <w:tmpl w:val="B03ECAE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31A66E9B"/>
    <w:multiLevelType w:val="hybridMultilevel"/>
    <w:tmpl w:val="9A8C781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330208B6"/>
    <w:multiLevelType w:val="hybridMultilevel"/>
    <w:tmpl w:val="6D5CD83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341828A6"/>
    <w:multiLevelType w:val="hybridMultilevel"/>
    <w:tmpl w:val="267812E0"/>
    <w:lvl w:ilvl="0" w:tplc="57D86B1A">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41A0BB8"/>
    <w:multiLevelType w:val="hybridMultilevel"/>
    <w:tmpl w:val="B3EA9C5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37847F32"/>
    <w:multiLevelType w:val="hybridMultilevel"/>
    <w:tmpl w:val="AD26FB7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387470A9"/>
    <w:multiLevelType w:val="hybridMultilevel"/>
    <w:tmpl w:val="DE26DEB8"/>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3" w15:restartNumberingAfterBreak="0">
    <w:nsid w:val="3AAF7F55"/>
    <w:multiLevelType w:val="hybridMultilevel"/>
    <w:tmpl w:val="4A981BA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4" w15:restartNumberingAfterBreak="0">
    <w:nsid w:val="3D761C4A"/>
    <w:multiLevelType w:val="hybridMultilevel"/>
    <w:tmpl w:val="D292BE0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3F8C0CFE"/>
    <w:multiLevelType w:val="hybridMultilevel"/>
    <w:tmpl w:val="AD02AF08"/>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6" w15:restartNumberingAfterBreak="0">
    <w:nsid w:val="430E227E"/>
    <w:multiLevelType w:val="hybridMultilevel"/>
    <w:tmpl w:val="FA4A782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7" w15:restartNumberingAfterBreak="0">
    <w:nsid w:val="43920B43"/>
    <w:multiLevelType w:val="hybridMultilevel"/>
    <w:tmpl w:val="A97C7A1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44692939"/>
    <w:multiLevelType w:val="hybridMultilevel"/>
    <w:tmpl w:val="C30E6BC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45FC0B57"/>
    <w:multiLevelType w:val="hybridMultilevel"/>
    <w:tmpl w:val="6B20251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0" w15:restartNumberingAfterBreak="0">
    <w:nsid w:val="46C81FCB"/>
    <w:multiLevelType w:val="hybridMultilevel"/>
    <w:tmpl w:val="D966AE6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1" w15:restartNumberingAfterBreak="0">
    <w:nsid w:val="4AED35EF"/>
    <w:multiLevelType w:val="hybridMultilevel"/>
    <w:tmpl w:val="9F4A82D6"/>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2" w15:restartNumberingAfterBreak="0">
    <w:nsid w:val="4AF01922"/>
    <w:multiLevelType w:val="hybridMultilevel"/>
    <w:tmpl w:val="DC6A788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3" w15:restartNumberingAfterBreak="0">
    <w:nsid w:val="4CCE425A"/>
    <w:multiLevelType w:val="hybridMultilevel"/>
    <w:tmpl w:val="C1AED76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4ED92879"/>
    <w:multiLevelType w:val="hybridMultilevel"/>
    <w:tmpl w:val="CBDC6AEE"/>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5" w15:restartNumberingAfterBreak="0">
    <w:nsid w:val="51311D86"/>
    <w:multiLevelType w:val="hybridMultilevel"/>
    <w:tmpl w:val="CD1E780A"/>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53750086"/>
    <w:multiLevelType w:val="hybridMultilevel"/>
    <w:tmpl w:val="D3E213E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7" w15:restartNumberingAfterBreak="0">
    <w:nsid w:val="547A01A8"/>
    <w:multiLevelType w:val="hybridMultilevel"/>
    <w:tmpl w:val="2E6670D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15:restartNumberingAfterBreak="0">
    <w:nsid w:val="562C1A49"/>
    <w:multiLevelType w:val="hybridMultilevel"/>
    <w:tmpl w:val="0D0E476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59" w15:restartNumberingAfterBreak="0">
    <w:nsid w:val="568C08F2"/>
    <w:multiLevelType w:val="hybridMultilevel"/>
    <w:tmpl w:val="C16E17CE"/>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0" w15:restartNumberingAfterBreak="0">
    <w:nsid w:val="57ED610E"/>
    <w:multiLevelType w:val="hybridMultilevel"/>
    <w:tmpl w:val="04B606C0"/>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8992822"/>
    <w:multiLevelType w:val="hybridMultilevel"/>
    <w:tmpl w:val="9F761F8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2" w15:restartNumberingAfterBreak="0">
    <w:nsid w:val="58BF5821"/>
    <w:multiLevelType w:val="hybridMultilevel"/>
    <w:tmpl w:val="514E83E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5B010688"/>
    <w:multiLevelType w:val="hybridMultilevel"/>
    <w:tmpl w:val="1DF0EE72"/>
    <w:lvl w:ilvl="0" w:tplc="6EFE8C8E">
      <w:start w:val="1"/>
      <w:numFmt w:val="decimal"/>
      <w:pStyle w:val="a"/>
      <w:lvlText w:val="%1."/>
      <w:lvlJc w:val="left"/>
      <w:pPr>
        <w:tabs>
          <w:tab w:val="num" w:pos="360"/>
        </w:tabs>
        <w:ind w:left="360" w:hanging="360"/>
      </w:pPr>
      <w:rPr>
        <w:rFonts w:ascii="Garamond" w:hAnsi="Garamond" w:hint="default"/>
        <w:b w:val="0"/>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240"/>
        </w:tabs>
        <w:ind w:left="3240" w:hanging="360"/>
      </w:pPr>
      <w:rPr>
        <w:rFonts w:ascii="Symbol" w:hAnsi="Symbol" w:hint="default"/>
        <w:b w:val="0"/>
        <w:sz w:val="28"/>
        <w:szCs w:val="28"/>
      </w:rPr>
    </w:lvl>
    <w:lvl w:ilvl="4" w:tplc="6EFE8C8E">
      <w:start w:val="1"/>
      <w:numFmt w:val="decimal"/>
      <w:lvlText w:val="%5."/>
      <w:lvlJc w:val="left"/>
      <w:pPr>
        <w:tabs>
          <w:tab w:val="num" w:pos="3960"/>
        </w:tabs>
        <w:ind w:left="3960" w:hanging="360"/>
      </w:pPr>
      <w:rPr>
        <w:rFonts w:ascii="Garamond" w:hAnsi="Garamond" w:hint="default"/>
        <w:b w:val="0"/>
        <w:sz w:val="28"/>
        <w:szCs w:val="28"/>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5BFF0145"/>
    <w:multiLevelType w:val="hybridMultilevel"/>
    <w:tmpl w:val="E67EF37A"/>
    <w:lvl w:ilvl="0" w:tplc="EF682446">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5" w15:restartNumberingAfterBreak="0">
    <w:nsid w:val="5CE87106"/>
    <w:multiLevelType w:val="hybridMultilevel"/>
    <w:tmpl w:val="77E61C9A"/>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6" w15:restartNumberingAfterBreak="0">
    <w:nsid w:val="5E3A2A36"/>
    <w:multiLevelType w:val="hybridMultilevel"/>
    <w:tmpl w:val="8B3843B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5E6101DE"/>
    <w:multiLevelType w:val="hybridMultilevel"/>
    <w:tmpl w:val="A232C68C"/>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8" w15:restartNumberingAfterBreak="0">
    <w:nsid w:val="611077AF"/>
    <w:multiLevelType w:val="hybridMultilevel"/>
    <w:tmpl w:val="A112CFDE"/>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9" w15:restartNumberingAfterBreak="0">
    <w:nsid w:val="61873E72"/>
    <w:multiLevelType w:val="hybridMultilevel"/>
    <w:tmpl w:val="C714C972"/>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66E64BBC"/>
    <w:multiLevelType w:val="hybridMultilevel"/>
    <w:tmpl w:val="806405E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67A44B9A"/>
    <w:multiLevelType w:val="hybridMultilevel"/>
    <w:tmpl w:val="B3B01846"/>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692B5C5B"/>
    <w:multiLevelType w:val="hybridMultilevel"/>
    <w:tmpl w:val="03BEE7C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3" w15:restartNumberingAfterBreak="0">
    <w:nsid w:val="6A6E4412"/>
    <w:multiLevelType w:val="hybridMultilevel"/>
    <w:tmpl w:val="3B7A0FF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4" w15:restartNumberingAfterBreak="0">
    <w:nsid w:val="6C48645E"/>
    <w:multiLevelType w:val="hybridMultilevel"/>
    <w:tmpl w:val="6AA232B4"/>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15:restartNumberingAfterBreak="0">
    <w:nsid w:val="727A15A8"/>
    <w:multiLevelType w:val="hybridMultilevel"/>
    <w:tmpl w:val="1C124710"/>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6" w15:restartNumberingAfterBreak="0">
    <w:nsid w:val="734B4AF9"/>
    <w:multiLevelType w:val="hybridMultilevel"/>
    <w:tmpl w:val="6B168BF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7" w15:restartNumberingAfterBreak="0">
    <w:nsid w:val="74897751"/>
    <w:multiLevelType w:val="hybridMultilevel"/>
    <w:tmpl w:val="58EE2BF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8" w15:restartNumberingAfterBreak="0">
    <w:nsid w:val="792B3553"/>
    <w:multiLevelType w:val="hybridMultilevel"/>
    <w:tmpl w:val="BD0E414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79" w15:restartNumberingAfterBreak="0">
    <w:nsid w:val="794F0E17"/>
    <w:multiLevelType w:val="hybridMultilevel"/>
    <w:tmpl w:val="0ECC00E8"/>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7B2C0A1B"/>
    <w:multiLevelType w:val="hybridMultilevel"/>
    <w:tmpl w:val="16EE19DC"/>
    <w:lvl w:ilvl="0" w:tplc="EF682446">
      <w:start w:val="1"/>
      <w:numFmt w:val="russianLow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D29"/>
    <w:rsid w:val="004E2732"/>
    <w:rsid w:val="005965DC"/>
    <w:rsid w:val="005D7959"/>
    <w:rsid w:val="00A80D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38636"/>
  <w15:chartTrackingRefBased/>
  <w15:docId w15:val="{09F95DF4-33EF-4DC9-A727-4A932E6DE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965DC"/>
    <w:pPr>
      <w:spacing w:after="200" w:line="276" w:lineRule="auto"/>
    </w:pPr>
    <w:rPr>
      <w:rFonts w:ascii="Calibri" w:eastAsia="Times New Roman" w:hAnsi="Calibri" w:cs="Times New Roman"/>
      <w:lang w:eastAsia="ru-RU"/>
    </w:rPr>
  </w:style>
  <w:style w:type="paragraph" w:styleId="10">
    <w:name w:val="heading 1"/>
    <w:basedOn w:val="a0"/>
    <w:next w:val="a0"/>
    <w:link w:val="11"/>
    <w:qFormat/>
    <w:rsid w:val="005965DC"/>
    <w:pPr>
      <w:pageBreakBefore/>
      <w:widowControl w:val="0"/>
      <w:suppressLineNumbers/>
      <w:suppressAutoHyphens/>
      <w:spacing w:after="240" w:line="240" w:lineRule="auto"/>
      <w:outlineLvl w:val="0"/>
    </w:pPr>
    <w:rPr>
      <w:rFonts w:ascii="Times New Roman" w:hAnsi="Times New Roman"/>
      <w:b/>
      <w:caps/>
      <w:sz w:val="28"/>
      <w:szCs w:val="24"/>
      <w:lang w:val="x-none" w:eastAsia="x-none"/>
    </w:rPr>
  </w:style>
  <w:style w:type="paragraph" w:styleId="2">
    <w:name w:val="heading 2"/>
    <w:basedOn w:val="a0"/>
    <w:next w:val="a0"/>
    <w:link w:val="20"/>
    <w:semiHidden/>
    <w:unhideWhenUsed/>
    <w:qFormat/>
    <w:rsid w:val="005965DC"/>
    <w:pPr>
      <w:pageBreakBefore/>
      <w:widowControl w:val="0"/>
      <w:suppressLineNumbers/>
      <w:suppressAutoHyphens/>
      <w:spacing w:after="120" w:line="240" w:lineRule="auto"/>
      <w:outlineLvl w:val="1"/>
    </w:pPr>
    <w:rPr>
      <w:rFonts w:ascii="Times New Roman" w:hAnsi="Times New Roman"/>
      <w:b/>
      <w:sz w:val="28"/>
      <w:szCs w:val="24"/>
      <w:lang w:val="x-none" w:eastAsia="x-none"/>
    </w:rPr>
  </w:style>
  <w:style w:type="paragraph" w:styleId="3">
    <w:name w:val="heading 3"/>
    <w:basedOn w:val="a0"/>
    <w:next w:val="a0"/>
    <w:link w:val="30"/>
    <w:semiHidden/>
    <w:unhideWhenUsed/>
    <w:qFormat/>
    <w:rsid w:val="005965DC"/>
    <w:pPr>
      <w:keepNext/>
      <w:suppressLineNumbers/>
      <w:tabs>
        <w:tab w:val="left" w:pos="630"/>
      </w:tabs>
      <w:suppressAutoHyphens/>
      <w:spacing w:before="120" w:after="120" w:line="240" w:lineRule="auto"/>
      <w:outlineLvl w:val="2"/>
    </w:pPr>
    <w:rPr>
      <w:rFonts w:ascii="Times New Roman" w:hAnsi="Times New Roman"/>
      <w:b/>
      <w:sz w:val="28"/>
      <w:szCs w:val="24"/>
      <w:lang w:val="x-none" w:eastAsia="x-none"/>
    </w:rPr>
  </w:style>
  <w:style w:type="paragraph" w:styleId="4">
    <w:name w:val="heading 4"/>
    <w:basedOn w:val="a0"/>
    <w:next w:val="a0"/>
    <w:link w:val="40"/>
    <w:semiHidden/>
    <w:unhideWhenUsed/>
    <w:qFormat/>
    <w:rsid w:val="005965DC"/>
    <w:pPr>
      <w:keepNext/>
      <w:spacing w:after="0" w:line="240" w:lineRule="auto"/>
      <w:jc w:val="center"/>
      <w:outlineLvl w:val="3"/>
    </w:pPr>
    <w:rPr>
      <w:rFonts w:ascii="Times New Roman" w:hAnsi="Times New Roman"/>
      <w:sz w:val="24"/>
      <w:szCs w:val="24"/>
      <w:lang w:val="x-none" w:eastAsia="x-none"/>
    </w:rPr>
  </w:style>
  <w:style w:type="paragraph" w:styleId="5">
    <w:name w:val="heading 5"/>
    <w:basedOn w:val="a0"/>
    <w:next w:val="a0"/>
    <w:link w:val="50"/>
    <w:semiHidden/>
    <w:unhideWhenUsed/>
    <w:qFormat/>
    <w:rsid w:val="005965DC"/>
    <w:pPr>
      <w:keepNext/>
      <w:spacing w:after="0" w:line="240" w:lineRule="auto"/>
      <w:jc w:val="center"/>
      <w:outlineLvl w:val="4"/>
    </w:pPr>
    <w:rPr>
      <w:rFonts w:ascii="Times New Roman" w:hAnsi="Times New Roman"/>
      <w:b/>
      <w:i/>
      <w:sz w:val="24"/>
      <w:szCs w:val="24"/>
      <w:lang w:val="x-none" w:eastAsia="x-none"/>
    </w:rPr>
  </w:style>
  <w:style w:type="paragraph" w:styleId="6">
    <w:name w:val="heading 6"/>
    <w:basedOn w:val="a0"/>
    <w:next w:val="a0"/>
    <w:link w:val="60"/>
    <w:semiHidden/>
    <w:unhideWhenUsed/>
    <w:qFormat/>
    <w:rsid w:val="005965DC"/>
    <w:pPr>
      <w:keepNext/>
      <w:spacing w:after="0" w:line="240" w:lineRule="auto"/>
      <w:jc w:val="both"/>
      <w:outlineLvl w:val="5"/>
    </w:pPr>
    <w:rPr>
      <w:rFonts w:ascii="Times New Roman" w:hAnsi="Times New Roman"/>
      <w:b/>
      <w:bCs/>
      <w:sz w:val="24"/>
      <w:szCs w:val="24"/>
      <w:lang w:val="x-none" w:eastAsia="x-none"/>
    </w:rPr>
  </w:style>
  <w:style w:type="paragraph" w:styleId="7">
    <w:name w:val="heading 7"/>
    <w:basedOn w:val="a0"/>
    <w:next w:val="a0"/>
    <w:link w:val="70"/>
    <w:uiPriority w:val="99"/>
    <w:semiHidden/>
    <w:unhideWhenUsed/>
    <w:qFormat/>
    <w:rsid w:val="005965DC"/>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semiHidden/>
    <w:unhideWhenUsed/>
    <w:qFormat/>
    <w:rsid w:val="005965DC"/>
    <w:pPr>
      <w:keepNext/>
      <w:keepLines/>
      <w:spacing w:before="200" w:after="0" w:line="360" w:lineRule="auto"/>
      <w:ind w:firstLine="709"/>
      <w:jc w:val="both"/>
      <w:outlineLvl w:val="7"/>
    </w:pPr>
    <w:rPr>
      <w:rFonts w:ascii="Cambria" w:hAnsi="Cambria"/>
      <w:color w:val="404040"/>
      <w:sz w:val="24"/>
      <w:szCs w:val="24"/>
      <w:lang w:val="x-none" w:eastAsia="x-none"/>
    </w:rPr>
  </w:style>
  <w:style w:type="paragraph" w:styleId="9">
    <w:name w:val="heading 9"/>
    <w:basedOn w:val="a0"/>
    <w:next w:val="a0"/>
    <w:link w:val="90"/>
    <w:uiPriority w:val="99"/>
    <w:semiHidden/>
    <w:unhideWhenUsed/>
    <w:qFormat/>
    <w:rsid w:val="005965DC"/>
    <w:pPr>
      <w:spacing w:before="240" w:after="60" w:line="240" w:lineRule="auto"/>
      <w:outlineLvl w:val="8"/>
    </w:pPr>
    <w:rPr>
      <w:rFonts w:ascii="Arial" w:hAnsi="Arial"/>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semiHidden/>
    <w:unhideWhenUsed/>
    <w:rsid w:val="005965DC"/>
    <w:pPr>
      <w:spacing w:before="100" w:beforeAutospacing="1" w:after="100" w:afterAutospacing="1" w:line="240" w:lineRule="auto"/>
    </w:pPr>
    <w:rPr>
      <w:rFonts w:ascii="Times New Roman" w:hAnsi="Times New Roman"/>
      <w:sz w:val="24"/>
      <w:szCs w:val="24"/>
    </w:rPr>
  </w:style>
  <w:style w:type="paragraph" w:styleId="a5">
    <w:name w:val="List Paragraph"/>
    <w:basedOn w:val="a0"/>
    <w:uiPriority w:val="99"/>
    <w:qFormat/>
    <w:rsid w:val="005965DC"/>
    <w:pPr>
      <w:ind w:left="720"/>
      <w:contextualSpacing/>
    </w:pPr>
  </w:style>
  <w:style w:type="character" w:customStyle="1" w:styleId="11">
    <w:name w:val="Заголовок 1 Знак"/>
    <w:basedOn w:val="a1"/>
    <w:link w:val="10"/>
    <w:rsid w:val="005965DC"/>
    <w:rPr>
      <w:rFonts w:ascii="Times New Roman" w:eastAsia="Times New Roman" w:hAnsi="Times New Roman" w:cs="Times New Roman"/>
      <w:b/>
      <w:caps/>
      <w:sz w:val="28"/>
      <w:szCs w:val="24"/>
      <w:lang w:val="x-none" w:eastAsia="x-none"/>
    </w:rPr>
  </w:style>
  <w:style w:type="character" w:customStyle="1" w:styleId="20">
    <w:name w:val="Заголовок 2 Знак"/>
    <w:basedOn w:val="a1"/>
    <w:link w:val="2"/>
    <w:semiHidden/>
    <w:rsid w:val="005965DC"/>
    <w:rPr>
      <w:rFonts w:ascii="Times New Roman" w:eastAsia="Times New Roman" w:hAnsi="Times New Roman" w:cs="Times New Roman"/>
      <w:b/>
      <w:sz w:val="28"/>
      <w:szCs w:val="24"/>
      <w:lang w:val="x-none" w:eastAsia="x-none"/>
    </w:rPr>
  </w:style>
  <w:style w:type="character" w:customStyle="1" w:styleId="30">
    <w:name w:val="Заголовок 3 Знак"/>
    <w:basedOn w:val="a1"/>
    <w:link w:val="3"/>
    <w:semiHidden/>
    <w:rsid w:val="005965DC"/>
    <w:rPr>
      <w:rFonts w:ascii="Times New Roman" w:eastAsia="Times New Roman" w:hAnsi="Times New Roman" w:cs="Times New Roman"/>
      <w:b/>
      <w:sz w:val="28"/>
      <w:szCs w:val="24"/>
      <w:lang w:val="x-none" w:eastAsia="x-none"/>
    </w:rPr>
  </w:style>
  <w:style w:type="character" w:customStyle="1" w:styleId="40">
    <w:name w:val="Заголовок 4 Знак"/>
    <w:basedOn w:val="a1"/>
    <w:link w:val="4"/>
    <w:semiHidden/>
    <w:rsid w:val="005965DC"/>
    <w:rPr>
      <w:rFonts w:ascii="Times New Roman" w:eastAsia="Times New Roman" w:hAnsi="Times New Roman" w:cs="Times New Roman"/>
      <w:sz w:val="24"/>
      <w:szCs w:val="24"/>
      <w:lang w:val="x-none" w:eastAsia="x-none"/>
    </w:rPr>
  </w:style>
  <w:style w:type="character" w:customStyle="1" w:styleId="50">
    <w:name w:val="Заголовок 5 Знак"/>
    <w:basedOn w:val="a1"/>
    <w:link w:val="5"/>
    <w:semiHidden/>
    <w:rsid w:val="005965DC"/>
    <w:rPr>
      <w:rFonts w:ascii="Times New Roman" w:eastAsia="Times New Roman" w:hAnsi="Times New Roman" w:cs="Times New Roman"/>
      <w:b/>
      <w:i/>
      <w:sz w:val="24"/>
      <w:szCs w:val="24"/>
      <w:lang w:val="x-none" w:eastAsia="x-none"/>
    </w:rPr>
  </w:style>
  <w:style w:type="character" w:customStyle="1" w:styleId="60">
    <w:name w:val="Заголовок 6 Знак"/>
    <w:basedOn w:val="a1"/>
    <w:link w:val="6"/>
    <w:semiHidden/>
    <w:rsid w:val="005965DC"/>
    <w:rPr>
      <w:rFonts w:ascii="Times New Roman" w:eastAsia="Times New Roman" w:hAnsi="Times New Roman" w:cs="Times New Roman"/>
      <w:b/>
      <w:bCs/>
      <w:sz w:val="24"/>
      <w:szCs w:val="24"/>
      <w:lang w:val="x-none" w:eastAsia="x-none"/>
    </w:rPr>
  </w:style>
  <w:style w:type="character" w:customStyle="1" w:styleId="70">
    <w:name w:val="Заголовок 7 Знак"/>
    <w:basedOn w:val="a1"/>
    <w:link w:val="7"/>
    <w:uiPriority w:val="99"/>
    <w:semiHidden/>
    <w:rsid w:val="005965DC"/>
    <w:rPr>
      <w:rFonts w:ascii="Times New Roman" w:eastAsia="Times New Roman" w:hAnsi="Times New Roman" w:cs="Times New Roman"/>
      <w:sz w:val="24"/>
      <w:szCs w:val="24"/>
      <w:lang w:val="x-none" w:eastAsia="x-none"/>
    </w:rPr>
  </w:style>
  <w:style w:type="character" w:customStyle="1" w:styleId="80">
    <w:name w:val="Заголовок 8 Знак"/>
    <w:basedOn w:val="a1"/>
    <w:link w:val="8"/>
    <w:uiPriority w:val="99"/>
    <w:semiHidden/>
    <w:rsid w:val="005965DC"/>
    <w:rPr>
      <w:rFonts w:ascii="Cambria" w:eastAsia="Times New Roman" w:hAnsi="Cambria" w:cs="Times New Roman"/>
      <w:color w:val="404040"/>
      <w:sz w:val="24"/>
      <w:szCs w:val="24"/>
      <w:lang w:val="x-none" w:eastAsia="x-none"/>
    </w:rPr>
  </w:style>
  <w:style w:type="character" w:customStyle="1" w:styleId="90">
    <w:name w:val="Заголовок 9 Знак"/>
    <w:basedOn w:val="a1"/>
    <w:link w:val="9"/>
    <w:uiPriority w:val="99"/>
    <w:semiHidden/>
    <w:rsid w:val="005965DC"/>
    <w:rPr>
      <w:rFonts w:ascii="Arial" w:eastAsia="Times New Roman" w:hAnsi="Arial" w:cs="Times New Roman"/>
      <w:lang w:val="x-none" w:eastAsia="x-none"/>
    </w:rPr>
  </w:style>
  <w:style w:type="character" w:styleId="a6">
    <w:name w:val="Hyperlink"/>
    <w:uiPriority w:val="99"/>
    <w:semiHidden/>
    <w:unhideWhenUsed/>
    <w:rsid w:val="005965DC"/>
    <w:rPr>
      <w:color w:val="0000FF"/>
      <w:u w:val="single"/>
    </w:rPr>
  </w:style>
  <w:style w:type="character" w:styleId="a7">
    <w:name w:val="FollowedHyperlink"/>
    <w:semiHidden/>
    <w:unhideWhenUsed/>
    <w:rsid w:val="005965DC"/>
    <w:rPr>
      <w:color w:val="800080"/>
      <w:u w:val="single"/>
    </w:rPr>
  </w:style>
  <w:style w:type="paragraph" w:styleId="12">
    <w:name w:val="index 1"/>
    <w:basedOn w:val="a0"/>
    <w:next w:val="a0"/>
    <w:autoRedefine/>
    <w:uiPriority w:val="99"/>
    <w:semiHidden/>
    <w:unhideWhenUsed/>
    <w:rsid w:val="005965DC"/>
    <w:pPr>
      <w:widowControl w:val="0"/>
      <w:autoSpaceDE w:val="0"/>
      <w:autoSpaceDN w:val="0"/>
      <w:adjustRightInd w:val="0"/>
      <w:spacing w:after="0" w:line="360" w:lineRule="auto"/>
      <w:ind w:left="280" w:hanging="280"/>
    </w:pPr>
    <w:rPr>
      <w:rFonts w:ascii="Times New Roman" w:hAnsi="Times New Roman"/>
      <w:sz w:val="20"/>
      <w:szCs w:val="20"/>
    </w:rPr>
  </w:style>
  <w:style w:type="paragraph" w:styleId="13">
    <w:name w:val="toc 1"/>
    <w:basedOn w:val="a0"/>
    <w:next w:val="a0"/>
    <w:autoRedefine/>
    <w:uiPriority w:val="39"/>
    <w:semiHidden/>
    <w:unhideWhenUsed/>
    <w:qFormat/>
    <w:rsid w:val="005965DC"/>
    <w:pPr>
      <w:tabs>
        <w:tab w:val="right" w:leader="dot" w:pos="9628"/>
      </w:tabs>
      <w:spacing w:before="120" w:after="120" w:line="240" w:lineRule="auto"/>
    </w:pPr>
    <w:rPr>
      <w:rFonts w:ascii="Times New Roman" w:hAnsi="Times New Roman"/>
      <w:bCs/>
      <w:noProof/>
      <w:sz w:val="28"/>
      <w:szCs w:val="28"/>
    </w:rPr>
  </w:style>
  <w:style w:type="paragraph" w:styleId="21">
    <w:name w:val="toc 2"/>
    <w:basedOn w:val="a0"/>
    <w:next w:val="a0"/>
    <w:autoRedefine/>
    <w:uiPriority w:val="39"/>
    <w:semiHidden/>
    <w:unhideWhenUsed/>
    <w:qFormat/>
    <w:rsid w:val="005965DC"/>
    <w:pPr>
      <w:tabs>
        <w:tab w:val="right" w:leader="dot" w:pos="9628"/>
      </w:tabs>
      <w:spacing w:after="0" w:line="240" w:lineRule="auto"/>
      <w:ind w:left="567"/>
    </w:pPr>
    <w:rPr>
      <w:rFonts w:ascii="Times New Roman" w:hAnsi="Times New Roman"/>
      <w:noProof/>
      <w:sz w:val="28"/>
      <w:szCs w:val="28"/>
    </w:rPr>
  </w:style>
  <w:style w:type="paragraph" w:styleId="31">
    <w:name w:val="toc 3"/>
    <w:basedOn w:val="a0"/>
    <w:next w:val="a0"/>
    <w:autoRedefine/>
    <w:uiPriority w:val="99"/>
    <w:semiHidden/>
    <w:unhideWhenUsed/>
    <w:qFormat/>
    <w:rsid w:val="005965DC"/>
    <w:pPr>
      <w:tabs>
        <w:tab w:val="right" w:leader="dot" w:pos="9628"/>
      </w:tabs>
      <w:spacing w:after="0" w:line="240" w:lineRule="auto"/>
      <w:ind w:left="1080"/>
    </w:pPr>
    <w:rPr>
      <w:rFonts w:ascii="Times New Roman" w:hAnsi="Times New Roman"/>
      <w:iCs/>
      <w:sz w:val="28"/>
      <w:szCs w:val="28"/>
    </w:rPr>
  </w:style>
  <w:style w:type="paragraph" w:styleId="41">
    <w:name w:val="toc 4"/>
    <w:basedOn w:val="a0"/>
    <w:next w:val="a0"/>
    <w:autoRedefine/>
    <w:uiPriority w:val="99"/>
    <w:semiHidden/>
    <w:unhideWhenUsed/>
    <w:rsid w:val="005965DC"/>
    <w:pPr>
      <w:spacing w:after="0" w:line="360" w:lineRule="auto"/>
      <w:ind w:left="720" w:firstLine="709"/>
    </w:pPr>
    <w:rPr>
      <w:sz w:val="18"/>
      <w:szCs w:val="18"/>
    </w:rPr>
  </w:style>
  <w:style w:type="paragraph" w:styleId="51">
    <w:name w:val="toc 5"/>
    <w:basedOn w:val="a0"/>
    <w:next w:val="a0"/>
    <w:autoRedefine/>
    <w:uiPriority w:val="99"/>
    <w:semiHidden/>
    <w:unhideWhenUsed/>
    <w:rsid w:val="005965DC"/>
    <w:pPr>
      <w:spacing w:after="0" w:line="360" w:lineRule="auto"/>
      <w:ind w:left="960" w:firstLine="709"/>
    </w:pPr>
    <w:rPr>
      <w:sz w:val="18"/>
      <w:szCs w:val="18"/>
    </w:rPr>
  </w:style>
  <w:style w:type="paragraph" w:styleId="61">
    <w:name w:val="toc 6"/>
    <w:basedOn w:val="a0"/>
    <w:next w:val="a0"/>
    <w:autoRedefine/>
    <w:uiPriority w:val="99"/>
    <w:semiHidden/>
    <w:unhideWhenUsed/>
    <w:rsid w:val="005965DC"/>
    <w:pPr>
      <w:spacing w:after="0" w:line="360" w:lineRule="auto"/>
      <w:ind w:left="1200" w:firstLine="709"/>
    </w:pPr>
    <w:rPr>
      <w:sz w:val="18"/>
      <w:szCs w:val="18"/>
    </w:rPr>
  </w:style>
  <w:style w:type="paragraph" w:styleId="71">
    <w:name w:val="toc 7"/>
    <w:basedOn w:val="a0"/>
    <w:next w:val="a0"/>
    <w:autoRedefine/>
    <w:uiPriority w:val="99"/>
    <w:semiHidden/>
    <w:unhideWhenUsed/>
    <w:rsid w:val="005965DC"/>
    <w:pPr>
      <w:spacing w:after="0" w:line="360" w:lineRule="auto"/>
      <w:ind w:left="1440" w:firstLine="709"/>
    </w:pPr>
    <w:rPr>
      <w:sz w:val="18"/>
      <w:szCs w:val="18"/>
    </w:rPr>
  </w:style>
  <w:style w:type="paragraph" w:styleId="81">
    <w:name w:val="toc 8"/>
    <w:basedOn w:val="a0"/>
    <w:next w:val="a0"/>
    <w:autoRedefine/>
    <w:uiPriority w:val="99"/>
    <w:semiHidden/>
    <w:unhideWhenUsed/>
    <w:rsid w:val="005965DC"/>
    <w:pPr>
      <w:spacing w:after="0" w:line="360" w:lineRule="auto"/>
      <w:ind w:left="1680" w:firstLine="709"/>
    </w:pPr>
    <w:rPr>
      <w:sz w:val="18"/>
      <w:szCs w:val="18"/>
    </w:rPr>
  </w:style>
  <w:style w:type="paragraph" w:styleId="91">
    <w:name w:val="toc 9"/>
    <w:basedOn w:val="a0"/>
    <w:next w:val="a0"/>
    <w:autoRedefine/>
    <w:uiPriority w:val="99"/>
    <w:semiHidden/>
    <w:unhideWhenUsed/>
    <w:rsid w:val="005965DC"/>
    <w:pPr>
      <w:spacing w:after="0" w:line="360" w:lineRule="auto"/>
      <w:ind w:left="1920" w:firstLine="709"/>
    </w:pPr>
    <w:rPr>
      <w:sz w:val="18"/>
      <w:szCs w:val="18"/>
    </w:rPr>
  </w:style>
  <w:style w:type="paragraph" w:styleId="a8">
    <w:name w:val="footnote text"/>
    <w:basedOn w:val="a0"/>
    <w:link w:val="a9"/>
    <w:uiPriority w:val="99"/>
    <w:semiHidden/>
    <w:unhideWhenUsed/>
    <w:rsid w:val="005965DC"/>
    <w:pPr>
      <w:spacing w:after="0" w:line="240" w:lineRule="auto"/>
    </w:pPr>
    <w:rPr>
      <w:rFonts w:ascii="Times New Roman" w:hAnsi="Times New Roman"/>
      <w:sz w:val="24"/>
      <w:szCs w:val="24"/>
      <w:lang w:val="x-none" w:eastAsia="x-none"/>
    </w:rPr>
  </w:style>
  <w:style w:type="character" w:customStyle="1" w:styleId="a9">
    <w:name w:val="Текст сноски Знак"/>
    <w:basedOn w:val="a1"/>
    <w:link w:val="a8"/>
    <w:uiPriority w:val="99"/>
    <w:semiHidden/>
    <w:rsid w:val="005965DC"/>
    <w:rPr>
      <w:rFonts w:ascii="Times New Roman" w:eastAsia="Times New Roman" w:hAnsi="Times New Roman" w:cs="Times New Roman"/>
      <w:sz w:val="24"/>
      <w:szCs w:val="24"/>
      <w:lang w:val="x-none" w:eastAsia="x-none"/>
    </w:rPr>
  </w:style>
  <w:style w:type="paragraph" w:styleId="aa">
    <w:name w:val="header"/>
    <w:basedOn w:val="a0"/>
    <w:link w:val="ab"/>
    <w:uiPriority w:val="99"/>
    <w:semiHidden/>
    <w:unhideWhenUsed/>
    <w:rsid w:val="005965DC"/>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b">
    <w:name w:val="Верхний колонтитул Знак"/>
    <w:basedOn w:val="a1"/>
    <w:link w:val="aa"/>
    <w:uiPriority w:val="99"/>
    <w:semiHidden/>
    <w:rsid w:val="005965DC"/>
    <w:rPr>
      <w:rFonts w:ascii="Times New Roman" w:eastAsia="Times New Roman" w:hAnsi="Times New Roman" w:cs="Times New Roman"/>
      <w:sz w:val="24"/>
      <w:szCs w:val="24"/>
      <w:lang w:val="x-none" w:eastAsia="x-none"/>
    </w:rPr>
  </w:style>
  <w:style w:type="paragraph" w:styleId="ac">
    <w:name w:val="footer"/>
    <w:basedOn w:val="a0"/>
    <w:link w:val="ad"/>
    <w:uiPriority w:val="99"/>
    <w:semiHidden/>
    <w:unhideWhenUsed/>
    <w:rsid w:val="005965DC"/>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Нижний колонтитул Знак"/>
    <w:basedOn w:val="a1"/>
    <w:link w:val="ac"/>
    <w:uiPriority w:val="99"/>
    <w:semiHidden/>
    <w:rsid w:val="005965DC"/>
    <w:rPr>
      <w:rFonts w:ascii="Times New Roman" w:eastAsia="Times New Roman" w:hAnsi="Times New Roman" w:cs="Times New Roman"/>
      <w:sz w:val="24"/>
      <w:szCs w:val="24"/>
      <w:lang w:val="x-none" w:eastAsia="x-none"/>
    </w:rPr>
  </w:style>
  <w:style w:type="paragraph" w:styleId="ae">
    <w:name w:val="caption"/>
    <w:basedOn w:val="a0"/>
    <w:next w:val="a0"/>
    <w:uiPriority w:val="99"/>
    <w:semiHidden/>
    <w:unhideWhenUsed/>
    <w:qFormat/>
    <w:rsid w:val="005965DC"/>
    <w:pPr>
      <w:widowControl w:val="0"/>
      <w:snapToGrid w:val="0"/>
      <w:spacing w:before="120" w:after="120" w:line="240" w:lineRule="auto"/>
      <w:jc w:val="center"/>
    </w:pPr>
    <w:rPr>
      <w:rFonts w:ascii="Times New Roman" w:hAnsi="Times New Roman"/>
      <w:b/>
      <w:sz w:val="36"/>
      <w:szCs w:val="32"/>
    </w:rPr>
  </w:style>
  <w:style w:type="paragraph" w:styleId="22">
    <w:name w:val="List Bullet 2"/>
    <w:basedOn w:val="a0"/>
    <w:autoRedefine/>
    <w:uiPriority w:val="99"/>
    <w:semiHidden/>
    <w:unhideWhenUsed/>
    <w:rsid w:val="005965DC"/>
    <w:pPr>
      <w:spacing w:after="0" w:line="240" w:lineRule="auto"/>
      <w:ind w:right="22"/>
      <w:jc w:val="both"/>
    </w:pPr>
    <w:rPr>
      <w:rFonts w:ascii="Times New Roman" w:hAnsi="Times New Roman"/>
      <w:sz w:val="28"/>
      <w:szCs w:val="28"/>
    </w:rPr>
  </w:style>
  <w:style w:type="paragraph" w:styleId="af">
    <w:name w:val="Title"/>
    <w:basedOn w:val="a0"/>
    <w:link w:val="af0"/>
    <w:uiPriority w:val="99"/>
    <w:qFormat/>
    <w:rsid w:val="005965DC"/>
    <w:pPr>
      <w:spacing w:after="0" w:line="360" w:lineRule="auto"/>
      <w:ind w:firstLine="709"/>
      <w:jc w:val="center"/>
    </w:pPr>
    <w:rPr>
      <w:rFonts w:ascii="Baltica" w:hAnsi="Baltica"/>
      <w:sz w:val="24"/>
      <w:szCs w:val="24"/>
      <w:lang w:val="x-none" w:eastAsia="x-none"/>
    </w:rPr>
  </w:style>
  <w:style w:type="character" w:customStyle="1" w:styleId="af0">
    <w:name w:val="Заголовок Знак"/>
    <w:basedOn w:val="a1"/>
    <w:link w:val="af"/>
    <w:uiPriority w:val="99"/>
    <w:rsid w:val="005965DC"/>
    <w:rPr>
      <w:rFonts w:ascii="Baltica" w:eastAsia="Times New Roman" w:hAnsi="Baltica" w:cs="Times New Roman"/>
      <w:sz w:val="24"/>
      <w:szCs w:val="24"/>
      <w:lang w:val="x-none" w:eastAsia="x-none"/>
    </w:rPr>
  </w:style>
  <w:style w:type="character" w:customStyle="1" w:styleId="af1">
    <w:name w:val="Основной текст Знак"/>
    <w:aliases w:val="Основной текст Знак Знак Знак Знак,Основной текст Знак2 Знак Знак1 Знак Знак,Основной текст Знак Знак1 Знак Знак1 Знак Знак,Основной текст Знак2 Знак Знак Знак Знак Знак Знак,Основной текст Знак1 Знак Знак Знак Знак Знак Знак Знак"/>
    <w:basedOn w:val="a1"/>
    <w:link w:val="af2"/>
    <w:semiHidden/>
    <w:locked/>
    <w:rsid w:val="005965DC"/>
    <w:rPr>
      <w:rFonts w:ascii="Times New Roman" w:hAnsi="Times New Roman" w:cs="Times New Roman"/>
      <w:sz w:val="28"/>
      <w:szCs w:val="24"/>
      <w:lang w:val="x-none" w:eastAsia="x-none"/>
    </w:rPr>
  </w:style>
  <w:style w:type="paragraph" w:styleId="af2">
    <w:name w:val="Body Text"/>
    <w:aliases w:val="Основной текст Знак Знак Знак,Основной текст Знак2 Знак Знак1 Знак,Основной текст Знак Знак1 Знак Знак1 Знак,Основной текст Знак2 Знак Знак Знак Знак Знак,Основной текст Знак1 Знак Знак Знак Знак Знак Знак,Основной текст Знак1 Знак"/>
    <w:basedOn w:val="a0"/>
    <w:link w:val="af1"/>
    <w:semiHidden/>
    <w:unhideWhenUsed/>
    <w:rsid w:val="005965DC"/>
    <w:pPr>
      <w:spacing w:after="0" w:line="240" w:lineRule="auto"/>
      <w:jc w:val="both"/>
    </w:pPr>
    <w:rPr>
      <w:rFonts w:ascii="Times New Roman" w:eastAsiaTheme="minorHAnsi" w:hAnsi="Times New Roman"/>
      <w:sz w:val="28"/>
      <w:szCs w:val="24"/>
      <w:lang w:val="x-none" w:eastAsia="x-none"/>
    </w:rPr>
  </w:style>
  <w:style w:type="character" w:customStyle="1" w:styleId="14">
    <w:name w:val="Основной текст Знак1"/>
    <w:aliases w:val="Основной текст Знак Знак Знак Знак1,Основной текст Знак2 Знак Знак1 Знак Знак1,Основной текст Знак Знак1 Знак Знак1 Знак Знак1,Основной текст Знак2 Знак Знак Знак Знак Знак Знак1,Основной текст Знак1 Знак Знак"/>
    <w:basedOn w:val="a1"/>
    <w:semiHidden/>
    <w:rsid w:val="005965DC"/>
    <w:rPr>
      <w:rFonts w:ascii="Calibri" w:eastAsia="Times New Roman" w:hAnsi="Calibri" w:cs="Times New Roman"/>
      <w:lang w:eastAsia="ru-RU"/>
    </w:rPr>
  </w:style>
  <w:style w:type="paragraph" w:styleId="af3">
    <w:name w:val="Body Text Indent"/>
    <w:basedOn w:val="a0"/>
    <w:link w:val="af4"/>
    <w:uiPriority w:val="99"/>
    <w:semiHidden/>
    <w:unhideWhenUsed/>
    <w:rsid w:val="005965DC"/>
    <w:pPr>
      <w:spacing w:after="120" w:line="240" w:lineRule="auto"/>
      <w:ind w:left="283"/>
    </w:pPr>
    <w:rPr>
      <w:rFonts w:ascii="Times New Roman" w:hAnsi="Times New Roman"/>
      <w:sz w:val="24"/>
      <w:szCs w:val="24"/>
      <w:lang w:val="x-none" w:eastAsia="x-none"/>
    </w:rPr>
  </w:style>
  <w:style w:type="character" w:customStyle="1" w:styleId="af4">
    <w:name w:val="Основной текст с отступом Знак"/>
    <w:basedOn w:val="a1"/>
    <w:link w:val="af3"/>
    <w:uiPriority w:val="99"/>
    <w:semiHidden/>
    <w:rsid w:val="005965DC"/>
    <w:rPr>
      <w:rFonts w:ascii="Times New Roman" w:eastAsia="Times New Roman" w:hAnsi="Times New Roman" w:cs="Times New Roman"/>
      <w:sz w:val="24"/>
      <w:szCs w:val="24"/>
      <w:lang w:val="x-none" w:eastAsia="x-none"/>
    </w:rPr>
  </w:style>
  <w:style w:type="paragraph" w:styleId="af5">
    <w:name w:val="Subtitle"/>
    <w:basedOn w:val="a0"/>
    <w:link w:val="af6"/>
    <w:uiPriority w:val="99"/>
    <w:qFormat/>
    <w:rsid w:val="005965DC"/>
    <w:pPr>
      <w:spacing w:after="0" w:line="360" w:lineRule="auto"/>
      <w:ind w:firstLine="709"/>
      <w:jc w:val="center"/>
    </w:pPr>
    <w:rPr>
      <w:rFonts w:ascii="Baltica" w:hAnsi="Baltica"/>
      <w:b/>
      <w:sz w:val="24"/>
      <w:szCs w:val="24"/>
      <w:lang w:val="x-none" w:eastAsia="x-none"/>
    </w:rPr>
  </w:style>
  <w:style w:type="character" w:customStyle="1" w:styleId="af6">
    <w:name w:val="Подзаголовок Знак"/>
    <w:basedOn w:val="a1"/>
    <w:link w:val="af5"/>
    <w:uiPriority w:val="99"/>
    <w:rsid w:val="005965DC"/>
    <w:rPr>
      <w:rFonts w:ascii="Baltica" w:eastAsia="Times New Roman" w:hAnsi="Baltica" w:cs="Times New Roman"/>
      <w:b/>
      <w:sz w:val="24"/>
      <w:szCs w:val="24"/>
      <w:lang w:val="x-none" w:eastAsia="x-none"/>
    </w:rPr>
  </w:style>
  <w:style w:type="paragraph" w:styleId="23">
    <w:name w:val="Body Text 2"/>
    <w:basedOn w:val="a0"/>
    <w:link w:val="24"/>
    <w:uiPriority w:val="99"/>
    <w:semiHidden/>
    <w:unhideWhenUsed/>
    <w:rsid w:val="005965DC"/>
    <w:pPr>
      <w:spacing w:after="0" w:line="240" w:lineRule="auto"/>
    </w:pPr>
    <w:rPr>
      <w:rFonts w:ascii="Times New Roman" w:hAnsi="Times New Roman"/>
      <w:sz w:val="24"/>
      <w:szCs w:val="24"/>
      <w:lang w:val="x-none" w:eastAsia="x-none"/>
    </w:rPr>
  </w:style>
  <w:style w:type="character" w:customStyle="1" w:styleId="24">
    <w:name w:val="Основной текст 2 Знак"/>
    <w:basedOn w:val="a1"/>
    <w:link w:val="23"/>
    <w:uiPriority w:val="99"/>
    <w:semiHidden/>
    <w:rsid w:val="005965DC"/>
    <w:rPr>
      <w:rFonts w:ascii="Times New Roman" w:eastAsia="Times New Roman" w:hAnsi="Times New Roman" w:cs="Times New Roman"/>
      <w:sz w:val="24"/>
      <w:szCs w:val="24"/>
      <w:lang w:val="x-none" w:eastAsia="x-none"/>
    </w:rPr>
  </w:style>
  <w:style w:type="paragraph" w:styleId="32">
    <w:name w:val="Body Text 3"/>
    <w:basedOn w:val="a0"/>
    <w:link w:val="33"/>
    <w:uiPriority w:val="99"/>
    <w:semiHidden/>
    <w:unhideWhenUsed/>
    <w:rsid w:val="005965DC"/>
    <w:pPr>
      <w:spacing w:after="120" w:line="240" w:lineRule="auto"/>
    </w:pPr>
    <w:rPr>
      <w:rFonts w:ascii="Times New Roman" w:hAnsi="Times New Roman"/>
      <w:sz w:val="16"/>
      <w:szCs w:val="16"/>
      <w:lang w:val="x-none" w:eastAsia="x-none"/>
    </w:rPr>
  </w:style>
  <w:style w:type="character" w:customStyle="1" w:styleId="33">
    <w:name w:val="Основной текст 3 Знак"/>
    <w:basedOn w:val="a1"/>
    <w:link w:val="32"/>
    <w:uiPriority w:val="99"/>
    <w:semiHidden/>
    <w:rsid w:val="005965DC"/>
    <w:rPr>
      <w:rFonts w:ascii="Times New Roman" w:eastAsia="Times New Roman" w:hAnsi="Times New Roman" w:cs="Times New Roman"/>
      <w:sz w:val="16"/>
      <w:szCs w:val="16"/>
      <w:lang w:val="x-none" w:eastAsia="x-none"/>
    </w:rPr>
  </w:style>
  <w:style w:type="character" w:customStyle="1" w:styleId="25">
    <w:name w:val="Основной текст с отступом 2 Знак"/>
    <w:aliases w:val="Знак2 Знак"/>
    <w:basedOn w:val="a1"/>
    <w:link w:val="26"/>
    <w:semiHidden/>
    <w:locked/>
    <w:rsid w:val="005965DC"/>
    <w:rPr>
      <w:rFonts w:ascii="Times New Roman" w:hAnsi="Times New Roman" w:cs="Times New Roman"/>
      <w:sz w:val="28"/>
      <w:szCs w:val="24"/>
      <w:lang w:val="x-none" w:eastAsia="x-none"/>
    </w:rPr>
  </w:style>
  <w:style w:type="paragraph" w:styleId="26">
    <w:name w:val="Body Text Indent 2"/>
    <w:aliases w:val="Знак2"/>
    <w:basedOn w:val="a0"/>
    <w:link w:val="25"/>
    <w:semiHidden/>
    <w:unhideWhenUsed/>
    <w:rsid w:val="005965DC"/>
    <w:pPr>
      <w:spacing w:after="0" w:line="360" w:lineRule="auto"/>
      <w:ind w:firstLine="900"/>
    </w:pPr>
    <w:rPr>
      <w:rFonts w:ascii="Times New Roman" w:eastAsiaTheme="minorHAnsi" w:hAnsi="Times New Roman"/>
      <w:sz w:val="28"/>
      <w:szCs w:val="24"/>
      <w:lang w:val="x-none" w:eastAsia="x-none"/>
    </w:rPr>
  </w:style>
  <w:style w:type="character" w:customStyle="1" w:styleId="210">
    <w:name w:val="Основной текст с отступом 2 Знак1"/>
    <w:aliases w:val="Знак2 Знак1"/>
    <w:basedOn w:val="a1"/>
    <w:semiHidden/>
    <w:rsid w:val="005965DC"/>
    <w:rPr>
      <w:rFonts w:ascii="Calibri" w:eastAsia="Times New Roman" w:hAnsi="Calibri" w:cs="Times New Roman"/>
      <w:lang w:eastAsia="ru-RU"/>
    </w:rPr>
  </w:style>
  <w:style w:type="character" w:customStyle="1" w:styleId="34">
    <w:name w:val="Основной текст с отступом 3 Знак"/>
    <w:aliases w:val="Знак Знак"/>
    <w:basedOn w:val="a1"/>
    <w:link w:val="35"/>
    <w:semiHidden/>
    <w:locked/>
    <w:rsid w:val="005965DC"/>
    <w:rPr>
      <w:rFonts w:ascii="Baltica" w:hAnsi="Baltica"/>
      <w:sz w:val="16"/>
      <w:szCs w:val="16"/>
      <w:lang w:val="x-none" w:eastAsia="x-none"/>
    </w:rPr>
  </w:style>
  <w:style w:type="paragraph" w:styleId="35">
    <w:name w:val="Body Text Indent 3"/>
    <w:aliases w:val="Знак"/>
    <w:basedOn w:val="a0"/>
    <w:link w:val="34"/>
    <w:semiHidden/>
    <w:unhideWhenUsed/>
    <w:rsid w:val="005965DC"/>
    <w:pPr>
      <w:spacing w:after="120" w:line="360" w:lineRule="auto"/>
      <w:ind w:left="283" w:firstLine="709"/>
      <w:jc w:val="both"/>
    </w:pPr>
    <w:rPr>
      <w:rFonts w:ascii="Baltica" w:eastAsiaTheme="minorHAnsi" w:hAnsi="Baltica" w:cstheme="minorBidi"/>
      <w:sz w:val="16"/>
      <w:szCs w:val="16"/>
      <w:lang w:val="x-none" w:eastAsia="x-none"/>
    </w:rPr>
  </w:style>
  <w:style w:type="character" w:customStyle="1" w:styleId="310">
    <w:name w:val="Основной текст с отступом 3 Знак1"/>
    <w:aliases w:val="Знак Знак1"/>
    <w:basedOn w:val="a1"/>
    <w:semiHidden/>
    <w:rsid w:val="005965DC"/>
    <w:rPr>
      <w:rFonts w:ascii="Calibri" w:eastAsia="Times New Roman" w:hAnsi="Calibri" w:cs="Times New Roman"/>
      <w:sz w:val="16"/>
      <w:szCs w:val="16"/>
      <w:lang w:eastAsia="ru-RU"/>
    </w:rPr>
  </w:style>
  <w:style w:type="paragraph" w:styleId="af7">
    <w:name w:val="Block Text"/>
    <w:basedOn w:val="a0"/>
    <w:uiPriority w:val="99"/>
    <w:semiHidden/>
    <w:unhideWhenUsed/>
    <w:rsid w:val="005965DC"/>
    <w:pPr>
      <w:shd w:val="clear" w:color="auto" w:fill="FFFFFF"/>
      <w:spacing w:after="0" w:line="240" w:lineRule="auto"/>
      <w:ind w:left="8" w:right="12" w:firstLine="532"/>
      <w:jc w:val="both"/>
    </w:pPr>
    <w:rPr>
      <w:rFonts w:ascii="Times New Roman" w:hAnsi="Times New Roman"/>
      <w:bCs/>
      <w:sz w:val="28"/>
      <w:szCs w:val="28"/>
    </w:rPr>
  </w:style>
  <w:style w:type="character" w:customStyle="1" w:styleId="af8">
    <w:name w:val="Схема документа Знак"/>
    <w:aliases w:val="Знак1 Знак"/>
    <w:basedOn w:val="a1"/>
    <w:link w:val="af9"/>
    <w:semiHidden/>
    <w:locked/>
    <w:rsid w:val="005965DC"/>
    <w:rPr>
      <w:rFonts w:ascii="Tahoma" w:hAnsi="Tahoma" w:cs="Tahoma"/>
      <w:sz w:val="24"/>
      <w:szCs w:val="24"/>
      <w:shd w:val="clear" w:color="auto" w:fill="000080"/>
      <w:lang w:val="x-none" w:eastAsia="x-none"/>
    </w:rPr>
  </w:style>
  <w:style w:type="paragraph" w:styleId="af9">
    <w:name w:val="Document Map"/>
    <w:aliases w:val="Знак1"/>
    <w:basedOn w:val="a0"/>
    <w:link w:val="af8"/>
    <w:semiHidden/>
    <w:unhideWhenUsed/>
    <w:rsid w:val="005965DC"/>
    <w:pPr>
      <w:widowControl w:val="0"/>
      <w:shd w:val="clear" w:color="auto" w:fill="000080"/>
      <w:autoSpaceDE w:val="0"/>
      <w:autoSpaceDN w:val="0"/>
      <w:adjustRightInd w:val="0"/>
      <w:spacing w:after="0" w:line="240" w:lineRule="auto"/>
    </w:pPr>
    <w:rPr>
      <w:rFonts w:ascii="Tahoma" w:eastAsiaTheme="minorHAnsi" w:hAnsi="Tahoma" w:cs="Tahoma"/>
      <w:sz w:val="24"/>
      <w:szCs w:val="24"/>
      <w:lang w:val="x-none" w:eastAsia="x-none"/>
    </w:rPr>
  </w:style>
  <w:style w:type="character" w:customStyle="1" w:styleId="15">
    <w:name w:val="Схема документа Знак1"/>
    <w:aliases w:val="Знак1 Знак1"/>
    <w:basedOn w:val="a1"/>
    <w:semiHidden/>
    <w:rsid w:val="005965DC"/>
    <w:rPr>
      <w:rFonts w:ascii="Segoe UI" w:eastAsia="Times New Roman" w:hAnsi="Segoe UI" w:cs="Segoe UI"/>
      <w:sz w:val="16"/>
      <w:szCs w:val="16"/>
      <w:lang w:eastAsia="ru-RU"/>
    </w:rPr>
  </w:style>
  <w:style w:type="paragraph" w:styleId="afa">
    <w:name w:val="Balloon Text"/>
    <w:basedOn w:val="a0"/>
    <w:link w:val="afb"/>
    <w:uiPriority w:val="99"/>
    <w:semiHidden/>
    <w:unhideWhenUsed/>
    <w:rsid w:val="005965DC"/>
    <w:pPr>
      <w:spacing w:after="0" w:line="240" w:lineRule="auto"/>
      <w:ind w:firstLine="709"/>
      <w:jc w:val="both"/>
    </w:pPr>
    <w:rPr>
      <w:rFonts w:ascii="Tahoma" w:hAnsi="Tahoma"/>
      <w:sz w:val="16"/>
      <w:szCs w:val="16"/>
      <w:lang w:val="x-none" w:eastAsia="x-none"/>
    </w:rPr>
  </w:style>
  <w:style w:type="character" w:customStyle="1" w:styleId="afb">
    <w:name w:val="Текст выноски Знак"/>
    <w:basedOn w:val="a1"/>
    <w:link w:val="afa"/>
    <w:uiPriority w:val="99"/>
    <w:semiHidden/>
    <w:rsid w:val="005965DC"/>
    <w:rPr>
      <w:rFonts w:ascii="Tahoma" w:eastAsia="Times New Roman" w:hAnsi="Tahoma" w:cs="Times New Roman"/>
      <w:sz w:val="16"/>
      <w:szCs w:val="16"/>
      <w:lang w:val="x-none" w:eastAsia="x-none"/>
    </w:rPr>
  </w:style>
  <w:style w:type="paragraph" w:styleId="afc">
    <w:name w:val="TOC Heading"/>
    <w:basedOn w:val="10"/>
    <w:next w:val="a0"/>
    <w:uiPriority w:val="39"/>
    <w:semiHidden/>
    <w:unhideWhenUsed/>
    <w:qFormat/>
    <w:rsid w:val="005965DC"/>
    <w:pPr>
      <w:keepNext/>
      <w:keepLines/>
      <w:pageBreakBefore w:val="0"/>
      <w:widowControl/>
      <w:suppressLineNumbers w:val="0"/>
      <w:suppressAutoHyphens w:val="0"/>
      <w:spacing w:before="480" w:after="0" w:line="276" w:lineRule="auto"/>
      <w:outlineLvl w:val="9"/>
    </w:pPr>
    <w:rPr>
      <w:rFonts w:ascii="Cambria" w:hAnsi="Cambria"/>
      <w:bCs/>
      <w:caps w:val="0"/>
      <w:color w:val="365F91"/>
      <w:szCs w:val="28"/>
      <w:lang w:eastAsia="en-US"/>
    </w:rPr>
  </w:style>
  <w:style w:type="paragraph" w:customStyle="1" w:styleId="western">
    <w:name w:val="western"/>
    <w:basedOn w:val="a0"/>
    <w:uiPriority w:val="99"/>
    <w:rsid w:val="005965DC"/>
    <w:pPr>
      <w:spacing w:before="100" w:beforeAutospacing="1" w:after="100" w:afterAutospacing="1" w:line="240" w:lineRule="auto"/>
    </w:pPr>
    <w:rPr>
      <w:rFonts w:ascii="Times New Roman" w:hAnsi="Times New Roman"/>
      <w:sz w:val="24"/>
      <w:szCs w:val="24"/>
    </w:rPr>
  </w:style>
  <w:style w:type="paragraph" w:customStyle="1" w:styleId="140">
    <w:name w:val="Стиль 14 пт По левому краю"/>
    <w:basedOn w:val="a0"/>
    <w:uiPriority w:val="99"/>
    <w:rsid w:val="005965DC"/>
    <w:pPr>
      <w:spacing w:after="0" w:line="240" w:lineRule="auto"/>
    </w:pPr>
    <w:rPr>
      <w:rFonts w:ascii="Times New Roman" w:hAnsi="Times New Roman"/>
      <w:sz w:val="28"/>
      <w:szCs w:val="20"/>
    </w:rPr>
  </w:style>
  <w:style w:type="paragraph" w:customStyle="1" w:styleId="FR5">
    <w:name w:val="FR5"/>
    <w:uiPriority w:val="99"/>
    <w:rsid w:val="005965DC"/>
    <w:pPr>
      <w:widowControl w:val="0"/>
      <w:autoSpaceDE w:val="0"/>
      <w:autoSpaceDN w:val="0"/>
      <w:adjustRightInd w:val="0"/>
      <w:spacing w:after="0"/>
      <w:ind w:left="40" w:firstLine="420"/>
      <w:jc w:val="both"/>
    </w:pPr>
    <w:rPr>
      <w:rFonts w:ascii="Arial" w:eastAsia="Times New Roman" w:hAnsi="Arial" w:cs="Arial"/>
      <w:sz w:val="18"/>
      <w:szCs w:val="18"/>
      <w:lang w:eastAsia="ru-RU"/>
    </w:rPr>
  </w:style>
  <w:style w:type="paragraph" w:customStyle="1" w:styleId="FR3">
    <w:name w:val="FR3"/>
    <w:uiPriority w:val="99"/>
    <w:rsid w:val="005965DC"/>
    <w:pPr>
      <w:widowControl w:val="0"/>
      <w:autoSpaceDE w:val="0"/>
      <w:autoSpaceDN w:val="0"/>
      <w:adjustRightInd w:val="0"/>
      <w:spacing w:before="120" w:after="0" w:line="240" w:lineRule="auto"/>
      <w:ind w:left="480" w:right="4600"/>
    </w:pPr>
    <w:rPr>
      <w:rFonts w:ascii="Courier New" w:eastAsia="Times New Roman" w:hAnsi="Courier New" w:cs="Courier New"/>
      <w:i/>
      <w:iCs/>
      <w:sz w:val="32"/>
      <w:szCs w:val="32"/>
      <w:lang w:val="en-US" w:eastAsia="ru-RU"/>
    </w:rPr>
  </w:style>
  <w:style w:type="paragraph" w:customStyle="1" w:styleId="FR4">
    <w:name w:val="FR4"/>
    <w:uiPriority w:val="99"/>
    <w:rsid w:val="005965DC"/>
    <w:pPr>
      <w:widowControl w:val="0"/>
      <w:autoSpaceDE w:val="0"/>
      <w:autoSpaceDN w:val="0"/>
      <w:adjustRightInd w:val="0"/>
      <w:spacing w:before="180" w:after="0"/>
      <w:ind w:firstLine="440"/>
    </w:pPr>
    <w:rPr>
      <w:rFonts w:ascii="Courier New" w:eastAsia="Times New Roman" w:hAnsi="Courier New" w:cs="Courier New"/>
      <w:sz w:val="18"/>
      <w:szCs w:val="18"/>
      <w:lang w:eastAsia="ru-RU"/>
    </w:rPr>
  </w:style>
  <w:style w:type="paragraph" w:customStyle="1" w:styleId="FR2">
    <w:name w:val="FR2"/>
    <w:uiPriority w:val="99"/>
    <w:rsid w:val="005965DC"/>
    <w:pPr>
      <w:widowControl w:val="0"/>
      <w:autoSpaceDE w:val="0"/>
      <w:autoSpaceDN w:val="0"/>
      <w:adjustRightInd w:val="0"/>
      <w:spacing w:after="0" w:line="240" w:lineRule="auto"/>
      <w:ind w:left="800"/>
    </w:pPr>
    <w:rPr>
      <w:rFonts w:ascii="Arial" w:eastAsia="Times New Roman" w:hAnsi="Arial" w:cs="Arial"/>
      <w:sz w:val="32"/>
      <w:szCs w:val="32"/>
      <w:lang w:eastAsia="ru-RU"/>
    </w:rPr>
  </w:style>
  <w:style w:type="paragraph" w:customStyle="1" w:styleId="afd">
    <w:name w:val="Содержимое таблицы"/>
    <w:basedOn w:val="a0"/>
    <w:uiPriority w:val="99"/>
    <w:rsid w:val="005965DC"/>
    <w:pPr>
      <w:suppressLineNumbers/>
      <w:suppressAutoHyphens/>
      <w:spacing w:after="0" w:line="240" w:lineRule="auto"/>
    </w:pPr>
    <w:rPr>
      <w:rFonts w:ascii="Times New Roman" w:hAnsi="Times New Roman"/>
      <w:sz w:val="24"/>
      <w:szCs w:val="24"/>
      <w:lang w:eastAsia="ar-SA"/>
    </w:rPr>
  </w:style>
  <w:style w:type="paragraph" w:customStyle="1" w:styleId="afe">
    <w:name w:val="Заголовок таблицы"/>
    <w:basedOn w:val="afd"/>
    <w:uiPriority w:val="99"/>
    <w:rsid w:val="005965DC"/>
    <w:pPr>
      <w:jc w:val="center"/>
    </w:pPr>
    <w:rPr>
      <w:b/>
      <w:bCs/>
      <w:i/>
      <w:iCs/>
    </w:rPr>
  </w:style>
  <w:style w:type="paragraph" w:customStyle="1" w:styleId="FR1">
    <w:name w:val="FR1"/>
    <w:uiPriority w:val="99"/>
    <w:rsid w:val="005965DC"/>
    <w:pPr>
      <w:widowControl w:val="0"/>
      <w:autoSpaceDE w:val="0"/>
      <w:autoSpaceDN w:val="0"/>
      <w:adjustRightInd w:val="0"/>
      <w:spacing w:after="0" w:line="240" w:lineRule="auto"/>
      <w:jc w:val="both"/>
    </w:pPr>
    <w:rPr>
      <w:rFonts w:ascii="Times New Roman" w:eastAsia="Times New Roman" w:hAnsi="Times New Roman" w:cs="Times New Roman"/>
      <w:sz w:val="20"/>
      <w:szCs w:val="20"/>
      <w:lang w:eastAsia="ru-RU"/>
    </w:rPr>
  </w:style>
  <w:style w:type="paragraph" w:customStyle="1" w:styleId="16">
    <w:name w:val="оглавление 1"/>
    <w:basedOn w:val="a0"/>
    <w:next w:val="a0"/>
    <w:uiPriority w:val="99"/>
    <w:rsid w:val="005965DC"/>
    <w:pPr>
      <w:widowControl w:val="0"/>
      <w:tabs>
        <w:tab w:val="right" w:pos="9071"/>
      </w:tabs>
      <w:spacing w:before="360" w:after="0" w:line="240" w:lineRule="auto"/>
      <w:jc w:val="both"/>
    </w:pPr>
    <w:rPr>
      <w:rFonts w:ascii="Arial" w:hAnsi="Arial"/>
      <w:b/>
      <w:caps/>
      <w:sz w:val="28"/>
      <w:szCs w:val="24"/>
    </w:rPr>
  </w:style>
  <w:style w:type="paragraph" w:customStyle="1" w:styleId="aff">
    <w:name w:val="цифры таблицы"/>
    <w:uiPriority w:val="99"/>
    <w:rsid w:val="005965DC"/>
    <w:pPr>
      <w:snapToGrid w:val="0"/>
      <w:spacing w:after="0" w:line="240" w:lineRule="auto"/>
      <w:jc w:val="right"/>
    </w:pPr>
    <w:rPr>
      <w:rFonts w:ascii="Times New Roman" w:eastAsia="Times New Roman" w:hAnsi="Times New Roman" w:cs="Times New Roman"/>
      <w:noProof/>
      <w:color w:val="000000"/>
      <w:sz w:val="26"/>
      <w:szCs w:val="20"/>
      <w:lang w:eastAsia="ru-RU"/>
    </w:rPr>
  </w:style>
  <w:style w:type="paragraph" w:customStyle="1" w:styleId="17">
    <w:name w:val="Текст1"/>
    <w:basedOn w:val="a0"/>
    <w:uiPriority w:val="99"/>
    <w:rsid w:val="005965DC"/>
    <w:pPr>
      <w:spacing w:after="0" w:line="240" w:lineRule="auto"/>
    </w:pPr>
    <w:rPr>
      <w:rFonts w:ascii="Courier New" w:hAnsi="Courier New"/>
      <w:sz w:val="24"/>
      <w:szCs w:val="24"/>
    </w:rPr>
  </w:style>
  <w:style w:type="paragraph" w:customStyle="1" w:styleId="18">
    <w:name w:val="Обычный1"/>
    <w:uiPriority w:val="99"/>
    <w:rsid w:val="005965DC"/>
    <w:pPr>
      <w:widowControl w:val="0"/>
      <w:snapToGrid w:val="0"/>
      <w:spacing w:after="0" w:line="240" w:lineRule="auto"/>
      <w:ind w:firstLine="380"/>
      <w:jc w:val="both"/>
    </w:pPr>
    <w:rPr>
      <w:rFonts w:ascii="Times New Roman" w:eastAsia="Times New Roman" w:hAnsi="Times New Roman" w:cs="Times New Roman"/>
      <w:sz w:val="24"/>
      <w:szCs w:val="20"/>
      <w:lang w:eastAsia="ru-RU"/>
    </w:rPr>
  </w:style>
  <w:style w:type="paragraph" w:customStyle="1" w:styleId="aff0">
    <w:name w:val="Основной заголовок"/>
    <w:basedOn w:val="af2"/>
    <w:uiPriority w:val="99"/>
    <w:rsid w:val="005965DC"/>
    <w:pPr>
      <w:spacing w:after="120" w:line="360" w:lineRule="auto"/>
      <w:jc w:val="center"/>
    </w:pPr>
    <w:rPr>
      <w:rFonts w:ascii="Courier New" w:hAnsi="Courier New"/>
    </w:rPr>
  </w:style>
  <w:style w:type="paragraph" w:customStyle="1" w:styleId="a">
    <w:name w:val="список с точками"/>
    <w:basedOn w:val="a0"/>
    <w:uiPriority w:val="99"/>
    <w:rsid w:val="005965DC"/>
    <w:pPr>
      <w:numPr>
        <w:numId w:val="62"/>
      </w:numPr>
      <w:tabs>
        <w:tab w:val="num" w:pos="756"/>
      </w:tabs>
      <w:spacing w:after="0" w:line="312" w:lineRule="auto"/>
      <w:ind w:left="756"/>
      <w:jc w:val="both"/>
    </w:pPr>
    <w:rPr>
      <w:rFonts w:ascii="Times New Roman" w:hAnsi="Times New Roman"/>
      <w:sz w:val="24"/>
      <w:szCs w:val="24"/>
    </w:rPr>
  </w:style>
  <w:style w:type="paragraph" w:customStyle="1" w:styleId="Default">
    <w:name w:val="Default"/>
    <w:uiPriority w:val="99"/>
    <w:rsid w:val="005965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4">
    <w:name w:val="Style4"/>
    <w:basedOn w:val="a0"/>
    <w:uiPriority w:val="99"/>
    <w:rsid w:val="005965DC"/>
    <w:pPr>
      <w:widowControl w:val="0"/>
      <w:autoSpaceDE w:val="0"/>
      <w:autoSpaceDN w:val="0"/>
      <w:adjustRightInd w:val="0"/>
      <w:spacing w:after="0" w:line="485" w:lineRule="exact"/>
      <w:jc w:val="center"/>
    </w:pPr>
    <w:rPr>
      <w:rFonts w:ascii="Times New Roman" w:hAnsi="Times New Roman"/>
      <w:sz w:val="24"/>
      <w:szCs w:val="24"/>
    </w:rPr>
  </w:style>
  <w:style w:type="paragraph" w:customStyle="1" w:styleId="Style9">
    <w:name w:val="Style9"/>
    <w:basedOn w:val="a0"/>
    <w:uiPriority w:val="99"/>
    <w:rsid w:val="005965DC"/>
    <w:pPr>
      <w:widowControl w:val="0"/>
      <w:autoSpaceDE w:val="0"/>
      <w:autoSpaceDN w:val="0"/>
      <w:adjustRightInd w:val="0"/>
      <w:spacing w:after="0" w:line="488" w:lineRule="exact"/>
      <w:ind w:firstLine="725"/>
      <w:jc w:val="both"/>
    </w:pPr>
    <w:rPr>
      <w:rFonts w:ascii="Times New Roman" w:hAnsi="Times New Roman"/>
      <w:sz w:val="24"/>
      <w:szCs w:val="24"/>
    </w:rPr>
  </w:style>
  <w:style w:type="paragraph" w:customStyle="1" w:styleId="aff1">
    <w:name w:val="......."/>
    <w:basedOn w:val="Default"/>
    <w:uiPriority w:val="99"/>
    <w:rsid w:val="005965DC"/>
    <w:pPr>
      <w:widowControl w:val="0"/>
      <w:suppressAutoHyphens/>
      <w:autoSpaceDE/>
      <w:autoSpaceDN/>
      <w:adjustRightInd/>
    </w:pPr>
    <w:rPr>
      <w:rFonts w:ascii="Arial" w:hAnsi="Arial"/>
      <w:color w:val="auto"/>
      <w:kern w:val="2"/>
      <w:sz w:val="28"/>
    </w:rPr>
  </w:style>
  <w:style w:type="paragraph" w:customStyle="1" w:styleId="Style20">
    <w:name w:val="Style20"/>
    <w:basedOn w:val="a0"/>
    <w:uiPriority w:val="99"/>
    <w:rsid w:val="005965DC"/>
    <w:pPr>
      <w:widowControl w:val="0"/>
      <w:autoSpaceDE w:val="0"/>
      <w:autoSpaceDN w:val="0"/>
      <w:adjustRightInd w:val="0"/>
      <w:spacing w:after="0" w:line="485" w:lineRule="exact"/>
      <w:ind w:firstLine="701"/>
      <w:jc w:val="both"/>
    </w:pPr>
    <w:rPr>
      <w:rFonts w:ascii="Times New Roman" w:hAnsi="Times New Roman"/>
      <w:sz w:val="24"/>
      <w:szCs w:val="24"/>
    </w:rPr>
  </w:style>
  <w:style w:type="paragraph" w:customStyle="1" w:styleId="311">
    <w:name w:val="Основной текст 31"/>
    <w:basedOn w:val="a0"/>
    <w:uiPriority w:val="99"/>
    <w:rsid w:val="005965DC"/>
    <w:pPr>
      <w:overflowPunct w:val="0"/>
      <w:autoSpaceDE w:val="0"/>
      <w:autoSpaceDN w:val="0"/>
      <w:adjustRightInd w:val="0"/>
      <w:spacing w:after="0" w:line="240" w:lineRule="auto"/>
      <w:jc w:val="center"/>
    </w:pPr>
    <w:rPr>
      <w:rFonts w:ascii="Times New Roman" w:hAnsi="Times New Roman"/>
      <w:sz w:val="28"/>
      <w:szCs w:val="20"/>
    </w:rPr>
  </w:style>
  <w:style w:type="paragraph" w:customStyle="1" w:styleId="19">
    <w:name w:val="Абзац списка1"/>
    <w:basedOn w:val="a0"/>
    <w:uiPriority w:val="34"/>
    <w:qFormat/>
    <w:rsid w:val="005965DC"/>
    <w:pPr>
      <w:ind w:left="720"/>
      <w:contextualSpacing/>
    </w:pPr>
  </w:style>
  <w:style w:type="paragraph" w:customStyle="1" w:styleId="aff2">
    <w:name w:val="Стиль"/>
    <w:basedOn w:val="a0"/>
    <w:uiPriority w:val="99"/>
    <w:rsid w:val="005965DC"/>
    <w:pPr>
      <w:spacing w:after="0" w:line="240" w:lineRule="auto"/>
      <w:jc w:val="center"/>
    </w:pPr>
    <w:rPr>
      <w:rFonts w:ascii="Times New Roman" w:hAnsi="Times New Roman"/>
      <w:sz w:val="28"/>
      <w:szCs w:val="20"/>
    </w:rPr>
  </w:style>
  <w:style w:type="paragraph" w:customStyle="1" w:styleId="14pt6">
    <w:name w:val="Стиль 14 pt по центру Перед:  6 пт"/>
    <w:basedOn w:val="a0"/>
    <w:uiPriority w:val="99"/>
    <w:rsid w:val="005965DC"/>
    <w:pPr>
      <w:spacing w:before="60" w:after="0" w:line="240" w:lineRule="auto"/>
      <w:jc w:val="center"/>
    </w:pPr>
    <w:rPr>
      <w:rFonts w:ascii="Times New Roman" w:hAnsi="Times New Roman"/>
      <w:sz w:val="28"/>
      <w:szCs w:val="20"/>
    </w:rPr>
  </w:style>
  <w:style w:type="paragraph" w:customStyle="1" w:styleId="14pt60">
    <w:name w:val="Стиль 14 pt по ширине После:  6 пт"/>
    <w:basedOn w:val="a0"/>
    <w:uiPriority w:val="99"/>
    <w:rsid w:val="005965DC"/>
    <w:pPr>
      <w:keepLines/>
      <w:spacing w:after="120" w:line="240" w:lineRule="auto"/>
      <w:jc w:val="both"/>
    </w:pPr>
    <w:rPr>
      <w:rFonts w:ascii="Times New Roman" w:hAnsi="Times New Roman"/>
      <w:sz w:val="28"/>
      <w:szCs w:val="20"/>
    </w:rPr>
  </w:style>
  <w:style w:type="paragraph" w:customStyle="1" w:styleId="0">
    <w:name w:val="Стиль Основной текст с отступом + влево Первая строка:  0 см"/>
    <w:basedOn w:val="a0"/>
    <w:next w:val="a0"/>
    <w:uiPriority w:val="99"/>
    <w:rsid w:val="005965DC"/>
    <w:pPr>
      <w:spacing w:after="0" w:line="240" w:lineRule="auto"/>
    </w:pPr>
    <w:rPr>
      <w:rFonts w:ascii="Times New Roman" w:hAnsi="Times New Roman"/>
      <w:sz w:val="36"/>
      <w:szCs w:val="36"/>
    </w:rPr>
  </w:style>
  <w:style w:type="character" w:customStyle="1" w:styleId="aff3">
    <w:name w:val="Стиль Основной текст + курсив Знак Знак"/>
    <w:link w:val="aff4"/>
    <w:locked/>
    <w:rsid w:val="005965DC"/>
    <w:rPr>
      <w:rFonts w:ascii="Times New Roman" w:hAnsi="Times New Roman" w:cs="Times New Roman"/>
      <w:i/>
      <w:iCs/>
      <w:sz w:val="28"/>
      <w:szCs w:val="24"/>
      <w:lang w:val="x-none" w:eastAsia="x-none"/>
    </w:rPr>
  </w:style>
  <w:style w:type="paragraph" w:customStyle="1" w:styleId="aff4">
    <w:name w:val="Стиль Основной текст + курсив Знак"/>
    <w:basedOn w:val="af2"/>
    <w:link w:val="aff3"/>
    <w:rsid w:val="005965DC"/>
    <w:pPr>
      <w:keepNext/>
      <w:ind w:firstLine="720"/>
    </w:pPr>
    <w:rPr>
      <w:i/>
      <w:iCs/>
    </w:rPr>
  </w:style>
  <w:style w:type="paragraph" w:customStyle="1" w:styleId="27">
    <w:name w:val="Обычный2"/>
    <w:uiPriority w:val="99"/>
    <w:rsid w:val="005965DC"/>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paragraph">
    <w:name w:val="paragraph"/>
    <w:basedOn w:val="a0"/>
    <w:uiPriority w:val="99"/>
    <w:rsid w:val="005965DC"/>
    <w:pPr>
      <w:spacing w:before="100" w:after="100" w:line="240" w:lineRule="auto"/>
    </w:pPr>
    <w:rPr>
      <w:rFonts w:ascii="Arial" w:hAnsi="Arial"/>
      <w:szCs w:val="20"/>
    </w:rPr>
  </w:style>
  <w:style w:type="character" w:customStyle="1" w:styleId="36">
    <w:name w:val="Стиль Заголовок 3 + не курсив Знак"/>
    <w:link w:val="37"/>
    <w:locked/>
    <w:rsid w:val="005965DC"/>
    <w:rPr>
      <w:rFonts w:ascii="Times New Roman" w:hAnsi="Times New Roman" w:cs="Times New Roman"/>
      <w:b/>
      <w:bCs/>
      <w:i/>
      <w:iCs/>
      <w:sz w:val="28"/>
      <w:szCs w:val="28"/>
      <w:lang w:val="x-none" w:eastAsia="x-none"/>
    </w:rPr>
  </w:style>
  <w:style w:type="paragraph" w:customStyle="1" w:styleId="37">
    <w:name w:val="Стиль Заголовок 3 + не курсив"/>
    <w:basedOn w:val="3"/>
    <w:link w:val="36"/>
    <w:rsid w:val="005965DC"/>
    <w:pPr>
      <w:pageBreakBefore/>
      <w:widowControl w:val="0"/>
      <w:suppressLineNumbers w:val="0"/>
      <w:tabs>
        <w:tab w:val="clear" w:pos="630"/>
      </w:tabs>
      <w:suppressAutoHyphens w:val="0"/>
      <w:autoSpaceDE w:val="0"/>
      <w:autoSpaceDN w:val="0"/>
      <w:adjustRightInd w:val="0"/>
      <w:contextualSpacing/>
      <w:jc w:val="center"/>
    </w:pPr>
    <w:rPr>
      <w:rFonts w:eastAsiaTheme="minorHAnsi"/>
      <w:bCs/>
      <w:i/>
      <w:iCs/>
      <w:szCs w:val="28"/>
    </w:rPr>
  </w:style>
  <w:style w:type="paragraph" w:customStyle="1" w:styleId="62">
    <w:name w:val="Стиль курсив по центру После:  6 пт"/>
    <w:basedOn w:val="a0"/>
    <w:uiPriority w:val="99"/>
    <w:rsid w:val="005965DC"/>
    <w:pPr>
      <w:autoSpaceDE w:val="0"/>
      <w:autoSpaceDN w:val="0"/>
      <w:adjustRightInd w:val="0"/>
      <w:spacing w:after="120" w:line="240" w:lineRule="auto"/>
      <w:jc w:val="center"/>
    </w:pPr>
    <w:rPr>
      <w:rFonts w:ascii="Times New Roman" w:hAnsi="Times New Roman"/>
      <w:i/>
      <w:iCs/>
      <w:sz w:val="36"/>
      <w:szCs w:val="20"/>
    </w:rPr>
  </w:style>
  <w:style w:type="paragraph" w:customStyle="1" w:styleId="aff5">
    <w:name w:val="Стиль Основной текст с отступом + курсив по центру"/>
    <w:basedOn w:val="a0"/>
    <w:uiPriority w:val="99"/>
    <w:rsid w:val="005965DC"/>
    <w:pPr>
      <w:autoSpaceDE w:val="0"/>
      <w:autoSpaceDN w:val="0"/>
      <w:adjustRightInd w:val="0"/>
      <w:spacing w:after="0" w:line="240" w:lineRule="auto"/>
      <w:jc w:val="center"/>
    </w:pPr>
    <w:rPr>
      <w:rFonts w:ascii="Times New Roman" w:hAnsi="Times New Roman"/>
      <w:i/>
      <w:iCs/>
      <w:sz w:val="36"/>
      <w:szCs w:val="36"/>
    </w:rPr>
  </w:style>
  <w:style w:type="paragraph" w:customStyle="1" w:styleId="220pt">
    <w:name w:val="Стиль Заголовок 2 + 20 pt не полужирный курсив"/>
    <w:basedOn w:val="2"/>
    <w:uiPriority w:val="99"/>
    <w:rsid w:val="005965DC"/>
    <w:pPr>
      <w:keepNext/>
      <w:pageBreakBefore w:val="0"/>
      <w:widowControl/>
      <w:suppressLineNumbers w:val="0"/>
      <w:shd w:val="clear" w:color="auto" w:fill="FFFFFF"/>
      <w:autoSpaceDE w:val="0"/>
      <w:autoSpaceDN w:val="0"/>
      <w:adjustRightInd w:val="0"/>
      <w:spacing w:after="240"/>
      <w:contextualSpacing/>
      <w:jc w:val="center"/>
    </w:pPr>
    <w:rPr>
      <w:b w:val="0"/>
      <w:i/>
      <w:iCs/>
      <w:caps/>
      <w:color w:val="000000"/>
      <w:sz w:val="40"/>
      <w:szCs w:val="36"/>
    </w:rPr>
  </w:style>
  <w:style w:type="paragraph" w:customStyle="1" w:styleId="214">
    <w:name w:val="Стиль Заголовок 2 + 14 пт полужирный"/>
    <w:basedOn w:val="2"/>
    <w:uiPriority w:val="99"/>
    <w:rsid w:val="005965DC"/>
    <w:pPr>
      <w:widowControl/>
      <w:suppressLineNumbers w:val="0"/>
      <w:spacing w:line="360" w:lineRule="auto"/>
      <w:jc w:val="center"/>
    </w:pPr>
    <w:rPr>
      <w:bCs/>
      <w:szCs w:val="20"/>
    </w:rPr>
  </w:style>
  <w:style w:type="paragraph" w:customStyle="1" w:styleId="1a">
    <w:name w:val="Стиль Заголовок 1 + По правому краю"/>
    <w:basedOn w:val="10"/>
    <w:uiPriority w:val="99"/>
    <w:rsid w:val="005965DC"/>
    <w:pPr>
      <w:spacing w:after="120"/>
      <w:jc w:val="center"/>
    </w:pPr>
    <w:rPr>
      <w:caps w:val="0"/>
      <w:szCs w:val="20"/>
    </w:rPr>
  </w:style>
  <w:style w:type="paragraph" w:customStyle="1" w:styleId="21412">
    <w:name w:val="Стиль Заголовок 2 + 14 пт полужирный По центру Перед:  12 пт Ме..."/>
    <w:basedOn w:val="2"/>
    <w:uiPriority w:val="99"/>
    <w:rsid w:val="005965DC"/>
    <w:pPr>
      <w:keepNext/>
      <w:pageBreakBefore w:val="0"/>
      <w:widowControl/>
      <w:suppressLineNumbers w:val="0"/>
      <w:jc w:val="center"/>
    </w:pPr>
    <w:rPr>
      <w:b w:val="0"/>
      <w:bCs/>
      <w:szCs w:val="20"/>
    </w:rPr>
  </w:style>
  <w:style w:type="paragraph" w:customStyle="1" w:styleId="2146">
    <w:name w:val="Стиль Заголовок 2 + 14 пт полужирный По центру После:  6 пт"/>
    <w:basedOn w:val="2"/>
    <w:uiPriority w:val="99"/>
    <w:rsid w:val="005965DC"/>
    <w:pPr>
      <w:keepNext/>
      <w:pageBreakBefore w:val="0"/>
      <w:widowControl/>
      <w:suppressLineNumbers w:val="0"/>
      <w:jc w:val="center"/>
    </w:pPr>
    <w:rPr>
      <w:bCs/>
      <w:szCs w:val="20"/>
    </w:rPr>
  </w:style>
  <w:style w:type="paragraph" w:customStyle="1" w:styleId="1b">
    <w:name w:val="Знак Знак Знак Знак Знак Знак Знак1 Знак Знак Знак Знак Знак Знак"/>
    <w:basedOn w:val="a0"/>
    <w:uiPriority w:val="99"/>
    <w:rsid w:val="005965DC"/>
    <w:pPr>
      <w:tabs>
        <w:tab w:val="num" w:pos="643"/>
      </w:tabs>
      <w:spacing w:after="160" w:line="240" w:lineRule="exact"/>
    </w:pPr>
    <w:rPr>
      <w:rFonts w:ascii="Verdana" w:hAnsi="Verdana" w:cs="Verdana"/>
      <w:sz w:val="20"/>
      <w:szCs w:val="20"/>
      <w:lang w:val="en-US" w:eastAsia="en-US"/>
    </w:rPr>
  </w:style>
  <w:style w:type="paragraph" w:customStyle="1" w:styleId="211">
    <w:name w:val="Основной текст 21"/>
    <w:basedOn w:val="a0"/>
    <w:uiPriority w:val="99"/>
    <w:rsid w:val="005965DC"/>
    <w:pPr>
      <w:spacing w:after="0" w:line="288" w:lineRule="auto"/>
      <w:ind w:firstLine="851"/>
      <w:jc w:val="both"/>
    </w:pPr>
    <w:rPr>
      <w:rFonts w:ascii="Times New Roman" w:hAnsi="Times New Roman"/>
      <w:sz w:val="28"/>
      <w:szCs w:val="20"/>
    </w:rPr>
  </w:style>
  <w:style w:type="paragraph" w:customStyle="1" w:styleId="220">
    <w:name w:val="Основной текст 22"/>
    <w:basedOn w:val="a0"/>
    <w:uiPriority w:val="99"/>
    <w:rsid w:val="005965DC"/>
    <w:pPr>
      <w:spacing w:after="0" w:line="288" w:lineRule="auto"/>
      <w:ind w:firstLine="851"/>
      <w:jc w:val="both"/>
    </w:pPr>
    <w:rPr>
      <w:rFonts w:ascii="Times New Roman" w:hAnsi="Times New Roman"/>
      <w:sz w:val="28"/>
      <w:szCs w:val="20"/>
    </w:rPr>
  </w:style>
  <w:style w:type="paragraph" w:customStyle="1" w:styleId="1">
    <w:name w:val="1. Нумерованный_УМК"/>
    <w:basedOn w:val="a0"/>
    <w:next w:val="a0"/>
    <w:uiPriority w:val="99"/>
    <w:qFormat/>
    <w:rsid w:val="005965DC"/>
    <w:pPr>
      <w:numPr>
        <w:numId w:val="63"/>
      </w:numPr>
      <w:suppressAutoHyphens/>
      <w:spacing w:after="0" w:line="240" w:lineRule="auto"/>
      <w:ind w:left="567" w:hanging="425"/>
      <w:jc w:val="both"/>
    </w:pPr>
    <w:rPr>
      <w:rFonts w:ascii="Times New Roman" w:eastAsia="Calibri" w:hAnsi="Times New Roman"/>
      <w:sz w:val="28"/>
      <w:szCs w:val="28"/>
      <w:lang w:eastAsia="en-US"/>
    </w:rPr>
  </w:style>
  <w:style w:type="character" w:styleId="aff6">
    <w:name w:val="footnote reference"/>
    <w:semiHidden/>
    <w:unhideWhenUsed/>
    <w:rsid w:val="005965DC"/>
    <w:rPr>
      <w:vertAlign w:val="superscript"/>
    </w:rPr>
  </w:style>
  <w:style w:type="character" w:customStyle="1" w:styleId="apple-style-span">
    <w:name w:val="apple-style-span"/>
    <w:basedOn w:val="a1"/>
    <w:rsid w:val="005965DC"/>
  </w:style>
  <w:style w:type="character" w:customStyle="1" w:styleId="apple-converted-space">
    <w:name w:val="apple-converted-space"/>
    <w:basedOn w:val="a1"/>
    <w:rsid w:val="005965DC"/>
  </w:style>
  <w:style w:type="character" w:customStyle="1" w:styleId="38">
    <w:name w:val="Знак Знак3"/>
    <w:rsid w:val="005965DC"/>
    <w:rPr>
      <w:sz w:val="24"/>
      <w:szCs w:val="24"/>
    </w:rPr>
  </w:style>
  <w:style w:type="character" w:customStyle="1" w:styleId="1c">
    <w:name w:val="Основной шрифт абзаца1"/>
    <w:rsid w:val="005965DC"/>
  </w:style>
  <w:style w:type="character" w:customStyle="1" w:styleId="aff7">
    <w:name w:val="выделение"/>
    <w:rsid w:val="005965DC"/>
  </w:style>
  <w:style w:type="character" w:customStyle="1" w:styleId="-">
    <w:name w:val="опред-е"/>
    <w:rsid w:val="005965DC"/>
  </w:style>
  <w:style w:type="character" w:customStyle="1" w:styleId="92">
    <w:name w:val="Знак Знак9"/>
    <w:locked/>
    <w:rsid w:val="005965DC"/>
    <w:rPr>
      <w:sz w:val="28"/>
      <w:lang w:val="ru-RU" w:eastAsia="ar-SA" w:bidi="ar-SA"/>
    </w:rPr>
  </w:style>
  <w:style w:type="character" w:customStyle="1" w:styleId="FontStyle45">
    <w:name w:val="Font Style45"/>
    <w:rsid w:val="005965DC"/>
    <w:rPr>
      <w:rFonts w:ascii="Times New Roman" w:hAnsi="Times New Roman" w:cs="Times New Roman" w:hint="default"/>
      <w:b/>
      <w:bCs/>
      <w:sz w:val="26"/>
      <w:szCs w:val="26"/>
    </w:rPr>
  </w:style>
  <w:style w:type="character" w:customStyle="1" w:styleId="FontStyle46">
    <w:name w:val="Font Style46"/>
    <w:rsid w:val="005965DC"/>
    <w:rPr>
      <w:rFonts w:ascii="Times New Roman" w:hAnsi="Times New Roman" w:cs="Times New Roman" w:hint="default"/>
      <w:sz w:val="26"/>
      <w:szCs w:val="26"/>
    </w:rPr>
  </w:style>
  <w:style w:type="character" w:customStyle="1" w:styleId="FontStyle53">
    <w:name w:val="Font Style53"/>
    <w:rsid w:val="005965DC"/>
    <w:rPr>
      <w:rFonts w:ascii="Times New Roman" w:hAnsi="Times New Roman" w:cs="Times New Roman" w:hint="default"/>
      <w:sz w:val="22"/>
      <w:szCs w:val="22"/>
    </w:rPr>
  </w:style>
  <w:style w:type="character" w:customStyle="1" w:styleId="FontStyle37">
    <w:name w:val="Font Style37"/>
    <w:uiPriority w:val="99"/>
    <w:rsid w:val="005965DC"/>
    <w:rPr>
      <w:rFonts w:ascii="Times New Roman" w:hAnsi="Times New Roman" w:cs="Times New Roman" w:hint="default"/>
      <w:color w:val="000000"/>
      <w:sz w:val="24"/>
      <w:szCs w:val="24"/>
    </w:rPr>
  </w:style>
  <w:style w:type="character" w:customStyle="1" w:styleId="FontStyle36">
    <w:name w:val="Font Style36"/>
    <w:uiPriority w:val="99"/>
    <w:rsid w:val="005965DC"/>
    <w:rPr>
      <w:rFonts w:ascii="Times New Roman" w:hAnsi="Times New Roman" w:cs="Times New Roman" w:hint="default"/>
      <w:b/>
      <w:bCs/>
      <w:color w:val="000000"/>
      <w:sz w:val="24"/>
      <w:szCs w:val="24"/>
    </w:rPr>
  </w:style>
  <w:style w:type="character" w:customStyle="1" w:styleId="FontStyle39">
    <w:name w:val="Font Style39"/>
    <w:uiPriority w:val="99"/>
    <w:rsid w:val="005965DC"/>
    <w:rPr>
      <w:rFonts w:ascii="Times New Roman" w:hAnsi="Times New Roman" w:cs="Times New Roman" w:hint="default"/>
      <w:color w:val="000000"/>
      <w:sz w:val="24"/>
      <w:szCs w:val="24"/>
    </w:rPr>
  </w:style>
  <w:style w:type="table" w:styleId="aff8">
    <w:name w:val="Table Grid"/>
    <w:basedOn w:val="a2"/>
    <w:rsid w:val="005965DC"/>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2"/>
    <w:uiPriority w:val="59"/>
    <w:rsid w:val="005965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11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5864</Words>
  <Characters>33425</Characters>
  <Application>Microsoft Office Word</Application>
  <DocSecurity>0</DocSecurity>
  <Lines>278</Lines>
  <Paragraphs>78</Paragraphs>
  <ScaleCrop>false</ScaleCrop>
  <Company/>
  <LinksUpToDate>false</LinksUpToDate>
  <CharactersWithSpaces>39211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Гуськова Марина Федоровна</dc:creator>
  <cp:keywords/>
  <dc:description/>
  <cp:lastModifiedBy>Гуськова Марина Федоровна</cp:lastModifiedBy>
  <cp:revision>2</cp:revision>
  <dcterms:created xsi:type="dcterms:W3CDTF">2025-11-26T15:22:00Z</dcterms:created>
  <dcterms:modified xsi:type="dcterms:W3CDTF">2025-11-26T15:23:00Z</dcterms:modified>
</cp:coreProperties>
</file>