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424AF3" w14:textId="77777777" w:rsidR="009B5D2E" w:rsidRPr="009B5D2E" w:rsidRDefault="009B5D2E" w:rsidP="009B5D2E">
      <w:pPr>
        <w:spacing w:line="276" w:lineRule="auto"/>
        <w:ind w:left="709"/>
        <w:contextualSpacing/>
        <w:jc w:val="center"/>
        <w:rPr>
          <w:rFonts w:eastAsia="Calibri" w:cs="Times New Roman"/>
          <w:b/>
          <w:sz w:val="28"/>
          <w:szCs w:val="28"/>
        </w:rPr>
      </w:pPr>
      <w:bookmarkStart w:id="0" w:name="_GoBack"/>
      <w:bookmarkEnd w:id="0"/>
      <w:r w:rsidRPr="009B5D2E">
        <w:rPr>
          <w:rFonts w:eastAsia="Calibri" w:cs="Times New Roman"/>
          <w:b/>
          <w:sz w:val="28"/>
          <w:szCs w:val="28"/>
        </w:rPr>
        <w:t>Примерные оценочные материалы, применяемые при проведении</w:t>
      </w:r>
    </w:p>
    <w:p w14:paraId="500F1D67" w14:textId="5DBC2DC3" w:rsidR="00257A96" w:rsidRPr="009B5D2E" w:rsidRDefault="009B5D2E" w:rsidP="00257A96">
      <w:pPr>
        <w:spacing w:line="276" w:lineRule="auto"/>
        <w:ind w:left="709"/>
        <w:contextualSpacing/>
        <w:jc w:val="center"/>
        <w:rPr>
          <w:rFonts w:eastAsia="Calibri" w:cs="Times New Roman"/>
          <w:b/>
          <w:sz w:val="28"/>
          <w:szCs w:val="28"/>
        </w:rPr>
      </w:pPr>
      <w:r w:rsidRPr="009B5D2E">
        <w:rPr>
          <w:rFonts w:eastAsia="Calibri" w:cs="Times New Roman"/>
          <w:b/>
          <w:sz w:val="28"/>
          <w:szCs w:val="28"/>
        </w:rPr>
        <w:t>промежуточной аттестации по дисциплине (модулю)</w:t>
      </w:r>
      <w:r w:rsidRPr="009B5D2E">
        <w:rPr>
          <w:rFonts w:eastAsia="Calibri" w:cs="Times New Roman"/>
          <w:b/>
          <w:sz w:val="28"/>
          <w:szCs w:val="28"/>
        </w:rPr>
        <w:br/>
      </w:r>
    </w:p>
    <w:p w14:paraId="6EE7EAC2" w14:textId="4A18579F" w:rsidR="00257A96" w:rsidRPr="009B5D2E" w:rsidRDefault="00257A96" w:rsidP="00257A96">
      <w:pPr>
        <w:spacing w:line="276" w:lineRule="auto"/>
        <w:ind w:left="709"/>
        <w:contextualSpacing/>
        <w:jc w:val="center"/>
        <w:rPr>
          <w:rFonts w:eastAsia="Calibri" w:cs="Times New Roman"/>
          <w:b/>
          <w:sz w:val="28"/>
          <w:szCs w:val="28"/>
        </w:rPr>
      </w:pPr>
      <w:r w:rsidRPr="009B5D2E">
        <w:rPr>
          <w:rFonts w:eastAsia="Calibri" w:cs="Times New Roman"/>
          <w:b/>
          <w:sz w:val="28"/>
          <w:szCs w:val="28"/>
        </w:rPr>
        <w:t>«</w:t>
      </w:r>
      <w:r>
        <w:rPr>
          <w:rFonts w:eastAsia="Calibri" w:cs="Times New Roman"/>
          <w:b/>
          <w:sz w:val="28"/>
          <w:szCs w:val="28"/>
        </w:rPr>
        <w:t xml:space="preserve">Экономика </w:t>
      </w:r>
      <w:r w:rsidR="003F372C">
        <w:rPr>
          <w:rFonts w:eastAsia="Calibri" w:cs="Times New Roman"/>
          <w:b/>
          <w:sz w:val="28"/>
          <w:szCs w:val="28"/>
        </w:rPr>
        <w:t>транспорта</w:t>
      </w:r>
      <w:r w:rsidRPr="009B5D2E">
        <w:rPr>
          <w:rFonts w:eastAsia="Calibri" w:cs="Times New Roman"/>
          <w:b/>
          <w:sz w:val="28"/>
          <w:szCs w:val="28"/>
        </w:rPr>
        <w:t>»</w:t>
      </w:r>
    </w:p>
    <w:p w14:paraId="5225F55C" w14:textId="173475F2" w:rsidR="00257A96" w:rsidRDefault="00257A96" w:rsidP="00257A96">
      <w:pPr>
        <w:spacing w:line="276" w:lineRule="auto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При проведении промежуточной аттестации обучающемуся предлагается дать ответы на 2 вопроса.</w:t>
      </w:r>
    </w:p>
    <w:p w14:paraId="15429F05" w14:textId="77777777" w:rsidR="00257A96" w:rsidRDefault="00257A96" w:rsidP="00257A96">
      <w:pPr>
        <w:spacing w:line="276" w:lineRule="auto"/>
        <w:contextualSpacing/>
        <w:jc w:val="both"/>
        <w:rPr>
          <w:sz w:val="28"/>
          <w:szCs w:val="28"/>
        </w:rPr>
      </w:pPr>
    </w:p>
    <w:p w14:paraId="37DB3911" w14:textId="171E7289" w:rsidR="00257A96" w:rsidRPr="002904A6" w:rsidRDefault="00257A96" w:rsidP="00257A96">
      <w:pPr>
        <w:spacing w:line="276" w:lineRule="auto"/>
        <w:contextualSpacing/>
        <w:jc w:val="center"/>
        <w:rPr>
          <w:sz w:val="28"/>
          <w:szCs w:val="28"/>
        </w:rPr>
      </w:pPr>
      <w:r w:rsidRPr="00147AA7">
        <w:rPr>
          <w:sz w:val="28"/>
          <w:szCs w:val="28"/>
        </w:rPr>
        <w:t>Примерны</w:t>
      </w:r>
      <w:r>
        <w:rPr>
          <w:sz w:val="28"/>
          <w:szCs w:val="28"/>
        </w:rPr>
        <w:t>й</w:t>
      </w:r>
      <w:r w:rsidRPr="00147AA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перечень </w:t>
      </w:r>
      <w:r w:rsidRPr="00EC130E">
        <w:rPr>
          <w:sz w:val="28"/>
          <w:szCs w:val="28"/>
        </w:rPr>
        <w:t>вопросов</w:t>
      </w:r>
      <w:r w:rsidR="002904A6" w:rsidRPr="002904A6">
        <w:rPr>
          <w:sz w:val="28"/>
          <w:szCs w:val="28"/>
        </w:rPr>
        <w:t xml:space="preserve"> </w:t>
      </w:r>
      <w:r w:rsidR="002904A6">
        <w:rPr>
          <w:sz w:val="28"/>
          <w:szCs w:val="28"/>
        </w:rPr>
        <w:t>для 1 семестра обучения:</w:t>
      </w:r>
    </w:p>
    <w:p w14:paraId="70290821" w14:textId="77777777" w:rsidR="00257A96" w:rsidRPr="009B5D2E" w:rsidRDefault="00257A96" w:rsidP="00257A96">
      <w:pPr>
        <w:spacing w:line="276" w:lineRule="auto"/>
        <w:ind w:left="709"/>
        <w:contextualSpacing/>
        <w:jc w:val="center"/>
        <w:rPr>
          <w:rFonts w:eastAsia="Calibri" w:cs="Times New Roman"/>
          <w:b/>
          <w:sz w:val="28"/>
          <w:szCs w:val="28"/>
        </w:rPr>
      </w:pPr>
    </w:p>
    <w:p w14:paraId="7129DAB6" w14:textId="77777777" w:rsidR="00257A96" w:rsidRPr="009C1CF8" w:rsidRDefault="00257A96" w:rsidP="00257A96">
      <w:pPr>
        <w:numPr>
          <w:ilvl w:val="0"/>
          <w:numId w:val="25"/>
        </w:numPr>
        <w:tabs>
          <w:tab w:val="left" w:pos="0"/>
        </w:tabs>
        <w:jc w:val="both"/>
        <w:rPr>
          <w:sz w:val="28"/>
          <w:szCs w:val="28"/>
        </w:rPr>
      </w:pPr>
      <w:r w:rsidRPr="009C1CF8">
        <w:rPr>
          <w:sz w:val="28"/>
          <w:szCs w:val="28"/>
        </w:rPr>
        <w:t>Роль транспорта в социально-экономическом развитии страны</w:t>
      </w:r>
    </w:p>
    <w:p w14:paraId="6DB87AB7" w14:textId="77777777" w:rsidR="00257A96" w:rsidRPr="009C1CF8" w:rsidRDefault="00257A96" w:rsidP="00257A96">
      <w:pPr>
        <w:numPr>
          <w:ilvl w:val="0"/>
          <w:numId w:val="25"/>
        </w:numPr>
        <w:tabs>
          <w:tab w:val="left" w:pos="0"/>
        </w:tabs>
        <w:jc w:val="both"/>
        <w:rPr>
          <w:sz w:val="28"/>
          <w:szCs w:val="28"/>
        </w:rPr>
      </w:pPr>
      <w:r w:rsidRPr="009C1CF8">
        <w:rPr>
          <w:sz w:val="28"/>
          <w:szCs w:val="28"/>
        </w:rPr>
        <w:t>Значение и особенности транспорта как одной из сфер экономики</w:t>
      </w:r>
    </w:p>
    <w:p w14:paraId="5948AF65" w14:textId="77777777" w:rsidR="00257A96" w:rsidRPr="009C1CF8" w:rsidRDefault="00257A96" w:rsidP="00257A96">
      <w:pPr>
        <w:numPr>
          <w:ilvl w:val="0"/>
          <w:numId w:val="25"/>
        </w:numPr>
        <w:tabs>
          <w:tab w:val="left" w:pos="0"/>
        </w:tabs>
        <w:jc w:val="both"/>
        <w:rPr>
          <w:sz w:val="28"/>
          <w:szCs w:val="28"/>
        </w:rPr>
      </w:pPr>
      <w:r w:rsidRPr="009C1CF8">
        <w:rPr>
          <w:sz w:val="28"/>
          <w:szCs w:val="28"/>
        </w:rPr>
        <w:t>Компоненты транспортной системы</w:t>
      </w:r>
    </w:p>
    <w:p w14:paraId="547DABB4" w14:textId="77777777" w:rsidR="00257A96" w:rsidRPr="009C1CF8" w:rsidRDefault="00257A96" w:rsidP="00257A96">
      <w:pPr>
        <w:numPr>
          <w:ilvl w:val="0"/>
          <w:numId w:val="25"/>
        </w:numPr>
        <w:tabs>
          <w:tab w:val="left" w:pos="0"/>
        </w:tabs>
        <w:jc w:val="both"/>
        <w:rPr>
          <w:sz w:val="28"/>
          <w:szCs w:val="28"/>
        </w:rPr>
      </w:pPr>
      <w:r w:rsidRPr="009C1CF8">
        <w:rPr>
          <w:sz w:val="28"/>
          <w:szCs w:val="28"/>
        </w:rPr>
        <w:t>Транспортная система России и ее составляющие</w:t>
      </w:r>
    </w:p>
    <w:p w14:paraId="7430F573" w14:textId="77777777" w:rsidR="00257A96" w:rsidRPr="009C1CF8" w:rsidRDefault="00257A96" w:rsidP="00257A96">
      <w:pPr>
        <w:numPr>
          <w:ilvl w:val="0"/>
          <w:numId w:val="25"/>
        </w:numPr>
        <w:tabs>
          <w:tab w:val="left" w:pos="0"/>
        </w:tabs>
        <w:jc w:val="both"/>
        <w:rPr>
          <w:sz w:val="28"/>
          <w:szCs w:val="28"/>
        </w:rPr>
      </w:pPr>
      <w:r w:rsidRPr="009C1CF8">
        <w:rPr>
          <w:sz w:val="28"/>
          <w:szCs w:val="28"/>
        </w:rPr>
        <w:t>Российская транспортная система в международной транспортной инфраструктуре</w:t>
      </w:r>
    </w:p>
    <w:p w14:paraId="15452D8C" w14:textId="77777777" w:rsidR="00257A96" w:rsidRPr="009C1CF8" w:rsidRDefault="00257A96" w:rsidP="00257A96">
      <w:pPr>
        <w:numPr>
          <w:ilvl w:val="0"/>
          <w:numId w:val="25"/>
        </w:numPr>
        <w:tabs>
          <w:tab w:val="left" w:pos="0"/>
        </w:tabs>
        <w:jc w:val="both"/>
        <w:rPr>
          <w:sz w:val="28"/>
          <w:szCs w:val="28"/>
        </w:rPr>
      </w:pPr>
      <w:r w:rsidRPr="009C1CF8">
        <w:rPr>
          <w:sz w:val="28"/>
          <w:szCs w:val="28"/>
        </w:rPr>
        <w:t>Сравнительная характеристика различных видов транспорта</w:t>
      </w:r>
    </w:p>
    <w:p w14:paraId="19F11593" w14:textId="77777777" w:rsidR="00257A96" w:rsidRPr="009C1CF8" w:rsidRDefault="00257A96" w:rsidP="00257A96">
      <w:pPr>
        <w:numPr>
          <w:ilvl w:val="0"/>
          <w:numId w:val="25"/>
        </w:numPr>
        <w:tabs>
          <w:tab w:val="left" w:pos="0"/>
        </w:tabs>
        <w:jc w:val="both"/>
        <w:rPr>
          <w:sz w:val="28"/>
          <w:szCs w:val="28"/>
        </w:rPr>
      </w:pPr>
      <w:r w:rsidRPr="009C1CF8">
        <w:rPr>
          <w:sz w:val="28"/>
          <w:szCs w:val="28"/>
        </w:rPr>
        <w:t>Организационная структура и функции органов управления</w:t>
      </w:r>
    </w:p>
    <w:p w14:paraId="50D56757" w14:textId="77777777" w:rsidR="00257A96" w:rsidRPr="009C1CF8" w:rsidRDefault="00257A96" w:rsidP="00257A96">
      <w:pPr>
        <w:numPr>
          <w:ilvl w:val="0"/>
          <w:numId w:val="25"/>
        </w:numPr>
        <w:tabs>
          <w:tab w:val="left" w:pos="0"/>
        </w:tabs>
        <w:jc w:val="both"/>
        <w:rPr>
          <w:sz w:val="28"/>
          <w:szCs w:val="28"/>
        </w:rPr>
      </w:pPr>
      <w:r w:rsidRPr="009C1CF8">
        <w:rPr>
          <w:sz w:val="28"/>
          <w:szCs w:val="28"/>
        </w:rPr>
        <w:t>Формирование экономических результатов в организациях транспорта</w:t>
      </w:r>
    </w:p>
    <w:p w14:paraId="25EA64A0" w14:textId="77777777" w:rsidR="00257A96" w:rsidRPr="007C7EF7" w:rsidRDefault="00257A96" w:rsidP="00257A96">
      <w:pPr>
        <w:numPr>
          <w:ilvl w:val="0"/>
          <w:numId w:val="25"/>
        </w:numPr>
        <w:tabs>
          <w:tab w:val="left" w:pos="0"/>
        </w:tabs>
        <w:jc w:val="both"/>
        <w:rPr>
          <w:sz w:val="28"/>
          <w:szCs w:val="28"/>
        </w:rPr>
      </w:pPr>
      <w:r w:rsidRPr="007C7EF7">
        <w:rPr>
          <w:sz w:val="28"/>
          <w:szCs w:val="28"/>
        </w:rPr>
        <w:t>Проблема нерациональных перевозок.</w:t>
      </w:r>
    </w:p>
    <w:p w14:paraId="2C2316CF" w14:textId="77777777" w:rsidR="00257A96" w:rsidRPr="007C7EF7" w:rsidRDefault="00257A96" w:rsidP="00257A96">
      <w:pPr>
        <w:numPr>
          <w:ilvl w:val="0"/>
          <w:numId w:val="25"/>
        </w:numPr>
        <w:tabs>
          <w:tab w:val="left" w:pos="0"/>
        </w:tabs>
        <w:jc w:val="both"/>
        <w:rPr>
          <w:sz w:val="28"/>
          <w:szCs w:val="28"/>
        </w:rPr>
      </w:pPr>
      <w:r w:rsidRPr="007C7EF7">
        <w:rPr>
          <w:sz w:val="28"/>
          <w:szCs w:val="28"/>
        </w:rPr>
        <w:t xml:space="preserve">Коэффициенты </w:t>
      </w:r>
      <w:proofErr w:type="spellStart"/>
      <w:r w:rsidRPr="007C7EF7">
        <w:rPr>
          <w:sz w:val="28"/>
          <w:szCs w:val="28"/>
        </w:rPr>
        <w:t>перевозимости</w:t>
      </w:r>
      <w:proofErr w:type="spellEnd"/>
      <w:r w:rsidRPr="007C7EF7">
        <w:rPr>
          <w:sz w:val="28"/>
          <w:szCs w:val="28"/>
        </w:rPr>
        <w:t xml:space="preserve">, неравномерности, </w:t>
      </w:r>
      <w:proofErr w:type="spellStart"/>
      <w:r w:rsidRPr="007C7EF7">
        <w:rPr>
          <w:sz w:val="28"/>
          <w:szCs w:val="28"/>
        </w:rPr>
        <w:t>обратности</w:t>
      </w:r>
      <w:proofErr w:type="spellEnd"/>
      <w:r w:rsidRPr="007C7EF7">
        <w:rPr>
          <w:sz w:val="28"/>
          <w:szCs w:val="28"/>
        </w:rPr>
        <w:t>.</w:t>
      </w:r>
    </w:p>
    <w:p w14:paraId="592EBE04" w14:textId="77777777" w:rsidR="00257A96" w:rsidRPr="007C7EF7" w:rsidRDefault="00257A96" w:rsidP="00257A96">
      <w:pPr>
        <w:numPr>
          <w:ilvl w:val="0"/>
          <w:numId w:val="25"/>
        </w:numPr>
        <w:tabs>
          <w:tab w:val="left" w:pos="0"/>
        </w:tabs>
        <w:jc w:val="both"/>
        <w:rPr>
          <w:sz w:val="28"/>
          <w:szCs w:val="28"/>
        </w:rPr>
      </w:pPr>
      <w:r w:rsidRPr="007C7EF7">
        <w:rPr>
          <w:sz w:val="28"/>
          <w:szCs w:val="28"/>
        </w:rPr>
        <w:t>Задачи и содержание эксплуатационной работы.</w:t>
      </w:r>
    </w:p>
    <w:p w14:paraId="713C8FD8" w14:textId="77777777" w:rsidR="00257A96" w:rsidRDefault="00257A96" w:rsidP="00257A96">
      <w:pPr>
        <w:numPr>
          <w:ilvl w:val="0"/>
          <w:numId w:val="25"/>
        </w:numPr>
        <w:tabs>
          <w:tab w:val="left" w:pos="0"/>
        </w:tabs>
        <w:jc w:val="both"/>
        <w:rPr>
          <w:sz w:val="28"/>
          <w:szCs w:val="28"/>
        </w:rPr>
      </w:pPr>
      <w:r w:rsidRPr="007C7EF7">
        <w:rPr>
          <w:sz w:val="28"/>
          <w:szCs w:val="28"/>
        </w:rPr>
        <w:t xml:space="preserve">Содержание плана работы подвижного состава </w:t>
      </w:r>
    </w:p>
    <w:p w14:paraId="3B673CFE" w14:textId="77777777" w:rsidR="00257A96" w:rsidRDefault="00257A96" w:rsidP="00257A96">
      <w:pPr>
        <w:numPr>
          <w:ilvl w:val="0"/>
          <w:numId w:val="25"/>
        </w:numPr>
        <w:tabs>
          <w:tab w:val="left" w:pos="0"/>
        </w:tabs>
        <w:jc w:val="both"/>
        <w:rPr>
          <w:sz w:val="28"/>
          <w:szCs w:val="28"/>
        </w:rPr>
      </w:pPr>
      <w:r w:rsidRPr="007C7EF7">
        <w:rPr>
          <w:sz w:val="28"/>
          <w:szCs w:val="28"/>
        </w:rPr>
        <w:t>Последовательность составления</w:t>
      </w:r>
      <w:r w:rsidRPr="009C1CF8">
        <w:rPr>
          <w:sz w:val="28"/>
          <w:szCs w:val="28"/>
        </w:rPr>
        <w:t xml:space="preserve"> </w:t>
      </w:r>
      <w:r w:rsidRPr="007C7EF7">
        <w:rPr>
          <w:sz w:val="28"/>
          <w:szCs w:val="28"/>
        </w:rPr>
        <w:t>плана работы подвижного состава</w:t>
      </w:r>
    </w:p>
    <w:p w14:paraId="029BA8EE" w14:textId="77777777" w:rsidR="00257A96" w:rsidRPr="007C7EF7" w:rsidRDefault="00257A96" w:rsidP="00257A96">
      <w:pPr>
        <w:numPr>
          <w:ilvl w:val="0"/>
          <w:numId w:val="25"/>
        </w:numPr>
        <w:tabs>
          <w:tab w:val="left" w:pos="0"/>
          <w:tab w:val="num" w:pos="709"/>
        </w:tabs>
        <w:jc w:val="both"/>
        <w:rPr>
          <w:sz w:val="28"/>
          <w:szCs w:val="28"/>
        </w:rPr>
      </w:pPr>
      <w:r w:rsidRPr="007C7EF7">
        <w:rPr>
          <w:sz w:val="28"/>
          <w:szCs w:val="28"/>
        </w:rPr>
        <w:t>Система управления транспортом.</w:t>
      </w:r>
    </w:p>
    <w:p w14:paraId="28AC5EF8" w14:textId="77777777" w:rsidR="00257A96" w:rsidRPr="007C7EF7" w:rsidRDefault="00257A96" w:rsidP="00257A96">
      <w:pPr>
        <w:numPr>
          <w:ilvl w:val="0"/>
          <w:numId w:val="25"/>
        </w:numPr>
        <w:tabs>
          <w:tab w:val="left" w:pos="0"/>
          <w:tab w:val="num" w:pos="709"/>
        </w:tabs>
        <w:jc w:val="both"/>
        <w:rPr>
          <w:sz w:val="28"/>
          <w:szCs w:val="28"/>
        </w:rPr>
      </w:pPr>
      <w:r w:rsidRPr="007C7EF7">
        <w:rPr>
          <w:sz w:val="28"/>
          <w:szCs w:val="28"/>
        </w:rPr>
        <w:t>Основные принципы</w:t>
      </w:r>
      <w:r>
        <w:rPr>
          <w:sz w:val="28"/>
          <w:szCs w:val="28"/>
        </w:rPr>
        <w:t xml:space="preserve"> и</w:t>
      </w:r>
      <w:r w:rsidRPr="007C7EF7">
        <w:rPr>
          <w:sz w:val="28"/>
          <w:szCs w:val="28"/>
        </w:rPr>
        <w:t xml:space="preserve"> методы планирования на транспорте. </w:t>
      </w:r>
    </w:p>
    <w:p w14:paraId="77C425E3" w14:textId="77777777" w:rsidR="00257A96" w:rsidRPr="007C7EF7" w:rsidRDefault="00257A96" w:rsidP="00257A96">
      <w:pPr>
        <w:numPr>
          <w:ilvl w:val="0"/>
          <w:numId w:val="25"/>
        </w:numPr>
        <w:tabs>
          <w:tab w:val="left" w:pos="0"/>
          <w:tab w:val="num" w:pos="709"/>
        </w:tabs>
        <w:jc w:val="both"/>
        <w:rPr>
          <w:sz w:val="28"/>
          <w:szCs w:val="28"/>
        </w:rPr>
      </w:pPr>
      <w:r w:rsidRPr="007C7EF7">
        <w:rPr>
          <w:sz w:val="28"/>
          <w:szCs w:val="28"/>
        </w:rPr>
        <w:t>Виды и структура транспортного плана.</w:t>
      </w:r>
    </w:p>
    <w:p w14:paraId="3AEE657C" w14:textId="77777777" w:rsidR="00257A96" w:rsidRPr="007C7EF7" w:rsidRDefault="00257A96" w:rsidP="00257A96">
      <w:pPr>
        <w:numPr>
          <w:ilvl w:val="0"/>
          <w:numId w:val="25"/>
        </w:numPr>
        <w:tabs>
          <w:tab w:val="left" w:pos="0"/>
          <w:tab w:val="num" w:pos="709"/>
        </w:tabs>
        <w:jc w:val="both"/>
        <w:rPr>
          <w:sz w:val="28"/>
          <w:szCs w:val="28"/>
        </w:rPr>
      </w:pPr>
      <w:r w:rsidRPr="007C7EF7">
        <w:rPr>
          <w:sz w:val="28"/>
          <w:szCs w:val="28"/>
        </w:rPr>
        <w:t>Порядок планирования грузовых перевозок.</w:t>
      </w:r>
    </w:p>
    <w:p w14:paraId="66B80ECD" w14:textId="77777777" w:rsidR="00257A96" w:rsidRDefault="00257A96" w:rsidP="00257A96">
      <w:pPr>
        <w:numPr>
          <w:ilvl w:val="0"/>
          <w:numId w:val="25"/>
        </w:numPr>
        <w:tabs>
          <w:tab w:val="left" w:pos="0"/>
          <w:tab w:val="num" w:pos="709"/>
        </w:tabs>
        <w:jc w:val="both"/>
        <w:rPr>
          <w:sz w:val="28"/>
          <w:szCs w:val="28"/>
        </w:rPr>
      </w:pPr>
      <w:r w:rsidRPr="007C7EF7">
        <w:rPr>
          <w:sz w:val="28"/>
          <w:szCs w:val="28"/>
        </w:rPr>
        <w:t>Основные показатели грузовых перевозок.</w:t>
      </w:r>
    </w:p>
    <w:p w14:paraId="3E1CB6A0" w14:textId="77777777" w:rsidR="00257A96" w:rsidRDefault="00257A96" w:rsidP="00257A96">
      <w:pPr>
        <w:numPr>
          <w:ilvl w:val="0"/>
          <w:numId w:val="25"/>
        </w:numPr>
        <w:tabs>
          <w:tab w:val="left" w:pos="0"/>
          <w:tab w:val="num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Порядок планирования пассажирских перевозок</w:t>
      </w:r>
    </w:p>
    <w:p w14:paraId="6E96DE08" w14:textId="77777777" w:rsidR="00257A96" w:rsidRPr="007C7EF7" w:rsidRDefault="00257A96" w:rsidP="00257A96">
      <w:pPr>
        <w:numPr>
          <w:ilvl w:val="0"/>
          <w:numId w:val="25"/>
        </w:numPr>
        <w:tabs>
          <w:tab w:val="left" w:pos="0"/>
          <w:tab w:val="num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Основные показатели грузовых перевозок</w:t>
      </w:r>
    </w:p>
    <w:p w14:paraId="2CD0C4CE" w14:textId="77777777" w:rsidR="00257A96" w:rsidRPr="009C1CF8" w:rsidRDefault="00257A96" w:rsidP="00257A96">
      <w:pPr>
        <w:numPr>
          <w:ilvl w:val="0"/>
          <w:numId w:val="25"/>
        </w:numPr>
        <w:tabs>
          <w:tab w:val="left" w:pos="0"/>
        </w:tabs>
        <w:jc w:val="both"/>
        <w:rPr>
          <w:sz w:val="28"/>
          <w:szCs w:val="28"/>
        </w:rPr>
      </w:pPr>
      <w:r w:rsidRPr="009C1CF8">
        <w:rPr>
          <w:sz w:val="28"/>
          <w:szCs w:val="28"/>
        </w:rPr>
        <w:t>Маркетинговые исследования и прогнозирование спроса на грузовые перевозки</w:t>
      </w:r>
    </w:p>
    <w:p w14:paraId="601ADBE4" w14:textId="77777777" w:rsidR="00257A96" w:rsidRPr="009C1CF8" w:rsidRDefault="00257A96" w:rsidP="00257A96">
      <w:pPr>
        <w:numPr>
          <w:ilvl w:val="0"/>
          <w:numId w:val="25"/>
        </w:numPr>
        <w:tabs>
          <w:tab w:val="left" w:pos="0"/>
        </w:tabs>
        <w:jc w:val="both"/>
        <w:rPr>
          <w:sz w:val="28"/>
          <w:szCs w:val="28"/>
        </w:rPr>
      </w:pPr>
      <w:r w:rsidRPr="009C1CF8">
        <w:rPr>
          <w:sz w:val="28"/>
          <w:szCs w:val="28"/>
        </w:rPr>
        <w:t xml:space="preserve">Маркетинговые исследования и прогнозирование спроса на </w:t>
      </w:r>
      <w:r>
        <w:rPr>
          <w:sz w:val="28"/>
          <w:szCs w:val="28"/>
        </w:rPr>
        <w:t>пассажирские</w:t>
      </w:r>
      <w:r w:rsidRPr="009C1CF8">
        <w:rPr>
          <w:sz w:val="28"/>
          <w:szCs w:val="28"/>
        </w:rPr>
        <w:t xml:space="preserve"> перевозки</w:t>
      </w:r>
    </w:p>
    <w:p w14:paraId="0172977E" w14:textId="77777777" w:rsidR="00257A96" w:rsidRPr="009C1CF8" w:rsidRDefault="00257A96" w:rsidP="00257A96">
      <w:pPr>
        <w:numPr>
          <w:ilvl w:val="0"/>
          <w:numId w:val="25"/>
        </w:numPr>
        <w:tabs>
          <w:tab w:val="left" w:pos="0"/>
        </w:tabs>
        <w:jc w:val="both"/>
        <w:rPr>
          <w:sz w:val="28"/>
          <w:szCs w:val="28"/>
        </w:rPr>
      </w:pPr>
      <w:r w:rsidRPr="009C1CF8">
        <w:rPr>
          <w:sz w:val="28"/>
          <w:szCs w:val="28"/>
        </w:rPr>
        <w:t>Задачи и особенности планирования перевозок грузов и пассажиров в современных условия</w:t>
      </w:r>
      <w:r>
        <w:rPr>
          <w:sz w:val="28"/>
          <w:szCs w:val="28"/>
        </w:rPr>
        <w:t>х</w:t>
      </w:r>
    </w:p>
    <w:p w14:paraId="242A7233" w14:textId="77777777" w:rsidR="00257A96" w:rsidRDefault="00257A96" w:rsidP="00257A96">
      <w:pPr>
        <w:numPr>
          <w:ilvl w:val="0"/>
          <w:numId w:val="25"/>
        </w:numPr>
        <w:tabs>
          <w:tab w:val="left" w:pos="0"/>
        </w:tabs>
        <w:jc w:val="both"/>
        <w:rPr>
          <w:sz w:val="28"/>
          <w:szCs w:val="28"/>
        </w:rPr>
      </w:pPr>
      <w:r w:rsidRPr="009C1CF8">
        <w:rPr>
          <w:sz w:val="28"/>
          <w:szCs w:val="28"/>
        </w:rPr>
        <w:t>Концепция транспортного маркетинга и принципы формирования спроса на грузовые перевозки</w:t>
      </w:r>
    </w:p>
    <w:p w14:paraId="0B6BD590" w14:textId="77777777" w:rsidR="00257A96" w:rsidRPr="009C1CF8" w:rsidRDefault="00257A96" w:rsidP="00257A96">
      <w:pPr>
        <w:numPr>
          <w:ilvl w:val="0"/>
          <w:numId w:val="25"/>
        </w:numPr>
        <w:tabs>
          <w:tab w:val="left" w:pos="0"/>
        </w:tabs>
        <w:jc w:val="both"/>
        <w:rPr>
          <w:sz w:val="28"/>
          <w:szCs w:val="28"/>
        </w:rPr>
      </w:pPr>
      <w:r w:rsidRPr="009C1CF8">
        <w:rPr>
          <w:sz w:val="28"/>
          <w:szCs w:val="28"/>
        </w:rPr>
        <w:t>Концепция транспортного маркетинга и принципы формирования спроса на пассажирские перевозки</w:t>
      </w:r>
    </w:p>
    <w:p w14:paraId="42ECBBC8" w14:textId="77777777" w:rsidR="00257A96" w:rsidRPr="009C1CF8" w:rsidRDefault="00257A96" w:rsidP="00257A96">
      <w:pPr>
        <w:numPr>
          <w:ilvl w:val="0"/>
          <w:numId w:val="25"/>
        </w:numPr>
        <w:tabs>
          <w:tab w:val="left" w:pos="0"/>
        </w:tabs>
        <w:jc w:val="both"/>
        <w:rPr>
          <w:sz w:val="28"/>
          <w:szCs w:val="28"/>
        </w:rPr>
      </w:pPr>
      <w:r w:rsidRPr="009C1CF8">
        <w:rPr>
          <w:sz w:val="28"/>
          <w:szCs w:val="28"/>
        </w:rPr>
        <w:t>Маркетинговые обследования районов тяготения транспортных предприятий</w:t>
      </w:r>
    </w:p>
    <w:p w14:paraId="0EECCE46" w14:textId="77777777" w:rsidR="00257A96" w:rsidRPr="009C1CF8" w:rsidRDefault="00257A96" w:rsidP="00257A96">
      <w:pPr>
        <w:numPr>
          <w:ilvl w:val="0"/>
          <w:numId w:val="25"/>
        </w:numPr>
        <w:tabs>
          <w:tab w:val="left" w:pos="0"/>
        </w:tabs>
        <w:jc w:val="both"/>
        <w:rPr>
          <w:sz w:val="28"/>
          <w:szCs w:val="28"/>
        </w:rPr>
      </w:pPr>
      <w:r w:rsidRPr="009C1CF8">
        <w:rPr>
          <w:sz w:val="28"/>
          <w:szCs w:val="28"/>
        </w:rPr>
        <w:lastRenderedPageBreak/>
        <w:t>Транспортно-экономические балансы и их роль в планировании</w:t>
      </w:r>
    </w:p>
    <w:p w14:paraId="2DB210B9" w14:textId="77777777" w:rsidR="00257A96" w:rsidRPr="009C1CF8" w:rsidRDefault="00257A96" w:rsidP="00257A96">
      <w:pPr>
        <w:numPr>
          <w:ilvl w:val="0"/>
          <w:numId w:val="25"/>
        </w:numPr>
        <w:tabs>
          <w:tab w:val="left" w:pos="0"/>
        </w:tabs>
        <w:jc w:val="both"/>
        <w:rPr>
          <w:sz w:val="28"/>
          <w:szCs w:val="28"/>
        </w:rPr>
      </w:pPr>
      <w:r w:rsidRPr="009C1CF8">
        <w:rPr>
          <w:sz w:val="28"/>
          <w:szCs w:val="28"/>
        </w:rPr>
        <w:t>Маркетинговые исследования и развитие пассажирских перевозок</w:t>
      </w:r>
    </w:p>
    <w:p w14:paraId="23385303" w14:textId="77777777" w:rsidR="00257A96" w:rsidRPr="009C1CF8" w:rsidRDefault="00257A96" w:rsidP="00257A96">
      <w:pPr>
        <w:numPr>
          <w:ilvl w:val="0"/>
          <w:numId w:val="25"/>
        </w:numPr>
        <w:tabs>
          <w:tab w:val="left" w:pos="0"/>
        </w:tabs>
        <w:jc w:val="both"/>
        <w:rPr>
          <w:sz w:val="28"/>
          <w:szCs w:val="28"/>
        </w:rPr>
      </w:pPr>
      <w:r w:rsidRPr="009C1CF8">
        <w:rPr>
          <w:sz w:val="28"/>
          <w:szCs w:val="28"/>
        </w:rPr>
        <w:t>Методы прогнозирования спроса на перевозки</w:t>
      </w:r>
    </w:p>
    <w:p w14:paraId="42D570B5" w14:textId="77777777" w:rsidR="00257A96" w:rsidRPr="009C1CF8" w:rsidRDefault="00257A96" w:rsidP="00257A96">
      <w:pPr>
        <w:numPr>
          <w:ilvl w:val="0"/>
          <w:numId w:val="25"/>
        </w:numPr>
        <w:tabs>
          <w:tab w:val="left" w:pos="0"/>
        </w:tabs>
        <w:jc w:val="both"/>
        <w:rPr>
          <w:sz w:val="28"/>
          <w:szCs w:val="28"/>
        </w:rPr>
      </w:pPr>
      <w:r w:rsidRPr="009C1CF8">
        <w:rPr>
          <w:sz w:val="28"/>
          <w:szCs w:val="28"/>
        </w:rPr>
        <w:t>Значение и динамика перевозок грузов транспортом в Российской Федерации</w:t>
      </w:r>
    </w:p>
    <w:p w14:paraId="1151A8B2" w14:textId="77777777" w:rsidR="00257A96" w:rsidRPr="009C1CF8" w:rsidRDefault="00257A96" w:rsidP="00257A96">
      <w:pPr>
        <w:numPr>
          <w:ilvl w:val="0"/>
          <w:numId w:val="25"/>
        </w:numPr>
        <w:tabs>
          <w:tab w:val="left" w:pos="0"/>
        </w:tabs>
        <w:jc w:val="both"/>
        <w:rPr>
          <w:sz w:val="28"/>
          <w:szCs w:val="28"/>
        </w:rPr>
      </w:pPr>
      <w:r w:rsidRPr="009C1CF8">
        <w:rPr>
          <w:sz w:val="28"/>
          <w:szCs w:val="28"/>
        </w:rPr>
        <w:t>Основные тенденции развития перевозок грузов по видам транспорта</w:t>
      </w:r>
    </w:p>
    <w:p w14:paraId="04C17F72" w14:textId="77777777" w:rsidR="00257A96" w:rsidRPr="009C1CF8" w:rsidRDefault="00257A96" w:rsidP="00257A96">
      <w:pPr>
        <w:numPr>
          <w:ilvl w:val="0"/>
          <w:numId w:val="25"/>
        </w:numPr>
        <w:tabs>
          <w:tab w:val="left" w:pos="0"/>
        </w:tabs>
        <w:jc w:val="both"/>
        <w:rPr>
          <w:sz w:val="28"/>
          <w:szCs w:val="28"/>
        </w:rPr>
      </w:pPr>
      <w:r w:rsidRPr="009C1CF8">
        <w:rPr>
          <w:sz w:val="28"/>
          <w:szCs w:val="28"/>
        </w:rPr>
        <w:t>Планирование технико-экономических показателей эксплуатационной работы транспорта</w:t>
      </w:r>
    </w:p>
    <w:p w14:paraId="0E42F688" w14:textId="77777777" w:rsidR="00257A96" w:rsidRDefault="00257A96" w:rsidP="00257A96">
      <w:pPr>
        <w:numPr>
          <w:ilvl w:val="0"/>
          <w:numId w:val="25"/>
        </w:numPr>
        <w:tabs>
          <w:tab w:val="left" w:pos="0"/>
        </w:tabs>
        <w:jc w:val="both"/>
        <w:rPr>
          <w:sz w:val="28"/>
          <w:szCs w:val="28"/>
        </w:rPr>
      </w:pPr>
      <w:r w:rsidRPr="009C1CF8">
        <w:rPr>
          <w:sz w:val="28"/>
          <w:szCs w:val="28"/>
        </w:rPr>
        <w:t xml:space="preserve">Значение и динамика пассажирских перевозок. </w:t>
      </w:r>
    </w:p>
    <w:p w14:paraId="39F88923" w14:textId="77777777" w:rsidR="00257A96" w:rsidRPr="009C1CF8" w:rsidRDefault="00257A96" w:rsidP="00257A96">
      <w:pPr>
        <w:numPr>
          <w:ilvl w:val="0"/>
          <w:numId w:val="25"/>
        </w:numPr>
        <w:tabs>
          <w:tab w:val="left" w:pos="0"/>
        </w:tabs>
        <w:jc w:val="both"/>
        <w:rPr>
          <w:sz w:val="28"/>
          <w:szCs w:val="28"/>
        </w:rPr>
      </w:pPr>
      <w:r w:rsidRPr="009C1CF8">
        <w:rPr>
          <w:sz w:val="28"/>
          <w:szCs w:val="28"/>
        </w:rPr>
        <w:t>Распределение пассажирских перевозок между видами транспорта.</w:t>
      </w:r>
    </w:p>
    <w:p w14:paraId="0EB1D35E" w14:textId="77777777" w:rsidR="00257A96" w:rsidRPr="009C1CF8" w:rsidRDefault="00257A96" w:rsidP="00257A96">
      <w:pPr>
        <w:numPr>
          <w:ilvl w:val="0"/>
          <w:numId w:val="25"/>
        </w:numPr>
        <w:tabs>
          <w:tab w:val="left" w:pos="0"/>
        </w:tabs>
        <w:jc w:val="both"/>
        <w:rPr>
          <w:sz w:val="28"/>
          <w:szCs w:val="28"/>
        </w:rPr>
      </w:pPr>
      <w:r w:rsidRPr="009C1CF8">
        <w:rPr>
          <w:sz w:val="28"/>
          <w:szCs w:val="28"/>
        </w:rPr>
        <w:t>Прогнозирование и стратегическое планирование пассажирских перевозок</w:t>
      </w:r>
    </w:p>
    <w:p w14:paraId="570673D8" w14:textId="77777777" w:rsidR="00257A96" w:rsidRDefault="00257A96" w:rsidP="00257A96">
      <w:pPr>
        <w:numPr>
          <w:ilvl w:val="0"/>
          <w:numId w:val="25"/>
        </w:numPr>
        <w:tabs>
          <w:tab w:val="left" w:pos="0"/>
        </w:tabs>
        <w:jc w:val="both"/>
        <w:rPr>
          <w:sz w:val="28"/>
          <w:szCs w:val="28"/>
        </w:rPr>
      </w:pPr>
      <w:r w:rsidRPr="009C1CF8">
        <w:rPr>
          <w:sz w:val="28"/>
          <w:szCs w:val="28"/>
        </w:rPr>
        <w:t>Особенности планирования пассажирских перевозок</w:t>
      </w:r>
    </w:p>
    <w:p w14:paraId="4D111C6D" w14:textId="77777777" w:rsidR="00257A96" w:rsidRDefault="00257A96" w:rsidP="009B5D2E">
      <w:pPr>
        <w:spacing w:line="276" w:lineRule="auto"/>
        <w:ind w:left="709"/>
        <w:contextualSpacing/>
        <w:jc w:val="center"/>
        <w:rPr>
          <w:rFonts w:eastAsia="Calibri" w:cs="Times New Roman"/>
          <w:b/>
          <w:sz w:val="28"/>
          <w:szCs w:val="28"/>
        </w:rPr>
      </w:pPr>
    </w:p>
    <w:p w14:paraId="061CB6C8" w14:textId="77777777" w:rsidR="002904A6" w:rsidRDefault="002904A6" w:rsidP="009B5D2E">
      <w:pPr>
        <w:spacing w:line="276" w:lineRule="auto"/>
        <w:ind w:left="709"/>
        <w:contextualSpacing/>
        <w:jc w:val="center"/>
        <w:rPr>
          <w:rFonts w:eastAsia="Calibri" w:cs="Times New Roman"/>
          <w:b/>
          <w:sz w:val="28"/>
          <w:szCs w:val="28"/>
        </w:rPr>
      </w:pPr>
    </w:p>
    <w:p w14:paraId="19AF98C2" w14:textId="748FF1A3" w:rsidR="002904A6" w:rsidRDefault="002904A6" w:rsidP="002904A6">
      <w:pPr>
        <w:spacing w:line="276" w:lineRule="auto"/>
        <w:contextualSpacing/>
        <w:jc w:val="center"/>
        <w:rPr>
          <w:sz w:val="28"/>
          <w:szCs w:val="28"/>
        </w:rPr>
      </w:pPr>
      <w:r w:rsidRPr="00147AA7">
        <w:rPr>
          <w:sz w:val="28"/>
          <w:szCs w:val="28"/>
        </w:rPr>
        <w:t>Примерны</w:t>
      </w:r>
      <w:r>
        <w:rPr>
          <w:sz w:val="28"/>
          <w:szCs w:val="28"/>
        </w:rPr>
        <w:t>й</w:t>
      </w:r>
      <w:r w:rsidRPr="00147AA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перечень </w:t>
      </w:r>
      <w:r w:rsidRPr="00EC130E">
        <w:rPr>
          <w:sz w:val="28"/>
          <w:szCs w:val="28"/>
        </w:rPr>
        <w:t>вопросов</w:t>
      </w:r>
      <w:r>
        <w:rPr>
          <w:sz w:val="28"/>
          <w:szCs w:val="28"/>
        </w:rPr>
        <w:t xml:space="preserve"> для 2 семестра обучения:</w:t>
      </w:r>
    </w:p>
    <w:p w14:paraId="0083FD48" w14:textId="77777777" w:rsidR="002904A6" w:rsidRPr="009B5D2E" w:rsidRDefault="002904A6" w:rsidP="002904A6">
      <w:pPr>
        <w:spacing w:line="276" w:lineRule="auto"/>
        <w:ind w:left="709"/>
        <w:contextualSpacing/>
        <w:jc w:val="center"/>
        <w:rPr>
          <w:rFonts w:eastAsia="Calibri" w:cs="Times New Roman"/>
          <w:b/>
          <w:sz w:val="28"/>
          <w:szCs w:val="28"/>
        </w:rPr>
      </w:pPr>
    </w:p>
    <w:p w14:paraId="62986C7A" w14:textId="77777777" w:rsidR="002904A6" w:rsidRDefault="002904A6" w:rsidP="002904A6">
      <w:pPr>
        <w:numPr>
          <w:ilvl w:val="0"/>
          <w:numId w:val="35"/>
        </w:numPr>
        <w:tabs>
          <w:tab w:val="left" w:pos="0"/>
        </w:tabs>
        <w:jc w:val="both"/>
        <w:rPr>
          <w:sz w:val="28"/>
          <w:szCs w:val="28"/>
        </w:rPr>
      </w:pPr>
      <w:r w:rsidRPr="009B2EB0">
        <w:rPr>
          <w:sz w:val="28"/>
          <w:szCs w:val="28"/>
        </w:rPr>
        <w:t>Управление затратами и себестоимостью</w:t>
      </w:r>
    </w:p>
    <w:p w14:paraId="0C865C71" w14:textId="77777777" w:rsidR="002904A6" w:rsidRPr="004C41F3" w:rsidRDefault="002904A6" w:rsidP="002904A6">
      <w:pPr>
        <w:numPr>
          <w:ilvl w:val="0"/>
          <w:numId w:val="35"/>
        </w:numPr>
        <w:tabs>
          <w:tab w:val="left" w:pos="0"/>
        </w:tabs>
        <w:jc w:val="both"/>
        <w:rPr>
          <w:sz w:val="28"/>
          <w:szCs w:val="28"/>
        </w:rPr>
      </w:pPr>
      <w:r w:rsidRPr="004C41F3">
        <w:rPr>
          <w:sz w:val="28"/>
          <w:szCs w:val="28"/>
        </w:rPr>
        <w:t>Классификация расходов организаций транспорта</w:t>
      </w:r>
    </w:p>
    <w:p w14:paraId="19950B02" w14:textId="77777777" w:rsidR="002904A6" w:rsidRPr="004C41F3" w:rsidRDefault="002904A6" w:rsidP="002904A6">
      <w:pPr>
        <w:numPr>
          <w:ilvl w:val="0"/>
          <w:numId w:val="35"/>
        </w:numPr>
        <w:tabs>
          <w:tab w:val="left" w:pos="0"/>
        </w:tabs>
        <w:jc w:val="both"/>
        <w:rPr>
          <w:sz w:val="28"/>
          <w:szCs w:val="28"/>
        </w:rPr>
      </w:pPr>
      <w:r w:rsidRPr="004C41F3">
        <w:rPr>
          <w:sz w:val="28"/>
          <w:szCs w:val="28"/>
        </w:rPr>
        <w:t>Планирование эксплуатационных расходов по элементам затрат</w:t>
      </w:r>
    </w:p>
    <w:p w14:paraId="05D408CC" w14:textId="77777777" w:rsidR="002904A6" w:rsidRPr="004C41F3" w:rsidRDefault="002904A6" w:rsidP="002904A6">
      <w:pPr>
        <w:numPr>
          <w:ilvl w:val="0"/>
          <w:numId w:val="35"/>
        </w:numPr>
        <w:tabs>
          <w:tab w:val="left" w:pos="0"/>
        </w:tabs>
        <w:jc w:val="both"/>
        <w:rPr>
          <w:sz w:val="28"/>
          <w:szCs w:val="28"/>
        </w:rPr>
      </w:pPr>
      <w:r w:rsidRPr="004C41F3">
        <w:rPr>
          <w:sz w:val="28"/>
          <w:szCs w:val="28"/>
        </w:rPr>
        <w:t>Эксплуатационные расходы и их характеристика</w:t>
      </w:r>
    </w:p>
    <w:p w14:paraId="32622F03" w14:textId="77777777" w:rsidR="002904A6" w:rsidRPr="004C41F3" w:rsidRDefault="002904A6" w:rsidP="002904A6">
      <w:pPr>
        <w:numPr>
          <w:ilvl w:val="0"/>
          <w:numId w:val="35"/>
        </w:numPr>
        <w:tabs>
          <w:tab w:val="left" w:pos="0"/>
        </w:tabs>
        <w:jc w:val="both"/>
        <w:rPr>
          <w:sz w:val="28"/>
          <w:szCs w:val="28"/>
        </w:rPr>
      </w:pPr>
      <w:r w:rsidRPr="004C41F3">
        <w:rPr>
          <w:sz w:val="28"/>
          <w:szCs w:val="28"/>
        </w:rPr>
        <w:t>Методы расчета себестоимости перевозок</w:t>
      </w:r>
    </w:p>
    <w:p w14:paraId="7BB242B4" w14:textId="77777777" w:rsidR="002904A6" w:rsidRPr="004C41F3" w:rsidRDefault="002904A6" w:rsidP="002904A6">
      <w:pPr>
        <w:numPr>
          <w:ilvl w:val="0"/>
          <w:numId w:val="35"/>
        </w:numPr>
        <w:tabs>
          <w:tab w:val="left" w:pos="0"/>
        </w:tabs>
        <w:jc w:val="both"/>
        <w:rPr>
          <w:sz w:val="28"/>
          <w:szCs w:val="28"/>
        </w:rPr>
      </w:pPr>
      <w:r w:rsidRPr="004C41F3">
        <w:rPr>
          <w:sz w:val="28"/>
          <w:szCs w:val="28"/>
        </w:rPr>
        <w:t>Методика определения влияния качественных показателей использования подвижного состава на себестоимость перевозок.</w:t>
      </w:r>
    </w:p>
    <w:p w14:paraId="00B5F193" w14:textId="77777777" w:rsidR="002904A6" w:rsidRPr="004C41F3" w:rsidRDefault="002904A6" w:rsidP="002904A6">
      <w:pPr>
        <w:numPr>
          <w:ilvl w:val="0"/>
          <w:numId w:val="35"/>
        </w:numPr>
        <w:tabs>
          <w:tab w:val="left" w:pos="0"/>
        </w:tabs>
        <w:jc w:val="both"/>
        <w:rPr>
          <w:sz w:val="28"/>
          <w:szCs w:val="28"/>
        </w:rPr>
      </w:pPr>
      <w:r w:rsidRPr="004C41F3">
        <w:rPr>
          <w:sz w:val="28"/>
          <w:szCs w:val="28"/>
        </w:rPr>
        <w:t>Методика определения себестоимости перевозок при одновременном изменении нескольких показателей использования подвижного состава.</w:t>
      </w:r>
    </w:p>
    <w:p w14:paraId="5F014361" w14:textId="77777777" w:rsidR="002904A6" w:rsidRPr="009B2EB0" w:rsidRDefault="002904A6" w:rsidP="002904A6">
      <w:pPr>
        <w:numPr>
          <w:ilvl w:val="0"/>
          <w:numId w:val="35"/>
        </w:numPr>
        <w:tabs>
          <w:tab w:val="left" w:pos="0"/>
        </w:tabs>
        <w:jc w:val="both"/>
        <w:rPr>
          <w:sz w:val="28"/>
          <w:szCs w:val="28"/>
        </w:rPr>
      </w:pPr>
      <w:r w:rsidRPr="004C41F3">
        <w:rPr>
          <w:sz w:val="28"/>
          <w:szCs w:val="28"/>
        </w:rPr>
        <w:t>Особенности определения влияния объема перевозок на себестоимость при перспективном варианте с развитием пропускной способности.</w:t>
      </w:r>
    </w:p>
    <w:p w14:paraId="4E82DC2C" w14:textId="77777777" w:rsidR="002904A6" w:rsidRPr="009B2EB0" w:rsidRDefault="002904A6" w:rsidP="002904A6">
      <w:pPr>
        <w:numPr>
          <w:ilvl w:val="0"/>
          <w:numId w:val="35"/>
        </w:numPr>
        <w:tabs>
          <w:tab w:val="left" w:pos="0"/>
        </w:tabs>
        <w:jc w:val="both"/>
        <w:rPr>
          <w:sz w:val="28"/>
          <w:szCs w:val="28"/>
        </w:rPr>
      </w:pPr>
      <w:r w:rsidRPr="009B2EB0">
        <w:rPr>
          <w:sz w:val="28"/>
          <w:szCs w:val="28"/>
        </w:rPr>
        <w:t>Ценообразование и тарифная политика</w:t>
      </w:r>
    </w:p>
    <w:p w14:paraId="0D455390" w14:textId="77777777" w:rsidR="002904A6" w:rsidRPr="009B2EB0" w:rsidRDefault="002904A6" w:rsidP="002904A6">
      <w:pPr>
        <w:numPr>
          <w:ilvl w:val="0"/>
          <w:numId w:val="35"/>
        </w:numPr>
        <w:tabs>
          <w:tab w:val="left" w:pos="0"/>
        </w:tabs>
        <w:jc w:val="both"/>
        <w:rPr>
          <w:sz w:val="28"/>
          <w:szCs w:val="28"/>
        </w:rPr>
      </w:pPr>
      <w:r w:rsidRPr="009B2EB0">
        <w:rPr>
          <w:sz w:val="28"/>
          <w:szCs w:val="28"/>
        </w:rPr>
        <w:t>Государственное тарифное регулирование на транспорте</w:t>
      </w:r>
    </w:p>
    <w:p w14:paraId="37A36B0B" w14:textId="77777777" w:rsidR="002904A6" w:rsidRPr="009B2EB0" w:rsidRDefault="002904A6" w:rsidP="002904A6">
      <w:pPr>
        <w:numPr>
          <w:ilvl w:val="0"/>
          <w:numId w:val="35"/>
        </w:numPr>
        <w:tabs>
          <w:tab w:val="left" w:pos="0"/>
        </w:tabs>
        <w:jc w:val="both"/>
        <w:rPr>
          <w:sz w:val="28"/>
          <w:szCs w:val="28"/>
        </w:rPr>
      </w:pPr>
      <w:r w:rsidRPr="009B2EB0">
        <w:rPr>
          <w:sz w:val="28"/>
          <w:szCs w:val="28"/>
        </w:rPr>
        <w:t>Построение тарифов на грузовые перевозки и их дифференциация</w:t>
      </w:r>
    </w:p>
    <w:p w14:paraId="134E5386" w14:textId="77777777" w:rsidR="002904A6" w:rsidRPr="009B2EB0" w:rsidRDefault="002904A6" w:rsidP="002904A6">
      <w:pPr>
        <w:numPr>
          <w:ilvl w:val="0"/>
          <w:numId w:val="35"/>
        </w:numPr>
        <w:tabs>
          <w:tab w:val="left" w:pos="0"/>
        </w:tabs>
        <w:jc w:val="both"/>
        <w:rPr>
          <w:sz w:val="28"/>
          <w:szCs w:val="28"/>
        </w:rPr>
      </w:pPr>
      <w:r w:rsidRPr="009B2EB0">
        <w:rPr>
          <w:sz w:val="28"/>
          <w:szCs w:val="28"/>
        </w:rPr>
        <w:t>Особенности формирования тарифов на пассажирские железнодорожные перевозки</w:t>
      </w:r>
    </w:p>
    <w:p w14:paraId="3EE6FCF1" w14:textId="77777777" w:rsidR="002904A6" w:rsidRPr="009B2EB0" w:rsidRDefault="002904A6" w:rsidP="002904A6">
      <w:pPr>
        <w:numPr>
          <w:ilvl w:val="0"/>
          <w:numId w:val="35"/>
        </w:numPr>
        <w:tabs>
          <w:tab w:val="left" w:pos="0"/>
        </w:tabs>
        <w:jc w:val="both"/>
        <w:rPr>
          <w:sz w:val="28"/>
          <w:szCs w:val="28"/>
        </w:rPr>
      </w:pPr>
      <w:r w:rsidRPr="009B2EB0">
        <w:rPr>
          <w:sz w:val="28"/>
          <w:szCs w:val="28"/>
        </w:rPr>
        <w:t>Основные направления совершенствования грузовых и пассажирских тарифов</w:t>
      </w:r>
    </w:p>
    <w:p w14:paraId="3E828B68" w14:textId="77777777" w:rsidR="002904A6" w:rsidRPr="009B2EB0" w:rsidRDefault="002904A6" w:rsidP="002904A6">
      <w:pPr>
        <w:numPr>
          <w:ilvl w:val="0"/>
          <w:numId w:val="35"/>
        </w:numPr>
        <w:tabs>
          <w:tab w:val="left" w:pos="0"/>
        </w:tabs>
        <w:jc w:val="both"/>
        <w:rPr>
          <w:sz w:val="28"/>
          <w:szCs w:val="28"/>
        </w:rPr>
      </w:pPr>
      <w:r w:rsidRPr="009B2EB0">
        <w:rPr>
          <w:sz w:val="28"/>
          <w:szCs w:val="28"/>
        </w:rPr>
        <w:t>Экономика труда и управление человеческими ресурсами</w:t>
      </w:r>
    </w:p>
    <w:p w14:paraId="312AF72A" w14:textId="77777777" w:rsidR="002904A6" w:rsidRPr="009B2EB0" w:rsidRDefault="002904A6" w:rsidP="002904A6">
      <w:pPr>
        <w:numPr>
          <w:ilvl w:val="0"/>
          <w:numId w:val="35"/>
        </w:numPr>
        <w:tabs>
          <w:tab w:val="left" w:pos="0"/>
        </w:tabs>
        <w:jc w:val="both"/>
        <w:rPr>
          <w:sz w:val="28"/>
          <w:szCs w:val="28"/>
        </w:rPr>
      </w:pPr>
      <w:r w:rsidRPr="009B2EB0">
        <w:rPr>
          <w:sz w:val="28"/>
          <w:szCs w:val="28"/>
        </w:rPr>
        <w:t>Система профессиональных квалификаций на транспорте</w:t>
      </w:r>
    </w:p>
    <w:p w14:paraId="5858CCB0" w14:textId="77777777" w:rsidR="002904A6" w:rsidRPr="009B2EB0" w:rsidRDefault="002904A6" w:rsidP="002904A6">
      <w:pPr>
        <w:numPr>
          <w:ilvl w:val="0"/>
          <w:numId w:val="35"/>
        </w:numPr>
        <w:tabs>
          <w:tab w:val="left" w:pos="0"/>
        </w:tabs>
        <w:jc w:val="both"/>
        <w:rPr>
          <w:sz w:val="28"/>
          <w:szCs w:val="28"/>
        </w:rPr>
      </w:pPr>
      <w:r w:rsidRPr="009B2EB0">
        <w:rPr>
          <w:sz w:val="28"/>
          <w:szCs w:val="28"/>
        </w:rPr>
        <w:t>Организация труда работников транспорта</w:t>
      </w:r>
    </w:p>
    <w:p w14:paraId="61B1723F" w14:textId="77777777" w:rsidR="002904A6" w:rsidRPr="009B2EB0" w:rsidRDefault="002904A6" w:rsidP="002904A6">
      <w:pPr>
        <w:numPr>
          <w:ilvl w:val="0"/>
          <w:numId w:val="35"/>
        </w:numPr>
        <w:tabs>
          <w:tab w:val="left" w:pos="0"/>
        </w:tabs>
        <w:jc w:val="both"/>
        <w:rPr>
          <w:sz w:val="28"/>
          <w:szCs w:val="28"/>
        </w:rPr>
      </w:pPr>
      <w:r w:rsidRPr="009B2EB0">
        <w:rPr>
          <w:sz w:val="28"/>
          <w:szCs w:val="28"/>
        </w:rPr>
        <w:t>Планирование численности работников</w:t>
      </w:r>
    </w:p>
    <w:p w14:paraId="6F78D3D2" w14:textId="77777777" w:rsidR="002904A6" w:rsidRPr="009B2EB0" w:rsidRDefault="002904A6" w:rsidP="002904A6">
      <w:pPr>
        <w:numPr>
          <w:ilvl w:val="0"/>
          <w:numId w:val="35"/>
        </w:numPr>
        <w:tabs>
          <w:tab w:val="left" w:pos="0"/>
        </w:tabs>
        <w:jc w:val="both"/>
        <w:rPr>
          <w:sz w:val="28"/>
          <w:szCs w:val="28"/>
        </w:rPr>
      </w:pPr>
      <w:r w:rsidRPr="009B2EB0">
        <w:rPr>
          <w:sz w:val="28"/>
          <w:szCs w:val="28"/>
        </w:rPr>
        <w:t>Расчет заработной платы на основе тарифной системы</w:t>
      </w:r>
    </w:p>
    <w:p w14:paraId="0962FF93" w14:textId="77777777" w:rsidR="002904A6" w:rsidRPr="009B2EB0" w:rsidRDefault="002904A6" w:rsidP="002904A6">
      <w:pPr>
        <w:numPr>
          <w:ilvl w:val="0"/>
          <w:numId w:val="35"/>
        </w:numPr>
        <w:tabs>
          <w:tab w:val="left" w:pos="0"/>
        </w:tabs>
        <w:jc w:val="both"/>
        <w:rPr>
          <w:sz w:val="28"/>
          <w:szCs w:val="28"/>
        </w:rPr>
      </w:pPr>
      <w:r w:rsidRPr="009B2EB0">
        <w:rPr>
          <w:sz w:val="28"/>
          <w:szCs w:val="28"/>
        </w:rPr>
        <w:t>Формы и разновидности оплаты труда. Фонд оплаты труда</w:t>
      </w:r>
    </w:p>
    <w:p w14:paraId="35F36D9D" w14:textId="77777777" w:rsidR="002904A6" w:rsidRPr="009B2EB0" w:rsidRDefault="002904A6" w:rsidP="002904A6">
      <w:pPr>
        <w:numPr>
          <w:ilvl w:val="0"/>
          <w:numId w:val="35"/>
        </w:numPr>
        <w:tabs>
          <w:tab w:val="left" w:pos="0"/>
        </w:tabs>
        <w:jc w:val="both"/>
        <w:rPr>
          <w:sz w:val="28"/>
          <w:szCs w:val="28"/>
        </w:rPr>
      </w:pPr>
      <w:r w:rsidRPr="009B2EB0">
        <w:rPr>
          <w:sz w:val="28"/>
          <w:szCs w:val="28"/>
        </w:rPr>
        <w:t>Показатели эффективности использования трудовых ресурсо</w:t>
      </w:r>
      <w:r>
        <w:rPr>
          <w:sz w:val="28"/>
          <w:szCs w:val="28"/>
        </w:rPr>
        <w:t>в</w:t>
      </w:r>
    </w:p>
    <w:p w14:paraId="56C0F740" w14:textId="77777777" w:rsidR="002904A6" w:rsidRPr="009B2EB0" w:rsidRDefault="002904A6" w:rsidP="002904A6">
      <w:pPr>
        <w:numPr>
          <w:ilvl w:val="0"/>
          <w:numId w:val="35"/>
        </w:numPr>
        <w:tabs>
          <w:tab w:val="left" w:pos="0"/>
        </w:tabs>
        <w:jc w:val="both"/>
        <w:rPr>
          <w:sz w:val="28"/>
          <w:szCs w:val="28"/>
        </w:rPr>
      </w:pPr>
      <w:r w:rsidRPr="009B2EB0">
        <w:rPr>
          <w:sz w:val="28"/>
          <w:szCs w:val="28"/>
        </w:rPr>
        <w:lastRenderedPageBreak/>
        <w:t>Использование основных средств и оборотного капитала</w:t>
      </w:r>
    </w:p>
    <w:p w14:paraId="43DA3C93" w14:textId="77777777" w:rsidR="002904A6" w:rsidRPr="009B2EB0" w:rsidRDefault="002904A6" w:rsidP="002904A6">
      <w:pPr>
        <w:numPr>
          <w:ilvl w:val="0"/>
          <w:numId w:val="35"/>
        </w:numPr>
        <w:tabs>
          <w:tab w:val="left" w:pos="0"/>
        </w:tabs>
        <w:jc w:val="both"/>
        <w:rPr>
          <w:sz w:val="28"/>
          <w:szCs w:val="28"/>
        </w:rPr>
      </w:pPr>
      <w:r w:rsidRPr="009B2EB0">
        <w:rPr>
          <w:sz w:val="28"/>
          <w:szCs w:val="28"/>
        </w:rPr>
        <w:t>Экономическая сущность основных средств и их структура</w:t>
      </w:r>
    </w:p>
    <w:p w14:paraId="2652A394" w14:textId="77777777" w:rsidR="002904A6" w:rsidRPr="009B2EB0" w:rsidRDefault="002904A6" w:rsidP="002904A6">
      <w:pPr>
        <w:numPr>
          <w:ilvl w:val="0"/>
          <w:numId w:val="35"/>
        </w:numPr>
        <w:tabs>
          <w:tab w:val="left" w:pos="0"/>
        </w:tabs>
        <w:jc w:val="both"/>
        <w:rPr>
          <w:sz w:val="28"/>
          <w:szCs w:val="28"/>
        </w:rPr>
      </w:pPr>
      <w:r w:rsidRPr="009B2EB0">
        <w:rPr>
          <w:sz w:val="28"/>
          <w:szCs w:val="28"/>
        </w:rPr>
        <w:t>Износ и амортизация основных средств</w:t>
      </w:r>
    </w:p>
    <w:p w14:paraId="4B5A25E1" w14:textId="77777777" w:rsidR="002904A6" w:rsidRPr="009B2EB0" w:rsidRDefault="002904A6" w:rsidP="002904A6">
      <w:pPr>
        <w:numPr>
          <w:ilvl w:val="0"/>
          <w:numId w:val="35"/>
        </w:numPr>
        <w:tabs>
          <w:tab w:val="left" w:pos="0"/>
        </w:tabs>
        <w:jc w:val="both"/>
        <w:rPr>
          <w:sz w:val="28"/>
          <w:szCs w:val="28"/>
        </w:rPr>
      </w:pPr>
      <w:r w:rsidRPr="009B2EB0">
        <w:rPr>
          <w:sz w:val="28"/>
          <w:szCs w:val="28"/>
        </w:rPr>
        <w:t>Показатели использования основных средств</w:t>
      </w:r>
    </w:p>
    <w:p w14:paraId="5C6BFCA8" w14:textId="77777777" w:rsidR="002904A6" w:rsidRPr="009B2EB0" w:rsidRDefault="002904A6" w:rsidP="002904A6">
      <w:pPr>
        <w:numPr>
          <w:ilvl w:val="0"/>
          <w:numId w:val="35"/>
        </w:numPr>
        <w:tabs>
          <w:tab w:val="left" w:pos="0"/>
        </w:tabs>
        <w:jc w:val="both"/>
        <w:rPr>
          <w:sz w:val="28"/>
          <w:szCs w:val="28"/>
        </w:rPr>
      </w:pPr>
      <w:r w:rsidRPr="009B2EB0">
        <w:rPr>
          <w:sz w:val="28"/>
          <w:szCs w:val="28"/>
        </w:rPr>
        <w:t>Использование оборотного капитала на транспорте</w:t>
      </w:r>
    </w:p>
    <w:p w14:paraId="35C8A3A8" w14:textId="77777777" w:rsidR="002904A6" w:rsidRPr="009B2EB0" w:rsidRDefault="002904A6" w:rsidP="002904A6">
      <w:pPr>
        <w:numPr>
          <w:ilvl w:val="0"/>
          <w:numId w:val="35"/>
        </w:numPr>
        <w:tabs>
          <w:tab w:val="left" w:pos="0"/>
        </w:tabs>
        <w:jc w:val="both"/>
        <w:rPr>
          <w:sz w:val="28"/>
          <w:szCs w:val="28"/>
        </w:rPr>
      </w:pPr>
      <w:r w:rsidRPr="009B2EB0">
        <w:rPr>
          <w:sz w:val="28"/>
          <w:szCs w:val="28"/>
        </w:rPr>
        <w:t>Экономическая оценка конкурентоспособности и эффективность развития транспорта</w:t>
      </w:r>
    </w:p>
    <w:p w14:paraId="6D3B29B6" w14:textId="77777777" w:rsidR="002904A6" w:rsidRPr="009B2EB0" w:rsidRDefault="002904A6" w:rsidP="002904A6">
      <w:pPr>
        <w:numPr>
          <w:ilvl w:val="0"/>
          <w:numId w:val="35"/>
        </w:numPr>
        <w:tabs>
          <w:tab w:val="left" w:pos="0"/>
        </w:tabs>
        <w:jc w:val="both"/>
        <w:rPr>
          <w:sz w:val="28"/>
          <w:szCs w:val="28"/>
        </w:rPr>
      </w:pPr>
      <w:r w:rsidRPr="009B2EB0">
        <w:rPr>
          <w:sz w:val="28"/>
          <w:szCs w:val="28"/>
        </w:rPr>
        <w:t xml:space="preserve">Сущность и методы оценки качества и </w:t>
      </w:r>
      <w:proofErr w:type="gramStart"/>
      <w:r w:rsidRPr="009B2EB0">
        <w:rPr>
          <w:sz w:val="28"/>
          <w:szCs w:val="28"/>
        </w:rPr>
        <w:t>конкурентоспособности  в</w:t>
      </w:r>
      <w:proofErr w:type="gramEnd"/>
      <w:r w:rsidRPr="009B2EB0">
        <w:rPr>
          <w:sz w:val="28"/>
          <w:szCs w:val="28"/>
        </w:rPr>
        <w:t xml:space="preserve"> сфере транспорта</w:t>
      </w:r>
    </w:p>
    <w:p w14:paraId="11BC287A" w14:textId="77777777" w:rsidR="002904A6" w:rsidRPr="009B2EB0" w:rsidRDefault="002904A6" w:rsidP="002904A6">
      <w:pPr>
        <w:numPr>
          <w:ilvl w:val="0"/>
          <w:numId w:val="35"/>
        </w:numPr>
        <w:tabs>
          <w:tab w:val="left" w:pos="0"/>
        </w:tabs>
        <w:jc w:val="both"/>
        <w:rPr>
          <w:sz w:val="28"/>
          <w:szCs w:val="28"/>
        </w:rPr>
      </w:pPr>
      <w:r w:rsidRPr="009B2EB0">
        <w:rPr>
          <w:sz w:val="28"/>
          <w:szCs w:val="28"/>
        </w:rPr>
        <w:t>Конкурентоспособность транспортной продукции</w:t>
      </w:r>
    </w:p>
    <w:p w14:paraId="7A697F72" w14:textId="77777777" w:rsidR="002904A6" w:rsidRPr="009B2EB0" w:rsidRDefault="002904A6" w:rsidP="002904A6">
      <w:pPr>
        <w:numPr>
          <w:ilvl w:val="0"/>
          <w:numId w:val="35"/>
        </w:numPr>
        <w:tabs>
          <w:tab w:val="left" w:pos="0"/>
        </w:tabs>
        <w:jc w:val="both"/>
        <w:rPr>
          <w:sz w:val="28"/>
          <w:szCs w:val="28"/>
        </w:rPr>
      </w:pPr>
      <w:r w:rsidRPr="009B2EB0">
        <w:rPr>
          <w:sz w:val="28"/>
          <w:szCs w:val="28"/>
        </w:rPr>
        <w:t>Конкурентоспособность транспортной организации</w:t>
      </w:r>
    </w:p>
    <w:p w14:paraId="3C4B4248" w14:textId="77777777" w:rsidR="002904A6" w:rsidRPr="009B2EB0" w:rsidRDefault="002904A6" w:rsidP="002904A6">
      <w:pPr>
        <w:numPr>
          <w:ilvl w:val="0"/>
          <w:numId w:val="35"/>
        </w:numPr>
        <w:tabs>
          <w:tab w:val="left" w:pos="0"/>
        </w:tabs>
        <w:jc w:val="both"/>
        <w:rPr>
          <w:sz w:val="28"/>
          <w:szCs w:val="28"/>
        </w:rPr>
      </w:pPr>
      <w:r w:rsidRPr="009B2EB0">
        <w:rPr>
          <w:sz w:val="28"/>
          <w:szCs w:val="28"/>
        </w:rPr>
        <w:t>Методы экономической оценки уровня конкурентоспособности на транспорте</w:t>
      </w:r>
    </w:p>
    <w:p w14:paraId="2E3AA663" w14:textId="77777777" w:rsidR="002904A6" w:rsidRPr="009B2EB0" w:rsidRDefault="002904A6" w:rsidP="002904A6">
      <w:pPr>
        <w:numPr>
          <w:ilvl w:val="0"/>
          <w:numId w:val="35"/>
        </w:numPr>
        <w:tabs>
          <w:tab w:val="left" w:pos="0"/>
        </w:tabs>
        <w:jc w:val="both"/>
        <w:rPr>
          <w:sz w:val="28"/>
          <w:szCs w:val="28"/>
        </w:rPr>
      </w:pPr>
      <w:r w:rsidRPr="009B2EB0">
        <w:rPr>
          <w:sz w:val="28"/>
          <w:szCs w:val="28"/>
        </w:rPr>
        <w:t>Сущность и содержание категории «экономическая эффективность» транспортной экономической науки</w:t>
      </w:r>
    </w:p>
    <w:p w14:paraId="1B0E02D4" w14:textId="77777777" w:rsidR="002904A6" w:rsidRPr="009B2EB0" w:rsidRDefault="002904A6" w:rsidP="002904A6">
      <w:pPr>
        <w:numPr>
          <w:ilvl w:val="0"/>
          <w:numId w:val="35"/>
        </w:numPr>
        <w:tabs>
          <w:tab w:val="left" w:pos="0"/>
        </w:tabs>
        <w:jc w:val="both"/>
        <w:rPr>
          <w:sz w:val="28"/>
          <w:szCs w:val="28"/>
        </w:rPr>
      </w:pPr>
      <w:r w:rsidRPr="009B2EB0">
        <w:rPr>
          <w:sz w:val="28"/>
          <w:szCs w:val="28"/>
        </w:rPr>
        <w:t>Показатели эффективности проектов развития</w:t>
      </w:r>
    </w:p>
    <w:p w14:paraId="038F30D9" w14:textId="77777777" w:rsidR="002904A6" w:rsidRPr="009B2EB0" w:rsidRDefault="002904A6" w:rsidP="002904A6">
      <w:pPr>
        <w:numPr>
          <w:ilvl w:val="0"/>
          <w:numId w:val="35"/>
        </w:numPr>
        <w:tabs>
          <w:tab w:val="left" w:pos="0"/>
        </w:tabs>
        <w:jc w:val="both"/>
        <w:rPr>
          <w:sz w:val="28"/>
          <w:szCs w:val="28"/>
        </w:rPr>
      </w:pPr>
      <w:r w:rsidRPr="009B2EB0">
        <w:rPr>
          <w:sz w:val="28"/>
          <w:szCs w:val="28"/>
        </w:rPr>
        <w:t>Стратегические направления научно-технического развития транспортного комплекса</w:t>
      </w:r>
    </w:p>
    <w:p w14:paraId="2751A04B" w14:textId="77777777" w:rsidR="002904A6" w:rsidRPr="009B2EB0" w:rsidRDefault="002904A6" w:rsidP="002904A6">
      <w:pPr>
        <w:numPr>
          <w:ilvl w:val="0"/>
          <w:numId w:val="35"/>
        </w:numPr>
        <w:tabs>
          <w:tab w:val="left" w:pos="0"/>
        </w:tabs>
        <w:jc w:val="both"/>
        <w:rPr>
          <w:sz w:val="28"/>
          <w:szCs w:val="28"/>
        </w:rPr>
      </w:pPr>
      <w:r w:rsidRPr="009B2EB0">
        <w:rPr>
          <w:sz w:val="28"/>
          <w:szCs w:val="28"/>
        </w:rPr>
        <w:t>Инновационная и инвестиционная деятельность на транспорте как форма реализации проектов развития</w:t>
      </w:r>
    </w:p>
    <w:p w14:paraId="017F1E37" w14:textId="77777777" w:rsidR="002904A6" w:rsidRPr="009B2EB0" w:rsidRDefault="002904A6" w:rsidP="002904A6">
      <w:pPr>
        <w:numPr>
          <w:ilvl w:val="0"/>
          <w:numId w:val="35"/>
        </w:numPr>
        <w:tabs>
          <w:tab w:val="left" w:pos="0"/>
        </w:tabs>
        <w:jc w:val="both"/>
        <w:rPr>
          <w:sz w:val="28"/>
          <w:szCs w:val="28"/>
        </w:rPr>
      </w:pPr>
      <w:r w:rsidRPr="009B2EB0">
        <w:rPr>
          <w:sz w:val="28"/>
          <w:szCs w:val="28"/>
        </w:rPr>
        <w:t>Стратегические ориентиры и перспективы развития транспортного комплекса</w:t>
      </w:r>
    </w:p>
    <w:p w14:paraId="04B6C39B" w14:textId="77777777" w:rsidR="002904A6" w:rsidRPr="009B2EB0" w:rsidRDefault="002904A6" w:rsidP="002904A6">
      <w:pPr>
        <w:numPr>
          <w:ilvl w:val="0"/>
          <w:numId w:val="35"/>
        </w:numPr>
        <w:tabs>
          <w:tab w:val="left" w:pos="0"/>
        </w:tabs>
        <w:jc w:val="both"/>
        <w:rPr>
          <w:sz w:val="28"/>
          <w:szCs w:val="28"/>
        </w:rPr>
      </w:pPr>
      <w:r w:rsidRPr="009B2EB0">
        <w:rPr>
          <w:sz w:val="28"/>
          <w:szCs w:val="28"/>
        </w:rPr>
        <w:t>Особенности инновационных процессов на железнодорожном транспорте</w:t>
      </w:r>
    </w:p>
    <w:p w14:paraId="169CD54D" w14:textId="77777777" w:rsidR="002904A6" w:rsidRPr="009B5D2E" w:rsidRDefault="002904A6" w:rsidP="009B5D2E">
      <w:pPr>
        <w:spacing w:line="276" w:lineRule="auto"/>
        <w:ind w:left="709"/>
        <w:contextualSpacing/>
        <w:jc w:val="center"/>
        <w:rPr>
          <w:rFonts w:eastAsia="Calibri" w:cs="Times New Roman"/>
          <w:b/>
          <w:sz w:val="28"/>
          <w:szCs w:val="28"/>
        </w:rPr>
      </w:pPr>
    </w:p>
    <w:sectPr w:rsidR="002904A6" w:rsidRPr="009B5D2E" w:rsidSect="00FC196D">
      <w:headerReference w:type="default" r:id="rId7"/>
      <w:footerReference w:type="default" r:id="rId8"/>
      <w:headerReference w:type="first" r:id="rId9"/>
      <w:pgSz w:w="11906" w:h="16838"/>
      <w:pgMar w:top="1134" w:right="851" w:bottom="73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9DB570" w14:textId="77777777" w:rsidR="004C4098" w:rsidRDefault="004C4098" w:rsidP="00F843E2">
      <w:r>
        <w:separator/>
      </w:r>
    </w:p>
  </w:endnote>
  <w:endnote w:type="continuationSeparator" w:id="0">
    <w:p w14:paraId="6C1D5275" w14:textId="77777777" w:rsidR="004C4098" w:rsidRDefault="004C4098" w:rsidP="00F84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 3">
    <w:panose1 w:val="05040102010807070707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JournalRub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7D57BD" w14:textId="77777777" w:rsidR="00E40C3A" w:rsidRDefault="00E40C3A">
    <w:pPr>
      <w:pStyle w:val="ab"/>
      <w:jc w:val="right"/>
    </w:pPr>
  </w:p>
  <w:p w14:paraId="019BB0F3" w14:textId="77777777" w:rsidR="00E40C3A" w:rsidRDefault="00E40C3A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696CEF" w14:textId="77777777" w:rsidR="004C4098" w:rsidRDefault="004C4098" w:rsidP="00F843E2">
      <w:r>
        <w:separator/>
      </w:r>
    </w:p>
  </w:footnote>
  <w:footnote w:type="continuationSeparator" w:id="0">
    <w:p w14:paraId="2E0A9400" w14:textId="77777777" w:rsidR="004C4098" w:rsidRDefault="004C4098" w:rsidP="00F843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76F106" w14:textId="77777777" w:rsidR="00E40C3A" w:rsidRDefault="00FC196D">
    <w:pPr>
      <w:pStyle w:val="a9"/>
    </w:pPr>
    <w:r>
      <w:t>ЭУТ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232F49" w14:textId="77777777" w:rsidR="00FC196D" w:rsidRDefault="00FC196D">
    <w:pPr>
      <w:pStyle w:val="a9"/>
    </w:pPr>
    <w:r>
      <w:t>ЭУТ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clip_image001"/>
      </v:shape>
    </w:pict>
  </w:numPicBullet>
  <w:abstractNum w:abstractNumId="0" w15:restartNumberingAfterBreak="0">
    <w:nsid w:val="FFFFFFFB"/>
    <w:multiLevelType w:val="multilevel"/>
    <w:tmpl w:val="662617FE"/>
    <w:lvl w:ilvl="0">
      <w:start w:val="1"/>
      <w:numFmt w:val="decimal"/>
      <w:pStyle w:val="1"/>
      <w:lvlText w:val="%1."/>
      <w:legacy w:legacy="1" w:legacySpace="284" w:legacyIndent="0"/>
      <w:lvlJc w:val="left"/>
    </w:lvl>
    <w:lvl w:ilvl="1">
      <w:start w:val="1"/>
      <w:numFmt w:val="decimal"/>
      <w:pStyle w:val="2"/>
      <w:lvlText w:val="%1.%2."/>
      <w:legacy w:legacy="1" w:legacySpace="284" w:legacyIndent="0"/>
      <w:lvlJc w:val="left"/>
    </w:lvl>
    <w:lvl w:ilvl="2">
      <w:start w:val="1"/>
      <w:numFmt w:val="decimal"/>
      <w:pStyle w:val="3"/>
      <w:lvlText w:val="%1.%2.%3."/>
      <w:legacy w:legacy="1" w:legacySpace="284" w:legacyIndent="0"/>
      <w:lvlJc w:val="left"/>
    </w:lvl>
    <w:lvl w:ilvl="3">
      <w:start w:val="1"/>
      <w:numFmt w:val="decimal"/>
      <w:pStyle w:val="4"/>
      <w:lvlText w:val="%1.%2.%3.%4."/>
      <w:legacy w:legacy="1" w:legacySpace="284" w:legacyIndent="0"/>
      <w:lvlJc w:val="left"/>
    </w:lvl>
    <w:lvl w:ilvl="4">
      <w:start w:val="1"/>
      <w:numFmt w:val="decimal"/>
      <w:pStyle w:val="5"/>
      <w:lvlText w:val="%1.%2.%3.%4.%5."/>
      <w:legacy w:legacy="1" w:legacySpace="284" w:legacyIndent="0"/>
      <w:lvlJc w:val="left"/>
    </w:lvl>
    <w:lvl w:ilvl="5">
      <w:start w:val="1"/>
      <w:numFmt w:val="decimal"/>
      <w:pStyle w:val="6"/>
      <w:lvlText w:val="%1.%2.%3.%4.%5..%6"/>
      <w:legacy w:legacy="1" w:legacySpace="0" w:legacyIndent="0"/>
      <w:lvlJc w:val="left"/>
    </w:lvl>
    <w:lvl w:ilvl="6">
      <w:start w:val="1"/>
      <w:numFmt w:val="decimal"/>
      <w:pStyle w:val="7"/>
      <w:lvlText w:val="%1.%2.%3.%4.%5..%6.%7"/>
      <w:legacy w:legacy="1" w:legacySpace="0" w:legacyIndent="0"/>
      <w:lvlJc w:val="left"/>
    </w:lvl>
    <w:lvl w:ilvl="7">
      <w:start w:val="1"/>
      <w:numFmt w:val="decimal"/>
      <w:pStyle w:val="8"/>
      <w:lvlText w:val="%1.%2.%3.%4.%5..%6.%7.%8"/>
      <w:legacy w:legacy="1" w:legacySpace="0" w:legacyIndent="0"/>
      <w:lvlJc w:val="left"/>
    </w:lvl>
    <w:lvl w:ilvl="8">
      <w:start w:val="1"/>
      <w:numFmt w:val="decimal"/>
      <w:pStyle w:val="9"/>
      <w:lvlText w:val="%1.%2.%3.%4.%5..%6.%7.%8.%9"/>
      <w:legacy w:legacy="1" w:legacySpace="0" w:legacyIndent="0"/>
      <w:lvlJc w:val="left"/>
    </w:lvl>
  </w:abstractNum>
  <w:abstractNum w:abstractNumId="1" w15:restartNumberingAfterBreak="0">
    <w:nsid w:val="0000001B"/>
    <w:multiLevelType w:val="hybridMultilevel"/>
    <w:tmpl w:val="0000001A"/>
    <w:lvl w:ilvl="0" w:tplc="000F42B6">
      <w:start w:val="1"/>
      <w:numFmt w:val="bullet"/>
      <w:pStyle w:val="11"/>
      <w:lvlText w:val="•"/>
      <w:lvlJc w:val="left"/>
      <w:rPr>
        <w:sz w:val="28"/>
        <w:szCs w:val="28"/>
      </w:rPr>
    </w:lvl>
    <w:lvl w:ilvl="1" w:tplc="000F42B7">
      <w:start w:val="1"/>
      <w:numFmt w:val="bullet"/>
      <w:lvlText w:val="•"/>
      <w:lvlJc w:val="left"/>
      <w:rPr>
        <w:sz w:val="28"/>
        <w:szCs w:val="28"/>
      </w:rPr>
    </w:lvl>
    <w:lvl w:ilvl="2" w:tplc="000F42B8">
      <w:start w:val="1"/>
      <w:numFmt w:val="bullet"/>
      <w:lvlText w:val="•"/>
      <w:lvlJc w:val="left"/>
      <w:rPr>
        <w:sz w:val="28"/>
        <w:szCs w:val="28"/>
      </w:rPr>
    </w:lvl>
    <w:lvl w:ilvl="3" w:tplc="000F42B9">
      <w:start w:val="1"/>
      <w:numFmt w:val="bullet"/>
      <w:lvlText w:val="•"/>
      <w:lvlJc w:val="left"/>
      <w:rPr>
        <w:sz w:val="28"/>
        <w:szCs w:val="28"/>
      </w:rPr>
    </w:lvl>
    <w:lvl w:ilvl="4" w:tplc="000F42BA">
      <w:start w:val="1"/>
      <w:numFmt w:val="bullet"/>
      <w:lvlText w:val="•"/>
      <w:lvlJc w:val="left"/>
      <w:rPr>
        <w:sz w:val="28"/>
        <w:szCs w:val="28"/>
      </w:rPr>
    </w:lvl>
    <w:lvl w:ilvl="5" w:tplc="000F42BB">
      <w:start w:val="1"/>
      <w:numFmt w:val="bullet"/>
      <w:lvlText w:val="•"/>
      <w:lvlJc w:val="left"/>
      <w:rPr>
        <w:sz w:val="28"/>
        <w:szCs w:val="28"/>
      </w:rPr>
    </w:lvl>
    <w:lvl w:ilvl="6" w:tplc="000F42BC">
      <w:start w:val="1"/>
      <w:numFmt w:val="bullet"/>
      <w:lvlText w:val="•"/>
      <w:lvlJc w:val="left"/>
      <w:rPr>
        <w:sz w:val="28"/>
        <w:szCs w:val="28"/>
      </w:rPr>
    </w:lvl>
    <w:lvl w:ilvl="7" w:tplc="000F42BD">
      <w:start w:val="1"/>
      <w:numFmt w:val="bullet"/>
      <w:lvlText w:val="•"/>
      <w:lvlJc w:val="left"/>
      <w:rPr>
        <w:sz w:val="28"/>
        <w:szCs w:val="28"/>
      </w:rPr>
    </w:lvl>
    <w:lvl w:ilvl="8" w:tplc="000F42BE">
      <w:start w:val="1"/>
      <w:numFmt w:val="bullet"/>
      <w:lvlText w:val="•"/>
      <w:lvlJc w:val="left"/>
      <w:rPr>
        <w:sz w:val="28"/>
        <w:szCs w:val="28"/>
      </w:rPr>
    </w:lvl>
  </w:abstractNum>
  <w:abstractNum w:abstractNumId="2" w15:restartNumberingAfterBreak="0">
    <w:nsid w:val="000A2A57"/>
    <w:multiLevelType w:val="multilevel"/>
    <w:tmpl w:val="03AAF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0101D0D"/>
    <w:multiLevelType w:val="hybridMultilevel"/>
    <w:tmpl w:val="D38C58A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FFFFFFFF">
      <w:start w:val="1"/>
      <w:numFmt w:val="russianLow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7F15207"/>
    <w:multiLevelType w:val="hybridMultilevel"/>
    <w:tmpl w:val="774862DE"/>
    <w:lvl w:ilvl="0" w:tplc="58ECBE50">
      <w:start w:val="1"/>
      <w:numFmt w:val="bullet"/>
      <w:pStyle w:val="-"/>
      <w:lvlText w:val="―"/>
      <w:lvlJc w:val="left"/>
      <w:pPr>
        <w:ind w:left="1559" w:hanging="851"/>
      </w:pPr>
      <w:rPr>
        <w:rFonts w:ascii="Franklin Gothic Medium" w:hAnsi="Franklin Gothic Medium" w:hint="default"/>
        <w:b w:val="0"/>
        <w:i w:val="0"/>
        <w:color w:val="FF0000"/>
        <w:sz w:val="26"/>
      </w:rPr>
    </w:lvl>
    <w:lvl w:ilvl="1" w:tplc="04190003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5" w15:restartNumberingAfterBreak="0">
    <w:nsid w:val="084C7086"/>
    <w:multiLevelType w:val="hybridMultilevel"/>
    <w:tmpl w:val="1C322E04"/>
    <w:lvl w:ilvl="0" w:tplc="2E2EE6D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0B8D6167"/>
    <w:multiLevelType w:val="multilevel"/>
    <w:tmpl w:val="0419001D"/>
    <w:styleLink w:val="70"/>
    <w:lvl w:ilvl="0">
      <w:start w:val="1"/>
      <w:numFmt w:val="upperRoman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12F60FE7"/>
    <w:multiLevelType w:val="hybridMultilevel"/>
    <w:tmpl w:val="657818BC"/>
    <w:styleLink w:val="71"/>
    <w:lvl w:ilvl="0" w:tplc="43047C0E">
      <w:start w:val="1"/>
      <w:numFmt w:val="decimal"/>
      <w:lvlText w:val="%1."/>
      <w:lvlJc w:val="left"/>
      <w:pPr>
        <w:ind w:left="1353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180C3AB6"/>
    <w:multiLevelType w:val="multilevel"/>
    <w:tmpl w:val="41C0C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190A87"/>
    <w:multiLevelType w:val="hybridMultilevel"/>
    <w:tmpl w:val="39C0C85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1B455BD8"/>
    <w:multiLevelType w:val="hybridMultilevel"/>
    <w:tmpl w:val="4F946034"/>
    <w:styleLink w:val="41"/>
    <w:lvl w:ilvl="0" w:tplc="1512B1C8">
      <w:start w:val="1"/>
      <w:numFmt w:val="bullet"/>
      <w:pStyle w:val="a"/>
      <w:lvlText w:val=""/>
      <w:lvlJc w:val="left"/>
      <w:pPr>
        <w:tabs>
          <w:tab w:val="num" w:pos="682"/>
        </w:tabs>
        <w:ind w:left="540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1B89166F"/>
    <w:multiLevelType w:val="hybridMultilevel"/>
    <w:tmpl w:val="B8169162"/>
    <w:lvl w:ilvl="0" w:tplc="C716286E">
      <w:start w:val="1"/>
      <w:numFmt w:val="bullet"/>
      <w:pStyle w:val="a0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2" w15:restartNumberingAfterBreak="0">
    <w:nsid w:val="1E0674B6"/>
    <w:multiLevelType w:val="multilevel"/>
    <w:tmpl w:val="92E86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4687016"/>
    <w:multiLevelType w:val="multilevel"/>
    <w:tmpl w:val="A724B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8DC2E48"/>
    <w:multiLevelType w:val="hybridMultilevel"/>
    <w:tmpl w:val="760E63C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35A37F24"/>
    <w:multiLevelType w:val="hybridMultilevel"/>
    <w:tmpl w:val="4C8ACDDE"/>
    <w:lvl w:ilvl="0" w:tplc="8E96834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74C67EC"/>
    <w:multiLevelType w:val="multilevel"/>
    <w:tmpl w:val="26F0145A"/>
    <w:styleLink w:val="50"/>
    <w:lvl w:ilvl="0">
      <w:start w:val="1"/>
      <w:numFmt w:val="russianLow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ascii="Calibri" w:hAnsi="Calibri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4AC40811"/>
    <w:multiLevelType w:val="hybridMultilevel"/>
    <w:tmpl w:val="418609A0"/>
    <w:lvl w:ilvl="0" w:tplc="59EC225C">
      <w:start w:val="1"/>
      <w:numFmt w:val="bullet"/>
      <w:pStyle w:val="-0"/>
      <w:lvlText w:val=""/>
      <w:lvlPicBulletId w:val="0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AC36033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26A8F5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15A2E5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C205D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BEE14B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89C5A6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66B18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D90B42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1FD1413"/>
    <w:multiLevelType w:val="hybridMultilevel"/>
    <w:tmpl w:val="AB68307C"/>
    <w:lvl w:ilvl="0" w:tplc="2E2EE6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586AE6"/>
    <w:multiLevelType w:val="hybridMultilevel"/>
    <w:tmpl w:val="09426452"/>
    <w:lvl w:ilvl="0" w:tplc="650E6A44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0" w15:restartNumberingAfterBreak="0">
    <w:nsid w:val="57B0477F"/>
    <w:multiLevelType w:val="multilevel"/>
    <w:tmpl w:val="4F641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9474555"/>
    <w:multiLevelType w:val="singleLevel"/>
    <w:tmpl w:val="B5CCD086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22" w15:restartNumberingAfterBreak="0">
    <w:nsid w:val="5A7A3919"/>
    <w:multiLevelType w:val="hybridMultilevel"/>
    <w:tmpl w:val="9162CCDE"/>
    <w:lvl w:ilvl="0" w:tplc="D4626B72">
      <w:start w:val="1"/>
      <w:numFmt w:val="bullet"/>
      <w:pStyle w:val="77777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9D28CE"/>
    <w:multiLevelType w:val="hybridMultilevel"/>
    <w:tmpl w:val="934AF01E"/>
    <w:lvl w:ilvl="0" w:tplc="A4802BEE">
      <w:start w:val="1"/>
      <w:numFmt w:val="bullet"/>
      <w:pStyle w:val="30"/>
      <w:lvlText w:val=""/>
      <w:lvlJc w:val="left"/>
      <w:pPr>
        <w:tabs>
          <w:tab w:val="num" w:pos="2458"/>
        </w:tabs>
        <w:ind w:left="2458" w:hanging="360"/>
      </w:pPr>
      <w:rPr>
        <w:rFonts w:ascii="Symbol" w:hAnsi="Symbol" w:hint="default"/>
        <w:sz w:val="16"/>
      </w:rPr>
    </w:lvl>
    <w:lvl w:ilvl="1" w:tplc="8CD668E2">
      <w:start w:val="1"/>
      <w:numFmt w:val="bullet"/>
      <w:lvlText w:val=""/>
      <w:lvlJc w:val="left"/>
      <w:pPr>
        <w:tabs>
          <w:tab w:val="num" w:pos="2687"/>
        </w:tabs>
        <w:ind w:left="2687" w:hanging="360"/>
      </w:pPr>
      <w:rPr>
        <w:rFonts w:ascii="Symbol" w:hAnsi="Symbol" w:hint="default"/>
        <w:sz w:val="16"/>
      </w:rPr>
    </w:lvl>
    <w:lvl w:ilvl="2" w:tplc="301CE9E4">
      <w:start w:val="1"/>
      <w:numFmt w:val="bullet"/>
      <w:lvlText w:val=""/>
      <w:lvlJc w:val="left"/>
      <w:pPr>
        <w:tabs>
          <w:tab w:val="num" w:pos="3407"/>
        </w:tabs>
        <w:ind w:left="3407" w:hanging="360"/>
      </w:pPr>
      <w:rPr>
        <w:rFonts w:ascii="Wingdings" w:hAnsi="Wingdings" w:hint="default"/>
      </w:rPr>
    </w:lvl>
    <w:lvl w:ilvl="3" w:tplc="67E08BDA" w:tentative="1">
      <w:start w:val="1"/>
      <w:numFmt w:val="bullet"/>
      <w:lvlText w:val=""/>
      <w:lvlJc w:val="left"/>
      <w:pPr>
        <w:tabs>
          <w:tab w:val="num" w:pos="4127"/>
        </w:tabs>
        <w:ind w:left="4127" w:hanging="360"/>
      </w:pPr>
      <w:rPr>
        <w:rFonts w:ascii="Symbol" w:hAnsi="Symbol" w:hint="default"/>
      </w:rPr>
    </w:lvl>
    <w:lvl w:ilvl="4" w:tplc="9D9C071E" w:tentative="1">
      <w:start w:val="1"/>
      <w:numFmt w:val="bullet"/>
      <w:lvlText w:val="o"/>
      <w:lvlJc w:val="left"/>
      <w:pPr>
        <w:tabs>
          <w:tab w:val="num" w:pos="4847"/>
        </w:tabs>
        <w:ind w:left="4847" w:hanging="360"/>
      </w:pPr>
      <w:rPr>
        <w:rFonts w:ascii="Courier New" w:hAnsi="Courier New" w:hint="default"/>
      </w:rPr>
    </w:lvl>
    <w:lvl w:ilvl="5" w:tplc="7D82680C" w:tentative="1">
      <w:start w:val="1"/>
      <w:numFmt w:val="bullet"/>
      <w:lvlText w:val=""/>
      <w:lvlJc w:val="left"/>
      <w:pPr>
        <w:tabs>
          <w:tab w:val="num" w:pos="5567"/>
        </w:tabs>
        <w:ind w:left="5567" w:hanging="360"/>
      </w:pPr>
      <w:rPr>
        <w:rFonts w:ascii="Wingdings" w:hAnsi="Wingdings" w:hint="default"/>
      </w:rPr>
    </w:lvl>
    <w:lvl w:ilvl="6" w:tplc="1584D684" w:tentative="1">
      <w:start w:val="1"/>
      <w:numFmt w:val="bullet"/>
      <w:lvlText w:val=""/>
      <w:lvlJc w:val="left"/>
      <w:pPr>
        <w:tabs>
          <w:tab w:val="num" w:pos="6287"/>
        </w:tabs>
        <w:ind w:left="6287" w:hanging="360"/>
      </w:pPr>
      <w:rPr>
        <w:rFonts w:ascii="Symbol" w:hAnsi="Symbol" w:hint="default"/>
      </w:rPr>
    </w:lvl>
    <w:lvl w:ilvl="7" w:tplc="23DE4014" w:tentative="1">
      <w:start w:val="1"/>
      <w:numFmt w:val="bullet"/>
      <w:lvlText w:val="o"/>
      <w:lvlJc w:val="left"/>
      <w:pPr>
        <w:tabs>
          <w:tab w:val="num" w:pos="7007"/>
        </w:tabs>
        <w:ind w:left="7007" w:hanging="360"/>
      </w:pPr>
      <w:rPr>
        <w:rFonts w:ascii="Courier New" w:hAnsi="Courier New" w:hint="default"/>
      </w:rPr>
    </w:lvl>
    <w:lvl w:ilvl="8" w:tplc="A670C26E" w:tentative="1">
      <w:start w:val="1"/>
      <w:numFmt w:val="bullet"/>
      <w:lvlText w:val=""/>
      <w:lvlJc w:val="left"/>
      <w:pPr>
        <w:tabs>
          <w:tab w:val="num" w:pos="7727"/>
        </w:tabs>
        <w:ind w:left="7727" w:hanging="360"/>
      </w:pPr>
      <w:rPr>
        <w:rFonts w:ascii="Wingdings" w:hAnsi="Wingdings" w:hint="default"/>
      </w:rPr>
    </w:lvl>
  </w:abstractNum>
  <w:abstractNum w:abstractNumId="24" w15:restartNumberingAfterBreak="0">
    <w:nsid w:val="5E924EE4"/>
    <w:multiLevelType w:val="multilevel"/>
    <w:tmpl w:val="80E67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0A97394"/>
    <w:multiLevelType w:val="multilevel"/>
    <w:tmpl w:val="AAB8D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51A522A"/>
    <w:multiLevelType w:val="hybridMultilevel"/>
    <w:tmpl w:val="B7E09AC8"/>
    <w:lvl w:ilvl="0" w:tplc="0419000F">
      <w:start w:val="1"/>
      <w:numFmt w:val="bullet"/>
      <w:pStyle w:val="20"/>
      <w:lvlText w:val=""/>
      <w:lvlJc w:val="left"/>
      <w:pPr>
        <w:tabs>
          <w:tab w:val="num" w:pos="737"/>
        </w:tabs>
        <w:ind w:left="737" w:hanging="397"/>
      </w:pPr>
      <w:rPr>
        <w:rFonts w:ascii="Wingdings 3" w:eastAsia="Times New Roman" w:hAnsi="Wingdings 3" w:cs="Times New Roman" w:hint="default"/>
        <w:color w:val="000000"/>
      </w:rPr>
    </w:lvl>
    <w:lvl w:ilvl="1" w:tplc="041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A807AB"/>
    <w:multiLevelType w:val="multilevel"/>
    <w:tmpl w:val="02EA350C"/>
    <w:lvl w:ilvl="0">
      <w:start w:val="3"/>
      <w:numFmt w:val="upperRoman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russianLower"/>
      <w:pStyle w:val="60"/>
      <w:lvlText w:val="%2."/>
      <w:lvlJc w:val="left"/>
      <w:pPr>
        <w:tabs>
          <w:tab w:val="num" w:pos="888"/>
        </w:tabs>
        <w:ind w:left="0" w:firstLine="0"/>
      </w:pPr>
      <w:rPr>
        <w:rFonts w:hint="default"/>
        <w:b/>
      </w:rPr>
    </w:lvl>
    <w:lvl w:ilvl="2">
      <w:numFmt w:val="none"/>
      <w:lvlText w:val=""/>
      <w:lvlJc w:val="left"/>
      <w:pPr>
        <w:tabs>
          <w:tab w:val="num" w:pos="888"/>
        </w:tabs>
        <w:ind w:left="0" w:firstLine="0"/>
      </w:pPr>
      <w:rPr>
        <w:rFonts w:hint="default"/>
      </w:rPr>
    </w:lvl>
    <w:lvl w:ilvl="3">
      <w:numFmt w:val="none"/>
      <w:lvlText w:val=""/>
      <w:lvlJc w:val="left"/>
      <w:pPr>
        <w:tabs>
          <w:tab w:val="num" w:pos="888"/>
        </w:tabs>
        <w:ind w:left="0" w:firstLine="0"/>
      </w:pPr>
      <w:rPr>
        <w:rFonts w:hint="default"/>
      </w:rPr>
    </w:lvl>
    <w:lvl w:ilvl="4">
      <w:numFmt w:val="none"/>
      <w:lvlText w:val=""/>
      <w:lvlJc w:val="left"/>
      <w:pPr>
        <w:tabs>
          <w:tab w:val="num" w:pos="888"/>
        </w:tabs>
        <w:ind w:left="0" w:firstLine="0"/>
      </w:pPr>
      <w:rPr>
        <w:rFonts w:hint="default"/>
      </w:rPr>
    </w:lvl>
    <w:lvl w:ilvl="5">
      <w:numFmt w:val="none"/>
      <w:lvlText w:val=""/>
      <w:lvlJc w:val="left"/>
      <w:pPr>
        <w:tabs>
          <w:tab w:val="num" w:pos="888"/>
        </w:tabs>
        <w:ind w:left="0" w:firstLine="0"/>
      </w:pPr>
      <w:rPr>
        <w:rFonts w:hint="default"/>
      </w:rPr>
    </w:lvl>
    <w:lvl w:ilvl="6">
      <w:numFmt w:val="none"/>
      <w:lvlText w:val=""/>
      <w:lvlJc w:val="left"/>
      <w:pPr>
        <w:tabs>
          <w:tab w:val="num" w:pos="888"/>
        </w:tabs>
        <w:ind w:left="0" w:firstLine="0"/>
      </w:pPr>
      <w:rPr>
        <w:rFonts w:hint="default"/>
      </w:rPr>
    </w:lvl>
    <w:lvl w:ilvl="7">
      <w:numFmt w:val="none"/>
      <w:lvlText w:val=""/>
      <w:lvlJc w:val="left"/>
      <w:pPr>
        <w:tabs>
          <w:tab w:val="num" w:pos="888"/>
        </w:tabs>
        <w:ind w:left="0" w:firstLine="0"/>
      </w:pPr>
      <w:rPr>
        <w:rFonts w:hint="default"/>
      </w:rPr>
    </w:lvl>
    <w:lvl w:ilvl="8">
      <w:numFmt w:val="none"/>
      <w:lvlText w:val=""/>
      <w:lvlJc w:val="left"/>
      <w:pPr>
        <w:tabs>
          <w:tab w:val="num" w:pos="888"/>
        </w:tabs>
        <w:ind w:left="0" w:firstLine="0"/>
      </w:pPr>
      <w:rPr>
        <w:rFonts w:hint="default"/>
      </w:rPr>
    </w:lvl>
  </w:abstractNum>
  <w:abstractNum w:abstractNumId="28" w15:restartNumberingAfterBreak="0">
    <w:nsid w:val="6DDE3BEE"/>
    <w:multiLevelType w:val="multilevel"/>
    <w:tmpl w:val="2A0C84B0"/>
    <w:styleLink w:val="4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ascii="Calibri" w:hAnsi="Calibri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6E807180"/>
    <w:multiLevelType w:val="hybridMultilevel"/>
    <w:tmpl w:val="0A6E7778"/>
    <w:lvl w:ilvl="0" w:tplc="9AB465E0">
      <w:start w:val="1"/>
      <w:numFmt w:val="bullet"/>
      <w:pStyle w:val="a2"/>
      <w:lvlText w:val=""/>
      <w:lvlJc w:val="left"/>
      <w:pPr>
        <w:tabs>
          <w:tab w:val="num" w:pos="851"/>
        </w:tabs>
        <w:ind w:firstLine="567"/>
      </w:pPr>
      <w:rPr>
        <w:rFonts w:ascii="Symbol" w:hAnsi="Symbol" w:cs="Symbol" w:hint="default"/>
        <w:color w:val="000000"/>
      </w:rPr>
    </w:lvl>
    <w:lvl w:ilvl="1" w:tplc="CB32C8C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1621F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9998CF7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70F4DEB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35A9C4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295CF20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6BC040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768100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6F167917"/>
    <w:multiLevelType w:val="multilevel"/>
    <w:tmpl w:val="97620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F3B673F"/>
    <w:multiLevelType w:val="hybridMultilevel"/>
    <w:tmpl w:val="760E63C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76FD2C03"/>
    <w:multiLevelType w:val="hybridMultilevel"/>
    <w:tmpl w:val="39C0C85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 w15:restartNumberingAfterBreak="0">
    <w:nsid w:val="79FD3BC8"/>
    <w:multiLevelType w:val="multilevel"/>
    <w:tmpl w:val="4BDA5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21"/>
  </w:num>
  <w:num w:numId="3">
    <w:abstractNumId w:val="0"/>
  </w:num>
  <w:num w:numId="4">
    <w:abstractNumId w:val="10"/>
  </w:num>
  <w:num w:numId="5">
    <w:abstractNumId w:val="7"/>
  </w:num>
  <w:num w:numId="6">
    <w:abstractNumId w:val="1"/>
  </w:num>
  <w:num w:numId="7">
    <w:abstractNumId w:val="26"/>
  </w:num>
  <w:num w:numId="8">
    <w:abstractNumId w:val="29"/>
  </w:num>
  <w:num w:numId="9">
    <w:abstractNumId w:val="28"/>
  </w:num>
  <w:num w:numId="10">
    <w:abstractNumId w:val="16"/>
  </w:num>
  <w:num w:numId="11">
    <w:abstractNumId w:val="27"/>
  </w:num>
  <w:num w:numId="1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</w:num>
  <w:num w:numId="14">
    <w:abstractNumId w:val="6"/>
  </w:num>
  <w:num w:numId="15">
    <w:abstractNumId w:val="4"/>
  </w:num>
  <w:num w:numId="16">
    <w:abstractNumId w:val="11"/>
  </w:num>
  <w:num w:numId="17">
    <w:abstractNumId w:val="22"/>
  </w:num>
  <w:num w:numId="18">
    <w:abstractNumId w:val="18"/>
  </w:num>
  <w:num w:numId="19">
    <w:abstractNumId w:val="5"/>
  </w:num>
  <w:num w:numId="20">
    <w:abstractNumId w:val="21"/>
    <w:lvlOverride w:ilvl="0">
      <w:startOverride w:val="1"/>
    </w:lvlOverride>
  </w:num>
  <w:num w:numId="21">
    <w:abstractNumId w:val="15"/>
  </w:num>
  <w:num w:numId="22">
    <w:abstractNumId w:val="3"/>
  </w:num>
  <w:num w:numId="23">
    <w:abstractNumId w:val="32"/>
  </w:num>
  <w:num w:numId="24">
    <w:abstractNumId w:val="9"/>
  </w:num>
  <w:num w:numId="25">
    <w:abstractNumId w:val="14"/>
  </w:num>
  <w:num w:numId="26">
    <w:abstractNumId w:val="24"/>
  </w:num>
  <w:num w:numId="27">
    <w:abstractNumId w:val="2"/>
  </w:num>
  <w:num w:numId="28">
    <w:abstractNumId w:val="30"/>
  </w:num>
  <w:num w:numId="29">
    <w:abstractNumId w:val="20"/>
  </w:num>
  <w:num w:numId="30">
    <w:abstractNumId w:val="25"/>
  </w:num>
  <w:num w:numId="31">
    <w:abstractNumId w:val="8"/>
  </w:num>
  <w:num w:numId="32">
    <w:abstractNumId w:val="12"/>
  </w:num>
  <w:num w:numId="33">
    <w:abstractNumId w:val="13"/>
  </w:num>
  <w:num w:numId="34">
    <w:abstractNumId w:val="33"/>
  </w:num>
  <w:num w:numId="35">
    <w:abstractNumId w:val="3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36B"/>
    <w:rsid w:val="0002359D"/>
    <w:rsid w:val="000312BE"/>
    <w:rsid w:val="0004170D"/>
    <w:rsid w:val="00046269"/>
    <w:rsid w:val="000466C8"/>
    <w:rsid w:val="000554DE"/>
    <w:rsid w:val="000A7614"/>
    <w:rsid w:val="000D45CB"/>
    <w:rsid w:val="000D57F7"/>
    <w:rsid w:val="000E43CB"/>
    <w:rsid w:val="00100789"/>
    <w:rsid w:val="00110C05"/>
    <w:rsid w:val="0011195E"/>
    <w:rsid w:val="0013126D"/>
    <w:rsid w:val="001358E4"/>
    <w:rsid w:val="00145722"/>
    <w:rsid w:val="001638DF"/>
    <w:rsid w:val="0017622D"/>
    <w:rsid w:val="001844A6"/>
    <w:rsid w:val="00186373"/>
    <w:rsid w:val="00187734"/>
    <w:rsid w:val="001B513A"/>
    <w:rsid w:val="001B5EA2"/>
    <w:rsid w:val="001D2DEB"/>
    <w:rsid w:val="001F7178"/>
    <w:rsid w:val="00221871"/>
    <w:rsid w:val="00224B23"/>
    <w:rsid w:val="00237798"/>
    <w:rsid w:val="00247421"/>
    <w:rsid w:val="0025455C"/>
    <w:rsid w:val="00257A96"/>
    <w:rsid w:val="00264B85"/>
    <w:rsid w:val="0027349E"/>
    <w:rsid w:val="00274A25"/>
    <w:rsid w:val="00282361"/>
    <w:rsid w:val="002904A6"/>
    <w:rsid w:val="002A4F87"/>
    <w:rsid w:val="002B3EAD"/>
    <w:rsid w:val="002D3A10"/>
    <w:rsid w:val="002F23C6"/>
    <w:rsid w:val="003133C5"/>
    <w:rsid w:val="00322BAC"/>
    <w:rsid w:val="00327B2F"/>
    <w:rsid w:val="00331143"/>
    <w:rsid w:val="003321A5"/>
    <w:rsid w:val="003648DA"/>
    <w:rsid w:val="00371041"/>
    <w:rsid w:val="00383FF6"/>
    <w:rsid w:val="00395020"/>
    <w:rsid w:val="003C7E4D"/>
    <w:rsid w:val="003E6FCF"/>
    <w:rsid w:val="003F372C"/>
    <w:rsid w:val="003F5543"/>
    <w:rsid w:val="00405D8E"/>
    <w:rsid w:val="004249EF"/>
    <w:rsid w:val="00425B6F"/>
    <w:rsid w:val="00457AE4"/>
    <w:rsid w:val="00474257"/>
    <w:rsid w:val="004762ED"/>
    <w:rsid w:val="004A16A5"/>
    <w:rsid w:val="004A3723"/>
    <w:rsid w:val="004B1C6F"/>
    <w:rsid w:val="004B2E06"/>
    <w:rsid w:val="004C4098"/>
    <w:rsid w:val="004C4BF8"/>
    <w:rsid w:val="004D31F2"/>
    <w:rsid w:val="004D642F"/>
    <w:rsid w:val="004D644A"/>
    <w:rsid w:val="00505325"/>
    <w:rsid w:val="005112F9"/>
    <w:rsid w:val="00532150"/>
    <w:rsid w:val="00551ACF"/>
    <w:rsid w:val="0055700C"/>
    <w:rsid w:val="005634FB"/>
    <w:rsid w:val="005861C6"/>
    <w:rsid w:val="00590922"/>
    <w:rsid w:val="0059117A"/>
    <w:rsid w:val="005A02F7"/>
    <w:rsid w:val="005A1529"/>
    <w:rsid w:val="005B5533"/>
    <w:rsid w:val="005B777A"/>
    <w:rsid w:val="005B7A43"/>
    <w:rsid w:val="005D36FD"/>
    <w:rsid w:val="005E4172"/>
    <w:rsid w:val="005E5080"/>
    <w:rsid w:val="005F48EF"/>
    <w:rsid w:val="00606A37"/>
    <w:rsid w:val="006139E9"/>
    <w:rsid w:val="00634E11"/>
    <w:rsid w:val="00642941"/>
    <w:rsid w:val="00656582"/>
    <w:rsid w:val="00674105"/>
    <w:rsid w:val="006972F0"/>
    <w:rsid w:val="006B3F5B"/>
    <w:rsid w:val="006B4E1E"/>
    <w:rsid w:val="006B6664"/>
    <w:rsid w:val="006C574A"/>
    <w:rsid w:val="006E7A1F"/>
    <w:rsid w:val="007239E9"/>
    <w:rsid w:val="007422C1"/>
    <w:rsid w:val="007462EF"/>
    <w:rsid w:val="00752865"/>
    <w:rsid w:val="00763C23"/>
    <w:rsid w:val="00765CD6"/>
    <w:rsid w:val="00793C0B"/>
    <w:rsid w:val="007E0020"/>
    <w:rsid w:val="0081521E"/>
    <w:rsid w:val="008272A1"/>
    <w:rsid w:val="0084217F"/>
    <w:rsid w:val="00860343"/>
    <w:rsid w:val="00867F7D"/>
    <w:rsid w:val="00871998"/>
    <w:rsid w:val="00875C1A"/>
    <w:rsid w:val="008912E1"/>
    <w:rsid w:val="00891E1C"/>
    <w:rsid w:val="008931C3"/>
    <w:rsid w:val="008B21EC"/>
    <w:rsid w:val="008C3DE5"/>
    <w:rsid w:val="008D3896"/>
    <w:rsid w:val="008F7F65"/>
    <w:rsid w:val="00913669"/>
    <w:rsid w:val="00921FD3"/>
    <w:rsid w:val="00923176"/>
    <w:rsid w:val="0093209C"/>
    <w:rsid w:val="00937AF8"/>
    <w:rsid w:val="009404D6"/>
    <w:rsid w:val="00975677"/>
    <w:rsid w:val="009B2FC3"/>
    <w:rsid w:val="009B4B9C"/>
    <w:rsid w:val="009B5D2E"/>
    <w:rsid w:val="009C2701"/>
    <w:rsid w:val="009D580A"/>
    <w:rsid w:val="009D60A0"/>
    <w:rsid w:val="009D7BAA"/>
    <w:rsid w:val="009E23D0"/>
    <w:rsid w:val="009E2F49"/>
    <w:rsid w:val="009F1B7A"/>
    <w:rsid w:val="00A32C69"/>
    <w:rsid w:val="00A35938"/>
    <w:rsid w:val="00A50C27"/>
    <w:rsid w:val="00A7336B"/>
    <w:rsid w:val="00A8202D"/>
    <w:rsid w:val="00A96618"/>
    <w:rsid w:val="00A9787E"/>
    <w:rsid w:val="00AA1814"/>
    <w:rsid w:val="00AA3616"/>
    <w:rsid w:val="00AB3CAF"/>
    <w:rsid w:val="00AC31AC"/>
    <w:rsid w:val="00AD2B17"/>
    <w:rsid w:val="00AD4A6D"/>
    <w:rsid w:val="00B12CE6"/>
    <w:rsid w:val="00B1406E"/>
    <w:rsid w:val="00B220EF"/>
    <w:rsid w:val="00B31F26"/>
    <w:rsid w:val="00B41AA1"/>
    <w:rsid w:val="00B86EA0"/>
    <w:rsid w:val="00BA7649"/>
    <w:rsid w:val="00BB7B00"/>
    <w:rsid w:val="00BB7E80"/>
    <w:rsid w:val="00BC4186"/>
    <w:rsid w:val="00BD35CE"/>
    <w:rsid w:val="00BD6B77"/>
    <w:rsid w:val="00BF5B1B"/>
    <w:rsid w:val="00BF71C5"/>
    <w:rsid w:val="00C145BA"/>
    <w:rsid w:val="00C23B53"/>
    <w:rsid w:val="00C35A99"/>
    <w:rsid w:val="00C369E9"/>
    <w:rsid w:val="00C745BA"/>
    <w:rsid w:val="00CC3F2C"/>
    <w:rsid w:val="00CD5152"/>
    <w:rsid w:val="00CF31FD"/>
    <w:rsid w:val="00CF346C"/>
    <w:rsid w:val="00D01271"/>
    <w:rsid w:val="00D31BAA"/>
    <w:rsid w:val="00D42817"/>
    <w:rsid w:val="00D447CA"/>
    <w:rsid w:val="00D53082"/>
    <w:rsid w:val="00D701FA"/>
    <w:rsid w:val="00D77F23"/>
    <w:rsid w:val="00D802B1"/>
    <w:rsid w:val="00D91857"/>
    <w:rsid w:val="00D91A9C"/>
    <w:rsid w:val="00DA0B54"/>
    <w:rsid w:val="00DA607D"/>
    <w:rsid w:val="00DB342F"/>
    <w:rsid w:val="00DC5FE2"/>
    <w:rsid w:val="00DD616B"/>
    <w:rsid w:val="00DF6285"/>
    <w:rsid w:val="00E30733"/>
    <w:rsid w:val="00E40C3A"/>
    <w:rsid w:val="00E41FC7"/>
    <w:rsid w:val="00E5222C"/>
    <w:rsid w:val="00E54582"/>
    <w:rsid w:val="00E61F61"/>
    <w:rsid w:val="00E679C3"/>
    <w:rsid w:val="00E77205"/>
    <w:rsid w:val="00E84915"/>
    <w:rsid w:val="00EA1920"/>
    <w:rsid w:val="00EA34D2"/>
    <w:rsid w:val="00EA7103"/>
    <w:rsid w:val="00EB6920"/>
    <w:rsid w:val="00ED32E6"/>
    <w:rsid w:val="00EE20B1"/>
    <w:rsid w:val="00EE34D7"/>
    <w:rsid w:val="00EE6BF9"/>
    <w:rsid w:val="00F01DDA"/>
    <w:rsid w:val="00F14FF2"/>
    <w:rsid w:val="00F204C1"/>
    <w:rsid w:val="00F3485D"/>
    <w:rsid w:val="00F56511"/>
    <w:rsid w:val="00F6306E"/>
    <w:rsid w:val="00F6332C"/>
    <w:rsid w:val="00F72033"/>
    <w:rsid w:val="00F74D84"/>
    <w:rsid w:val="00F843E2"/>
    <w:rsid w:val="00F90A18"/>
    <w:rsid w:val="00F94AC0"/>
    <w:rsid w:val="00FB6B8A"/>
    <w:rsid w:val="00FC196D"/>
    <w:rsid w:val="00FC3F39"/>
    <w:rsid w:val="00FD4416"/>
    <w:rsid w:val="00FD5FC4"/>
    <w:rsid w:val="00FE6CBE"/>
    <w:rsid w:val="00FF3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CD78447"/>
  <w15:docId w15:val="{939A5CC2-F9A6-43FB-883F-1A43C6C81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/>
    <w:lsdException w:name="Medium List 1 Accent 2"/>
    <w:lsdException w:name="Medium List 2 Accent 2" w:uiPriority="66"/>
    <w:lsdException w:name="Medium Grid 1 Accent 2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/>
    <w:lsdException w:name="Colorful Grid Accent 2"/>
    <w:lsdException w:name="Light Shading Accent 3"/>
    <w:lsdException w:name="Light List Accent 3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EA34D2"/>
  </w:style>
  <w:style w:type="paragraph" w:styleId="1">
    <w:name w:val="heading 1"/>
    <w:aliases w:val="2,Head 1,????????? 1"/>
    <w:basedOn w:val="a3"/>
    <w:next w:val="a3"/>
    <w:link w:val="10"/>
    <w:qFormat/>
    <w:rsid w:val="004D644A"/>
    <w:pPr>
      <w:keepNext/>
      <w:pageBreakBefore/>
      <w:numPr>
        <w:numId w:val="3"/>
      </w:numPr>
      <w:suppressAutoHyphens/>
      <w:overflowPunct w:val="0"/>
      <w:autoSpaceDE w:val="0"/>
      <w:autoSpaceDN w:val="0"/>
      <w:adjustRightInd w:val="0"/>
      <w:spacing w:after="120" w:line="360" w:lineRule="auto"/>
      <w:jc w:val="center"/>
      <w:textAlignment w:val="baseline"/>
      <w:outlineLvl w:val="0"/>
    </w:pPr>
    <w:rPr>
      <w:rFonts w:eastAsia="Times New Roman" w:cs="Times New Roman"/>
      <w:b/>
      <w:iCs/>
      <w:caps/>
      <w:spacing w:val="30"/>
      <w:kern w:val="28"/>
      <w:sz w:val="28"/>
      <w:szCs w:val="20"/>
      <w:lang w:eastAsia="ru-RU"/>
    </w:rPr>
  </w:style>
  <w:style w:type="paragraph" w:styleId="2">
    <w:name w:val="heading 2"/>
    <w:aliases w:val="Заголовок 3ф"/>
    <w:basedOn w:val="a3"/>
    <w:next w:val="a3"/>
    <w:link w:val="21"/>
    <w:qFormat/>
    <w:rsid w:val="004D644A"/>
    <w:pPr>
      <w:keepNext/>
      <w:numPr>
        <w:ilvl w:val="1"/>
        <w:numId w:val="3"/>
      </w:numPr>
      <w:suppressAutoHyphens/>
      <w:overflowPunct w:val="0"/>
      <w:autoSpaceDE w:val="0"/>
      <w:autoSpaceDN w:val="0"/>
      <w:adjustRightInd w:val="0"/>
      <w:spacing w:before="120" w:after="120" w:line="360" w:lineRule="auto"/>
      <w:jc w:val="center"/>
      <w:textAlignment w:val="baseline"/>
      <w:outlineLvl w:val="1"/>
    </w:pPr>
    <w:rPr>
      <w:rFonts w:eastAsia="Times New Roman" w:cs="Times New Roman"/>
      <w:b/>
      <w:iCs/>
      <w:smallCaps/>
      <w:spacing w:val="20"/>
      <w:sz w:val="28"/>
      <w:szCs w:val="20"/>
      <w:lang w:eastAsia="ru-RU"/>
    </w:rPr>
  </w:style>
  <w:style w:type="paragraph" w:styleId="3">
    <w:name w:val="heading 3"/>
    <w:basedOn w:val="a3"/>
    <w:next w:val="a3"/>
    <w:link w:val="31"/>
    <w:qFormat/>
    <w:rsid w:val="004D644A"/>
    <w:pPr>
      <w:keepNext/>
      <w:numPr>
        <w:ilvl w:val="2"/>
        <w:numId w:val="3"/>
      </w:numPr>
      <w:suppressAutoHyphens/>
      <w:overflowPunct w:val="0"/>
      <w:autoSpaceDE w:val="0"/>
      <w:autoSpaceDN w:val="0"/>
      <w:adjustRightInd w:val="0"/>
      <w:spacing w:before="120" w:after="120" w:line="360" w:lineRule="auto"/>
      <w:jc w:val="center"/>
      <w:textAlignment w:val="baseline"/>
      <w:outlineLvl w:val="2"/>
    </w:pPr>
    <w:rPr>
      <w:rFonts w:eastAsia="Times New Roman" w:cs="Times New Roman"/>
      <w:b/>
      <w:iCs/>
      <w:smallCaps/>
      <w:sz w:val="28"/>
      <w:szCs w:val="20"/>
      <w:lang w:eastAsia="ru-RU"/>
    </w:rPr>
  </w:style>
  <w:style w:type="paragraph" w:styleId="4">
    <w:name w:val="heading 4"/>
    <w:basedOn w:val="3"/>
    <w:next w:val="a3"/>
    <w:link w:val="42"/>
    <w:qFormat/>
    <w:rsid w:val="004D644A"/>
    <w:pPr>
      <w:numPr>
        <w:ilvl w:val="3"/>
      </w:numPr>
      <w:outlineLvl w:val="3"/>
    </w:pPr>
    <w:rPr>
      <w:i/>
      <w:smallCaps w:val="0"/>
    </w:rPr>
  </w:style>
  <w:style w:type="paragraph" w:styleId="5">
    <w:name w:val="heading 5"/>
    <w:basedOn w:val="a3"/>
    <w:next w:val="a3"/>
    <w:link w:val="51"/>
    <w:qFormat/>
    <w:rsid w:val="004D644A"/>
    <w:pPr>
      <w:numPr>
        <w:ilvl w:val="4"/>
        <w:numId w:val="3"/>
      </w:numPr>
      <w:overflowPunct w:val="0"/>
      <w:autoSpaceDE w:val="0"/>
      <w:autoSpaceDN w:val="0"/>
      <w:adjustRightInd w:val="0"/>
      <w:spacing w:before="240" w:after="240" w:line="360" w:lineRule="auto"/>
      <w:jc w:val="center"/>
      <w:textAlignment w:val="baseline"/>
      <w:outlineLvl w:val="4"/>
    </w:pPr>
    <w:rPr>
      <w:rFonts w:eastAsia="Times New Roman" w:cs="Times New Roman"/>
      <w:smallCaps/>
      <w:sz w:val="28"/>
      <w:szCs w:val="20"/>
      <w:lang w:eastAsia="ru-RU"/>
    </w:rPr>
  </w:style>
  <w:style w:type="paragraph" w:styleId="6">
    <w:name w:val="heading 6"/>
    <w:basedOn w:val="a3"/>
    <w:next w:val="a3"/>
    <w:link w:val="61"/>
    <w:qFormat/>
    <w:rsid w:val="004D644A"/>
    <w:pPr>
      <w:numPr>
        <w:ilvl w:val="5"/>
        <w:numId w:val="3"/>
      </w:numPr>
      <w:overflowPunct w:val="0"/>
      <w:autoSpaceDE w:val="0"/>
      <w:autoSpaceDN w:val="0"/>
      <w:adjustRightInd w:val="0"/>
      <w:spacing w:before="240" w:after="60" w:line="360" w:lineRule="auto"/>
      <w:jc w:val="both"/>
      <w:textAlignment w:val="baseline"/>
      <w:outlineLvl w:val="5"/>
    </w:pPr>
    <w:rPr>
      <w:rFonts w:ascii="Arial" w:eastAsia="Times New Roman" w:hAnsi="Arial" w:cs="Times New Roman"/>
      <w:i/>
      <w:sz w:val="22"/>
      <w:szCs w:val="20"/>
      <w:lang w:eastAsia="ru-RU"/>
    </w:rPr>
  </w:style>
  <w:style w:type="paragraph" w:styleId="7">
    <w:name w:val="heading 7"/>
    <w:basedOn w:val="a3"/>
    <w:next w:val="a3"/>
    <w:link w:val="72"/>
    <w:qFormat/>
    <w:rsid w:val="004D644A"/>
    <w:pPr>
      <w:numPr>
        <w:ilvl w:val="6"/>
        <w:numId w:val="3"/>
      </w:numPr>
      <w:overflowPunct w:val="0"/>
      <w:autoSpaceDE w:val="0"/>
      <w:autoSpaceDN w:val="0"/>
      <w:adjustRightInd w:val="0"/>
      <w:spacing w:before="240" w:after="60" w:line="360" w:lineRule="auto"/>
      <w:jc w:val="both"/>
      <w:textAlignment w:val="baseline"/>
      <w:outlineLvl w:val="6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8">
    <w:name w:val="heading 8"/>
    <w:basedOn w:val="a3"/>
    <w:next w:val="a3"/>
    <w:link w:val="80"/>
    <w:qFormat/>
    <w:rsid w:val="004D644A"/>
    <w:pPr>
      <w:numPr>
        <w:ilvl w:val="7"/>
        <w:numId w:val="3"/>
      </w:numPr>
      <w:overflowPunct w:val="0"/>
      <w:autoSpaceDE w:val="0"/>
      <w:autoSpaceDN w:val="0"/>
      <w:adjustRightInd w:val="0"/>
      <w:spacing w:before="240" w:after="60" w:line="360" w:lineRule="auto"/>
      <w:jc w:val="both"/>
      <w:textAlignment w:val="baseline"/>
      <w:outlineLvl w:val="7"/>
    </w:pPr>
    <w:rPr>
      <w:rFonts w:ascii="Arial" w:eastAsia="Times New Roman" w:hAnsi="Arial" w:cs="Times New Roman"/>
      <w:i/>
      <w:sz w:val="20"/>
      <w:szCs w:val="20"/>
      <w:lang w:eastAsia="ru-RU"/>
    </w:rPr>
  </w:style>
  <w:style w:type="paragraph" w:styleId="9">
    <w:name w:val="heading 9"/>
    <w:basedOn w:val="a3"/>
    <w:next w:val="a3"/>
    <w:link w:val="90"/>
    <w:qFormat/>
    <w:rsid w:val="004D644A"/>
    <w:pPr>
      <w:numPr>
        <w:ilvl w:val="8"/>
        <w:numId w:val="3"/>
      </w:numPr>
      <w:overflowPunct w:val="0"/>
      <w:autoSpaceDE w:val="0"/>
      <w:autoSpaceDN w:val="0"/>
      <w:adjustRightInd w:val="0"/>
      <w:spacing w:before="240" w:after="60" w:line="360" w:lineRule="auto"/>
      <w:jc w:val="both"/>
      <w:textAlignment w:val="baseline"/>
      <w:outlineLvl w:val="8"/>
    </w:pPr>
    <w:rPr>
      <w:rFonts w:ascii="Arial" w:eastAsia="Times New Roman" w:hAnsi="Arial" w:cs="Times New Roman"/>
      <w:i/>
      <w:sz w:val="18"/>
      <w:szCs w:val="20"/>
      <w:lang w:eastAsia="ru-RU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Paragraph"/>
    <w:basedOn w:val="a3"/>
    <w:uiPriority w:val="34"/>
    <w:qFormat/>
    <w:rsid w:val="00D77F23"/>
    <w:pPr>
      <w:ind w:left="720"/>
      <w:contextualSpacing/>
    </w:pPr>
  </w:style>
  <w:style w:type="character" w:styleId="a8">
    <w:name w:val="Hyperlink"/>
    <w:basedOn w:val="a4"/>
    <w:uiPriority w:val="99"/>
    <w:unhideWhenUsed/>
    <w:rsid w:val="003C7E4D"/>
    <w:rPr>
      <w:color w:val="0000FF" w:themeColor="hyperlink"/>
      <w:u w:val="single"/>
    </w:rPr>
  </w:style>
  <w:style w:type="paragraph" w:styleId="a9">
    <w:name w:val="header"/>
    <w:basedOn w:val="a3"/>
    <w:link w:val="aa"/>
    <w:uiPriority w:val="99"/>
    <w:unhideWhenUsed/>
    <w:rsid w:val="00F843E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4"/>
    <w:link w:val="a9"/>
    <w:uiPriority w:val="99"/>
    <w:rsid w:val="00F843E2"/>
  </w:style>
  <w:style w:type="paragraph" w:styleId="ab">
    <w:name w:val="footer"/>
    <w:basedOn w:val="a3"/>
    <w:link w:val="ac"/>
    <w:uiPriority w:val="99"/>
    <w:unhideWhenUsed/>
    <w:rsid w:val="00F843E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4"/>
    <w:link w:val="ab"/>
    <w:uiPriority w:val="99"/>
    <w:rsid w:val="00F843E2"/>
  </w:style>
  <w:style w:type="paragraph" w:styleId="ad">
    <w:name w:val="Balloon Text"/>
    <w:basedOn w:val="a3"/>
    <w:link w:val="ae"/>
    <w:uiPriority w:val="99"/>
    <w:semiHidden/>
    <w:unhideWhenUsed/>
    <w:rsid w:val="00F01DDA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4"/>
    <w:link w:val="ad"/>
    <w:uiPriority w:val="99"/>
    <w:semiHidden/>
    <w:rsid w:val="00F01DDA"/>
    <w:rPr>
      <w:rFonts w:ascii="Tahoma" w:hAnsi="Tahoma" w:cs="Tahoma"/>
      <w:sz w:val="16"/>
      <w:szCs w:val="16"/>
    </w:rPr>
  </w:style>
  <w:style w:type="table" w:styleId="af">
    <w:name w:val="Table Grid"/>
    <w:basedOn w:val="a5"/>
    <w:uiPriority w:val="59"/>
    <w:rsid w:val="004D31F2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0466C8"/>
    <w:pPr>
      <w:autoSpaceDE w:val="0"/>
      <w:autoSpaceDN w:val="0"/>
      <w:adjustRightInd w:val="0"/>
    </w:pPr>
    <w:rPr>
      <w:rFonts w:eastAsia="Times New Roman" w:cs="Times New Roman"/>
      <w:color w:val="000000"/>
      <w:szCs w:val="24"/>
      <w:lang w:eastAsia="ru-RU"/>
    </w:rPr>
  </w:style>
  <w:style w:type="paragraph" w:styleId="af0">
    <w:name w:val="No Spacing"/>
    <w:link w:val="af1"/>
    <w:uiPriority w:val="99"/>
    <w:qFormat/>
    <w:rsid w:val="00046269"/>
  </w:style>
  <w:style w:type="paragraph" w:customStyle="1" w:styleId="a1">
    <w:name w:val="Список Нумер."/>
    <w:basedOn w:val="a3"/>
    <w:rsid w:val="004D644A"/>
    <w:pPr>
      <w:numPr>
        <w:numId w:val="2"/>
      </w:numPr>
      <w:overflowPunct w:val="0"/>
      <w:autoSpaceDE w:val="0"/>
      <w:autoSpaceDN w:val="0"/>
      <w:adjustRightInd w:val="0"/>
      <w:spacing w:line="324" w:lineRule="auto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aliases w:val="2 Знак,Head 1 Знак,????????? 1 Знак"/>
    <w:basedOn w:val="a4"/>
    <w:link w:val="1"/>
    <w:rsid w:val="004D644A"/>
    <w:rPr>
      <w:rFonts w:eastAsia="Times New Roman" w:cs="Times New Roman"/>
      <w:b/>
      <w:iCs/>
      <w:caps/>
      <w:spacing w:val="30"/>
      <w:kern w:val="28"/>
      <w:sz w:val="28"/>
      <w:szCs w:val="20"/>
      <w:lang w:eastAsia="ru-RU"/>
    </w:rPr>
  </w:style>
  <w:style w:type="character" w:customStyle="1" w:styleId="21">
    <w:name w:val="Заголовок 2 Знак"/>
    <w:aliases w:val="Заголовок 3ф Знак"/>
    <w:basedOn w:val="a4"/>
    <w:link w:val="2"/>
    <w:rsid w:val="004D644A"/>
    <w:rPr>
      <w:rFonts w:eastAsia="Times New Roman" w:cs="Times New Roman"/>
      <w:b/>
      <w:iCs/>
      <w:smallCaps/>
      <w:spacing w:val="20"/>
      <w:sz w:val="28"/>
      <w:szCs w:val="20"/>
      <w:lang w:eastAsia="ru-RU"/>
    </w:rPr>
  </w:style>
  <w:style w:type="character" w:customStyle="1" w:styleId="31">
    <w:name w:val="Заголовок 3 Знак"/>
    <w:basedOn w:val="a4"/>
    <w:link w:val="3"/>
    <w:rsid w:val="004D644A"/>
    <w:rPr>
      <w:rFonts w:eastAsia="Times New Roman" w:cs="Times New Roman"/>
      <w:b/>
      <w:iCs/>
      <w:smallCaps/>
      <w:sz w:val="28"/>
      <w:szCs w:val="20"/>
      <w:lang w:eastAsia="ru-RU"/>
    </w:rPr>
  </w:style>
  <w:style w:type="character" w:customStyle="1" w:styleId="42">
    <w:name w:val="Заголовок 4 Знак"/>
    <w:basedOn w:val="a4"/>
    <w:link w:val="4"/>
    <w:rsid w:val="004D644A"/>
    <w:rPr>
      <w:rFonts w:eastAsia="Times New Roman" w:cs="Times New Roman"/>
      <w:b/>
      <w:i/>
      <w:iCs/>
      <w:sz w:val="28"/>
      <w:szCs w:val="20"/>
      <w:lang w:eastAsia="ru-RU"/>
    </w:rPr>
  </w:style>
  <w:style w:type="character" w:customStyle="1" w:styleId="51">
    <w:name w:val="Заголовок 5 Знак"/>
    <w:basedOn w:val="a4"/>
    <w:link w:val="5"/>
    <w:rsid w:val="004D644A"/>
    <w:rPr>
      <w:rFonts w:eastAsia="Times New Roman" w:cs="Times New Roman"/>
      <w:smallCaps/>
      <w:sz w:val="28"/>
      <w:szCs w:val="20"/>
      <w:lang w:eastAsia="ru-RU"/>
    </w:rPr>
  </w:style>
  <w:style w:type="character" w:customStyle="1" w:styleId="61">
    <w:name w:val="Заголовок 6 Знак"/>
    <w:basedOn w:val="a4"/>
    <w:link w:val="6"/>
    <w:rsid w:val="004D644A"/>
    <w:rPr>
      <w:rFonts w:ascii="Arial" w:eastAsia="Times New Roman" w:hAnsi="Arial" w:cs="Times New Roman"/>
      <w:i/>
      <w:sz w:val="22"/>
      <w:szCs w:val="20"/>
      <w:lang w:eastAsia="ru-RU"/>
    </w:rPr>
  </w:style>
  <w:style w:type="character" w:customStyle="1" w:styleId="72">
    <w:name w:val="Заголовок 7 Знак"/>
    <w:basedOn w:val="a4"/>
    <w:link w:val="7"/>
    <w:rsid w:val="004D644A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4"/>
    <w:link w:val="8"/>
    <w:rsid w:val="004D644A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4"/>
    <w:link w:val="9"/>
    <w:rsid w:val="004D644A"/>
    <w:rPr>
      <w:rFonts w:ascii="Arial" w:eastAsia="Times New Roman" w:hAnsi="Arial" w:cs="Times New Roman"/>
      <w:i/>
      <w:sz w:val="18"/>
      <w:szCs w:val="20"/>
      <w:lang w:eastAsia="ru-RU"/>
    </w:rPr>
  </w:style>
  <w:style w:type="paragraph" w:customStyle="1" w:styleId="af2">
    <w:name w:val="Литература"/>
    <w:basedOn w:val="1"/>
    <w:next w:val="a3"/>
    <w:rsid w:val="004D644A"/>
    <w:pPr>
      <w:outlineLvl w:val="9"/>
    </w:pPr>
  </w:style>
  <w:style w:type="paragraph" w:customStyle="1" w:styleId="22">
    <w:name w:val="Литература 2"/>
    <w:basedOn w:val="2"/>
    <w:next w:val="a3"/>
    <w:rsid w:val="004D644A"/>
    <w:pPr>
      <w:outlineLvl w:val="9"/>
    </w:pPr>
  </w:style>
  <w:style w:type="paragraph" w:styleId="af3">
    <w:name w:val="Title"/>
    <w:aliases w:val="Заголовок 1 а"/>
    <w:basedOn w:val="a3"/>
    <w:next w:val="a3"/>
    <w:link w:val="af4"/>
    <w:uiPriority w:val="99"/>
    <w:qFormat/>
    <w:rsid w:val="004D644A"/>
    <w:pPr>
      <w:overflowPunct w:val="0"/>
      <w:autoSpaceDE w:val="0"/>
      <w:autoSpaceDN w:val="0"/>
      <w:adjustRightInd w:val="0"/>
      <w:spacing w:after="240" w:line="360" w:lineRule="auto"/>
      <w:jc w:val="center"/>
      <w:textAlignment w:val="baseline"/>
    </w:pPr>
    <w:rPr>
      <w:rFonts w:eastAsia="Times New Roman" w:cs="Times New Roman"/>
      <w:b/>
      <w:i/>
      <w:caps/>
      <w:spacing w:val="30"/>
      <w:kern w:val="28"/>
      <w:sz w:val="28"/>
      <w:szCs w:val="20"/>
      <w:lang w:eastAsia="ru-RU"/>
    </w:rPr>
  </w:style>
  <w:style w:type="character" w:customStyle="1" w:styleId="af4">
    <w:name w:val="Название Знак"/>
    <w:aliases w:val="Заголовок 1 а Знак"/>
    <w:basedOn w:val="a4"/>
    <w:link w:val="af3"/>
    <w:uiPriority w:val="99"/>
    <w:rsid w:val="004D644A"/>
    <w:rPr>
      <w:rFonts w:eastAsia="Times New Roman" w:cs="Times New Roman"/>
      <w:b/>
      <w:i/>
      <w:caps/>
      <w:spacing w:val="30"/>
      <w:kern w:val="28"/>
      <w:sz w:val="28"/>
      <w:szCs w:val="20"/>
      <w:lang w:eastAsia="ru-RU"/>
    </w:rPr>
  </w:style>
  <w:style w:type="paragraph" w:styleId="af5">
    <w:name w:val="caption"/>
    <w:basedOn w:val="a3"/>
    <w:next w:val="a3"/>
    <w:uiPriority w:val="99"/>
    <w:qFormat/>
    <w:rsid w:val="004D644A"/>
    <w:pPr>
      <w:overflowPunct w:val="0"/>
      <w:autoSpaceDE w:val="0"/>
      <w:autoSpaceDN w:val="0"/>
      <w:adjustRightInd w:val="0"/>
      <w:spacing w:line="360" w:lineRule="auto"/>
      <w:ind w:right="283" w:firstLine="851"/>
      <w:jc w:val="right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customStyle="1" w:styleId="af6">
    <w:name w:val="Название рисунков"/>
    <w:basedOn w:val="a3"/>
    <w:rsid w:val="004D644A"/>
    <w:pPr>
      <w:suppressAutoHyphens/>
      <w:overflowPunct w:val="0"/>
      <w:autoSpaceDE w:val="0"/>
      <w:autoSpaceDN w:val="0"/>
      <w:adjustRightInd w:val="0"/>
      <w:spacing w:before="60" w:line="360" w:lineRule="auto"/>
      <w:jc w:val="center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customStyle="1" w:styleId="af7">
    <w:name w:val="Название таблиц"/>
    <w:basedOn w:val="a3"/>
    <w:next w:val="a3"/>
    <w:uiPriority w:val="99"/>
    <w:qFormat/>
    <w:rsid w:val="004D644A"/>
    <w:pPr>
      <w:suppressAutoHyphens/>
      <w:overflowPunct w:val="0"/>
      <w:autoSpaceDE w:val="0"/>
      <w:autoSpaceDN w:val="0"/>
      <w:adjustRightInd w:val="0"/>
      <w:spacing w:before="60" w:after="60" w:line="360" w:lineRule="auto"/>
      <w:jc w:val="center"/>
      <w:textAlignment w:val="baseline"/>
    </w:pPr>
    <w:rPr>
      <w:rFonts w:eastAsia="Times New Roman" w:cs="Times New Roman"/>
      <w:sz w:val="28"/>
      <w:szCs w:val="20"/>
      <w:lang w:eastAsia="ru-RU"/>
    </w:rPr>
  </w:style>
  <w:style w:type="character" w:styleId="af8">
    <w:name w:val="page number"/>
    <w:basedOn w:val="a4"/>
    <w:uiPriority w:val="99"/>
    <w:rsid w:val="004D644A"/>
  </w:style>
  <w:style w:type="paragraph" w:styleId="12">
    <w:name w:val="toc 1"/>
    <w:basedOn w:val="a3"/>
    <w:next w:val="a3"/>
    <w:uiPriority w:val="39"/>
    <w:qFormat/>
    <w:rsid w:val="004D644A"/>
    <w:pPr>
      <w:tabs>
        <w:tab w:val="left" w:pos="993"/>
        <w:tab w:val="right" w:leader="dot" w:pos="9356"/>
      </w:tabs>
      <w:overflowPunct w:val="0"/>
      <w:autoSpaceDE w:val="0"/>
      <w:autoSpaceDN w:val="0"/>
      <w:adjustRightInd w:val="0"/>
      <w:spacing w:line="360" w:lineRule="auto"/>
      <w:ind w:left="425" w:right="567" w:hanging="425"/>
      <w:textAlignment w:val="baseline"/>
    </w:pPr>
    <w:rPr>
      <w:rFonts w:eastAsia="Times New Roman" w:cs="Times New Roman"/>
      <w:caps/>
      <w:noProof/>
      <w:sz w:val="28"/>
      <w:szCs w:val="28"/>
      <w:lang w:eastAsia="ru-RU"/>
    </w:rPr>
  </w:style>
  <w:style w:type="paragraph" w:styleId="23">
    <w:name w:val="toc 2"/>
    <w:basedOn w:val="a3"/>
    <w:next w:val="a3"/>
    <w:uiPriority w:val="39"/>
    <w:qFormat/>
    <w:rsid w:val="004D644A"/>
    <w:pPr>
      <w:tabs>
        <w:tab w:val="right" w:leader="dot" w:pos="9356"/>
      </w:tabs>
      <w:suppressAutoHyphens/>
      <w:overflowPunct w:val="0"/>
      <w:autoSpaceDE w:val="0"/>
      <w:autoSpaceDN w:val="0"/>
      <w:adjustRightInd w:val="0"/>
      <w:spacing w:line="312" w:lineRule="auto"/>
      <w:ind w:left="993" w:right="566" w:hanging="567"/>
      <w:textAlignment w:val="baseline"/>
    </w:pPr>
    <w:rPr>
      <w:rFonts w:eastAsia="Times New Roman" w:cs="Times New Roman"/>
      <w:smallCaps/>
      <w:noProof/>
      <w:sz w:val="28"/>
      <w:szCs w:val="20"/>
      <w:lang w:eastAsia="ru-RU"/>
    </w:rPr>
  </w:style>
  <w:style w:type="paragraph" w:styleId="32">
    <w:name w:val="toc 3"/>
    <w:basedOn w:val="a3"/>
    <w:next w:val="a3"/>
    <w:uiPriority w:val="99"/>
    <w:qFormat/>
    <w:rsid w:val="004D644A"/>
    <w:pPr>
      <w:tabs>
        <w:tab w:val="right" w:leader="dot" w:pos="9356"/>
      </w:tabs>
      <w:suppressAutoHyphens/>
      <w:overflowPunct w:val="0"/>
      <w:autoSpaceDE w:val="0"/>
      <w:autoSpaceDN w:val="0"/>
      <w:adjustRightInd w:val="0"/>
      <w:spacing w:line="312" w:lineRule="auto"/>
      <w:ind w:left="1701" w:right="566" w:hanging="708"/>
      <w:textAlignment w:val="baseline"/>
    </w:pPr>
    <w:rPr>
      <w:rFonts w:eastAsia="Times New Roman" w:cs="Times New Roman"/>
      <w:noProof/>
      <w:sz w:val="28"/>
      <w:szCs w:val="20"/>
      <w:lang w:eastAsia="ru-RU"/>
    </w:rPr>
  </w:style>
  <w:style w:type="paragraph" w:styleId="43">
    <w:name w:val="toc 4"/>
    <w:basedOn w:val="a3"/>
    <w:next w:val="a3"/>
    <w:uiPriority w:val="99"/>
    <w:rsid w:val="004D644A"/>
    <w:pPr>
      <w:tabs>
        <w:tab w:val="right" w:leader="dot" w:pos="9923"/>
      </w:tabs>
      <w:suppressAutoHyphens/>
      <w:overflowPunct w:val="0"/>
      <w:autoSpaceDE w:val="0"/>
      <w:autoSpaceDN w:val="0"/>
      <w:adjustRightInd w:val="0"/>
      <w:spacing w:line="312" w:lineRule="auto"/>
      <w:ind w:left="1701" w:right="566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styleId="52">
    <w:name w:val="toc 5"/>
    <w:basedOn w:val="a3"/>
    <w:next w:val="a3"/>
    <w:uiPriority w:val="99"/>
    <w:rsid w:val="004D644A"/>
    <w:pPr>
      <w:tabs>
        <w:tab w:val="right" w:leader="dot" w:pos="9923"/>
      </w:tabs>
      <w:suppressAutoHyphens/>
      <w:overflowPunct w:val="0"/>
      <w:autoSpaceDE w:val="0"/>
      <w:autoSpaceDN w:val="0"/>
      <w:adjustRightInd w:val="0"/>
      <w:spacing w:line="312" w:lineRule="auto"/>
      <w:ind w:left="2694" w:right="566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styleId="62">
    <w:name w:val="toc 6"/>
    <w:basedOn w:val="a3"/>
    <w:next w:val="a3"/>
    <w:autoRedefine/>
    <w:uiPriority w:val="99"/>
    <w:rsid w:val="004D644A"/>
    <w:pPr>
      <w:spacing w:line="360" w:lineRule="auto"/>
      <w:ind w:left="1200"/>
    </w:pPr>
    <w:rPr>
      <w:rFonts w:eastAsia="Times New Roman" w:cs="Times New Roman"/>
      <w:szCs w:val="24"/>
      <w:lang w:eastAsia="ru-RU"/>
    </w:rPr>
  </w:style>
  <w:style w:type="paragraph" w:styleId="73">
    <w:name w:val="toc 7"/>
    <w:basedOn w:val="a3"/>
    <w:next w:val="a3"/>
    <w:autoRedefine/>
    <w:uiPriority w:val="99"/>
    <w:rsid w:val="004D644A"/>
    <w:pPr>
      <w:spacing w:line="360" w:lineRule="auto"/>
      <w:ind w:left="1440"/>
    </w:pPr>
    <w:rPr>
      <w:rFonts w:eastAsia="Times New Roman" w:cs="Times New Roman"/>
      <w:szCs w:val="24"/>
      <w:lang w:eastAsia="ru-RU"/>
    </w:rPr>
  </w:style>
  <w:style w:type="paragraph" w:styleId="81">
    <w:name w:val="toc 8"/>
    <w:basedOn w:val="a3"/>
    <w:next w:val="a3"/>
    <w:autoRedefine/>
    <w:uiPriority w:val="99"/>
    <w:rsid w:val="004D644A"/>
    <w:pPr>
      <w:spacing w:line="360" w:lineRule="auto"/>
      <w:ind w:left="1680"/>
    </w:pPr>
    <w:rPr>
      <w:rFonts w:eastAsia="Times New Roman" w:cs="Times New Roman"/>
      <w:szCs w:val="24"/>
      <w:lang w:eastAsia="ru-RU"/>
    </w:rPr>
  </w:style>
  <w:style w:type="paragraph" w:styleId="91">
    <w:name w:val="toc 9"/>
    <w:basedOn w:val="a3"/>
    <w:next w:val="a3"/>
    <w:autoRedefine/>
    <w:uiPriority w:val="99"/>
    <w:rsid w:val="004D644A"/>
    <w:pPr>
      <w:spacing w:line="360" w:lineRule="auto"/>
      <w:ind w:left="1920"/>
    </w:pPr>
    <w:rPr>
      <w:rFonts w:eastAsia="Times New Roman" w:cs="Times New Roman"/>
      <w:szCs w:val="24"/>
      <w:lang w:eastAsia="ru-RU"/>
    </w:rPr>
  </w:style>
  <w:style w:type="paragraph" w:styleId="af9">
    <w:name w:val="Body Text Indent"/>
    <w:aliases w:val="Основной текст 1,Нумерованный список !!,Надин стиль"/>
    <w:basedOn w:val="a3"/>
    <w:link w:val="afa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character" w:customStyle="1" w:styleId="afa">
    <w:name w:val="Основной текст с отступом Знак"/>
    <w:aliases w:val="Основной текст 1 Знак,Нумерованный список !! Знак,Надин стиль Знак"/>
    <w:basedOn w:val="a4"/>
    <w:link w:val="af9"/>
    <w:uiPriority w:val="99"/>
    <w:rsid w:val="004D644A"/>
    <w:rPr>
      <w:rFonts w:eastAsia="Times New Roman" w:cs="Times New Roman"/>
      <w:sz w:val="28"/>
      <w:szCs w:val="20"/>
      <w:lang w:eastAsia="ru-RU"/>
    </w:rPr>
  </w:style>
  <w:style w:type="paragraph" w:styleId="24">
    <w:name w:val="Body Text Indent 2"/>
    <w:aliases w:val="Кому"/>
    <w:basedOn w:val="a3"/>
    <w:link w:val="25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character" w:customStyle="1" w:styleId="25">
    <w:name w:val="Основной текст с отступом 2 Знак"/>
    <w:aliases w:val="Кому Знак"/>
    <w:basedOn w:val="a4"/>
    <w:link w:val="24"/>
    <w:uiPriority w:val="99"/>
    <w:rsid w:val="004D644A"/>
    <w:rPr>
      <w:rFonts w:eastAsia="Times New Roman" w:cs="Times New Roman"/>
      <w:sz w:val="28"/>
      <w:szCs w:val="20"/>
      <w:lang w:eastAsia="ru-RU"/>
    </w:rPr>
  </w:style>
  <w:style w:type="paragraph" w:styleId="33">
    <w:name w:val="Body Text Indent 3"/>
    <w:aliases w:val="Подпиь"/>
    <w:basedOn w:val="a3"/>
    <w:link w:val="34"/>
    <w:uiPriority w:val="99"/>
    <w:rsid w:val="004D644A"/>
    <w:pPr>
      <w:overflowPunct w:val="0"/>
      <w:autoSpaceDE w:val="0"/>
      <w:autoSpaceDN w:val="0"/>
      <w:adjustRightInd w:val="0"/>
      <w:spacing w:line="288" w:lineRule="auto"/>
      <w:ind w:firstLine="851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character" w:customStyle="1" w:styleId="34">
    <w:name w:val="Основной текст с отступом 3 Знак"/>
    <w:aliases w:val="Подпиь Знак"/>
    <w:basedOn w:val="a4"/>
    <w:link w:val="33"/>
    <w:uiPriority w:val="99"/>
    <w:rsid w:val="004D644A"/>
    <w:rPr>
      <w:rFonts w:eastAsia="Times New Roman" w:cs="Times New Roman"/>
      <w:sz w:val="28"/>
      <w:szCs w:val="20"/>
      <w:lang w:eastAsia="ru-RU"/>
    </w:rPr>
  </w:style>
  <w:style w:type="paragraph" w:customStyle="1" w:styleId="afb">
    <w:name w:val="Приложение"/>
    <w:basedOn w:val="af2"/>
    <w:rsid w:val="004D644A"/>
    <w:pPr>
      <w:numPr>
        <w:numId w:val="0"/>
      </w:numPr>
      <w:jc w:val="right"/>
    </w:pPr>
  </w:style>
  <w:style w:type="character" w:styleId="afc">
    <w:name w:val="FollowedHyperlink"/>
    <w:basedOn w:val="a4"/>
    <w:uiPriority w:val="99"/>
    <w:rsid w:val="004D644A"/>
    <w:rPr>
      <w:color w:val="800080"/>
      <w:u w:val="single"/>
    </w:rPr>
  </w:style>
  <w:style w:type="paragraph" w:styleId="afd">
    <w:name w:val="Bibliography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left="851" w:hanging="851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customStyle="1" w:styleId="-1">
    <w:name w:val="Список марк -"/>
    <w:basedOn w:val="a3"/>
    <w:rsid w:val="004D644A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sz w:val="28"/>
      <w:szCs w:val="28"/>
      <w:lang w:eastAsia="ru-RU"/>
    </w:rPr>
  </w:style>
  <w:style w:type="paragraph" w:customStyle="1" w:styleId="afe">
    <w:name w:val="Схема"/>
    <w:basedOn w:val="a3"/>
    <w:rsid w:val="004D644A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aff">
    <w:name w:val="Таблица"/>
    <w:basedOn w:val="a3"/>
    <w:uiPriority w:val="99"/>
    <w:qFormat/>
    <w:rsid w:val="004D644A"/>
    <w:pPr>
      <w:overflowPunct w:val="0"/>
      <w:autoSpaceDE w:val="0"/>
      <w:autoSpaceDN w:val="0"/>
      <w:adjustRightInd w:val="0"/>
      <w:spacing w:line="360" w:lineRule="auto"/>
      <w:ind w:right="284" w:firstLine="851"/>
      <w:jc w:val="right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styleId="aff0">
    <w:name w:val="Plain Text"/>
    <w:basedOn w:val="a3"/>
    <w:link w:val="aff1"/>
    <w:rsid w:val="004D644A"/>
    <w:pPr>
      <w:spacing w:line="36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1">
    <w:name w:val="Текст Знак"/>
    <w:basedOn w:val="a4"/>
    <w:link w:val="aff0"/>
    <w:rsid w:val="004D644A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2">
    <w:name w:val="Текст в таблице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styleId="aff3">
    <w:name w:val="footnote text"/>
    <w:aliases w:val="Table_Footnote_last,Table_Footnote_last Знак Знак Знак,Table_Footnote_last Знак,Текст сноски Знак1 Знак Знак,Текст сноски Знак Знак Знак Знак,Table_Footnote_last Знак1 Знак Знак,single space"/>
    <w:basedOn w:val="a3"/>
    <w:link w:val="aff4"/>
    <w:uiPriority w:val="99"/>
    <w:rsid w:val="004D644A"/>
    <w:pPr>
      <w:spacing w:line="360" w:lineRule="auto"/>
      <w:ind w:left="288" w:hanging="288"/>
      <w:jc w:val="both"/>
    </w:pPr>
    <w:rPr>
      <w:rFonts w:eastAsia="Times New Roman" w:cs="Times New Roman"/>
      <w:sz w:val="18"/>
      <w:szCs w:val="20"/>
      <w:lang w:eastAsia="ru-RU"/>
    </w:rPr>
  </w:style>
  <w:style w:type="character" w:customStyle="1" w:styleId="aff4">
    <w:name w:val="Текст сноски Знак"/>
    <w:aliases w:val="Table_Footnote_last Знак1,Table_Footnote_last Знак Знак Знак Знак,Table_Footnote_last Знак Знак,Текст сноски Знак1 Знак Знак Знак,Текст сноски Знак Знак Знак Знак Знак,Table_Footnote_last Знак1 Знак Знак Знак,single space Знак"/>
    <w:basedOn w:val="a4"/>
    <w:link w:val="aff3"/>
    <w:uiPriority w:val="99"/>
    <w:rsid w:val="004D644A"/>
    <w:rPr>
      <w:rFonts w:eastAsia="Times New Roman" w:cs="Times New Roman"/>
      <w:sz w:val="18"/>
      <w:szCs w:val="20"/>
      <w:lang w:eastAsia="ru-RU"/>
    </w:rPr>
  </w:style>
  <w:style w:type="paragraph" w:customStyle="1" w:styleId="aff5">
    <w:name w:val="Формула"/>
    <w:basedOn w:val="a3"/>
    <w:uiPriority w:val="99"/>
    <w:qFormat/>
    <w:rsid w:val="004D644A"/>
    <w:pPr>
      <w:tabs>
        <w:tab w:val="right" w:pos="9072"/>
      </w:tabs>
      <w:overflowPunct w:val="0"/>
      <w:autoSpaceDE w:val="0"/>
      <w:autoSpaceDN w:val="0"/>
      <w:adjustRightInd w:val="0"/>
      <w:spacing w:before="120" w:after="120" w:line="360" w:lineRule="auto"/>
      <w:ind w:left="1134"/>
      <w:jc w:val="both"/>
      <w:textAlignment w:val="baseline"/>
    </w:pPr>
    <w:rPr>
      <w:rFonts w:eastAsia="Times New Roman" w:cs="Times New Roman"/>
      <w:i/>
      <w:sz w:val="28"/>
      <w:szCs w:val="20"/>
      <w:lang w:eastAsia="ru-RU"/>
    </w:rPr>
  </w:style>
  <w:style w:type="paragraph" w:styleId="aff6">
    <w:name w:val="Body Text"/>
    <w:aliases w:val="body text,body text Char Char,bt"/>
    <w:basedOn w:val="a3"/>
    <w:link w:val="aff7"/>
    <w:uiPriority w:val="99"/>
    <w:rsid w:val="004D644A"/>
    <w:pPr>
      <w:overflowPunct w:val="0"/>
      <w:autoSpaceDE w:val="0"/>
      <w:autoSpaceDN w:val="0"/>
      <w:adjustRightInd w:val="0"/>
      <w:spacing w:after="120" w:line="360" w:lineRule="auto"/>
      <w:ind w:firstLine="851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character" w:customStyle="1" w:styleId="aff7">
    <w:name w:val="Основной текст Знак"/>
    <w:aliases w:val="body text Знак,body text Char Char Знак,bt Знак"/>
    <w:basedOn w:val="a4"/>
    <w:link w:val="aff6"/>
    <w:uiPriority w:val="99"/>
    <w:rsid w:val="004D644A"/>
    <w:rPr>
      <w:rFonts w:eastAsia="Times New Roman" w:cs="Times New Roman"/>
      <w:sz w:val="28"/>
      <w:szCs w:val="20"/>
      <w:lang w:eastAsia="ru-RU"/>
    </w:rPr>
  </w:style>
  <w:style w:type="paragraph" w:customStyle="1" w:styleId="aff8">
    <w:name w:val="Учебник основной Знак"/>
    <w:basedOn w:val="a3"/>
    <w:link w:val="aff9"/>
    <w:rsid w:val="004D644A"/>
    <w:pPr>
      <w:spacing w:line="312" w:lineRule="auto"/>
      <w:ind w:firstLine="567"/>
      <w:jc w:val="both"/>
    </w:pPr>
    <w:rPr>
      <w:rFonts w:eastAsia="Times New Roman" w:cs="Times New Roman"/>
      <w:sz w:val="28"/>
      <w:szCs w:val="28"/>
      <w:lang w:eastAsia="ru-RU"/>
    </w:rPr>
  </w:style>
  <w:style w:type="character" w:customStyle="1" w:styleId="aff9">
    <w:name w:val="Учебник основной Знак Знак"/>
    <w:basedOn w:val="a4"/>
    <w:link w:val="aff8"/>
    <w:rsid w:val="004D644A"/>
    <w:rPr>
      <w:rFonts w:eastAsia="Times New Roman" w:cs="Times New Roman"/>
      <w:sz w:val="28"/>
      <w:szCs w:val="28"/>
      <w:lang w:eastAsia="ru-RU"/>
    </w:rPr>
  </w:style>
  <w:style w:type="paragraph" w:customStyle="1" w:styleId="a">
    <w:name w:val="Учебник маркир дефиз"/>
    <w:basedOn w:val="a3"/>
    <w:rsid w:val="004D644A"/>
    <w:pPr>
      <w:numPr>
        <w:numId w:val="4"/>
      </w:numPr>
      <w:tabs>
        <w:tab w:val="left" w:pos="851"/>
      </w:tabs>
      <w:overflowPunct w:val="0"/>
      <w:autoSpaceDE w:val="0"/>
      <w:autoSpaceDN w:val="0"/>
      <w:adjustRightInd w:val="0"/>
      <w:spacing w:line="312" w:lineRule="auto"/>
      <w:jc w:val="both"/>
      <w:textAlignment w:val="baseline"/>
    </w:pPr>
    <w:rPr>
      <w:rFonts w:eastAsia="Times New Roman" w:cs="Times New Roman"/>
      <w:sz w:val="28"/>
      <w:szCs w:val="28"/>
      <w:lang w:eastAsia="ru-RU"/>
    </w:rPr>
  </w:style>
  <w:style w:type="paragraph" w:customStyle="1" w:styleId="affa">
    <w:name w:val="Учебник основной"/>
    <w:basedOn w:val="a3"/>
    <w:rsid w:val="004D644A"/>
    <w:pPr>
      <w:spacing w:line="312" w:lineRule="auto"/>
      <w:ind w:firstLine="567"/>
      <w:jc w:val="both"/>
    </w:pPr>
    <w:rPr>
      <w:rFonts w:eastAsia="Times New Roman" w:cs="Times New Roman"/>
      <w:sz w:val="28"/>
      <w:szCs w:val="28"/>
      <w:lang w:eastAsia="ru-RU"/>
    </w:rPr>
  </w:style>
  <w:style w:type="paragraph" w:customStyle="1" w:styleId="affb">
    <w:name w:val="где"/>
    <w:basedOn w:val="a3"/>
    <w:next w:val="a3"/>
    <w:link w:val="affc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425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customStyle="1" w:styleId="26">
    <w:name w:val="Заг_Г_2"/>
    <w:basedOn w:val="a3"/>
    <w:next w:val="a3"/>
    <w:uiPriority w:val="99"/>
    <w:rsid w:val="004D644A"/>
    <w:pPr>
      <w:widowControl w:val="0"/>
      <w:spacing w:line="360" w:lineRule="auto"/>
      <w:jc w:val="center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Normal1">
    <w:name w:val="Normal1"/>
    <w:uiPriority w:val="99"/>
    <w:rsid w:val="004D644A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3pt1251">
    <w:name w:val="Стиль Обычный (веб) + 13 pt по ширине Первая строка:  125 см Ме...1 Знак"/>
    <w:basedOn w:val="affd"/>
    <w:link w:val="13pt12510"/>
    <w:autoRedefine/>
    <w:rsid w:val="004D644A"/>
    <w:pPr>
      <w:overflowPunct/>
      <w:autoSpaceDE/>
      <w:autoSpaceDN/>
      <w:adjustRightInd/>
      <w:ind w:firstLine="709"/>
      <w:textAlignment w:val="auto"/>
    </w:pPr>
    <w:rPr>
      <w:sz w:val="28"/>
      <w:szCs w:val="28"/>
    </w:rPr>
  </w:style>
  <w:style w:type="paragraph" w:styleId="affd">
    <w:name w:val="Normal (Web)"/>
    <w:basedOn w:val="a3"/>
    <w:link w:val="affe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eastAsia="Times New Roman" w:cs="Times New Roman"/>
      <w:szCs w:val="24"/>
      <w:lang w:eastAsia="ru-RU"/>
    </w:rPr>
  </w:style>
  <w:style w:type="character" w:customStyle="1" w:styleId="13pt12510">
    <w:name w:val="Стиль Обычный (веб) + 13 pt по ширине Первая строка:  125 см Ме...1 Знак Знак"/>
    <w:basedOn w:val="a4"/>
    <w:link w:val="13pt1251"/>
    <w:rsid w:val="004D644A"/>
    <w:rPr>
      <w:rFonts w:eastAsia="Times New Roman" w:cs="Times New Roman"/>
      <w:sz w:val="28"/>
      <w:szCs w:val="28"/>
      <w:lang w:eastAsia="ru-RU"/>
    </w:rPr>
  </w:style>
  <w:style w:type="paragraph" w:customStyle="1" w:styleId="13pt12511">
    <w:name w:val="Стиль Обычный (веб) + 13 pt по ширине Первая строка:  125 см Ме...1"/>
    <w:basedOn w:val="affd"/>
    <w:autoRedefine/>
    <w:uiPriority w:val="99"/>
    <w:rsid w:val="004D644A"/>
    <w:pPr>
      <w:overflowPunct/>
      <w:autoSpaceDE/>
      <w:autoSpaceDN/>
      <w:adjustRightInd/>
      <w:ind w:firstLine="709"/>
      <w:textAlignment w:val="auto"/>
    </w:pPr>
    <w:rPr>
      <w:sz w:val="28"/>
      <w:szCs w:val="28"/>
    </w:rPr>
  </w:style>
  <w:style w:type="paragraph" w:customStyle="1" w:styleId="afff">
    <w:name w:val="Основной"/>
    <w:basedOn w:val="a3"/>
    <w:uiPriority w:val="99"/>
    <w:rsid w:val="004D644A"/>
    <w:pPr>
      <w:widowControl w:val="0"/>
      <w:autoSpaceDE w:val="0"/>
      <w:autoSpaceDN w:val="0"/>
      <w:adjustRightInd w:val="0"/>
      <w:spacing w:line="360" w:lineRule="auto"/>
      <w:ind w:firstLine="540"/>
      <w:jc w:val="both"/>
    </w:pPr>
    <w:rPr>
      <w:rFonts w:eastAsia="Times New Roman" w:cs="Times New Roman"/>
      <w:color w:val="000000"/>
      <w:sz w:val="28"/>
      <w:szCs w:val="28"/>
      <w:lang w:eastAsia="ru-RU"/>
    </w:rPr>
  </w:style>
  <w:style w:type="paragraph" w:customStyle="1" w:styleId="H4">
    <w:name w:val="H4"/>
    <w:basedOn w:val="a3"/>
    <w:next w:val="a3"/>
    <w:uiPriority w:val="99"/>
    <w:rsid w:val="004D644A"/>
    <w:pPr>
      <w:keepNext/>
      <w:spacing w:before="100" w:after="100"/>
      <w:outlineLvl w:val="4"/>
    </w:pPr>
    <w:rPr>
      <w:rFonts w:eastAsia="Times New Roman" w:cs="Times New Roman"/>
      <w:b/>
      <w:snapToGrid w:val="0"/>
      <w:szCs w:val="20"/>
      <w:lang w:eastAsia="ru-RU"/>
    </w:rPr>
  </w:style>
  <w:style w:type="paragraph" w:customStyle="1" w:styleId="13">
    <w:name w:val="Обычный 1"/>
    <w:basedOn w:val="a3"/>
    <w:rsid w:val="004D644A"/>
    <w:pPr>
      <w:widowControl w:val="0"/>
      <w:tabs>
        <w:tab w:val="center" w:pos="3260"/>
        <w:tab w:val="right" w:leader="dot" w:pos="6521"/>
      </w:tabs>
      <w:ind w:firstLine="567"/>
      <w:jc w:val="both"/>
    </w:pPr>
    <w:rPr>
      <w:rFonts w:eastAsia="Times New Roman" w:cs="Times New Roman"/>
      <w:sz w:val="22"/>
      <w:szCs w:val="20"/>
      <w:lang w:eastAsia="ru-RU"/>
    </w:rPr>
  </w:style>
  <w:style w:type="paragraph" w:customStyle="1" w:styleId="13pt12512">
    <w:name w:val="Стиль Обычный (веб) + 13 pt по ширине Первая строка:  125 см Ме...1 Знак Знак Знак Знак Знак Знак Знак Знак Знак"/>
    <w:basedOn w:val="affd"/>
    <w:link w:val="13pt12513"/>
    <w:autoRedefine/>
    <w:rsid w:val="004D644A"/>
    <w:pPr>
      <w:overflowPunct/>
      <w:autoSpaceDE/>
      <w:autoSpaceDN/>
      <w:adjustRightInd/>
      <w:ind w:firstLine="709"/>
      <w:textAlignment w:val="auto"/>
    </w:pPr>
    <w:rPr>
      <w:sz w:val="28"/>
      <w:szCs w:val="28"/>
    </w:rPr>
  </w:style>
  <w:style w:type="character" w:customStyle="1" w:styleId="13pt12513">
    <w:name w:val="Стиль Обычный (веб) + 13 pt по ширине Первая строка:  125 см Ме...1 Знак Знак Знак Знак Знак Знак Знак Знак Знак Знак"/>
    <w:basedOn w:val="a4"/>
    <w:link w:val="13pt12512"/>
    <w:rsid w:val="004D644A"/>
    <w:rPr>
      <w:rFonts w:eastAsia="Times New Roman" w:cs="Times New Roman"/>
      <w:sz w:val="28"/>
      <w:szCs w:val="28"/>
      <w:lang w:eastAsia="ru-RU"/>
    </w:rPr>
  </w:style>
  <w:style w:type="paragraph" w:styleId="35">
    <w:name w:val="Body Text 3"/>
    <w:basedOn w:val="a3"/>
    <w:link w:val="36"/>
    <w:uiPriority w:val="99"/>
    <w:rsid w:val="004D644A"/>
    <w:pPr>
      <w:overflowPunct w:val="0"/>
      <w:autoSpaceDE w:val="0"/>
      <w:autoSpaceDN w:val="0"/>
      <w:adjustRightInd w:val="0"/>
      <w:spacing w:after="120" w:line="360" w:lineRule="auto"/>
      <w:ind w:firstLine="851"/>
      <w:jc w:val="both"/>
      <w:textAlignment w:val="baseline"/>
    </w:pPr>
    <w:rPr>
      <w:rFonts w:eastAsia="Times New Roman" w:cs="Times New Roman"/>
      <w:sz w:val="16"/>
      <w:szCs w:val="16"/>
      <w:lang w:eastAsia="ru-RU"/>
    </w:rPr>
  </w:style>
  <w:style w:type="character" w:customStyle="1" w:styleId="36">
    <w:name w:val="Основной текст 3 Знак"/>
    <w:basedOn w:val="a4"/>
    <w:link w:val="35"/>
    <w:uiPriority w:val="99"/>
    <w:rsid w:val="004D644A"/>
    <w:rPr>
      <w:rFonts w:eastAsia="Times New Roman" w:cs="Times New Roman"/>
      <w:sz w:val="16"/>
      <w:szCs w:val="16"/>
      <w:lang w:eastAsia="ru-RU"/>
    </w:rPr>
  </w:style>
  <w:style w:type="paragraph" w:customStyle="1" w:styleId="FR4">
    <w:name w:val="FR4"/>
    <w:rsid w:val="004D644A"/>
    <w:pPr>
      <w:widowControl w:val="0"/>
      <w:spacing w:line="420" w:lineRule="auto"/>
      <w:ind w:left="40" w:firstLine="420"/>
    </w:pPr>
    <w:rPr>
      <w:rFonts w:ascii="Arial" w:eastAsia="Times New Roman" w:hAnsi="Arial" w:cs="Times New Roman"/>
      <w:snapToGrid w:val="0"/>
      <w:sz w:val="18"/>
      <w:szCs w:val="20"/>
      <w:lang w:eastAsia="ru-RU"/>
    </w:rPr>
  </w:style>
  <w:style w:type="character" w:customStyle="1" w:styleId="afff0">
    <w:name w:val="Учебник основной Знак Знак Знак"/>
    <w:basedOn w:val="a4"/>
    <w:rsid w:val="004D644A"/>
    <w:rPr>
      <w:sz w:val="28"/>
      <w:szCs w:val="28"/>
      <w:lang w:val="ru-RU" w:eastAsia="ru-RU" w:bidi="ar-SA"/>
    </w:rPr>
  </w:style>
  <w:style w:type="paragraph" w:customStyle="1" w:styleId="13pt12514">
    <w:name w:val="Стиль Обычный (веб) + 13 pt по ширине Первая строка:  125 см Ме...1 Знак Знак Знак"/>
    <w:basedOn w:val="affd"/>
    <w:autoRedefine/>
    <w:rsid w:val="004D644A"/>
    <w:pPr>
      <w:overflowPunct/>
      <w:autoSpaceDE/>
      <w:autoSpaceDN/>
      <w:adjustRightInd/>
      <w:ind w:firstLine="709"/>
      <w:textAlignment w:val="auto"/>
    </w:pPr>
    <w:rPr>
      <w:sz w:val="28"/>
      <w:szCs w:val="28"/>
    </w:rPr>
  </w:style>
  <w:style w:type="paragraph" w:customStyle="1" w:styleId="FR3">
    <w:name w:val="FR3"/>
    <w:rsid w:val="004D644A"/>
    <w:pPr>
      <w:widowControl w:val="0"/>
      <w:spacing w:line="420" w:lineRule="auto"/>
    </w:pPr>
    <w:rPr>
      <w:rFonts w:ascii="Arial" w:eastAsia="Times New Roman" w:hAnsi="Arial" w:cs="Times New Roman"/>
      <w:snapToGrid w:val="0"/>
      <w:sz w:val="18"/>
      <w:szCs w:val="20"/>
      <w:lang w:eastAsia="ru-RU"/>
    </w:rPr>
  </w:style>
  <w:style w:type="paragraph" w:styleId="afff1">
    <w:name w:val="Block Text"/>
    <w:basedOn w:val="a3"/>
    <w:uiPriority w:val="99"/>
    <w:rsid w:val="004D644A"/>
    <w:pPr>
      <w:widowControl w:val="0"/>
      <w:spacing w:line="160" w:lineRule="exact"/>
      <w:ind w:left="520" w:right="920" w:firstLine="140"/>
      <w:jc w:val="both"/>
    </w:pPr>
    <w:rPr>
      <w:rFonts w:eastAsia="Times New Roman" w:cs="Times New Roman"/>
      <w:snapToGrid w:val="0"/>
      <w:sz w:val="16"/>
      <w:szCs w:val="20"/>
      <w:lang w:eastAsia="ru-RU"/>
    </w:rPr>
  </w:style>
  <w:style w:type="paragraph" w:customStyle="1" w:styleId="14">
    <w:name w:val="Учебник основной Знак1"/>
    <w:basedOn w:val="a3"/>
    <w:rsid w:val="004D644A"/>
    <w:pPr>
      <w:spacing w:line="312" w:lineRule="auto"/>
      <w:ind w:firstLine="567"/>
      <w:jc w:val="both"/>
    </w:pPr>
    <w:rPr>
      <w:rFonts w:eastAsia="Times New Roman" w:cs="Times New Roman"/>
      <w:sz w:val="28"/>
      <w:szCs w:val="28"/>
      <w:lang w:eastAsia="ru-RU"/>
    </w:rPr>
  </w:style>
  <w:style w:type="paragraph" w:customStyle="1" w:styleId="afff2">
    <w:name w:val="Учебник основной Знак Знак Знак Знак"/>
    <w:basedOn w:val="a3"/>
    <w:link w:val="afff3"/>
    <w:rsid w:val="004D644A"/>
    <w:pPr>
      <w:spacing w:line="312" w:lineRule="auto"/>
      <w:ind w:firstLine="567"/>
      <w:jc w:val="both"/>
    </w:pPr>
    <w:rPr>
      <w:rFonts w:eastAsia="Times New Roman" w:cs="Times New Roman"/>
      <w:sz w:val="28"/>
      <w:szCs w:val="28"/>
      <w:lang w:eastAsia="ru-RU"/>
    </w:rPr>
  </w:style>
  <w:style w:type="character" w:customStyle="1" w:styleId="afff3">
    <w:name w:val="Учебник основной Знак Знак Знак Знак Знак"/>
    <w:basedOn w:val="a4"/>
    <w:link w:val="afff2"/>
    <w:rsid w:val="004D644A"/>
    <w:rPr>
      <w:rFonts w:eastAsia="Times New Roman" w:cs="Times New Roman"/>
      <w:sz w:val="28"/>
      <w:szCs w:val="28"/>
      <w:lang w:eastAsia="ru-RU"/>
    </w:rPr>
  </w:style>
  <w:style w:type="paragraph" w:customStyle="1" w:styleId="afff4">
    <w:name w:val="Учебник основной Знак Знак Знак Знак Знак Знак Знак Знак Знак Знак Знак Знак"/>
    <w:basedOn w:val="a3"/>
    <w:link w:val="afff5"/>
    <w:rsid w:val="004D644A"/>
    <w:pPr>
      <w:spacing w:line="312" w:lineRule="auto"/>
      <w:ind w:firstLine="567"/>
      <w:jc w:val="both"/>
    </w:pPr>
    <w:rPr>
      <w:rFonts w:eastAsia="Times New Roman" w:cs="Times New Roman"/>
      <w:sz w:val="28"/>
      <w:szCs w:val="28"/>
      <w:lang w:eastAsia="ru-RU"/>
    </w:rPr>
  </w:style>
  <w:style w:type="character" w:customStyle="1" w:styleId="afff5">
    <w:name w:val="Учебник основной Знак Знак Знак Знак Знак Знак Знак Знак Знак Знак Знак Знак Знак"/>
    <w:basedOn w:val="a4"/>
    <w:link w:val="afff4"/>
    <w:rsid w:val="004D644A"/>
    <w:rPr>
      <w:rFonts w:eastAsia="Times New Roman" w:cs="Times New Roman"/>
      <w:sz w:val="28"/>
      <w:szCs w:val="28"/>
      <w:lang w:eastAsia="ru-RU"/>
    </w:rPr>
  </w:style>
  <w:style w:type="paragraph" w:customStyle="1" w:styleId="13pt12515">
    <w:name w:val="Стиль Обычный (веб) + 13 pt по ширине Первая строка:  125 см Ме...1 Знак Знак Знак Знак Знак"/>
    <w:basedOn w:val="affd"/>
    <w:link w:val="13pt12516"/>
    <w:autoRedefine/>
    <w:rsid w:val="004D644A"/>
    <w:pPr>
      <w:overflowPunct/>
      <w:autoSpaceDE/>
      <w:autoSpaceDN/>
      <w:adjustRightInd/>
      <w:ind w:firstLine="709"/>
      <w:textAlignment w:val="auto"/>
    </w:pPr>
    <w:rPr>
      <w:sz w:val="28"/>
      <w:szCs w:val="28"/>
    </w:rPr>
  </w:style>
  <w:style w:type="character" w:customStyle="1" w:styleId="13pt12516">
    <w:name w:val="Стиль Обычный (веб) + 13 pt по ширине Первая строка:  125 см Ме...1 Знак Знак Знак Знак Знак Знак"/>
    <w:basedOn w:val="a4"/>
    <w:link w:val="13pt12515"/>
    <w:rsid w:val="004D644A"/>
    <w:rPr>
      <w:rFonts w:eastAsia="Times New Roman" w:cs="Times New Roman"/>
      <w:sz w:val="28"/>
      <w:szCs w:val="28"/>
      <w:lang w:eastAsia="ru-RU"/>
    </w:rPr>
  </w:style>
  <w:style w:type="character" w:customStyle="1" w:styleId="13pt12517">
    <w:name w:val="Стиль Обычный (веб) + 13 pt по ширине Первая строка:  125 см Ме...1 Знак Знак Знак Знак Знак Знак Знак Знак Знак Знак Знак Знак Знак Знак"/>
    <w:basedOn w:val="a4"/>
    <w:rsid w:val="004D644A"/>
    <w:rPr>
      <w:sz w:val="28"/>
      <w:szCs w:val="28"/>
      <w:lang w:val="ru-RU" w:eastAsia="ru-RU" w:bidi="ar-SA"/>
    </w:rPr>
  </w:style>
  <w:style w:type="character" w:customStyle="1" w:styleId="13pt12518">
    <w:name w:val="Стиль Обычный (веб) + 13 pt по ширине Первая строка:  125 см Ме...1 Знак Знак Знак Знак Знак Знак Знак Знак Знак Знак Знак Знак Знак Знак Знак"/>
    <w:basedOn w:val="a4"/>
    <w:rsid w:val="004D644A"/>
    <w:rPr>
      <w:sz w:val="28"/>
      <w:szCs w:val="28"/>
      <w:lang w:val="ru-RU" w:eastAsia="ru-RU" w:bidi="ar-SA"/>
    </w:rPr>
  </w:style>
  <w:style w:type="paragraph" w:customStyle="1" w:styleId="afff6">
    <w:name w:val="Учебник основной Знак Знак Знак Знак Знак Знак"/>
    <w:basedOn w:val="a3"/>
    <w:link w:val="afff7"/>
    <w:rsid w:val="004D644A"/>
    <w:pPr>
      <w:spacing w:line="312" w:lineRule="auto"/>
      <w:ind w:firstLine="567"/>
      <w:jc w:val="both"/>
    </w:pPr>
    <w:rPr>
      <w:rFonts w:eastAsia="Times New Roman" w:cs="Times New Roman"/>
      <w:sz w:val="28"/>
      <w:szCs w:val="28"/>
      <w:lang w:eastAsia="ru-RU"/>
    </w:rPr>
  </w:style>
  <w:style w:type="character" w:customStyle="1" w:styleId="afff7">
    <w:name w:val="Учебник основной Знак Знак Знак Знак Знак Знак Знак"/>
    <w:basedOn w:val="a4"/>
    <w:link w:val="afff6"/>
    <w:rsid w:val="004D644A"/>
    <w:rPr>
      <w:rFonts w:eastAsia="Times New Roman" w:cs="Times New Roman"/>
      <w:sz w:val="28"/>
      <w:szCs w:val="28"/>
      <w:lang w:eastAsia="ru-RU"/>
    </w:rPr>
  </w:style>
  <w:style w:type="character" w:customStyle="1" w:styleId="afff8">
    <w:name w:val="Учебник основной Знак Знак Знак Знак Знак Знак Знак Знак Знак Знак"/>
    <w:basedOn w:val="a4"/>
    <w:rsid w:val="004D644A"/>
    <w:rPr>
      <w:sz w:val="28"/>
      <w:szCs w:val="28"/>
      <w:lang w:val="ru-RU" w:eastAsia="ru-RU" w:bidi="ar-SA"/>
    </w:rPr>
  </w:style>
  <w:style w:type="character" w:customStyle="1" w:styleId="afff9">
    <w:name w:val="Учебник основной Знак Знак Знак Знак Знак Знак Знак Знак Знак Знак Знак"/>
    <w:basedOn w:val="a4"/>
    <w:rsid w:val="004D644A"/>
    <w:rPr>
      <w:sz w:val="28"/>
      <w:szCs w:val="28"/>
      <w:lang w:val="ru-RU" w:eastAsia="ru-RU" w:bidi="ar-SA"/>
    </w:rPr>
  </w:style>
  <w:style w:type="character" w:customStyle="1" w:styleId="13pt12519">
    <w:name w:val="Стиль Обычный (веб) + 13 pt по ширине Первая строка:  125 см Ме...1 Знак Знак Знак Знак Знак Знак Знак Знак Знак Знак Знак Знак Знак Знак Знак Знак Знак"/>
    <w:basedOn w:val="a4"/>
    <w:rsid w:val="004D644A"/>
    <w:rPr>
      <w:sz w:val="28"/>
      <w:szCs w:val="28"/>
      <w:lang w:val="ru-RU" w:eastAsia="ru-RU" w:bidi="ar-SA"/>
    </w:rPr>
  </w:style>
  <w:style w:type="character" w:customStyle="1" w:styleId="13pt1251a">
    <w:name w:val="Стиль Обычный (веб) + 13 pt по ширине Первая строка:  125 см Ме...1 Знак Знак Знак Знак Знак Знак Знак Знак Знак Знак Знак Знак Знак Знак Знак Знак"/>
    <w:basedOn w:val="a4"/>
    <w:rsid w:val="004D644A"/>
    <w:rPr>
      <w:sz w:val="28"/>
      <w:szCs w:val="28"/>
      <w:lang w:val="ru-RU" w:eastAsia="ru-RU" w:bidi="ar-SA"/>
    </w:rPr>
  </w:style>
  <w:style w:type="paragraph" w:customStyle="1" w:styleId="afffa">
    <w:name w:val="Название рис."/>
    <w:basedOn w:val="a3"/>
    <w:next w:val="a3"/>
    <w:uiPriority w:val="99"/>
    <w:rsid w:val="004D644A"/>
    <w:pPr>
      <w:suppressAutoHyphens/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eastAsia="Times New Roman" w:cs="Times New Roman"/>
      <w:sz w:val="28"/>
      <w:szCs w:val="28"/>
      <w:lang w:eastAsia="ru-RU"/>
    </w:rPr>
  </w:style>
  <w:style w:type="paragraph" w:customStyle="1" w:styleId="afffb">
    <w:name w:val="Обычный + полужирный"/>
    <w:basedOn w:val="a3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eastAsia="Times New Roman" w:cs="Times New Roman"/>
      <w:b/>
      <w:sz w:val="28"/>
      <w:szCs w:val="20"/>
      <w:lang w:eastAsia="ru-RU"/>
    </w:rPr>
  </w:style>
  <w:style w:type="character" w:customStyle="1" w:styleId="affc">
    <w:name w:val="где Знак"/>
    <w:basedOn w:val="a4"/>
    <w:link w:val="affb"/>
    <w:uiPriority w:val="99"/>
    <w:rsid w:val="004D644A"/>
    <w:rPr>
      <w:rFonts w:eastAsia="Times New Roman" w:cs="Times New Roman"/>
      <w:sz w:val="28"/>
      <w:szCs w:val="20"/>
      <w:lang w:eastAsia="ru-RU"/>
    </w:rPr>
  </w:style>
  <w:style w:type="paragraph" w:customStyle="1" w:styleId="u">
    <w:name w:val="u"/>
    <w:basedOn w:val="a3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customStyle="1" w:styleId="210">
    <w:name w:val="Основной текст 21"/>
    <w:basedOn w:val="a3"/>
    <w:uiPriority w:val="99"/>
    <w:rsid w:val="004D644A"/>
    <w:pPr>
      <w:widowControl w:val="0"/>
      <w:spacing w:line="360" w:lineRule="auto"/>
      <w:ind w:firstLine="720"/>
      <w:jc w:val="both"/>
    </w:pPr>
    <w:rPr>
      <w:rFonts w:eastAsia="Times New Roman" w:cs="Times New Roman"/>
      <w:sz w:val="28"/>
      <w:szCs w:val="24"/>
      <w:lang w:eastAsia="ru-RU"/>
    </w:rPr>
  </w:style>
  <w:style w:type="paragraph" w:customStyle="1" w:styleId="1270">
    <w:name w:val="Стиль Название таблиц + Первая строка:  127 см Перед:  0 пт Посл..."/>
    <w:basedOn w:val="af7"/>
    <w:autoRedefine/>
    <w:rsid w:val="004D644A"/>
    <w:pPr>
      <w:spacing w:before="0" w:after="0"/>
    </w:pPr>
  </w:style>
  <w:style w:type="paragraph" w:customStyle="1" w:styleId="afffc">
    <w:name w:val="Таблица Знак Знак"/>
    <w:basedOn w:val="a3"/>
    <w:link w:val="afffd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right="284" w:firstLine="851"/>
      <w:jc w:val="right"/>
      <w:textAlignment w:val="baseline"/>
    </w:pPr>
    <w:rPr>
      <w:rFonts w:eastAsia="Times New Roman" w:cs="Times New Roman"/>
      <w:sz w:val="28"/>
      <w:szCs w:val="20"/>
      <w:lang w:eastAsia="ru-RU"/>
    </w:rPr>
  </w:style>
  <w:style w:type="character" w:customStyle="1" w:styleId="afffd">
    <w:name w:val="Таблица Знак Знак Знак"/>
    <w:basedOn w:val="a4"/>
    <w:link w:val="afffc"/>
    <w:uiPriority w:val="99"/>
    <w:rsid w:val="004D644A"/>
    <w:rPr>
      <w:rFonts w:eastAsia="Times New Roman" w:cs="Times New Roman"/>
      <w:sz w:val="28"/>
      <w:szCs w:val="20"/>
      <w:lang w:eastAsia="ru-RU"/>
    </w:rPr>
  </w:style>
  <w:style w:type="character" w:customStyle="1" w:styleId="15">
    <w:name w:val="Основной текст (15)"/>
    <w:basedOn w:val="a4"/>
    <w:link w:val="151"/>
    <w:uiPriority w:val="99"/>
    <w:rsid w:val="004D644A"/>
    <w:rPr>
      <w:szCs w:val="24"/>
      <w:shd w:val="clear" w:color="auto" w:fill="FFFFFF"/>
    </w:rPr>
  </w:style>
  <w:style w:type="paragraph" w:customStyle="1" w:styleId="151">
    <w:name w:val="Основной текст (15)1"/>
    <w:basedOn w:val="a3"/>
    <w:link w:val="15"/>
    <w:uiPriority w:val="99"/>
    <w:rsid w:val="004D644A"/>
    <w:pPr>
      <w:shd w:val="clear" w:color="auto" w:fill="FFFFFF"/>
      <w:spacing w:line="240" w:lineRule="atLeast"/>
    </w:pPr>
    <w:rPr>
      <w:szCs w:val="24"/>
    </w:rPr>
  </w:style>
  <w:style w:type="character" w:styleId="afffe">
    <w:name w:val="footnote reference"/>
    <w:basedOn w:val="a4"/>
    <w:uiPriority w:val="99"/>
    <w:unhideWhenUsed/>
    <w:rsid w:val="004D644A"/>
    <w:rPr>
      <w:vertAlign w:val="superscript"/>
    </w:rPr>
  </w:style>
  <w:style w:type="paragraph" w:customStyle="1" w:styleId="16">
    <w:name w:val="Стиль1"/>
    <w:basedOn w:val="a3"/>
    <w:link w:val="17"/>
    <w:uiPriority w:val="99"/>
    <w:qFormat/>
    <w:rsid w:val="004D644A"/>
    <w:pPr>
      <w:spacing w:line="360" w:lineRule="auto"/>
      <w:ind w:firstLine="709"/>
      <w:jc w:val="both"/>
    </w:pPr>
    <w:rPr>
      <w:rFonts w:eastAsia="Times New Roman" w:cs="Times New Roman"/>
      <w:sz w:val="28"/>
      <w:szCs w:val="24"/>
      <w:lang w:eastAsia="ru-RU"/>
    </w:rPr>
  </w:style>
  <w:style w:type="paragraph" w:customStyle="1" w:styleId="212pt13414pt">
    <w:name w:val="Стиль Стиль Заголовок 2 + 12 pt по центру Слева:  134 см + 14 pt н..."/>
    <w:basedOn w:val="20"/>
    <w:rsid w:val="004D644A"/>
    <w:pPr>
      <w:numPr>
        <w:numId w:val="0"/>
      </w:numPr>
      <w:overflowPunct/>
      <w:autoSpaceDE/>
      <w:autoSpaceDN/>
      <w:adjustRightInd/>
      <w:contextualSpacing w:val="0"/>
      <w:jc w:val="left"/>
      <w:textAlignment w:val="auto"/>
    </w:pPr>
    <w:rPr>
      <w:b/>
      <w:bCs/>
      <w:szCs w:val="24"/>
    </w:rPr>
  </w:style>
  <w:style w:type="paragraph" w:styleId="20">
    <w:name w:val="List Number 2"/>
    <w:basedOn w:val="a3"/>
    <w:uiPriority w:val="99"/>
    <w:semiHidden/>
    <w:unhideWhenUsed/>
    <w:rsid w:val="004D644A"/>
    <w:pPr>
      <w:numPr>
        <w:numId w:val="7"/>
      </w:numPr>
      <w:overflowPunct w:val="0"/>
      <w:autoSpaceDE w:val="0"/>
      <w:autoSpaceDN w:val="0"/>
      <w:adjustRightInd w:val="0"/>
      <w:spacing w:line="360" w:lineRule="auto"/>
      <w:contextualSpacing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customStyle="1" w:styleId="27">
    <w:name w:val="Учебник Заголов2"/>
    <w:basedOn w:val="a3"/>
    <w:rsid w:val="004D644A"/>
    <w:pPr>
      <w:keepNext/>
      <w:spacing w:line="312" w:lineRule="auto"/>
      <w:jc w:val="center"/>
      <w:outlineLvl w:val="1"/>
    </w:pPr>
    <w:rPr>
      <w:rFonts w:eastAsia="Times New Roman" w:cs="Arial"/>
      <w:bCs/>
      <w:caps/>
      <w:sz w:val="28"/>
      <w:szCs w:val="28"/>
      <w:lang w:eastAsia="ru-RU"/>
    </w:rPr>
  </w:style>
  <w:style w:type="paragraph" w:customStyle="1" w:styleId="affff">
    <w:name w:val="Учебник маркир дефиз Знак"/>
    <w:basedOn w:val="a3"/>
    <w:rsid w:val="004D644A"/>
    <w:pPr>
      <w:tabs>
        <w:tab w:val="num" w:pos="682"/>
        <w:tab w:val="left" w:pos="851"/>
      </w:tabs>
      <w:overflowPunct w:val="0"/>
      <w:autoSpaceDE w:val="0"/>
      <w:autoSpaceDN w:val="0"/>
      <w:adjustRightInd w:val="0"/>
      <w:spacing w:line="312" w:lineRule="auto"/>
      <w:ind w:left="540" w:firstLine="284"/>
      <w:jc w:val="both"/>
      <w:textAlignment w:val="baseline"/>
    </w:pPr>
    <w:rPr>
      <w:rFonts w:eastAsia="Times New Roman" w:cs="Times New Roman"/>
      <w:sz w:val="28"/>
      <w:szCs w:val="28"/>
      <w:lang w:eastAsia="ru-RU"/>
    </w:rPr>
  </w:style>
  <w:style w:type="paragraph" w:customStyle="1" w:styleId="affff0">
    <w:name w:val="Учебник формулы"/>
    <w:uiPriority w:val="99"/>
    <w:rsid w:val="004D644A"/>
    <w:pPr>
      <w:tabs>
        <w:tab w:val="center" w:pos="3969"/>
        <w:tab w:val="right" w:pos="7655"/>
      </w:tabs>
      <w:spacing w:line="312" w:lineRule="auto"/>
    </w:pPr>
    <w:rPr>
      <w:rFonts w:eastAsia="Times New Roman" w:cs="Times New Roman"/>
      <w:sz w:val="20"/>
      <w:szCs w:val="20"/>
      <w:lang w:eastAsia="ru-RU"/>
    </w:rPr>
  </w:style>
  <w:style w:type="paragraph" w:customStyle="1" w:styleId="affff1">
    <w:name w:val="Учебник где"/>
    <w:basedOn w:val="a3"/>
    <w:rsid w:val="004D644A"/>
    <w:pPr>
      <w:tabs>
        <w:tab w:val="left" w:pos="540"/>
      </w:tabs>
      <w:spacing w:line="312" w:lineRule="auto"/>
      <w:ind w:firstLine="567"/>
      <w:jc w:val="both"/>
    </w:pPr>
    <w:rPr>
      <w:rFonts w:eastAsia="Times New Roman" w:cs="Times New Roman"/>
      <w:sz w:val="28"/>
      <w:szCs w:val="28"/>
      <w:lang w:eastAsia="ru-RU"/>
    </w:rPr>
  </w:style>
  <w:style w:type="paragraph" w:customStyle="1" w:styleId="a2">
    <w:name w:val="Маркер"/>
    <w:basedOn w:val="a3"/>
    <w:uiPriority w:val="99"/>
    <w:rsid w:val="004D644A"/>
    <w:pPr>
      <w:numPr>
        <w:numId w:val="8"/>
      </w:numPr>
      <w:spacing w:line="360" w:lineRule="auto"/>
      <w:jc w:val="both"/>
    </w:pPr>
    <w:rPr>
      <w:rFonts w:eastAsia="Times New Roman" w:cs="Times New Roman"/>
      <w:sz w:val="28"/>
      <w:szCs w:val="28"/>
      <w:lang w:eastAsia="ru-RU"/>
    </w:rPr>
  </w:style>
  <w:style w:type="paragraph" w:customStyle="1" w:styleId="affff2">
    <w:name w:val="Где"/>
    <w:basedOn w:val="a3"/>
    <w:uiPriority w:val="99"/>
    <w:rsid w:val="004D644A"/>
    <w:pPr>
      <w:spacing w:line="360" w:lineRule="auto"/>
      <w:ind w:firstLine="360"/>
      <w:jc w:val="both"/>
    </w:pPr>
    <w:rPr>
      <w:rFonts w:eastAsia="Times New Roman" w:cs="Times New Roman"/>
      <w:sz w:val="28"/>
      <w:szCs w:val="24"/>
      <w:lang w:eastAsia="ru-RU"/>
    </w:rPr>
  </w:style>
  <w:style w:type="paragraph" w:customStyle="1" w:styleId="affff3">
    <w:name w:val="формула"/>
    <w:basedOn w:val="a3"/>
    <w:uiPriority w:val="99"/>
    <w:rsid w:val="004D644A"/>
    <w:pPr>
      <w:jc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caaieiaie1">
    <w:name w:val="caaieiaie 1"/>
    <w:basedOn w:val="a3"/>
    <w:next w:val="a3"/>
    <w:uiPriority w:val="99"/>
    <w:rsid w:val="004D644A"/>
    <w:pPr>
      <w:keepNext/>
      <w:pageBreakBefore/>
      <w:overflowPunct w:val="0"/>
      <w:autoSpaceDE w:val="0"/>
      <w:autoSpaceDN w:val="0"/>
      <w:adjustRightInd w:val="0"/>
      <w:spacing w:before="240" w:after="60" w:line="360" w:lineRule="auto"/>
      <w:ind w:firstLine="851"/>
      <w:jc w:val="center"/>
      <w:textAlignment w:val="baseline"/>
    </w:pPr>
    <w:rPr>
      <w:rFonts w:eastAsia="Times New Roman" w:cs="Times New Roman"/>
      <w:b/>
      <w:caps/>
      <w:kern w:val="28"/>
      <w:sz w:val="28"/>
      <w:szCs w:val="20"/>
      <w:lang w:eastAsia="ru-RU"/>
    </w:rPr>
  </w:style>
  <w:style w:type="paragraph" w:customStyle="1" w:styleId="O">
    <w:name w:val="O"/>
    <w:basedOn w:val="a3"/>
    <w:uiPriority w:val="99"/>
    <w:rsid w:val="004D644A"/>
    <w:pPr>
      <w:widowControl w:val="0"/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18">
    <w:name w:val="Гиперссылка1"/>
    <w:basedOn w:val="a4"/>
    <w:uiPriority w:val="99"/>
    <w:rsid w:val="004D644A"/>
    <w:rPr>
      <w:color w:val="0000FF"/>
      <w:u w:val="single"/>
    </w:rPr>
  </w:style>
  <w:style w:type="character" w:customStyle="1" w:styleId="19">
    <w:name w:val="Просмотренная гиперссылка1"/>
    <w:basedOn w:val="a4"/>
    <w:uiPriority w:val="99"/>
    <w:rsid w:val="004D644A"/>
    <w:rPr>
      <w:color w:val="800080"/>
      <w:u w:val="single"/>
    </w:rPr>
  </w:style>
  <w:style w:type="paragraph" w:customStyle="1" w:styleId="xl22">
    <w:name w:val="xl22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 w:val="18"/>
      <w:szCs w:val="20"/>
      <w:lang w:eastAsia="ru-RU"/>
    </w:rPr>
  </w:style>
  <w:style w:type="paragraph" w:customStyle="1" w:styleId="xl23">
    <w:name w:val="xl23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24">
    <w:name w:val="xl24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right"/>
      <w:textAlignment w:val="baseline"/>
    </w:pPr>
    <w:rPr>
      <w:rFonts w:eastAsia="Times New Roman" w:cs="Times New Roman"/>
      <w:sz w:val="18"/>
      <w:szCs w:val="20"/>
      <w:lang w:eastAsia="ru-RU"/>
    </w:rPr>
  </w:style>
  <w:style w:type="paragraph" w:customStyle="1" w:styleId="xl25">
    <w:name w:val="xl25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26">
    <w:name w:val="xl26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right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27">
    <w:name w:val="xl27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right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28">
    <w:name w:val="xl28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 w:val="18"/>
      <w:szCs w:val="20"/>
      <w:lang w:eastAsia="ru-RU"/>
    </w:rPr>
  </w:style>
  <w:style w:type="paragraph" w:customStyle="1" w:styleId="xl29">
    <w:name w:val="xl29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30">
    <w:name w:val="xl30"/>
    <w:basedOn w:val="a3"/>
    <w:uiPriority w:val="99"/>
    <w:rsid w:val="004D644A"/>
    <w:pPr>
      <w:shd w:val="clear" w:color="auto" w:fill="FFFFFF"/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31">
    <w:name w:val="xl31"/>
    <w:basedOn w:val="a3"/>
    <w:uiPriority w:val="99"/>
    <w:rsid w:val="004D644A"/>
    <w:pPr>
      <w:shd w:val="clear" w:color="auto" w:fill="FFFFFF"/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32">
    <w:name w:val="xl32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33">
    <w:name w:val="xl33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 w:val="18"/>
      <w:szCs w:val="20"/>
      <w:lang w:eastAsia="ru-RU"/>
    </w:rPr>
  </w:style>
  <w:style w:type="paragraph" w:customStyle="1" w:styleId="xl34">
    <w:name w:val="xl34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rFonts w:eastAsia="Times New Roman" w:cs="Times New Roman"/>
      <w:sz w:val="18"/>
      <w:szCs w:val="20"/>
      <w:lang w:eastAsia="ru-RU"/>
    </w:rPr>
  </w:style>
  <w:style w:type="paragraph" w:customStyle="1" w:styleId="xl35">
    <w:name w:val="xl35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36">
    <w:name w:val="xl36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rFonts w:eastAsia="Times New Roman" w:cs="Times New Roman"/>
      <w:sz w:val="18"/>
      <w:szCs w:val="20"/>
      <w:lang w:eastAsia="ru-RU"/>
    </w:rPr>
  </w:style>
  <w:style w:type="paragraph" w:customStyle="1" w:styleId="xl37">
    <w:name w:val="xl37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38">
    <w:name w:val="xl38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39">
    <w:name w:val="xl39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40">
    <w:name w:val="xl40"/>
    <w:basedOn w:val="a3"/>
    <w:uiPriority w:val="99"/>
    <w:rsid w:val="004D644A"/>
    <w:pPr>
      <w:shd w:val="clear" w:color="auto" w:fill="FFFFFF"/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ascii="Arial" w:eastAsia="Times New Roman" w:hAnsi="Arial" w:cs="Times New Roman"/>
      <w:szCs w:val="20"/>
      <w:lang w:eastAsia="ru-RU"/>
    </w:rPr>
  </w:style>
  <w:style w:type="paragraph" w:customStyle="1" w:styleId="xl41">
    <w:name w:val="xl41"/>
    <w:basedOn w:val="a3"/>
    <w:uiPriority w:val="99"/>
    <w:rsid w:val="004D644A"/>
    <w:pPr>
      <w:shd w:val="clear" w:color="auto" w:fill="FFFFFF"/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42">
    <w:name w:val="xl42"/>
    <w:basedOn w:val="a3"/>
    <w:uiPriority w:val="99"/>
    <w:rsid w:val="004D644A"/>
    <w:pPr>
      <w:shd w:val="clear" w:color="auto" w:fill="FFFFFF"/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43">
    <w:name w:val="xl43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44">
    <w:name w:val="xl44"/>
    <w:basedOn w:val="a3"/>
    <w:uiPriority w:val="99"/>
    <w:rsid w:val="004D644A"/>
    <w:pPr>
      <w:shd w:val="clear" w:color="auto" w:fill="FFFFFF"/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45">
    <w:name w:val="xl45"/>
    <w:basedOn w:val="a3"/>
    <w:uiPriority w:val="99"/>
    <w:rsid w:val="004D644A"/>
    <w:pPr>
      <w:shd w:val="clear" w:color="auto" w:fill="FFFFFF"/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47">
    <w:name w:val="xl47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rFonts w:eastAsia="Times New Roman" w:cs="Times New Roman"/>
      <w:sz w:val="22"/>
      <w:szCs w:val="20"/>
      <w:lang w:eastAsia="ru-RU"/>
    </w:rPr>
  </w:style>
  <w:style w:type="paragraph" w:customStyle="1" w:styleId="xl48">
    <w:name w:val="xl48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49">
    <w:name w:val="xl49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50">
    <w:name w:val="xl50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rFonts w:eastAsia="Times New Roman" w:cs="Times New Roman"/>
      <w:sz w:val="22"/>
      <w:szCs w:val="20"/>
      <w:lang w:eastAsia="ru-RU"/>
    </w:rPr>
  </w:style>
  <w:style w:type="paragraph" w:customStyle="1" w:styleId="xl51">
    <w:name w:val="xl51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rFonts w:eastAsia="Times New Roman" w:cs="Times New Roman"/>
      <w:i/>
      <w:szCs w:val="20"/>
      <w:lang w:eastAsia="ru-RU"/>
    </w:rPr>
  </w:style>
  <w:style w:type="paragraph" w:customStyle="1" w:styleId="xl52">
    <w:name w:val="xl52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 w:val="22"/>
      <w:szCs w:val="20"/>
      <w:lang w:eastAsia="ru-RU"/>
    </w:rPr>
  </w:style>
  <w:style w:type="paragraph" w:customStyle="1" w:styleId="xl53">
    <w:name w:val="xl53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color w:val="FF0000"/>
      <w:szCs w:val="20"/>
      <w:lang w:eastAsia="ru-RU"/>
    </w:rPr>
  </w:style>
  <w:style w:type="paragraph" w:customStyle="1" w:styleId="xl54">
    <w:name w:val="xl54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 w:val="22"/>
      <w:szCs w:val="20"/>
      <w:lang w:eastAsia="ru-RU"/>
    </w:rPr>
  </w:style>
  <w:style w:type="paragraph" w:customStyle="1" w:styleId="xl55">
    <w:name w:val="xl55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color w:val="FF0000"/>
      <w:sz w:val="22"/>
      <w:szCs w:val="20"/>
      <w:lang w:eastAsia="ru-RU"/>
    </w:rPr>
  </w:style>
  <w:style w:type="paragraph" w:customStyle="1" w:styleId="BodyText22">
    <w:name w:val="Body Text 22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900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310">
    <w:name w:val="Основной текст 31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center"/>
      <w:textAlignment w:val="baseline"/>
    </w:pPr>
    <w:rPr>
      <w:rFonts w:eastAsia="Times New Roman" w:cs="Times New Roman"/>
      <w:sz w:val="32"/>
      <w:szCs w:val="20"/>
      <w:lang w:eastAsia="ru-RU"/>
    </w:rPr>
  </w:style>
  <w:style w:type="paragraph" w:customStyle="1" w:styleId="1a">
    <w:name w:val="Текст выноски1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ascii="Tahoma" w:eastAsia="Times New Roman" w:hAnsi="Tahoma" w:cs="Times New Roman"/>
      <w:sz w:val="16"/>
      <w:szCs w:val="20"/>
      <w:lang w:eastAsia="ru-RU"/>
    </w:rPr>
  </w:style>
  <w:style w:type="paragraph" w:customStyle="1" w:styleId="BalloonText1">
    <w:name w:val="Balloon Text1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ascii="Tahoma" w:eastAsia="Times New Roman" w:hAnsi="Tahoma" w:cs="Times New Roman"/>
      <w:sz w:val="16"/>
      <w:szCs w:val="20"/>
      <w:lang w:eastAsia="ru-RU"/>
    </w:rPr>
  </w:style>
  <w:style w:type="paragraph" w:customStyle="1" w:styleId="affff4">
    <w:name w:val="Ою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customStyle="1" w:styleId="affff5">
    <w:name w:val="разное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eastAsia="Times New Roman" w:cs="Times New Roman"/>
      <w:b/>
      <w:sz w:val="28"/>
      <w:szCs w:val="20"/>
      <w:lang w:eastAsia="ru-RU"/>
    </w:rPr>
  </w:style>
  <w:style w:type="paragraph" w:customStyle="1" w:styleId="1b">
    <w:name w:val="разное1"/>
    <w:basedOn w:val="a3"/>
    <w:uiPriority w:val="99"/>
    <w:rsid w:val="004D644A"/>
    <w:pPr>
      <w:keepNext/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sz w:val="20"/>
      <w:szCs w:val="20"/>
      <w:lang w:eastAsia="ru-RU"/>
    </w:rPr>
  </w:style>
  <w:style w:type="paragraph" w:customStyle="1" w:styleId="28">
    <w:name w:val="разное2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37">
    <w:name w:val="разное3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44">
    <w:name w:val="разное4"/>
    <w:basedOn w:val="a3"/>
    <w:uiPriority w:val="99"/>
    <w:rsid w:val="004D644A"/>
    <w:pPr>
      <w:keepNext/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eastAsia="Times New Roman" w:cs="Times New Roman"/>
      <w:b/>
      <w:sz w:val="40"/>
      <w:szCs w:val="20"/>
      <w:lang w:eastAsia="ru-RU"/>
    </w:rPr>
  </w:style>
  <w:style w:type="paragraph" w:customStyle="1" w:styleId="affff6">
    <w:name w:val="разное в табл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53">
    <w:name w:val="разное5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eastAsia="Times New Roman" w:cs="Times New Roman"/>
      <w:sz w:val="20"/>
      <w:szCs w:val="20"/>
      <w:lang w:eastAsia="ru-RU"/>
    </w:rPr>
  </w:style>
  <w:style w:type="paragraph" w:customStyle="1" w:styleId="63">
    <w:name w:val="разное6"/>
    <w:basedOn w:val="a3"/>
    <w:uiPriority w:val="99"/>
    <w:rsid w:val="004D644A"/>
    <w:pPr>
      <w:keepNext/>
      <w:overflowPunct w:val="0"/>
      <w:autoSpaceDE w:val="0"/>
      <w:autoSpaceDN w:val="0"/>
      <w:adjustRightInd w:val="0"/>
      <w:spacing w:line="360" w:lineRule="auto"/>
      <w:ind w:left="4320" w:firstLine="75"/>
      <w:jc w:val="center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74">
    <w:name w:val="разное7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affff7">
    <w:name w:val="ерунда"/>
    <w:basedOn w:val="1"/>
    <w:uiPriority w:val="99"/>
    <w:rsid w:val="004D644A"/>
    <w:pPr>
      <w:keepNext w:val="0"/>
      <w:pageBreakBefore w:val="0"/>
      <w:numPr>
        <w:numId w:val="0"/>
      </w:numPr>
      <w:tabs>
        <w:tab w:val="num" w:pos="432"/>
      </w:tabs>
      <w:suppressAutoHyphens w:val="0"/>
      <w:overflowPunct/>
      <w:autoSpaceDE/>
      <w:autoSpaceDN/>
      <w:adjustRightInd/>
      <w:spacing w:before="120"/>
      <w:ind w:left="432"/>
      <w:textAlignment w:val="auto"/>
    </w:pPr>
    <w:rPr>
      <w:iCs w:val="0"/>
      <w:spacing w:val="0"/>
      <w:kern w:val="32"/>
      <w:szCs w:val="28"/>
    </w:rPr>
  </w:style>
  <w:style w:type="paragraph" w:customStyle="1" w:styleId="1c">
    <w:name w:val="ерунда1"/>
    <w:basedOn w:val="2"/>
    <w:uiPriority w:val="99"/>
    <w:rsid w:val="004D644A"/>
    <w:pPr>
      <w:numPr>
        <w:numId w:val="0"/>
      </w:numPr>
      <w:tabs>
        <w:tab w:val="num" w:pos="576"/>
      </w:tabs>
      <w:suppressAutoHyphens w:val="0"/>
      <w:overflowPunct/>
      <w:autoSpaceDE/>
      <w:autoSpaceDN/>
      <w:adjustRightInd/>
      <w:spacing w:before="240"/>
      <w:ind w:left="576" w:hanging="576"/>
      <w:textAlignment w:val="auto"/>
    </w:pPr>
    <w:rPr>
      <w:i/>
      <w:iCs w:val="0"/>
      <w:spacing w:val="0"/>
      <w:kern w:val="36"/>
    </w:rPr>
  </w:style>
  <w:style w:type="paragraph" w:customStyle="1" w:styleId="38">
    <w:name w:val="ерунда3"/>
    <w:basedOn w:val="3"/>
    <w:uiPriority w:val="99"/>
    <w:rsid w:val="004D644A"/>
    <w:pPr>
      <w:numPr>
        <w:ilvl w:val="0"/>
        <w:numId w:val="0"/>
      </w:numPr>
      <w:tabs>
        <w:tab w:val="num" w:pos="720"/>
      </w:tabs>
      <w:suppressAutoHyphens w:val="0"/>
      <w:overflowPunct/>
      <w:autoSpaceDE/>
      <w:autoSpaceDN/>
      <w:adjustRightInd/>
      <w:textAlignment w:val="auto"/>
    </w:pPr>
    <w:rPr>
      <w:iCs w:val="0"/>
      <w:smallCaps w:val="0"/>
    </w:rPr>
  </w:style>
  <w:style w:type="paragraph" w:customStyle="1" w:styleId="table-text-r">
    <w:name w:val="table-text-r"/>
    <w:basedOn w:val="a3"/>
    <w:uiPriority w:val="99"/>
    <w:rsid w:val="004D644A"/>
    <w:pPr>
      <w:spacing w:before="100" w:beforeAutospacing="1" w:after="100" w:afterAutospacing="1"/>
      <w:jc w:val="both"/>
    </w:pPr>
    <w:rPr>
      <w:rFonts w:eastAsia="Times New Roman" w:cs="Times New Roman"/>
      <w:color w:val="000000"/>
      <w:szCs w:val="24"/>
      <w:lang w:eastAsia="ru-RU"/>
    </w:rPr>
  </w:style>
  <w:style w:type="paragraph" w:customStyle="1" w:styleId="13pt125">
    <w:name w:val="Стиль Обычный (веб) + 13 pt по ширине Первая строка:  125 см Ме..."/>
    <w:basedOn w:val="affd"/>
    <w:link w:val="13pt1250"/>
    <w:autoRedefine/>
    <w:uiPriority w:val="99"/>
    <w:rsid w:val="004D644A"/>
    <w:pPr>
      <w:overflowPunct/>
      <w:autoSpaceDE/>
      <w:autoSpaceDN/>
      <w:adjustRightInd/>
      <w:ind w:firstLine="709"/>
      <w:jc w:val="center"/>
      <w:textAlignment w:val="auto"/>
    </w:pPr>
    <w:rPr>
      <w:sz w:val="28"/>
    </w:rPr>
  </w:style>
  <w:style w:type="character" w:customStyle="1" w:styleId="affe">
    <w:name w:val="Обычный (веб) Знак"/>
    <w:basedOn w:val="a4"/>
    <w:link w:val="affd"/>
    <w:uiPriority w:val="99"/>
    <w:rsid w:val="004D644A"/>
    <w:rPr>
      <w:rFonts w:eastAsia="Times New Roman" w:cs="Times New Roman"/>
      <w:szCs w:val="24"/>
      <w:lang w:eastAsia="ru-RU"/>
    </w:rPr>
  </w:style>
  <w:style w:type="character" w:customStyle="1" w:styleId="13pt1250">
    <w:name w:val="Стиль Обычный (веб) + 13 pt по ширине Первая строка:  125 см Ме... Знак"/>
    <w:basedOn w:val="affe"/>
    <w:link w:val="13pt125"/>
    <w:uiPriority w:val="99"/>
    <w:rsid w:val="004D644A"/>
    <w:rPr>
      <w:rFonts w:eastAsia="Times New Roman" w:cs="Times New Roman"/>
      <w:sz w:val="28"/>
      <w:szCs w:val="24"/>
      <w:lang w:eastAsia="ru-RU"/>
    </w:rPr>
  </w:style>
  <w:style w:type="paragraph" w:customStyle="1" w:styleId="13pt1252">
    <w:name w:val="Стиль Стиль Обычный (веб) + 13 pt по ширине Первая строка:  125 см ..."/>
    <w:basedOn w:val="13pt125"/>
    <w:link w:val="13pt1253"/>
    <w:autoRedefine/>
    <w:uiPriority w:val="99"/>
    <w:rsid w:val="004D644A"/>
    <w:rPr>
      <w:b/>
      <w:bCs/>
    </w:rPr>
  </w:style>
  <w:style w:type="character" w:customStyle="1" w:styleId="13pt1253">
    <w:name w:val="Стиль Стиль Обычный (веб) + 13 pt по ширине Первая строка:  125 см ... Знак"/>
    <w:basedOn w:val="13pt1250"/>
    <w:link w:val="13pt1252"/>
    <w:uiPriority w:val="99"/>
    <w:rsid w:val="004D644A"/>
    <w:rPr>
      <w:rFonts w:eastAsia="Times New Roman" w:cs="Times New Roman"/>
      <w:b/>
      <w:bCs/>
      <w:sz w:val="28"/>
      <w:szCs w:val="24"/>
      <w:lang w:eastAsia="ru-RU"/>
    </w:rPr>
  </w:style>
  <w:style w:type="table" w:customStyle="1" w:styleId="1d">
    <w:name w:val="Сетка таблицы1"/>
    <w:basedOn w:val="a5"/>
    <w:next w:val="af"/>
    <w:uiPriority w:val="99"/>
    <w:rsid w:val="004D644A"/>
    <w:pPr>
      <w:widowControl w:val="0"/>
      <w:autoSpaceDE w:val="0"/>
      <w:autoSpaceDN w:val="0"/>
      <w:adjustRightInd w:val="0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8">
    <w:name w:val="Strong"/>
    <w:basedOn w:val="a4"/>
    <w:uiPriority w:val="22"/>
    <w:qFormat/>
    <w:rsid w:val="004D644A"/>
    <w:rPr>
      <w:b/>
      <w:bCs/>
    </w:rPr>
  </w:style>
  <w:style w:type="character" w:styleId="affff9">
    <w:name w:val="Emphasis"/>
    <w:basedOn w:val="a4"/>
    <w:uiPriority w:val="99"/>
    <w:qFormat/>
    <w:rsid w:val="004D644A"/>
    <w:rPr>
      <w:i/>
      <w:iCs/>
    </w:rPr>
  </w:style>
  <w:style w:type="paragraph" w:customStyle="1" w:styleId="affffa">
    <w:name w:val="Таблица Знак"/>
    <w:basedOn w:val="a3"/>
    <w:uiPriority w:val="99"/>
    <w:qFormat/>
    <w:rsid w:val="004D644A"/>
    <w:pPr>
      <w:overflowPunct w:val="0"/>
      <w:autoSpaceDE w:val="0"/>
      <w:autoSpaceDN w:val="0"/>
      <w:adjustRightInd w:val="0"/>
      <w:spacing w:line="360" w:lineRule="auto"/>
      <w:ind w:right="284" w:firstLine="851"/>
      <w:jc w:val="right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styleId="affffb">
    <w:name w:val="Intense Quote"/>
    <w:basedOn w:val="a3"/>
    <w:next w:val="a3"/>
    <w:link w:val="affffc"/>
    <w:uiPriority w:val="99"/>
    <w:qFormat/>
    <w:rsid w:val="004D644A"/>
    <w:pPr>
      <w:pBdr>
        <w:bottom w:val="single" w:sz="4" w:space="4" w:color="4F81BD"/>
      </w:pBdr>
      <w:overflowPunct w:val="0"/>
      <w:autoSpaceDE w:val="0"/>
      <w:autoSpaceDN w:val="0"/>
      <w:adjustRightInd w:val="0"/>
      <w:spacing w:before="200" w:after="280" w:line="360" w:lineRule="auto"/>
      <w:ind w:left="936" w:right="936" w:firstLine="851"/>
      <w:jc w:val="both"/>
      <w:textAlignment w:val="baseline"/>
    </w:pPr>
    <w:rPr>
      <w:rFonts w:eastAsia="Times New Roman" w:cs="Times New Roman"/>
      <w:b/>
      <w:bCs/>
      <w:i/>
      <w:iCs/>
      <w:color w:val="4F81BD"/>
      <w:sz w:val="28"/>
      <w:szCs w:val="20"/>
      <w:lang w:eastAsia="ru-RU"/>
    </w:rPr>
  </w:style>
  <w:style w:type="character" w:customStyle="1" w:styleId="affffc">
    <w:name w:val="Выделенная цитата Знак"/>
    <w:basedOn w:val="a4"/>
    <w:link w:val="affffb"/>
    <w:uiPriority w:val="99"/>
    <w:rsid w:val="004D644A"/>
    <w:rPr>
      <w:rFonts w:eastAsia="Times New Roman" w:cs="Times New Roman"/>
      <w:b/>
      <w:bCs/>
      <w:i/>
      <w:iCs/>
      <w:color w:val="4F81BD"/>
      <w:sz w:val="28"/>
      <w:szCs w:val="20"/>
      <w:lang w:eastAsia="ru-RU"/>
    </w:rPr>
  </w:style>
  <w:style w:type="paragraph" w:customStyle="1" w:styleId="ConsNonformat">
    <w:name w:val="ConsNonformat"/>
    <w:uiPriority w:val="99"/>
    <w:rsid w:val="004D644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uiPriority w:val="99"/>
    <w:rsid w:val="004D644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1e">
    <w:name w:val="Нет списка1"/>
    <w:next w:val="a6"/>
    <w:uiPriority w:val="99"/>
    <w:semiHidden/>
    <w:unhideWhenUsed/>
    <w:rsid w:val="004D644A"/>
  </w:style>
  <w:style w:type="paragraph" w:customStyle="1" w:styleId="29">
    <w:name w:val="Стиль2"/>
    <w:basedOn w:val="1"/>
    <w:link w:val="2a"/>
    <w:autoRedefine/>
    <w:uiPriority w:val="99"/>
    <w:qFormat/>
    <w:rsid w:val="004D644A"/>
    <w:pPr>
      <w:keepNext w:val="0"/>
      <w:pageBreakBefore w:val="0"/>
      <w:numPr>
        <w:numId w:val="0"/>
      </w:numPr>
      <w:pBdr>
        <w:bottom w:val="double" w:sz="4" w:space="1" w:color="0F243E"/>
      </w:pBdr>
      <w:suppressAutoHyphens w:val="0"/>
      <w:overflowPunct/>
      <w:autoSpaceDE/>
      <w:autoSpaceDN/>
      <w:adjustRightInd/>
      <w:spacing w:after="80" w:line="240" w:lineRule="auto"/>
      <w:ind w:left="432"/>
      <w:jc w:val="left"/>
      <w:textAlignment w:val="auto"/>
    </w:pPr>
    <w:rPr>
      <w:rFonts w:ascii="Cambria" w:hAnsi="Cambria"/>
      <w:bCs/>
      <w:iCs w:val="0"/>
      <w:caps w:val="0"/>
      <w:color w:val="244061"/>
      <w:spacing w:val="0"/>
      <w:kern w:val="0"/>
      <w:sz w:val="24"/>
      <w:szCs w:val="28"/>
      <w:lang w:eastAsia="en-US" w:bidi="en-US"/>
    </w:rPr>
  </w:style>
  <w:style w:type="character" w:customStyle="1" w:styleId="17">
    <w:name w:val="Стиль1 Знак"/>
    <w:basedOn w:val="a4"/>
    <w:link w:val="16"/>
    <w:uiPriority w:val="99"/>
    <w:rsid w:val="004D644A"/>
    <w:rPr>
      <w:rFonts w:eastAsia="Times New Roman" w:cs="Times New Roman"/>
      <w:sz w:val="28"/>
      <w:szCs w:val="24"/>
      <w:lang w:eastAsia="ru-RU"/>
    </w:rPr>
  </w:style>
  <w:style w:type="paragraph" w:customStyle="1" w:styleId="39">
    <w:name w:val="Стиль3"/>
    <w:basedOn w:val="2b"/>
    <w:link w:val="3a"/>
    <w:uiPriority w:val="99"/>
    <w:rsid w:val="004D644A"/>
  </w:style>
  <w:style w:type="character" w:customStyle="1" w:styleId="2a">
    <w:name w:val="Стиль2 Знак"/>
    <w:basedOn w:val="a4"/>
    <w:link w:val="29"/>
    <w:uiPriority w:val="99"/>
    <w:rsid w:val="004D644A"/>
    <w:rPr>
      <w:rFonts w:ascii="Cambria" w:eastAsia="Times New Roman" w:hAnsi="Cambria" w:cs="Times New Roman"/>
      <w:b/>
      <w:bCs/>
      <w:color w:val="244061"/>
      <w:szCs w:val="28"/>
      <w:lang w:bidi="en-US"/>
    </w:rPr>
  </w:style>
  <w:style w:type="numbering" w:customStyle="1" w:styleId="40">
    <w:name w:val="Стиль4"/>
    <w:rsid w:val="004D644A"/>
    <w:pPr>
      <w:numPr>
        <w:numId w:val="9"/>
      </w:numPr>
    </w:pPr>
  </w:style>
  <w:style w:type="character" w:customStyle="1" w:styleId="3a">
    <w:name w:val="Стиль3 Знак"/>
    <w:basedOn w:val="a4"/>
    <w:link w:val="39"/>
    <w:uiPriority w:val="99"/>
    <w:rsid w:val="004D644A"/>
    <w:rPr>
      <w:rFonts w:ascii="Calibri" w:eastAsia="Times New Roman" w:hAnsi="Calibri" w:cs="Times New Roman"/>
      <w:sz w:val="22"/>
      <w:lang w:bidi="en-US"/>
    </w:rPr>
  </w:style>
  <w:style w:type="numbering" w:customStyle="1" w:styleId="50">
    <w:name w:val="Стиль5"/>
    <w:rsid w:val="004D644A"/>
    <w:pPr>
      <w:numPr>
        <w:numId w:val="10"/>
      </w:numPr>
    </w:pPr>
  </w:style>
  <w:style w:type="paragraph" w:customStyle="1" w:styleId="60">
    <w:name w:val="Стиль6"/>
    <w:basedOn w:val="a3"/>
    <w:link w:val="64"/>
    <w:uiPriority w:val="99"/>
    <w:rsid w:val="004D644A"/>
    <w:pPr>
      <w:numPr>
        <w:ilvl w:val="1"/>
        <w:numId w:val="11"/>
      </w:numPr>
      <w:tabs>
        <w:tab w:val="clear" w:pos="888"/>
        <w:tab w:val="left" w:pos="284"/>
        <w:tab w:val="left" w:pos="567"/>
      </w:tabs>
      <w:ind w:firstLine="284"/>
      <w:jc w:val="both"/>
    </w:pPr>
    <w:rPr>
      <w:rFonts w:ascii="Calibri" w:eastAsia="Times New Roman" w:hAnsi="Calibri" w:cs="Times New Roman"/>
      <w:sz w:val="22"/>
      <w:lang w:val="en-US" w:bidi="en-US"/>
    </w:rPr>
  </w:style>
  <w:style w:type="character" w:customStyle="1" w:styleId="64">
    <w:name w:val="Стиль6 Знак"/>
    <w:basedOn w:val="a4"/>
    <w:link w:val="60"/>
    <w:uiPriority w:val="99"/>
    <w:rsid w:val="004D644A"/>
    <w:rPr>
      <w:rFonts w:ascii="Calibri" w:eastAsia="Times New Roman" w:hAnsi="Calibri" w:cs="Times New Roman"/>
      <w:sz w:val="22"/>
      <w:lang w:val="en-US" w:bidi="en-US"/>
    </w:rPr>
  </w:style>
  <w:style w:type="character" w:customStyle="1" w:styleId="110">
    <w:name w:val="Заголовок 1 Знак1"/>
    <w:aliases w:val="Head 1 Знак1,????????? 1 Знак1"/>
    <w:basedOn w:val="a4"/>
    <w:uiPriority w:val="99"/>
    <w:rsid w:val="004D644A"/>
    <w:rPr>
      <w:sz w:val="32"/>
      <w:szCs w:val="32"/>
    </w:rPr>
  </w:style>
  <w:style w:type="table" w:customStyle="1" w:styleId="2c">
    <w:name w:val="Сетка таблицы2"/>
    <w:basedOn w:val="a5"/>
    <w:next w:val="af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d">
    <w:name w:val="Таблица (название)"/>
    <w:basedOn w:val="a3"/>
    <w:autoRedefine/>
    <w:uiPriority w:val="99"/>
    <w:rsid w:val="004D644A"/>
    <w:pPr>
      <w:ind w:firstLine="360"/>
      <w:jc w:val="center"/>
    </w:pPr>
    <w:rPr>
      <w:rFonts w:ascii="Arial Narrow" w:eastAsia="Times New Roman" w:hAnsi="Arial Narrow" w:cs="Times New Roman"/>
      <w:b/>
      <w:sz w:val="22"/>
      <w:lang w:val="en-US" w:bidi="en-US"/>
    </w:rPr>
  </w:style>
  <w:style w:type="paragraph" w:styleId="2d">
    <w:name w:val="Body Text 2"/>
    <w:basedOn w:val="a3"/>
    <w:link w:val="2e"/>
    <w:uiPriority w:val="99"/>
    <w:rsid w:val="004D644A"/>
    <w:pPr>
      <w:spacing w:after="120" w:line="480" w:lineRule="auto"/>
      <w:ind w:firstLine="360"/>
    </w:pPr>
    <w:rPr>
      <w:rFonts w:ascii="Calibri" w:eastAsia="Times New Roman" w:hAnsi="Calibri" w:cs="Times New Roman"/>
      <w:sz w:val="22"/>
      <w:lang w:val="en-US" w:bidi="en-US"/>
    </w:rPr>
  </w:style>
  <w:style w:type="character" w:customStyle="1" w:styleId="2e">
    <w:name w:val="Основной текст 2 Знак"/>
    <w:basedOn w:val="a4"/>
    <w:link w:val="2d"/>
    <w:uiPriority w:val="99"/>
    <w:rsid w:val="004D644A"/>
    <w:rPr>
      <w:rFonts w:ascii="Calibri" w:eastAsia="Times New Roman" w:hAnsi="Calibri" w:cs="Times New Roman"/>
      <w:sz w:val="22"/>
      <w:lang w:val="en-US" w:bidi="en-US"/>
    </w:rPr>
  </w:style>
  <w:style w:type="paragraph" w:styleId="affffe">
    <w:name w:val="Subtitle"/>
    <w:aliases w:val="заголовок 4"/>
    <w:basedOn w:val="a3"/>
    <w:next w:val="a3"/>
    <w:link w:val="afffff"/>
    <w:uiPriority w:val="99"/>
    <w:qFormat/>
    <w:rsid w:val="004D644A"/>
    <w:pPr>
      <w:spacing w:before="200" w:after="900"/>
      <w:jc w:val="right"/>
    </w:pPr>
    <w:rPr>
      <w:rFonts w:ascii="Calibri" w:eastAsia="Times New Roman" w:hAnsi="Calibri" w:cs="Times New Roman"/>
      <w:i/>
      <w:iCs/>
      <w:szCs w:val="24"/>
      <w:lang w:val="en-US" w:bidi="en-US"/>
    </w:rPr>
  </w:style>
  <w:style w:type="character" w:customStyle="1" w:styleId="afffff">
    <w:name w:val="Подзаголовок Знак"/>
    <w:aliases w:val="заголовок 4 Знак"/>
    <w:basedOn w:val="a4"/>
    <w:link w:val="affffe"/>
    <w:uiPriority w:val="99"/>
    <w:rsid w:val="004D644A"/>
    <w:rPr>
      <w:rFonts w:ascii="Calibri" w:eastAsia="Times New Roman" w:hAnsi="Calibri" w:cs="Times New Roman"/>
      <w:i/>
      <w:iCs/>
      <w:szCs w:val="24"/>
      <w:lang w:val="en-US" w:bidi="en-US"/>
    </w:rPr>
  </w:style>
  <w:style w:type="table" w:styleId="2f">
    <w:name w:val="Table Classic 2"/>
    <w:basedOn w:val="a5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">
    <w:name w:val="Table Subtle 1"/>
    <w:basedOn w:val="a5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3D effects 3"/>
    <w:basedOn w:val="a5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fffff0">
    <w:name w:val="Знак Знак Знак Знак Знак Знак Знак Знак Знак Знак"/>
    <w:basedOn w:val="a3"/>
    <w:autoRedefine/>
    <w:uiPriority w:val="99"/>
    <w:rsid w:val="004D644A"/>
    <w:pPr>
      <w:spacing w:after="160" w:line="240" w:lineRule="exact"/>
      <w:ind w:firstLine="360"/>
    </w:pPr>
    <w:rPr>
      <w:rFonts w:ascii="Calibri" w:eastAsia="Times New Roman" w:hAnsi="Calibri" w:cs="Times New Roman"/>
      <w:sz w:val="28"/>
      <w:szCs w:val="20"/>
      <w:lang w:val="en-US" w:bidi="en-US"/>
    </w:rPr>
  </w:style>
  <w:style w:type="paragraph" w:customStyle="1" w:styleId="Doc">
    <w:name w:val="Doc"/>
    <w:basedOn w:val="a3"/>
    <w:uiPriority w:val="99"/>
    <w:rsid w:val="004D644A"/>
    <w:pPr>
      <w:ind w:firstLine="851"/>
      <w:jc w:val="both"/>
    </w:pPr>
    <w:rPr>
      <w:rFonts w:ascii="Calibri" w:eastAsia="Times New Roman" w:hAnsi="Calibri" w:cs="Times New Roman"/>
      <w:sz w:val="28"/>
      <w:lang w:val="en-US" w:bidi="en-US"/>
    </w:rPr>
  </w:style>
  <w:style w:type="paragraph" w:customStyle="1" w:styleId="-0">
    <w:name w:val="РЖД - Большой заголовок"/>
    <w:uiPriority w:val="99"/>
    <w:qFormat/>
    <w:rsid w:val="004D644A"/>
    <w:pPr>
      <w:numPr>
        <w:numId w:val="12"/>
      </w:numPr>
      <w:spacing w:after="400" w:line="276" w:lineRule="auto"/>
    </w:pPr>
    <w:rPr>
      <w:rFonts w:ascii="Calibri" w:eastAsia="Calibri" w:hAnsi="Calibri" w:cs="Times New Roman"/>
      <w:b/>
      <w:sz w:val="28"/>
      <w:szCs w:val="28"/>
      <w:lang w:val="en-US" w:bidi="en-US"/>
    </w:rPr>
  </w:style>
  <w:style w:type="paragraph" w:customStyle="1" w:styleId="30">
    <w:name w:val="Список М3"/>
    <w:uiPriority w:val="99"/>
    <w:rsid w:val="004D644A"/>
    <w:pPr>
      <w:numPr>
        <w:numId w:val="13"/>
      </w:numPr>
      <w:tabs>
        <w:tab w:val="left" w:pos="1797"/>
      </w:tabs>
      <w:spacing w:after="200" w:line="360" w:lineRule="auto"/>
    </w:pPr>
    <w:rPr>
      <w:rFonts w:ascii="Arial" w:eastAsia="Times New Roman" w:hAnsi="Arial" w:cs="Times New Roman"/>
      <w:sz w:val="22"/>
      <w:lang w:val="en-US" w:bidi="en-US"/>
    </w:rPr>
  </w:style>
  <w:style w:type="paragraph" w:styleId="afffff1">
    <w:name w:val="List Bullet"/>
    <w:basedOn w:val="a3"/>
    <w:autoRedefine/>
    <w:uiPriority w:val="99"/>
    <w:rsid w:val="004D644A"/>
    <w:pPr>
      <w:tabs>
        <w:tab w:val="left" w:pos="680"/>
        <w:tab w:val="left" w:pos="720"/>
      </w:tabs>
      <w:spacing w:before="60"/>
      <w:ind w:firstLine="720"/>
      <w:jc w:val="both"/>
    </w:pPr>
    <w:rPr>
      <w:rFonts w:ascii="Calibri" w:eastAsia="Times New Roman" w:hAnsi="Calibri" w:cs="Times New Roman"/>
      <w:sz w:val="28"/>
      <w:lang w:val="en-US" w:bidi="en-US"/>
    </w:rPr>
  </w:style>
  <w:style w:type="paragraph" w:customStyle="1" w:styleId="afffff2">
    <w:name w:val="основной текст документа"/>
    <w:basedOn w:val="a3"/>
    <w:uiPriority w:val="99"/>
    <w:semiHidden/>
    <w:rsid w:val="004D644A"/>
    <w:pPr>
      <w:spacing w:before="120" w:after="120" w:line="288" w:lineRule="auto"/>
      <w:ind w:firstLine="709"/>
      <w:jc w:val="both"/>
    </w:pPr>
    <w:rPr>
      <w:rFonts w:ascii="Calibri" w:eastAsia="Times New Roman" w:hAnsi="Calibri" w:cs="Times New Roman"/>
      <w:sz w:val="28"/>
      <w:szCs w:val="20"/>
      <w:lang w:val="en-US" w:bidi="en-US"/>
    </w:rPr>
  </w:style>
  <w:style w:type="paragraph" w:styleId="2f0">
    <w:name w:val="Quote"/>
    <w:basedOn w:val="a3"/>
    <w:next w:val="a3"/>
    <w:link w:val="2f1"/>
    <w:uiPriority w:val="99"/>
    <w:qFormat/>
    <w:rsid w:val="004D644A"/>
    <w:pPr>
      <w:ind w:firstLine="360"/>
    </w:pPr>
    <w:rPr>
      <w:rFonts w:ascii="Cambria" w:eastAsia="Times New Roman" w:hAnsi="Cambria" w:cs="Times New Roman"/>
      <w:i/>
      <w:iCs/>
      <w:color w:val="5A5A5A"/>
      <w:sz w:val="22"/>
      <w:lang w:val="en-US" w:bidi="en-US"/>
    </w:rPr>
  </w:style>
  <w:style w:type="character" w:customStyle="1" w:styleId="2f1">
    <w:name w:val="Цитата 2 Знак"/>
    <w:basedOn w:val="a4"/>
    <w:link w:val="2f0"/>
    <w:uiPriority w:val="99"/>
    <w:rsid w:val="004D644A"/>
    <w:rPr>
      <w:rFonts w:ascii="Cambria" w:eastAsia="Times New Roman" w:hAnsi="Cambria" w:cs="Times New Roman"/>
      <w:i/>
      <w:iCs/>
      <w:color w:val="5A5A5A"/>
      <w:sz w:val="22"/>
      <w:lang w:val="en-US" w:bidi="en-US"/>
    </w:rPr>
  </w:style>
  <w:style w:type="character" w:styleId="afffff3">
    <w:name w:val="Subtle Emphasis"/>
    <w:uiPriority w:val="99"/>
    <w:qFormat/>
    <w:rsid w:val="004D644A"/>
    <w:rPr>
      <w:i/>
      <w:iCs/>
      <w:color w:val="5A5A5A"/>
    </w:rPr>
  </w:style>
  <w:style w:type="character" w:styleId="afffff4">
    <w:name w:val="Intense Emphasis"/>
    <w:uiPriority w:val="99"/>
    <w:qFormat/>
    <w:rsid w:val="004D644A"/>
    <w:rPr>
      <w:b/>
      <w:bCs/>
      <w:i/>
      <w:iCs/>
      <w:color w:val="4F81BD"/>
      <w:sz w:val="22"/>
      <w:szCs w:val="22"/>
    </w:rPr>
  </w:style>
  <w:style w:type="character" w:styleId="afffff5">
    <w:name w:val="Subtle Reference"/>
    <w:uiPriority w:val="99"/>
    <w:qFormat/>
    <w:rsid w:val="004D644A"/>
    <w:rPr>
      <w:color w:val="auto"/>
      <w:u w:val="single" w:color="9BBB59"/>
    </w:rPr>
  </w:style>
  <w:style w:type="character" w:styleId="afffff6">
    <w:name w:val="Intense Reference"/>
    <w:basedOn w:val="a4"/>
    <w:uiPriority w:val="99"/>
    <w:qFormat/>
    <w:rsid w:val="004D644A"/>
    <w:rPr>
      <w:b/>
      <w:bCs/>
      <w:color w:val="76923C"/>
      <w:u w:val="single" w:color="9BBB59"/>
    </w:rPr>
  </w:style>
  <w:style w:type="character" w:styleId="afffff7">
    <w:name w:val="Book Title"/>
    <w:basedOn w:val="a4"/>
    <w:uiPriority w:val="99"/>
    <w:qFormat/>
    <w:rsid w:val="004D644A"/>
    <w:rPr>
      <w:rFonts w:ascii="Cambria" w:eastAsia="Times New Roman" w:hAnsi="Cambria" w:cs="Times New Roman"/>
      <w:b/>
      <w:bCs/>
      <w:i/>
      <w:iCs/>
      <w:color w:val="auto"/>
    </w:rPr>
  </w:style>
  <w:style w:type="paragraph" w:styleId="afffff8">
    <w:name w:val="TOC Heading"/>
    <w:basedOn w:val="1"/>
    <w:next w:val="a3"/>
    <w:uiPriority w:val="99"/>
    <w:qFormat/>
    <w:rsid w:val="004D644A"/>
    <w:pPr>
      <w:keepNext w:val="0"/>
      <w:pageBreakBefore w:val="0"/>
      <w:numPr>
        <w:numId w:val="0"/>
      </w:numPr>
      <w:pBdr>
        <w:bottom w:val="double" w:sz="4" w:space="1" w:color="auto"/>
      </w:pBdr>
      <w:suppressAutoHyphens w:val="0"/>
      <w:overflowPunct/>
      <w:autoSpaceDE/>
      <w:autoSpaceDN/>
      <w:adjustRightInd/>
      <w:spacing w:after="80" w:line="240" w:lineRule="auto"/>
      <w:ind w:left="432"/>
      <w:jc w:val="left"/>
      <w:textAlignment w:val="auto"/>
      <w:outlineLvl w:val="9"/>
    </w:pPr>
    <w:rPr>
      <w:rFonts w:ascii="Cambria" w:hAnsi="Cambria"/>
      <w:bCs/>
      <w:iCs w:val="0"/>
      <w:caps w:val="0"/>
      <w:color w:val="244061"/>
      <w:spacing w:val="0"/>
      <w:kern w:val="0"/>
      <w:szCs w:val="28"/>
      <w:lang w:eastAsia="en-US" w:bidi="en-US"/>
    </w:rPr>
  </w:style>
  <w:style w:type="numbering" w:customStyle="1" w:styleId="70">
    <w:name w:val="Стиль7"/>
    <w:rsid w:val="004D644A"/>
    <w:pPr>
      <w:numPr>
        <w:numId w:val="14"/>
      </w:numPr>
    </w:pPr>
  </w:style>
  <w:style w:type="table" w:customStyle="1" w:styleId="-11">
    <w:name w:val="Светлый список - Акцент 11"/>
    <w:basedOn w:val="a5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-2">
    <w:name w:val="Table List 2"/>
    <w:basedOn w:val="a5"/>
    <w:uiPriority w:val="99"/>
    <w:rsid w:val="004D644A"/>
    <w:pPr>
      <w:spacing w:after="200" w:line="276" w:lineRule="auto"/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82">
    <w:name w:val="Стиль8"/>
    <w:basedOn w:val="a5"/>
    <w:uiPriority w:val="99"/>
    <w:qFormat/>
    <w:rsid w:val="004D644A"/>
    <w:pPr>
      <w:ind w:firstLine="360"/>
    </w:pPr>
    <w:rPr>
      <w:rFonts w:ascii="Calibri" w:eastAsia="Times New Roman" w:hAnsi="Calibri" w:cs="Times New Roman"/>
      <w:sz w:val="18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rPr>
        <w:b/>
        <w:color w:val="FFFFFF"/>
        <w:sz w:val="18"/>
      </w:rPr>
      <w:tblPr/>
      <w:tcPr>
        <w:shd w:val="clear" w:color="auto" w:fill="548DD4"/>
      </w:tcPr>
    </w:tblStylePr>
    <w:tblStylePr w:type="lastRow">
      <w:rPr>
        <w:color w:val="FFFFFF"/>
      </w:rPr>
      <w:tblPr/>
      <w:tcPr>
        <w:tcBorders>
          <w:top w:val="nil"/>
          <w:left w:val="single" w:sz="12" w:space="0" w:color="548DD4"/>
          <w:bottom w:val="single" w:sz="12" w:space="0" w:color="548DD4"/>
          <w:right w:val="single" w:sz="12" w:space="0" w:color="548DD4"/>
          <w:insideH w:val="nil"/>
          <w:insideV w:val="single" w:sz="12" w:space="0" w:color="548DD4"/>
          <w:tl2br w:val="nil"/>
          <w:tr2bl w:val="nil"/>
        </w:tcBorders>
        <w:shd w:val="clear" w:color="auto" w:fill="548DD4"/>
      </w:tcPr>
    </w:tblStylePr>
  </w:style>
  <w:style w:type="paragraph" w:customStyle="1" w:styleId="2b">
    <w:name w:val="основной 2"/>
    <w:basedOn w:val="a3"/>
    <w:link w:val="2f2"/>
    <w:uiPriority w:val="99"/>
    <w:qFormat/>
    <w:rsid w:val="004D644A"/>
    <w:pPr>
      <w:spacing w:after="120"/>
      <w:ind w:firstLine="360"/>
      <w:jc w:val="both"/>
    </w:pPr>
    <w:rPr>
      <w:rFonts w:ascii="Calibri" w:eastAsia="Times New Roman" w:hAnsi="Calibri" w:cs="Times New Roman"/>
      <w:sz w:val="22"/>
      <w:lang w:bidi="en-US"/>
    </w:rPr>
  </w:style>
  <w:style w:type="character" w:customStyle="1" w:styleId="2f2">
    <w:name w:val="основной 2 Знак"/>
    <w:basedOn w:val="a4"/>
    <w:link w:val="2b"/>
    <w:uiPriority w:val="99"/>
    <w:rsid w:val="004D644A"/>
    <w:rPr>
      <w:rFonts w:ascii="Calibri" w:eastAsia="Times New Roman" w:hAnsi="Calibri" w:cs="Times New Roman"/>
      <w:sz w:val="22"/>
      <w:lang w:bidi="en-US"/>
    </w:rPr>
  </w:style>
  <w:style w:type="paragraph" w:styleId="afffff9">
    <w:name w:val="endnote text"/>
    <w:basedOn w:val="a3"/>
    <w:link w:val="afffffa"/>
    <w:uiPriority w:val="99"/>
    <w:rsid w:val="004D644A"/>
    <w:pPr>
      <w:ind w:firstLine="360"/>
    </w:pPr>
    <w:rPr>
      <w:rFonts w:ascii="Calibri" w:eastAsia="Times New Roman" w:hAnsi="Calibri" w:cs="Times New Roman"/>
      <w:sz w:val="20"/>
      <w:szCs w:val="20"/>
      <w:lang w:val="en-US" w:bidi="en-US"/>
    </w:rPr>
  </w:style>
  <w:style w:type="character" w:customStyle="1" w:styleId="afffffa">
    <w:name w:val="Текст концевой сноски Знак"/>
    <w:basedOn w:val="a4"/>
    <w:link w:val="afffff9"/>
    <w:uiPriority w:val="99"/>
    <w:rsid w:val="004D644A"/>
    <w:rPr>
      <w:rFonts w:ascii="Calibri" w:eastAsia="Times New Roman" w:hAnsi="Calibri" w:cs="Times New Roman"/>
      <w:sz w:val="20"/>
      <w:szCs w:val="20"/>
      <w:lang w:val="en-US" w:bidi="en-US"/>
    </w:rPr>
  </w:style>
  <w:style w:type="character" w:styleId="afffffb">
    <w:name w:val="endnote reference"/>
    <w:basedOn w:val="a4"/>
    <w:uiPriority w:val="99"/>
    <w:rsid w:val="004D644A"/>
    <w:rPr>
      <w:vertAlign w:val="superscript"/>
    </w:rPr>
  </w:style>
  <w:style w:type="character" w:styleId="afffffc">
    <w:name w:val="line number"/>
    <w:basedOn w:val="a4"/>
    <w:uiPriority w:val="99"/>
    <w:rsid w:val="004D644A"/>
  </w:style>
  <w:style w:type="character" w:customStyle="1" w:styleId="af1">
    <w:name w:val="Без интервала Знак"/>
    <w:basedOn w:val="a4"/>
    <w:link w:val="af0"/>
    <w:uiPriority w:val="99"/>
    <w:rsid w:val="004D644A"/>
  </w:style>
  <w:style w:type="paragraph" w:customStyle="1" w:styleId="1f0">
    <w:name w:val="Заголовок 1 ф"/>
    <w:basedOn w:val="af3"/>
    <w:link w:val="1f1"/>
    <w:uiPriority w:val="99"/>
    <w:qFormat/>
    <w:rsid w:val="004D644A"/>
    <w:pPr>
      <w:pBdr>
        <w:bottom w:val="thinThickSmallGap" w:sz="24" w:space="15" w:color="0F243E"/>
      </w:pBdr>
      <w:overflowPunct/>
      <w:autoSpaceDE/>
      <w:autoSpaceDN/>
      <w:adjustRightInd/>
      <w:spacing w:after="0" w:line="240" w:lineRule="auto"/>
      <w:jc w:val="left"/>
      <w:textAlignment w:val="auto"/>
    </w:pPr>
    <w:rPr>
      <w:rFonts w:ascii="Cambria" w:hAnsi="Cambria"/>
      <w:iCs/>
      <w:caps w:val="0"/>
      <w:color w:val="243F60"/>
      <w:spacing w:val="0"/>
      <w:kern w:val="0"/>
      <w:sz w:val="32"/>
      <w:szCs w:val="32"/>
      <w:lang w:eastAsia="en-US" w:bidi="en-US"/>
    </w:rPr>
  </w:style>
  <w:style w:type="paragraph" w:customStyle="1" w:styleId="200">
    <w:name w:val="Заголовок 2 + Перед:  0 пт"/>
    <w:aliases w:val="После:  0 пт,Междустр.интервал:  полуторный"/>
    <w:basedOn w:val="5"/>
    <w:uiPriority w:val="99"/>
    <w:rsid w:val="004D644A"/>
    <w:pPr>
      <w:numPr>
        <w:ilvl w:val="0"/>
        <w:numId w:val="0"/>
      </w:numPr>
      <w:overflowPunct/>
      <w:autoSpaceDE/>
      <w:autoSpaceDN/>
      <w:adjustRightInd/>
      <w:spacing w:before="0" w:after="80"/>
      <w:jc w:val="both"/>
      <w:textAlignment w:val="auto"/>
    </w:pPr>
    <w:rPr>
      <w:b/>
      <w:bCs/>
      <w:smallCaps w:val="0"/>
      <w:spacing w:val="-10"/>
      <w:szCs w:val="28"/>
    </w:rPr>
  </w:style>
  <w:style w:type="character" w:customStyle="1" w:styleId="1f1">
    <w:name w:val="Заголовок 1 ф Знак"/>
    <w:basedOn w:val="af4"/>
    <w:link w:val="1f0"/>
    <w:uiPriority w:val="99"/>
    <w:rsid w:val="004D644A"/>
    <w:rPr>
      <w:rFonts w:ascii="Cambria" w:eastAsia="Times New Roman" w:hAnsi="Cambria" w:cs="Times New Roman"/>
      <w:b/>
      <w:i/>
      <w:iCs/>
      <w:caps/>
      <w:color w:val="243F60"/>
      <w:spacing w:val="30"/>
      <w:kern w:val="28"/>
      <w:sz w:val="32"/>
      <w:szCs w:val="32"/>
      <w:lang w:eastAsia="ru-RU" w:bidi="en-US"/>
    </w:rPr>
  </w:style>
  <w:style w:type="paragraph" w:customStyle="1" w:styleId="ConsPlusNonformat">
    <w:name w:val="ConsPlusNonformat"/>
    <w:uiPriority w:val="99"/>
    <w:rsid w:val="004D644A"/>
    <w:pPr>
      <w:widowControl w:val="0"/>
      <w:autoSpaceDE w:val="0"/>
      <w:autoSpaceDN w:val="0"/>
      <w:adjustRightInd w:val="0"/>
      <w:ind w:firstLine="360"/>
    </w:pPr>
    <w:rPr>
      <w:rFonts w:ascii="Courier New" w:eastAsia="Times New Roman" w:hAnsi="Courier New" w:cs="Courier New"/>
      <w:sz w:val="22"/>
      <w:lang w:val="en-US" w:bidi="en-US"/>
    </w:rPr>
  </w:style>
  <w:style w:type="paragraph" w:customStyle="1" w:styleId="afffffd">
    <w:name w:val="отступ в абз"/>
    <w:basedOn w:val="2b"/>
    <w:link w:val="afffffe"/>
    <w:uiPriority w:val="99"/>
    <w:qFormat/>
    <w:rsid w:val="004D644A"/>
  </w:style>
  <w:style w:type="character" w:customStyle="1" w:styleId="afffffe">
    <w:name w:val="отступ в абз Знак"/>
    <w:basedOn w:val="2f2"/>
    <w:link w:val="afffffd"/>
    <w:uiPriority w:val="99"/>
    <w:rsid w:val="004D644A"/>
    <w:rPr>
      <w:rFonts w:ascii="Calibri" w:eastAsia="Times New Roman" w:hAnsi="Calibri" w:cs="Times New Roman"/>
      <w:sz w:val="22"/>
      <w:lang w:bidi="en-US"/>
    </w:rPr>
  </w:style>
  <w:style w:type="table" w:styleId="-3">
    <w:name w:val="Colorful List Accent 3"/>
    <w:basedOn w:val="a5"/>
    <w:uiPriority w:val="99"/>
    <w:rsid w:val="004D644A"/>
    <w:pPr>
      <w:ind w:firstLine="360"/>
    </w:pPr>
    <w:rPr>
      <w:rFonts w:ascii="Calibri" w:eastAsia="Times New Roman" w:hAnsi="Calibri" w:cs="Times New Roman"/>
      <w:color w:val="000000"/>
      <w:sz w:val="22"/>
      <w:lang w:val="en-US" w:bidi="en-US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paragraph" w:customStyle="1" w:styleId="affffff">
    <w:name w:val="узкий"/>
    <w:basedOn w:val="2b"/>
    <w:link w:val="affffff0"/>
    <w:uiPriority w:val="99"/>
    <w:rsid w:val="004D644A"/>
  </w:style>
  <w:style w:type="paragraph" w:customStyle="1" w:styleId="affffff1">
    <w:name w:val="малый шр"/>
    <w:basedOn w:val="2b"/>
    <w:link w:val="affffff2"/>
    <w:uiPriority w:val="99"/>
    <w:qFormat/>
    <w:rsid w:val="004D644A"/>
  </w:style>
  <w:style w:type="character" w:customStyle="1" w:styleId="affffff0">
    <w:name w:val="узкий Знак"/>
    <w:basedOn w:val="2f2"/>
    <w:link w:val="affffff"/>
    <w:uiPriority w:val="99"/>
    <w:rsid w:val="004D644A"/>
    <w:rPr>
      <w:rFonts w:ascii="Calibri" w:eastAsia="Times New Roman" w:hAnsi="Calibri" w:cs="Times New Roman"/>
      <w:sz w:val="22"/>
      <w:lang w:bidi="en-US"/>
    </w:rPr>
  </w:style>
  <w:style w:type="table" w:styleId="2f3">
    <w:name w:val="Table Grid 2"/>
    <w:basedOn w:val="a5"/>
    <w:uiPriority w:val="99"/>
    <w:rsid w:val="004D644A"/>
    <w:pPr>
      <w:spacing w:after="200" w:line="276" w:lineRule="auto"/>
      <w:ind w:firstLine="360"/>
    </w:pPr>
    <w:rPr>
      <w:rFonts w:ascii="Calibri" w:eastAsia="Times New Roman" w:hAnsi="Calibri" w:cs="Times New Roman"/>
      <w:sz w:val="22"/>
      <w:lang w:val="en-US" w:bidi="en-US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ffffff2">
    <w:name w:val="малый шр Знак"/>
    <w:basedOn w:val="2f2"/>
    <w:link w:val="affffff1"/>
    <w:uiPriority w:val="99"/>
    <w:rsid w:val="004D644A"/>
    <w:rPr>
      <w:rFonts w:ascii="Calibri" w:eastAsia="Times New Roman" w:hAnsi="Calibri" w:cs="Times New Roman"/>
      <w:sz w:val="22"/>
      <w:lang w:bidi="en-US"/>
    </w:rPr>
  </w:style>
  <w:style w:type="character" w:customStyle="1" w:styleId="f01">
    <w:name w:val="f01"/>
    <w:basedOn w:val="a4"/>
    <w:uiPriority w:val="99"/>
    <w:rsid w:val="004D644A"/>
    <w:rPr>
      <w:rFonts w:ascii="Times" w:hAnsi="Times" w:hint="default"/>
      <w:color w:val="000000"/>
      <w:sz w:val="28"/>
      <w:szCs w:val="28"/>
    </w:rPr>
  </w:style>
  <w:style w:type="table" w:styleId="-30">
    <w:name w:val="Light List Accent 3"/>
    <w:basedOn w:val="a5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-12">
    <w:name w:val="Светлый список - Акцент 12"/>
    <w:basedOn w:val="a5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2f4">
    <w:name w:val="Table Simple 2"/>
    <w:basedOn w:val="a5"/>
    <w:uiPriority w:val="99"/>
    <w:rsid w:val="004D644A"/>
    <w:pPr>
      <w:spacing w:after="200" w:line="276" w:lineRule="auto"/>
      <w:ind w:firstLine="360"/>
    </w:pPr>
    <w:rPr>
      <w:rFonts w:ascii="Calibri" w:eastAsia="Times New Roman" w:hAnsi="Calibri" w:cs="Times New Roman"/>
      <w:sz w:val="22"/>
      <w:lang w:val="en-US" w:bidi="en-US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1f2">
    <w:name w:val="Table Simple 1"/>
    <w:basedOn w:val="a5"/>
    <w:uiPriority w:val="99"/>
    <w:rsid w:val="004D644A"/>
    <w:pPr>
      <w:spacing w:after="200" w:line="276" w:lineRule="auto"/>
      <w:ind w:firstLine="360"/>
    </w:pPr>
    <w:rPr>
      <w:rFonts w:ascii="Calibri" w:eastAsia="Times New Roman" w:hAnsi="Calibri" w:cs="Times New Roman"/>
      <w:sz w:val="22"/>
      <w:lang w:val="en-US" w:bidi="en-US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-10">
    <w:name w:val="Table Web 1"/>
    <w:basedOn w:val="a5"/>
    <w:uiPriority w:val="99"/>
    <w:rsid w:val="004D644A"/>
    <w:pPr>
      <w:spacing w:after="200" w:line="276" w:lineRule="auto"/>
      <w:ind w:firstLine="360"/>
    </w:pPr>
    <w:rPr>
      <w:rFonts w:ascii="Calibri" w:eastAsia="Times New Roman" w:hAnsi="Calibri" w:cs="Times New Roman"/>
      <w:sz w:val="22"/>
      <w:lang w:val="en-US" w:bidi="en-US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f3">
    <w:name w:val="Обычный1"/>
    <w:uiPriority w:val="99"/>
    <w:rsid w:val="004D644A"/>
    <w:pPr>
      <w:widowControl w:val="0"/>
      <w:ind w:firstLine="360"/>
    </w:pPr>
    <w:rPr>
      <w:rFonts w:eastAsia="Times New Roman" w:cs="Times New Roman"/>
      <w:snapToGrid w:val="0"/>
      <w:sz w:val="22"/>
      <w:lang w:val="en-US" w:bidi="en-US"/>
    </w:rPr>
  </w:style>
  <w:style w:type="paragraph" w:customStyle="1" w:styleId="92">
    <w:name w:val="Стиль9"/>
    <w:basedOn w:val="29"/>
    <w:link w:val="93"/>
    <w:uiPriority w:val="99"/>
    <w:rsid w:val="004D644A"/>
  </w:style>
  <w:style w:type="character" w:customStyle="1" w:styleId="93">
    <w:name w:val="Стиль9 Знак"/>
    <w:basedOn w:val="2a"/>
    <w:link w:val="92"/>
    <w:uiPriority w:val="99"/>
    <w:rsid w:val="004D644A"/>
    <w:rPr>
      <w:rFonts w:ascii="Cambria" w:eastAsia="Times New Roman" w:hAnsi="Cambria" w:cs="Times New Roman"/>
      <w:b/>
      <w:bCs/>
      <w:color w:val="244061"/>
      <w:szCs w:val="28"/>
      <w:lang w:bidi="en-US"/>
    </w:rPr>
  </w:style>
  <w:style w:type="table" w:styleId="-31">
    <w:name w:val="Light Shading Accent 3"/>
    <w:basedOn w:val="a5"/>
    <w:uiPriority w:val="99"/>
    <w:rsid w:val="004D644A"/>
    <w:pPr>
      <w:ind w:left="346" w:firstLine="360"/>
      <w:jc w:val="both"/>
    </w:pPr>
    <w:rPr>
      <w:rFonts w:ascii="Calibri" w:eastAsia="Calibri" w:hAnsi="Calibri" w:cs="Times New Roman"/>
      <w:color w:val="76923C"/>
      <w:sz w:val="22"/>
      <w:lang w:val="en-US" w:bidi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customStyle="1" w:styleId="xl65">
    <w:name w:val="xl65"/>
    <w:basedOn w:val="a3"/>
    <w:rsid w:val="004D644A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xl66">
    <w:name w:val="xl66"/>
    <w:basedOn w:val="a3"/>
    <w:rsid w:val="004D644A"/>
    <w:pPr>
      <w:spacing w:before="100" w:beforeAutospacing="1" w:after="100" w:afterAutospacing="1"/>
    </w:pPr>
    <w:rPr>
      <w:rFonts w:eastAsia="Times New Roman" w:cs="Times New Roman"/>
      <w:b/>
      <w:bCs/>
      <w:color w:val="FF0000"/>
      <w:sz w:val="32"/>
      <w:szCs w:val="32"/>
      <w:lang w:eastAsia="ru-RU"/>
    </w:rPr>
  </w:style>
  <w:style w:type="paragraph" w:customStyle="1" w:styleId="xl67">
    <w:name w:val="xl67"/>
    <w:basedOn w:val="a3"/>
    <w:rsid w:val="004D644A"/>
    <w:pPr>
      <w:shd w:val="clear" w:color="000000" w:fill="FFFFFF"/>
      <w:spacing w:before="100" w:beforeAutospacing="1" w:after="100" w:afterAutospacing="1"/>
      <w:textAlignment w:val="center"/>
    </w:pPr>
    <w:rPr>
      <w:rFonts w:ascii="Georgia" w:eastAsia="Times New Roman" w:hAnsi="Georgia" w:cs="Times New Roman"/>
      <w:color w:val="FF0000"/>
      <w:sz w:val="18"/>
      <w:szCs w:val="18"/>
      <w:lang w:eastAsia="ru-RU"/>
    </w:rPr>
  </w:style>
  <w:style w:type="paragraph" w:customStyle="1" w:styleId="xl68">
    <w:name w:val="xl68"/>
    <w:basedOn w:val="a3"/>
    <w:rsid w:val="004D644A"/>
    <w:pPr>
      <w:shd w:val="clear" w:color="000000" w:fill="FFFFFF"/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xl69">
    <w:name w:val="xl69"/>
    <w:basedOn w:val="a3"/>
    <w:rsid w:val="004D644A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Georgia" w:eastAsia="Times New Roman" w:hAnsi="Georgia" w:cs="Times New Roman"/>
      <w:color w:val="FF0000"/>
      <w:sz w:val="18"/>
      <w:szCs w:val="18"/>
      <w:lang w:eastAsia="ru-RU"/>
    </w:rPr>
  </w:style>
  <w:style w:type="paragraph" w:customStyle="1" w:styleId="xl70">
    <w:name w:val="xl70"/>
    <w:basedOn w:val="a3"/>
    <w:rsid w:val="004D644A"/>
    <w:pPr>
      <w:shd w:val="clear" w:color="000000" w:fill="FFFFFF"/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1">
    <w:name w:val="xl71"/>
    <w:basedOn w:val="a3"/>
    <w:rsid w:val="004D644A"/>
    <w:pPr>
      <w:shd w:val="clear" w:color="000000" w:fill="FFFFFF"/>
      <w:spacing w:before="100" w:beforeAutospacing="1" w:after="100" w:afterAutospacing="1"/>
      <w:jc w:val="right"/>
    </w:pPr>
    <w:rPr>
      <w:rFonts w:eastAsia="Times New Roman" w:cs="Times New Roman"/>
      <w:szCs w:val="24"/>
      <w:lang w:eastAsia="ru-RU"/>
    </w:rPr>
  </w:style>
  <w:style w:type="paragraph" w:customStyle="1" w:styleId="xl72">
    <w:name w:val="xl72"/>
    <w:basedOn w:val="a3"/>
    <w:rsid w:val="004D644A"/>
    <w:pPr>
      <w:shd w:val="clear" w:color="000000" w:fill="FFFFFF"/>
      <w:spacing w:before="100" w:beforeAutospacing="1" w:after="100" w:afterAutospacing="1"/>
      <w:jc w:val="right"/>
    </w:pPr>
    <w:rPr>
      <w:rFonts w:eastAsia="Times New Roman" w:cs="Times New Roman"/>
      <w:szCs w:val="24"/>
      <w:lang w:eastAsia="ru-RU"/>
    </w:rPr>
  </w:style>
  <w:style w:type="paragraph" w:customStyle="1" w:styleId="xl73">
    <w:name w:val="xl73"/>
    <w:basedOn w:val="a3"/>
    <w:rsid w:val="004D644A"/>
    <w:pPr>
      <w:shd w:val="clear" w:color="000000" w:fill="FFFFFF"/>
      <w:spacing w:before="100" w:beforeAutospacing="1" w:after="100" w:afterAutospacing="1"/>
    </w:pPr>
    <w:rPr>
      <w:rFonts w:eastAsia="Times New Roman" w:cs="Times New Roman"/>
      <w:i/>
      <w:iCs/>
      <w:szCs w:val="24"/>
      <w:lang w:eastAsia="ru-RU"/>
    </w:rPr>
  </w:style>
  <w:style w:type="paragraph" w:customStyle="1" w:styleId="xl74">
    <w:name w:val="xl74"/>
    <w:basedOn w:val="a3"/>
    <w:uiPriority w:val="99"/>
    <w:rsid w:val="004D644A"/>
    <w:pPr>
      <w:shd w:val="clear" w:color="000000" w:fill="FFFFFF"/>
      <w:spacing w:before="100" w:beforeAutospacing="1" w:after="100" w:afterAutospacing="1"/>
    </w:pPr>
    <w:rPr>
      <w:rFonts w:eastAsia="Times New Roman" w:cs="Times New Roman"/>
      <w:b/>
      <w:bCs/>
      <w:szCs w:val="24"/>
      <w:lang w:eastAsia="ru-RU"/>
    </w:rPr>
  </w:style>
  <w:style w:type="paragraph" w:customStyle="1" w:styleId="xl75">
    <w:name w:val="xl75"/>
    <w:basedOn w:val="a3"/>
    <w:uiPriority w:val="99"/>
    <w:rsid w:val="004D644A"/>
    <w:pPr>
      <w:shd w:val="clear" w:color="000000" w:fill="FFFFFF"/>
      <w:spacing w:before="100" w:beforeAutospacing="1" w:after="100" w:afterAutospacing="1"/>
      <w:jc w:val="right"/>
    </w:pPr>
    <w:rPr>
      <w:rFonts w:eastAsia="Times New Roman" w:cs="Times New Roman"/>
      <w:szCs w:val="24"/>
      <w:lang w:eastAsia="ru-RU"/>
    </w:rPr>
  </w:style>
  <w:style w:type="paragraph" w:customStyle="1" w:styleId="xl76">
    <w:name w:val="xl76"/>
    <w:basedOn w:val="a3"/>
    <w:uiPriority w:val="99"/>
    <w:rsid w:val="004D644A"/>
    <w:pPr>
      <w:spacing w:before="100" w:beforeAutospacing="1" w:after="100" w:afterAutospacing="1"/>
    </w:pPr>
    <w:rPr>
      <w:rFonts w:eastAsia="Times New Roman" w:cs="Times New Roman"/>
      <w:b/>
      <w:bCs/>
      <w:color w:val="FF0000"/>
      <w:sz w:val="32"/>
      <w:szCs w:val="32"/>
      <w:lang w:eastAsia="ru-RU"/>
    </w:rPr>
  </w:style>
  <w:style w:type="paragraph" w:customStyle="1" w:styleId="xl77">
    <w:name w:val="xl77"/>
    <w:basedOn w:val="a3"/>
    <w:uiPriority w:val="99"/>
    <w:rsid w:val="004D644A"/>
    <w:pPr>
      <w:shd w:val="clear" w:color="000000" w:fill="FFFFFF"/>
      <w:spacing w:before="100" w:beforeAutospacing="1" w:after="100" w:afterAutospacing="1"/>
      <w:jc w:val="center"/>
    </w:pPr>
    <w:rPr>
      <w:rFonts w:eastAsia="Times New Roman" w:cs="Times New Roman"/>
      <w:i/>
      <w:iCs/>
      <w:szCs w:val="24"/>
      <w:lang w:eastAsia="ru-RU"/>
    </w:rPr>
  </w:style>
  <w:style w:type="paragraph" w:customStyle="1" w:styleId="xl78">
    <w:name w:val="xl78"/>
    <w:basedOn w:val="a3"/>
    <w:uiPriority w:val="99"/>
    <w:rsid w:val="004D644A"/>
    <w:pPr>
      <w:shd w:val="clear" w:color="000000" w:fill="FFFFFF"/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9">
    <w:name w:val="xl79"/>
    <w:basedOn w:val="a3"/>
    <w:uiPriority w:val="99"/>
    <w:rsid w:val="004D644A"/>
    <w:pPr>
      <w:shd w:val="clear" w:color="000000" w:fill="FFFFFF"/>
      <w:spacing w:before="100" w:beforeAutospacing="1" w:after="100" w:afterAutospacing="1"/>
    </w:pPr>
    <w:rPr>
      <w:rFonts w:eastAsia="Times New Roman" w:cs="Times New Roman"/>
      <w:b/>
      <w:bCs/>
      <w:szCs w:val="24"/>
      <w:lang w:eastAsia="ru-RU"/>
    </w:rPr>
  </w:style>
  <w:style w:type="paragraph" w:customStyle="1" w:styleId="xl80">
    <w:name w:val="xl80"/>
    <w:basedOn w:val="a3"/>
    <w:uiPriority w:val="99"/>
    <w:rsid w:val="004D644A"/>
    <w:pPr>
      <w:shd w:val="clear" w:color="000000" w:fill="FFFFFF"/>
      <w:spacing w:before="100" w:beforeAutospacing="1" w:after="100" w:afterAutospacing="1"/>
    </w:pPr>
    <w:rPr>
      <w:rFonts w:eastAsia="Times New Roman" w:cs="Times New Roman"/>
      <w:b/>
      <w:bCs/>
      <w:color w:val="FF0000"/>
      <w:szCs w:val="24"/>
      <w:lang w:eastAsia="ru-RU"/>
    </w:rPr>
  </w:style>
  <w:style w:type="paragraph" w:customStyle="1" w:styleId="xl81">
    <w:name w:val="xl81"/>
    <w:basedOn w:val="a3"/>
    <w:uiPriority w:val="99"/>
    <w:rsid w:val="004D644A"/>
    <w:pPr>
      <w:shd w:val="clear" w:color="000000" w:fill="FFFFFF"/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xl82">
    <w:name w:val="xl82"/>
    <w:basedOn w:val="a3"/>
    <w:uiPriority w:val="99"/>
    <w:rsid w:val="004D644A"/>
    <w:pPr>
      <w:shd w:val="clear" w:color="000000" w:fill="FFFFFF"/>
      <w:spacing w:before="100" w:beforeAutospacing="1" w:after="100" w:afterAutospacing="1"/>
      <w:jc w:val="right"/>
    </w:pPr>
    <w:rPr>
      <w:rFonts w:eastAsia="Times New Roman" w:cs="Times New Roman"/>
      <w:b/>
      <w:bCs/>
      <w:szCs w:val="24"/>
      <w:lang w:eastAsia="ru-RU"/>
    </w:rPr>
  </w:style>
  <w:style w:type="paragraph" w:customStyle="1" w:styleId="xl83">
    <w:name w:val="xl83"/>
    <w:basedOn w:val="a3"/>
    <w:uiPriority w:val="99"/>
    <w:rsid w:val="004D644A"/>
    <w:pPr>
      <w:pBdr>
        <w:lef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rFonts w:eastAsia="Times New Roman" w:cs="Times New Roman"/>
      <w:szCs w:val="24"/>
      <w:lang w:eastAsia="ru-RU"/>
    </w:rPr>
  </w:style>
  <w:style w:type="paragraph" w:customStyle="1" w:styleId="xl84">
    <w:name w:val="xl84"/>
    <w:basedOn w:val="a3"/>
    <w:uiPriority w:val="99"/>
    <w:rsid w:val="004D644A"/>
    <w:pPr>
      <w:spacing w:before="100" w:beforeAutospacing="1" w:after="100" w:afterAutospacing="1"/>
      <w:jc w:val="right"/>
    </w:pPr>
    <w:rPr>
      <w:rFonts w:eastAsia="Times New Roman" w:cs="Times New Roman"/>
      <w:szCs w:val="24"/>
      <w:lang w:eastAsia="ru-RU"/>
    </w:rPr>
  </w:style>
  <w:style w:type="paragraph" w:customStyle="1" w:styleId="xl85">
    <w:name w:val="xl85"/>
    <w:basedOn w:val="a3"/>
    <w:uiPriority w:val="99"/>
    <w:rsid w:val="004D644A"/>
    <w:pPr>
      <w:spacing w:before="100" w:beforeAutospacing="1" w:after="100" w:afterAutospacing="1"/>
      <w:jc w:val="right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86">
    <w:name w:val="xl86"/>
    <w:basedOn w:val="a3"/>
    <w:uiPriority w:val="99"/>
    <w:rsid w:val="004D644A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eorgia" w:eastAsia="Times New Roman" w:hAnsi="Georgia" w:cs="Times New Roman"/>
      <w:color w:val="FF0000"/>
      <w:sz w:val="18"/>
      <w:szCs w:val="18"/>
      <w:lang w:eastAsia="ru-RU"/>
    </w:rPr>
  </w:style>
  <w:style w:type="paragraph" w:customStyle="1" w:styleId="xl87">
    <w:name w:val="xl87"/>
    <w:basedOn w:val="a3"/>
    <w:uiPriority w:val="99"/>
    <w:rsid w:val="004D644A"/>
    <w:pPr>
      <w:shd w:val="clear" w:color="000000" w:fill="FFFFFF"/>
      <w:spacing w:before="100" w:beforeAutospacing="1" w:after="100" w:afterAutospacing="1"/>
    </w:pPr>
    <w:rPr>
      <w:rFonts w:eastAsia="Times New Roman" w:cs="Times New Roman"/>
      <w:b/>
      <w:bCs/>
      <w:color w:val="17375D"/>
      <w:szCs w:val="24"/>
      <w:lang w:eastAsia="ru-RU"/>
    </w:rPr>
  </w:style>
  <w:style w:type="paragraph" w:customStyle="1" w:styleId="xl88">
    <w:name w:val="xl88"/>
    <w:basedOn w:val="a3"/>
    <w:uiPriority w:val="99"/>
    <w:rsid w:val="004D644A"/>
    <w:pPr>
      <w:shd w:val="clear" w:color="000000" w:fill="FFFFFF"/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xl89">
    <w:name w:val="xl89"/>
    <w:basedOn w:val="a3"/>
    <w:uiPriority w:val="99"/>
    <w:rsid w:val="004D644A"/>
    <w:pPr>
      <w:shd w:val="clear" w:color="000000" w:fill="FFFFFF"/>
      <w:spacing w:before="100" w:beforeAutospacing="1" w:after="100" w:afterAutospacing="1"/>
    </w:pPr>
    <w:rPr>
      <w:rFonts w:eastAsia="Times New Roman" w:cs="Times New Roman"/>
      <w:b/>
      <w:bCs/>
      <w:szCs w:val="24"/>
      <w:lang w:eastAsia="ru-RU"/>
    </w:rPr>
  </w:style>
  <w:style w:type="paragraph" w:customStyle="1" w:styleId="xl90">
    <w:name w:val="xl90"/>
    <w:basedOn w:val="a3"/>
    <w:uiPriority w:val="99"/>
    <w:rsid w:val="004D644A"/>
    <w:pPr>
      <w:shd w:val="clear" w:color="000000" w:fill="FFFFFF"/>
      <w:spacing w:before="100" w:beforeAutospacing="1" w:after="100" w:afterAutospacing="1"/>
      <w:textAlignment w:val="center"/>
    </w:pPr>
    <w:rPr>
      <w:rFonts w:ascii="Georgia" w:eastAsia="Times New Roman" w:hAnsi="Georgia" w:cs="Times New Roman"/>
      <w:color w:val="FF0000"/>
      <w:sz w:val="18"/>
      <w:szCs w:val="18"/>
      <w:lang w:eastAsia="ru-RU"/>
    </w:rPr>
  </w:style>
  <w:style w:type="paragraph" w:customStyle="1" w:styleId="xl91">
    <w:name w:val="xl91"/>
    <w:basedOn w:val="a3"/>
    <w:uiPriority w:val="99"/>
    <w:rsid w:val="004D644A"/>
    <w:pPr>
      <w:shd w:val="clear" w:color="000000" w:fill="95B3D7"/>
      <w:spacing w:before="100" w:beforeAutospacing="1" w:after="100" w:afterAutospacing="1"/>
      <w:jc w:val="center"/>
    </w:pPr>
    <w:rPr>
      <w:rFonts w:eastAsia="Times New Roman" w:cs="Times New Roman"/>
      <w:b/>
      <w:bCs/>
      <w:color w:val="FFFFFF"/>
      <w:sz w:val="28"/>
      <w:szCs w:val="28"/>
      <w:lang w:eastAsia="ru-RU"/>
    </w:rPr>
  </w:style>
  <w:style w:type="paragraph" w:customStyle="1" w:styleId="xl92">
    <w:name w:val="xl92"/>
    <w:basedOn w:val="a3"/>
    <w:uiPriority w:val="99"/>
    <w:rsid w:val="004D644A"/>
    <w:pPr>
      <w:shd w:val="clear" w:color="000000" w:fill="FFFFFF"/>
      <w:spacing w:before="100" w:beforeAutospacing="1" w:after="100" w:afterAutospacing="1"/>
      <w:jc w:val="center"/>
    </w:pPr>
    <w:rPr>
      <w:rFonts w:eastAsia="Times New Roman" w:cs="Times New Roman"/>
      <w:b/>
      <w:bCs/>
      <w:color w:val="17375D"/>
      <w:szCs w:val="24"/>
      <w:lang w:eastAsia="ru-RU"/>
    </w:rPr>
  </w:style>
  <w:style w:type="paragraph" w:customStyle="1" w:styleId="xl93">
    <w:name w:val="xl93"/>
    <w:basedOn w:val="a3"/>
    <w:uiPriority w:val="99"/>
    <w:rsid w:val="004D644A"/>
    <w:pPr>
      <w:shd w:val="clear" w:color="000000" w:fill="FFFFFF"/>
      <w:spacing w:before="100" w:beforeAutospacing="1" w:after="100" w:afterAutospacing="1"/>
      <w:jc w:val="center"/>
    </w:pPr>
    <w:rPr>
      <w:rFonts w:eastAsia="Times New Roman" w:cs="Times New Roman"/>
      <w:b/>
      <w:bCs/>
      <w:szCs w:val="24"/>
      <w:lang w:eastAsia="ru-RU"/>
    </w:rPr>
  </w:style>
  <w:style w:type="table" w:styleId="-20">
    <w:name w:val="Colorful Grid Accent 2"/>
    <w:basedOn w:val="a5"/>
    <w:uiPriority w:val="99"/>
    <w:rsid w:val="004D644A"/>
    <w:pPr>
      <w:ind w:firstLine="360"/>
    </w:pPr>
    <w:rPr>
      <w:rFonts w:ascii="Calibri" w:eastAsia="Times New Roman" w:hAnsi="Calibri" w:cs="Times New Roman"/>
      <w:color w:val="000000"/>
      <w:sz w:val="22"/>
      <w:lang w:val="en-US" w:bidi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-2">
    <w:name w:val="Medium Shading 2 Accent 2"/>
    <w:basedOn w:val="a5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-21">
    <w:name w:val="Colorful List Accent 2"/>
    <w:basedOn w:val="a5"/>
    <w:uiPriority w:val="99"/>
    <w:rsid w:val="004D644A"/>
    <w:pPr>
      <w:ind w:firstLine="360"/>
    </w:pPr>
    <w:rPr>
      <w:rFonts w:ascii="Calibri" w:eastAsia="Times New Roman" w:hAnsi="Calibri" w:cs="Times New Roman"/>
      <w:color w:val="000000"/>
      <w:sz w:val="22"/>
      <w:lang w:val="en-US" w:bidi="en-US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1-2">
    <w:name w:val="Medium List 1 Accent 2"/>
    <w:basedOn w:val="a5"/>
    <w:uiPriority w:val="99"/>
    <w:rsid w:val="004D644A"/>
    <w:pPr>
      <w:ind w:firstLine="360"/>
    </w:pPr>
    <w:rPr>
      <w:rFonts w:ascii="Calibri" w:eastAsia="Times New Roman" w:hAnsi="Calibri" w:cs="Times New Roman"/>
      <w:color w:val="000000"/>
      <w:sz w:val="22"/>
      <w:lang w:val="en-US" w:bidi="en-US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-20">
    <w:name w:val="Medium Grid 1 Accent 2"/>
    <w:basedOn w:val="a5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paragraph" w:customStyle="1" w:styleId="1f4">
    <w:name w:val="заголовок 1"/>
    <w:basedOn w:val="a3"/>
    <w:next w:val="a3"/>
    <w:uiPriority w:val="99"/>
    <w:rsid w:val="004D644A"/>
    <w:pPr>
      <w:keepNext/>
      <w:autoSpaceDE w:val="0"/>
      <w:autoSpaceDN w:val="0"/>
      <w:jc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3c">
    <w:name w:val="заголовок 3"/>
    <w:basedOn w:val="a3"/>
    <w:next w:val="a3"/>
    <w:uiPriority w:val="99"/>
    <w:rsid w:val="004D644A"/>
    <w:pPr>
      <w:keepNext/>
      <w:autoSpaceDE w:val="0"/>
      <w:autoSpaceDN w:val="0"/>
      <w:jc w:val="center"/>
    </w:pPr>
    <w:rPr>
      <w:rFonts w:eastAsia="Times New Roman" w:cs="Times New Roman"/>
      <w:b/>
      <w:bCs/>
      <w:sz w:val="40"/>
      <w:szCs w:val="40"/>
      <w:lang w:eastAsia="ru-RU"/>
    </w:rPr>
  </w:style>
  <w:style w:type="paragraph" w:customStyle="1" w:styleId="BodyText21">
    <w:name w:val="Body Text 21"/>
    <w:basedOn w:val="a3"/>
    <w:uiPriority w:val="99"/>
    <w:rsid w:val="004D644A"/>
    <w:pPr>
      <w:spacing w:after="60"/>
      <w:ind w:firstLine="720"/>
      <w:jc w:val="both"/>
    </w:pPr>
    <w:rPr>
      <w:rFonts w:eastAsia="Times New Roman" w:cs="Times New Roman"/>
      <w:sz w:val="28"/>
      <w:szCs w:val="24"/>
      <w:lang w:eastAsia="ru-RU"/>
    </w:rPr>
  </w:style>
  <w:style w:type="paragraph" w:customStyle="1" w:styleId="-">
    <w:name w:val="РЖД - Список маркерованный"/>
    <w:basedOn w:val="a3"/>
    <w:uiPriority w:val="99"/>
    <w:qFormat/>
    <w:rsid w:val="004D644A"/>
    <w:pPr>
      <w:numPr>
        <w:numId w:val="15"/>
      </w:numPr>
      <w:spacing w:after="200" w:line="360" w:lineRule="auto"/>
    </w:pPr>
    <w:rPr>
      <w:rFonts w:ascii="Calibri" w:eastAsia="Calibri" w:hAnsi="Calibri" w:cs="Times New Roman"/>
      <w:sz w:val="28"/>
      <w:szCs w:val="28"/>
    </w:rPr>
  </w:style>
  <w:style w:type="numbering" w:customStyle="1" w:styleId="2f5">
    <w:name w:val="Нет списка2"/>
    <w:next w:val="a6"/>
    <w:uiPriority w:val="99"/>
    <w:semiHidden/>
    <w:unhideWhenUsed/>
    <w:rsid w:val="004D644A"/>
  </w:style>
  <w:style w:type="paragraph" w:customStyle="1" w:styleId="affffff3">
    <w:name w:val="Табл_подпись"/>
    <w:basedOn w:val="a3"/>
    <w:uiPriority w:val="99"/>
    <w:qFormat/>
    <w:rsid w:val="004D644A"/>
    <w:pPr>
      <w:ind w:firstLine="709"/>
      <w:jc w:val="both"/>
    </w:pPr>
    <w:rPr>
      <w:rFonts w:ascii="Arial" w:eastAsia="Calibri" w:hAnsi="Arial" w:cs="Times New Roman"/>
      <w:b/>
      <w:sz w:val="20"/>
      <w:szCs w:val="20"/>
      <w:lang w:eastAsia="ru-RU"/>
    </w:rPr>
  </w:style>
  <w:style w:type="paragraph" w:customStyle="1" w:styleId="affffff4">
    <w:name w:val="Источник"/>
    <w:basedOn w:val="affffff5"/>
    <w:uiPriority w:val="99"/>
    <w:rsid w:val="004D644A"/>
    <w:rPr>
      <w:b/>
      <w:sz w:val="16"/>
    </w:rPr>
  </w:style>
  <w:style w:type="paragraph" w:customStyle="1" w:styleId="affffff5">
    <w:name w:val="Текстовый_основной"/>
    <w:basedOn w:val="a3"/>
    <w:uiPriority w:val="99"/>
    <w:rsid w:val="004D644A"/>
    <w:pPr>
      <w:spacing w:after="120"/>
      <w:jc w:val="both"/>
      <w:outlineLvl w:val="0"/>
    </w:pPr>
    <w:rPr>
      <w:rFonts w:ascii="Arial" w:eastAsia="Verdana" w:hAnsi="Arial" w:cs="Times New Roman"/>
      <w:sz w:val="18"/>
      <w:szCs w:val="20"/>
      <w:lang w:eastAsia="ru-RU"/>
    </w:rPr>
  </w:style>
  <w:style w:type="character" w:customStyle="1" w:styleId="rfrnbsp">
    <w:name w:val="rfr_nbsp"/>
    <w:basedOn w:val="a4"/>
    <w:uiPriority w:val="99"/>
    <w:rsid w:val="004D644A"/>
  </w:style>
  <w:style w:type="paragraph" w:customStyle="1" w:styleId="affffff6">
    <w:name w:val="Обычный (обы)"/>
    <w:basedOn w:val="affd"/>
    <w:uiPriority w:val="99"/>
    <w:qFormat/>
    <w:rsid w:val="004D644A"/>
    <w:pPr>
      <w:overflowPunct/>
      <w:autoSpaceDE/>
      <w:autoSpaceDN/>
      <w:adjustRightInd/>
      <w:ind w:firstLine="709"/>
      <w:textAlignment w:val="auto"/>
    </w:pPr>
  </w:style>
  <w:style w:type="paragraph" w:customStyle="1" w:styleId="font0">
    <w:name w:val="font0"/>
    <w:basedOn w:val="a3"/>
    <w:uiPriority w:val="99"/>
    <w:rsid w:val="004D644A"/>
    <w:pPr>
      <w:autoSpaceDE w:val="0"/>
      <w:autoSpaceDN w:val="0"/>
      <w:adjustRightInd w:val="0"/>
      <w:spacing w:before="100" w:after="100" w:line="360" w:lineRule="auto"/>
      <w:ind w:firstLine="284"/>
    </w:pPr>
    <w:rPr>
      <w:rFonts w:ascii="Arial" w:eastAsia="Arial Unicode MS" w:hAnsi="Arial" w:cs="Arial"/>
      <w:szCs w:val="20"/>
      <w:lang w:val="en-US"/>
    </w:rPr>
  </w:style>
  <w:style w:type="paragraph" w:customStyle="1" w:styleId="affffff7">
    <w:name w:val="маркированный"/>
    <w:basedOn w:val="a3"/>
    <w:autoRedefine/>
    <w:qFormat/>
    <w:rsid w:val="004D644A"/>
    <w:pPr>
      <w:tabs>
        <w:tab w:val="left" w:pos="993"/>
      </w:tabs>
      <w:spacing w:line="360" w:lineRule="auto"/>
      <w:jc w:val="both"/>
    </w:pPr>
    <w:rPr>
      <w:rFonts w:eastAsia="Times New Roman" w:cs="Times New Roman"/>
      <w:sz w:val="28"/>
      <w:szCs w:val="24"/>
      <w:lang w:eastAsia="ru-RU"/>
    </w:rPr>
  </w:style>
  <w:style w:type="paragraph" w:customStyle="1" w:styleId="220">
    <w:name w:val="Основной текст 22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567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character" w:customStyle="1" w:styleId="2f6">
    <w:name w:val="Гиперссылка2"/>
    <w:basedOn w:val="a4"/>
    <w:uiPriority w:val="99"/>
    <w:rsid w:val="004D644A"/>
    <w:rPr>
      <w:color w:val="0000FF"/>
      <w:u w:val="single"/>
    </w:rPr>
  </w:style>
  <w:style w:type="character" w:customStyle="1" w:styleId="2f7">
    <w:name w:val="Просмотренная гиперссылка2"/>
    <w:basedOn w:val="a4"/>
    <w:uiPriority w:val="99"/>
    <w:rsid w:val="004D644A"/>
    <w:rPr>
      <w:color w:val="800080"/>
      <w:u w:val="single"/>
    </w:rPr>
  </w:style>
  <w:style w:type="paragraph" w:customStyle="1" w:styleId="320">
    <w:name w:val="Основной текст 32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center"/>
      <w:textAlignment w:val="baseline"/>
    </w:pPr>
    <w:rPr>
      <w:rFonts w:eastAsia="Times New Roman" w:cs="Times New Roman"/>
      <w:sz w:val="32"/>
      <w:szCs w:val="20"/>
      <w:lang w:eastAsia="ru-RU"/>
    </w:rPr>
  </w:style>
  <w:style w:type="paragraph" w:customStyle="1" w:styleId="2f8">
    <w:name w:val="Текст выноски2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ascii="Tahoma" w:eastAsia="Times New Roman" w:hAnsi="Tahoma" w:cs="Times New Roman"/>
      <w:sz w:val="16"/>
      <w:szCs w:val="20"/>
      <w:lang w:eastAsia="ru-RU"/>
    </w:rPr>
  </w:style>
  <w:style w:type="paragraph" w:customStyle="1" w:styleId="affffff8">
    <w:name w:val="Нумерованый_Список"/>
    <w:basedOn w:val="a3"/>
    <w:uiPriority w:val="99"/>
    <w:rsid w:val="004D644A"/>
    <w:pPr>
      <w:tabs>
        <w:tab w:val="num" w:pos="1004"/>
      </w:tabs>
      <w:ind w:left="644" w:hanging="360"/>
    </w:pPr>
    <w:rPr>
      <w:rFonts w:eastAsia="Times New Roman" w:cs="Times New Roman"/>
      <w:szCs w:val="24"/>
      <w:lang w:eastAsia="ru-RU"/>
    </w:rPr>
  </w:style>
  <w:style w:type="paragraph" w:customStyle="1" w:styleId="1f5">
    <w:name w:val="Нумерованый_Список_1"/>
    <w:basedOn w:val="affffff8"/>
    <w:next w:val="a3"/>
    <w:uiPriority w:val="99"/>
    <w:rsid w:val="004D644A"/>
    <w:pPr>
      <w:tabs>
        <w:tab w:val="clear" w:pos="1004"/>
        <w:tab w:val="num" w:pos="1275"/>
      </w:tabs>
      <w:ind w:left="1275" w:hanging="735"/>
    </w:pPr>
  </w:style>
  <w:style w:type="paragraph" w:customStyle="1" w:styleId="40address">
    <w:name w:val="40 address"/>
    <w:basedOn w:val="a3"/>
    <w:uiPriority w:val="99"/>
    <w:rsid w:val="004D644A"/>
    <w:pPr>
      <w:spacing w:line="360" w:lineRule="auto"/>
      <w:ind w:firstLine="709"/>
      <w:jc w:val="both"/>
    </w:pPr>
    <w:rPr>
      <w:rFonts w:eastAsia="Times New Roman" w:cs="Times New Roman"/>
      <w:sz w:val="28"/>
      <w:szCs w:val="20"/>
      <w:lang w:eastAsia="ru-RU"/>
    </w:rPr>
  </w:style>
  <w:style w:type="paragraph" w:customStyle="1" w:styleId="311">
    <w:name w:val="Основной текст с отступом 31"/>
    <w:basedOn w:val="a3"/>
    <w:uiPriority w:val="99"/>
    <w:rsid w:val="004D644A"/>
    <w:pPr>
      <w:tabs>
        <w:tab w:val="left" w:pos="9639"/>
      </w:tabs>
      <w:spacing w:line="360" w:lineRule="auto"/>
      <w:ind w:firstLine="720"/>
      <w:jc w:val="both"/>
    </w:pPr>
    <w:rPr>
      <w:rFonts w:eastAsia="Times New Roman" w:cs="Times New Roman"/>
      <w:sz w:val="28"/>
      <w:szCs w:val="20"/>
      <w:lang w:eastAsia="ru-RU"/>
    </w:rPr>
  </w:style>
  <w:style w:type="character" w:styleId="affffff9">
    <w:name w:val="annotation reference"/>
    <w:basedOn w:val="a4"/>
    <w:uiPriority w:val="99"/>
    <w:semiHidden/>
    <w:rsid w:val="004D644A"/>
    <w:rPr>
      <w:sz w:val="16"/>
      <w:szCs w:val="16"/>
    </w:rPr>
  </w:style>
  <w:style w:type="paragraph" w:styleId="affffffa">
    <w:name w:val="annotation text"/>
    <w:basedOn w:val="a3"/>
    <w:link w:val="affffffb"/>
    <w:uiPriority w:val="99"/>
    <w:semiHidden/>
    <w:rsid w:val="004D644A"/>
    <w:pPr>
      <w:widowControl w:val="0"/>
      <w:autoSpaceDE w:val="0"/>
      <w:autoSpaceDN w:val="0"/>
      <w:adjustRightInd w:val="0"/>
    </w:pPr>
    <w:rPr>
      <w:rFonts w:eastAsia="Times New Roman" w:cs="Times New Roman"/>
      <w:sz w:val="20"/>
      <w:szCs w:val="20"/>
      <w:lang w:eastAsia="ru-RU"/>
    </w:rPr>
  </w:style>
  <w:style w:type="character" w:customStyle="1" w:styleId="affffffb">
    <w:name w:val="Текст примечания Знак"/>
    <w:basedOn w:val="a4"/>
    <w:link w:val="affffffa"/>
    <w:uiPriority w:val="99"/>
    <w:semiHidden/>
    <w:rsid w:val="004D644A"/>
    <w:rPr>
      <w:rFonts w:eastAsia="Times New Roman" w:cs="Times New Roman"/>
      <w:sz w:val="20"/>
      <w:szCs w:val="20"/>
      <w:lang w:eastAsia="ru-RU"/>
    </w:rPr>
  </w:style>
  <w:style w:type="paragraph" w:styleId="affffffc">
    <w:name w:val="annotation subject"/>
    <w:basedOn w:val="affffffa"/>
    <w:next w:val="affffffa"/>
    <w:link w:val="affffffd"/>
    <w:uiPriority w:val="99"/>
    <w:semiHidden/>
    <w:rsid w:val="004D644A"/>
    <w:rPr>
      <w:b/>
      <w:bCs/>
    </w:rPr>
  </w:style>
  <w:style w:type="character" w:customStyle="1" w:styleId="affffffd">
    <w:name w:val="Тема примечания Знак"/>
    <w:basedOn w:val="affffffb"/>
    <w:link w:val="affffffc"/>
    <w:uiPriority w:val="99"/>
    <w:semiHidden/>
    <w:rsid w:val="004D644A"/>
    <w:rPr>
      <w:rFonts w:eastAsia="Times New Roman" w:cs="Times New Roman"/>
      <w:b/>
      <w:bCs/>
      <w:sz w:val="20"/>
      <w:szCs w:val="20"/>
      <w:lang w:eastAsia="ru-RU"/>
    </w:rPr>
  </w:style>
  <w:style w:type="numbering" w:customStyle="1" w:styleId="3d">
    <w:name w:val="Нет списка3"/>
    <w:next w:val="a6"/>
    <w:semiHidden/>
    <w:rsid w:val="004D644A"/>
  </w:style>
  <w:style w:type="paragraph" w:customStyle="1" w:styleId="affffffe">
    <w:name w:val="Краткий обратный адрес"/>
    <w:basedOn w:val="a3"/>
    <w:uiPriority w:val="99"/>
    <w:rsid w:val="004D644A"/>
    <w:rPr>
      <w:rFonts w:eastAsia="Times New Roman" w:cs="Times New Roman"/>
      <w:szCs w:val="24"/>
      <w:lang w:eastAsia="ru-RU"/>
    </w:rPr>
  </w:style>
  <w:style w:type="paragraph" w:customStyle="1" w:styleId="BodyText23">
    <w:name w:val="Body Text 23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567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customStyle="1" w:styleId="BalloonText2">
    <w:name w:val="Balloon Text2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ascii="Tahoma" w:eastAsia="Times New Roman" w:hAnsi="Tahoma" w:cs="Times New Roman"/>
      <w:sz w:val="16"/>
      <w:szCs w:val="20"/>
      <w:lang w:eastAsia="ru-RU"/>
    </w:rPr>
  </w:style>
  <w:style w:type="paragraph" w:customStyle="1" w:styleId="afffffff">
    <w:name w:val="Мой список"/>
    <w:basedOn w:val="aff6"/>
    <w:uiPriority w:val="99"/>
    <w:rsid w:val="004D644A"/>
    <w:pPr>
      <w:tabs>
        <w:tab w:val="num" w:pos="1440"/>
      </w:tabs>
      <w:overflowPunct/>
      <w:autoSpaceDE/>
      <w:autoSpaceDN/>
      <w:adjustRightInd/>
      <w:spacing w:after="0" w:line="240" w:lineRule="auto"/>
      <w:ind w:left="1224" w:hanging="504"/>
      <w:textAlignment w:val="auto"/>
    </w:pPr>
    <w:rPr>
      <w:sz w:val="20"/>
      <w:szCs w:val="24"/>
    </w:rPr>
  </w:style>
  <w:style w:type="paragraph" w:customStyle="1" w:styleId="afffffff0">
    <w:name w:val="Стиль Обычный (веб) + по ширине"/>
    <w:basedOn w:val="affd"/>
    <w:autoRedefine/>
    <w:uiPriority w:val="99"/>
    <w:rsid w:val="004D644A"/>
    <w:pPr>
      <w:overflowPunct/>
      <w:autoSpaceDE/>
      <w:autoSpaceDN/>
      <w:adjustRightInd/>
      <w:spacing w:before="100" w:beforeAutospacing="1" w:after="100" w:afterAutospacing="1"/>
      <w:ind w:firstLine="0"/>
      <w:textAlignment w:val="auto"/>
    </w:pPr>
    <w:rPr>
      <w:sz w:val="28"/>
      <w:szCs w:val="20"/>
    </w:rPr>
  </w:style>
  <w:style w:type="paragraph" w:customStyle="1" w:styleId="115pt">
    <w:name w:val="Стиль Обычный (веб) + 115 pt Черный"/>
    <w:basedOn w:val="affd"/>
    <w:autoRedefine/>
    <w:uiPriority w:val="99"/>
    <w:rsid w:val="004D644A"/>
    <w:pPr>
      <w:overflowPunct/>
      <w:autoSpaceDE/>
      <w:autoSpaceDN/>
      <w:adjustRightInd/>
      <w:spacing w:before="100" w:beforeAutospacing="1" w:after="100" w:afterAutospacing="1"/>
      <w:ind w:firstLine="0"/>
      <w:textAlignment w:val="auto"/>
    </w:pPr>
    <w:rPr>
      <w:color w:val="000000"/>
      <w:sz w:val="28"/>
    </w:rPr>
  </w:style>
  <w:style w:type="paragraph" w:customStyle="1" w:styleId="11pt">
    <w:name w:val="Стиль Обычный (веб) + 11 pt Черный"/>
    <w:basedOn w:val="affd"/>
    <w:autoRedefine/>
    <w:uiPriority w:val="99"/>
    <w:rsid w:val="004D644A"/>
    <w:pPr>
      <w:overflowPunct/>
      <w:autoSpaceDE/>
      <w:autoSpaceDN/>
      <w:adjustRightInd/>
      <w:spacing w:before="100" w:beforeAutospacing="1" w:after="100" w:afterAutospacing="1"/>
      <w:ind w:firstLine="0"/>
      <w:textAlignment w:val="auto"/>
    </w:pPr>
    <w:rPr>
      <w:color w:val="000000"/>
      <w:sz w:val="28"/>
    </w:rPr>
  </w:style>
  <w:style w:type="paragraph" w:customStyle="1" w:styleId="1f6">
    <w:name w:val="Нумерованный список 1"/>
    <w:basedOn w:val="a3"/>
    <w:uiPriority w:val="99"/>
    <w:rsid w:val="004D644A"/>
    <w:pPr>
      <w:tabs>
        <w:tab w:val="num" w:pos="360"/>
      </w:tabs>
      <w:autoSpaceDE w:val="0"/>
      <w:autoSpaceDN w:val="0"/>
      <w:adjustRightInd w:val="0"/>
      <w:spacing w:line="360" w:lineRule="auto"/>
      <w:jc w:val="both"/>
    </w:pPr>
    <w:rPr>
      <w:rFonts w:eastAsia="Times New Roman" w:cs="Arial"/>
      <w:sz w:val="28"/>
      <w:szCs w:val="20"/>
    </w:rPr>
  </w:style>
  <w:style w:type="paragraph" w:customStyle="1" w:styleId="ConsPlusTitle">
    <w:name w:val="ConsPlusTitle"/>
    <w:uiPriority w:val="99"/>
    <w:rsid w:val="004D644A"/>
    <w:pPr>
      <w:widowControl w:val="0"/>
      <w:autoSpaceDE w:val="0"/>
      <w:autoSpaceDN w:val="0"/>
      <w:adjustRightInd w:val="0"/>
      <w:spacing w:line="360" w:lineRule="auto"/>
      <w:ind w:left="425" w:right="851" w:hanging="425"/>
    </w:pPr>
    <w:rPr>
      <w:rFonts w:ascii="Calibri" w:eastAsia="Times New Roman" w:hAnsi="Calibri" w:cs="Calibri"/>
      <w:b/>
      <w:bCs/>
      <w:sz w:val="22"/>
      <w:lang w:eastAsia="ru-RU"/>
    </w:rPr>
  </w:style>
  <w:style w:type="paragraph" w:customStyle="1" w:styleId="ConsPlusCell">
    <w:name w:val="ConsPlusCell"/>
    <w:uiPriority w:val="99"/>
    <w:rsid w:val="004D644A"/>
    <w:pPr>
      <w:widowControl w:val="0"/>
      <w:autoSpaceDE w:val="0"/>
      <w:autoSpaceDN w:val="0"/>
      <w:adjustRightInd w:val="0"/>
      <w:spacing w:line="360" w:lineRule="auto"/>
      <w:ind w:left="425" w:right="851" w:hanging="425"/>
    </w:pPr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3"/>
    <w:link w:val="HTML0"/>
    <w:uiPriority w:val="99"/>
    <w:unhideWhenUsed/>
    <w:rsid w:val="004D64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4"/>
    <w:link w:val="HTML"/>
    <w:uiPriority w:val="99"/>
    <w:rsid w:val="004D644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tent-date">
    <w:name w:val="content-date"/>
    <w:basedOn w:val="a3"/>
    <w:uiPriority w:val="99"/>
    <w:rsid w:val="004D644A"/>
    <w:pPr>
      <w:spacing w:before="100" w:beforeAutospacing="1" w:after="100" w:afterAutospacing="1"/>
    </w:pPr>
    <w:rPr>
      <w:rFonts w:ascii="Tahoma" w:eastAsia="Times New Roman" w:hAnsi="Tahoma" w:cs="Tahoma"/>
      <w:color w:val="DF0029"/>
      <w:sz w:val="18"/>
      <w:szCs w:val="18"/>
      <w:lang w:eastAsia="ru-RU"/>
    </w:rPr>
  </w:style>
  <w:style w:type="paragraph" w:customStyle="1" w:styleId="content-link">
    <w:name w:val="content-link"/>
    <w:basedOn w:val="a3"/>
    <w:uiPriority w:val="99"/>
    <w:rsid w:val="004D644A"/>
    <w:pPr>
      <w:spacing w:before="100" w:beforeAutospacing="1" w:after="100" w:afterAutospacing="1"/>
    </w:pPr>
    <w:rPr>
      <w:rFonts w:ascii="Tahoma" w:eastAsia="Times New Roman" w:hAnsi="Tahoma" w:cs="Tahoma"/>
      <w:color w:val="AEB9CB"/>
      <w:sz w:val="17"/>
      <w:szCs w:val="17"/>
      <w:lang w:eastAsia="ru-RU"/>
    </w:rPr>
  </w:style>
  <w:style w:type="paragraph" w:customStyle="1" w:styleId="page-navigator">
    <w:name w:val="page-navigator"/>
    <w:basedOn w:val="a3"/>
    <w:uiPriority w:val="99"/>
    <w:rsid w:val="004D644A"/>
    <w:pPr>
      <w:spacing w:before="100" w:beforeAutospacing="1" w:after="100" w:afterAutospacing="1"/>
      <w:jc w:val="center"/>
    </w:pPr>
    <w:rPr>
      <w:rFonts w:ascii="Tahoma" w:eastAsia="Times New Roman" w:hAnsi="Tahoma" w:cs="Tahoma"/>
      <w:color w:val="000000"/>
      <w:sz w:val="17"/>
      <w:szCs w:val="17"/>
      <w:lang w:eastAsia="ru-RU"/>
    </w:rPr>
  </w:style>
  <w:style w:type="paragraph" w:customStyle="1" w:styleId="red">
    <w:name w:val="red"/>
    <w:basedOn w:val="a3"/>
    <w:uiPriority w:val="99"/>
    <w:rsid w:val="004D644A"/>
    <w:pPr>
      <w:spacing w:before="100" w:beforeAutospacing="1" w:after="100" w:afterAutospacing="1"/>
    </w:pPr>
    <w:rPr>
      <w:rFonts w:ascii="Tahoma" w:eastAsia="Times New Roman" w:hAnsi="Tahoma" w:cs="Tahoma"/>
      <w:color w:val="FF0000"/>
      <w:sz w:val="15"/>
      <w:szCs w:val="15"/>
      <w:lang w:eastAsia="ru-RU"/>
    </w:rPr>
  </w:style>
  <w:style w:type="paragraph" w:customStyle="1" w:styleId="dh-norm-text-1">
    <w:name w:val="dh-norm-text-1"/>
    <w:basedOn w:val="a3"/>
    <w:uiPriority w:val="99"/>
    <w:rsid w:val="004D644A"/>
    <w:pPr>
      <w:spacing w:before="100" w:beforeAutospacing="1" w:after="100" w:afterAutospacing="1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character" w:customStyle="1" w:styleId="HTML1">
    <w:name w:val="Адрес HTML Знак"/>
    <w:basedOn w:val="a4"/>
    <w:link w:val="HTML2"/>
    <w:uiPriority w:val="99"/>
    <w:semiHidden/>
    <w:rsid w:val="004D644A"/>
    <w:rPr>
      <w:color w:val="818285"/>
      <w:szCs w:val="24"/>
    </w:rPr>
  </w:style>
  <w:style w:type="paragraph" w:styleId="HTML2">
    <w:name w:val="HTML Address"/>
    <w:basedOn w:val="a3"/>
    <w:link w:val="HTML1"/>
    <w:uiPriority w:val="99"/>
    <w:semiHidden/>
    <w:unhideWhenUsed/>
    <w:rsid w:val="004D644A"/>
    <w:pPr>
      <w:spacing w:after="144"/>
    </w:pPr>
    <w:rPr>
      <w:color w:val="818285"/>
      <w:szCs w:val="24"/>
    </w:rPr>
  </w:style>
  <w:style w:type="character" w:customStyle="1" w:styleId="HTML10">
    <w:name w:val="Адрес HTML Знак1"/>
    <w:basedOn w:val="a4"/>
    <w:uiPriority w:val="99"/>
    <w:semiHidden/>
    <w:rsid w:val="004D644A"/>
    <w:rPr>
      <w:i/>
      <w:iCs/>
    </w:rPr>
  </w:style>
  <w:style w:type="character" w:customStyle="1" w:styleId="active2">
    <w:name w:val="active2"/>
    <w:basedOn w:val="a4"/>
    <w:uiPriority w:val="99"/>
    <w:rsid w:val="004D644A"/>
    <w:rPr>
      <w:strike w:val="0"/>
      <w:dstrike w:val="0"/>
      <w:color w:val="FF8846"/>
      <w:u w:val="none"/>
      <w:effect w:val="none"/>
    </w:rPr>
  </w:style>
  <w:style w:type="character" w:customStyle="1" w:styleId="position1">
    <w:name w:val="position1"/>
    <w:basedOn w:val="a4"/>
    <w:uiPriority w:val="99"/>
    <w:rsid w:val="004D644A"/>
    <w:rPr>
      <w:vanish/>
      <w:webHidden w:val="0"/>
      <w:specVanish w:val="0"/>
    </w:rPr>
  </w:style>
  <w:style w:type="paragraph" w:customStyle="1" w:styleId="oldname1">
    <w:name w:val="old_name1"/>
    <w:basedOn w:val="a3"/>
    <w:uiPriority w:val="99"/>
    <w:rsid w:val="004D644A"/>
    <w:rPr>
      <w:rFonts w:eastAsia="Times New Roman" w:cs="Times New Roman"/>
      <w:color w:val="828282"/>
      <w:szCs w:val="24"/>
      <w:lang w:eastAsia="ru-RU"/>
    </w:rPr>
  </w:style>
  <w:style w:type="character" w:customStyle="1" w:styleId="w">
    <w:name w:val="w"/>
    <w:basedOn w:val="a4"/>
    <w:uiPriority w:val="99"/>
    <w:rsid w:val="004D644A"/>
  </w:style>
  <w:style w:type="character" w:customStyle="1" w:styleId="pseudolink2">
    <w:name w:val="pseudo_link2"/>
    <w:basedOn w:val="a4"/>
    <w:uiPriority w:val="99"/>
    <w:rsid w:val="004D644A"/>
    <w:rPr>
      <w:strike w:val="0"/>
      <w:dstrike w:val="0"/>
      <w:color w:val="000000"/>
      <w:u w:val="none"/>
      <w:effect w:val="none"/>
    </w:rPr>
  </w:style>
  <w:style w:type="paragraph" w:customStyle="1" w:styleId="afffffff1">
    <w:name w:val="Знак Знак Знак Знак Знак Знак Знак Знак Знак Знак Знак Знак Знак"/>
    <w:basedOn w:val="a3"/>
    <w:uiPriority w:val="99"/>
    <w:rsid w:val="004D644A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noteint">
    <w:name w:val="note_int"/>
    <w:basedOn w:val="a3"/>
    <w:uiPriority w:val="99"/>
    <w:rsid w:val="004D644A"/>
    <w:pPr>
      <w:spacing w:before="100" w:beforeAutospacing="1" w:after="100" w:afterAutospacing="1"/>
      <w:ind w:left="600"/>
    </w:pPr>
    <w:rPr>
      <w:rFonts w:eastAsia="Times New Roman" w:cs="Times New Roman"/>
      <w:i/>
      <w:iCs/>
      <w:sz w:val="20"/>
      <w:szCs w:val="20"/>
      <w:lang w:eastAsia="ru-RU"/>
    </w:rPr>
  </w:style>
  <w:style w:type="paragraph" w:customStyle="1" w:styleId="3e">
    <w:name w:val="áîêîâèê3"/>
    <w:basedOn w:val="a3"/>
    <w:uiPriority w:val="99"/>
    <w:rsid w:val="004D644A"/>
    <w:pPr>
      <w:spacing w:before="72"/>
      <w:jc w:val="center"/>
    </w:pPr>
    <w:rPr>
      <w:rFonts w:ascii="JournalRub" w:eastAsia="Times New Roman" w:hAnsi="JournalRub" w:cs="Times New Roman"/>
      <w:b/>
      <w:sz w:val="14"/>
      <w:szCs w:val="20"/>
      <w:lang w:eastAsia="ru-RU"/>
    </w:rPr>
  </w:style>
  <w:style w:type="paragraph" w:customStyle="1" w:styleId="style1">
    <w:name w:val="style1"/>
    <w:basedOn w:val="a3"/>
    <w:uiPriority w:val="99"/>
    <w:rsid w:val="004D644A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customStyle="1" w:styleId="google-src-text1">
    <w:name w:val="google-src-text1"/>
    <w:basedOn w:val="a4"/>
    <w:uiPriority w:val="99"/>
    <w:rsid w:val="004D644A"/>
    <w:rPr>
      <w:vanish/>
      <w:webHidden w:val="0"/>
      <w:specVanish w:val="0"/>
    </w:rPr>
  </w:style>
  <w:style w:type="paragraph" w:customStyle="1" w:styleId="afffffff2">
    <w:name w:val="ТЕКСТ"/>
    <w:basedOn w:val="a3"/>
    <w:link w:val="afffffff3"/>
    <w:uiPriority w:val="99"/>
    <w:rsid w:val="004D644A"/>
    <w:pPr>
      <w:spacing w:line="276" w:lineRule="auto"/>
      <w:ind w:firstLine="397"/>
      <w:jc w:val="both"/>
    </w:pPr>
    <w:rPr>
      <w:rFonts w:eastAsia="Calibri" w:cs="Times New Roman"/>
      <w:sz w:val="22"/>
      <w:szCs w:val="28"/>
    </w:rPr>
  </w:style>
  <w:style w:type="character" w:customStyle="1" w:styleId="afffffff3">
    <w:name w:val="ТЕКСТ Знак"/>
    <w:basedOn w:val="a4"/>
    <w:link w:val="afffffff2"/>
    <w:uiPriority w:val="99"/>
    <w:locked/>
    <w:rsid w:val="004D644A"/>
    <w:rPr>
      <w:rFonts w:eastAsia="Calibri" w:cs="Times New Roman"/>
      <w:sz w:val="22"/>
      <w:szCs w:val="28"/>
    </w:rPr>
  </w:style>
  <w:style w:type="table" w:customStyle="1" w:styleId="3f">
    <w:name w:val="Сетка таблицы3"/>
    <w:basedOn w:val="a5"/>
    <w:next w:val="af"/>
    <w:uiPriority w:val="99"/>
    <w:rsid w:val="004D644A"/>
    <w:rPr>
      <w:rFonts w:ascii="Calibri" w:eastAsia="Calibri" w:hAnsi="Calibri" w:cs="Times New Roman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30">
    <w:name w:val="Основной текст 23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567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character" w:customStyle="1" w:styleId="3f0">
    <w:name w:val="Гиперссылка3"/>
    <w:basedOn w:val="a4"/>
    <w:uiPriority w:val="99"/>
    <w:rsid w:val="004D644A"/>
    <w:rPr>
      <w:color w:val="0000FF"/>
      <w:u w:val="single"/>
    </w:rPr>
  </w:style>
  <w:style w:type="character" w:customStyle="1" w:styleId="3f1">
    <w:name w:val="Просмотренная гиперссылка3"/>
    <w:basedOn w:val="a4"/>
    <w:uiPriority w:val="99"/>
    <w:rsid w:val="004D644A"/>
    <w:rPr>
      <w:color w:val="800080"/>
      <w:u w:val="single"/>
    </w:rPr>
  </w:style>
  <w:style w:type="paragraph" w:customStyle="1" w:styleId="330">
    <w:name w:val="Основной текст 33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center"/>
      <w:textAlignment w:val="baseline"/>
    </w:pPr>
    <w:rPr>
      <w:rFonts w:eastAsia="Times New Roman" w:cs="Times New Roman"/>
      <w:sz w:val="32"/>
      <w:szCs w:val="20"/>
      <w:lang w:eastAsia="ru-RU"/>
    </w:rPr>
  </w:style>
  <w:style w:type="paragraph" w:customStyle="1" w:styleId="3f2">
    <w:name w:val="Текст выноски3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ascii="Tahoma" w:eastAsia="Times New Roman" w:hAnsi="Tahoma" w:cs="Times New Roman"/>
      <w:sz w:val="16"/>
      <w:szCs w:val="20"/>
      <w:lang w:eastAsia="ru-RU"/>
    </w:rPr>
  </w:style>
  <w:style w:type="paragraph" w:customStyle="1" w:styleId="321">
    <w:name w:val="Основной текст с отступом 32"/>
    <w:basedOn w:val="a3"/>
    <w:uiPriority w:val="99"/>
    <w:rsid w:val="004D644A"/>
    <w:pPr>
      <w:tabs>
        <w:tab w:val="left" w:pos="9639"/>
      </w:tabs>
      <w:spacing w:line="360" w:lineRule="auto"/>
      <w:ind w:firstLine="720"/>
      <w:jc w:val="both"/>
    </w:pPr>
    <w:rPr>
      <w:rFonts w:eastAsia="Times New Roman" w:cs="Times New Roman"/>
      <w:sz w:val="28"/>
      <w:szCs w:val="20"/>
      <w:lang w:eastAsia="ru-RU"/>
    </w:rPr>
  </w:style>
  <w:style w:type="paragraph" w:customStyle="1" w:styleId="3f3">
    <w:name w:val="Знак Знак Знак Знак Знак Знак Знак Знак Знак Знак Знак Знак Знак3"/>
    <w:basedOn w:val="a3"/>
    <w:uiPriority w:val="99"/>
    <w:rsid w:val="004D644A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font5">
    <w:name w:val="font5"/>
    <w:basedOn w:val="a3"/>
    <w:uiPriority w:val="99"/>
    <w:rsid w:val="004D644A"/>
    <w:pPr>
      <w:spacing w:before="100" w:beforeAutospacing="1" w:after="100" w:afterAutospacing="1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font6">
    <w:name w:val="font6"/>
    <w:basedOn w:val="a3"/>
    <w:uiPriority w:val="99"/>
    <w:rsid w:val="004D644A"/>
    <w:pPr>
      <w:spacing w:before="100" w:beforeAutospacing="1" w:after="100" w:afterAutospacing="1"/>
    </w:pPr>
    <w:rPr>
      <w:rFonts w:ascii="Tahoma" w:eastAsia="Times New Roman" w:hAnsi="Tahoma" w:cs="Tahoma"/>
      <w:b/>
      <w:bCs/>
      <w:color w:val="000000"/>
      <w:sz w:val="16"/>
      <w:szCs w:val="16"/>
      <w:lang w:eastAsia="ru-RU"/>
    </w:rPr>
  </w:style>
  <w:style w:type="paragraph" w:customStyle="1" w:styleId="xl63">
    <w:name w:val="xl63"/>
    <w:basedOn w:val="a3"/>
    <w:rsid w:val="004D64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64">
    <w:name w:val="xl64"/>
    <w:basedOn w:val="a3"/>
    <w:rsid w:val="004D64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customStyle="1" w:styleId="HTMLAddressChar1">
    <w:name w:val="HTML Address Char1"/>
    <w:basedOn w:val="a4"/>
    <w:uiPriority w:val="99"/>
    <w:semiHidden/>
    <w:rsid w:val="004D644A"/>
    <w:rPr>
      <w:i/>
      <w:iCs/>
      <w:sz w:val="28"/>
      <w:szCs w:val="28"/>
    </w:rPr>
  </w:style>
  <w:style w:type="paragraph" w:customStyle="1" w:styleId="1f7">
    <w:name w:val="Знак Знак Знак Знак Знак Знак Знак Знак Знак Знак Знак Знак Знак1"/>
    <w:basedOn w:val="a3"/>
    <w:uiPriority w:val="99"/>
    <w:rsid w:val="004D644A"/>
    <w:pPr>
      <w:spacing w:before="100" w:beforeAutospacing="1" w:after="100" w:afterAutospacing="1"/>
    </w:pPr>
    <w:rPr>
      <w:rFonts w:ascii="Tahoma" w:eastAsia="Times New Roman" w:hAnsi="Tahoma" w:cs="Tahoma"/>
      <w:sz w:val="20"/>
      <w:szCs w:val="20"/>
      <w:lang w:val="en-US"/>
    </w:rPr>
  </w:style>
  <w:style w:type="character" w:styleId="afffffff4">
    <w:name w:val="Placeholder Text"/>
    <w:basedOn w:val="a4"/>
    <w:uiPriority w:val="99"/>
    <w:semiHidden/>
    <w:rsid w:val="004D644A"/>
    <w:rPr>
      <w:color w:val="808080"/>
    </w:rPr>
  </w:style>
  <w:style w:type="paragraph" w:customStyle="1" w:styleId="2f9">
    <w:name w:val="Знак Знак Знак Знак Знак Знак Знак Знак Знак Знак Знак Знак Знак2"/>
    <w:basedOn w:val="a3"/>
    <w:rsid w:val="004D644A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fffff5">
    <w:name w:val="текстЖу"/>
    <w:basedOn w:val="a3"/>
    <w:link w:val="afffffff6"/>
    <w:qFormat/>
    <w:rsid w:val="004D644A"/>
    <w:pPr>
      <w:spacing w:line="360" w:lineRule="auto"/>
      <w:ind w:firstLine="567"/>
      <w:jc w:val="both"/>
    </w:pPr>
    <w:rPr>
      <w:rFonts w:eastAsia="Calibri" w:cs="Times New Roman"/>
      <w:szCs w:val="24"/>
    </w:rPr>
  </w:style>
  <w:style w:type="character" w:customStyle="1" w:styleId="afffffff6">
    <w:name w:val="текстЖу Знак"/>
    <w:basedOn w:val="a4"/>
    <w:link w:val="afffffff5"/>
    <w:rsid w:val="004D644A"/>
    <w:rPr>
      <w:rFonts w:eastAsia="Calibri" w:cs="Times New Roman"/>
      <w:szCs w:val="24"/>
    </w:rPr>
  </w:style>
  <w:style w:type="paragraph" w:customStyle="1" w:styleId="11">
    <w:name w:val="Стиль Список Нумер. + Междустр.интервал:  множитель 11 ин"/>
    <w:basedOn w:val="a1"/>
    <w:rsid w:val="004D644A"/>
    <w:pPr>
      <w:numPr>
        <w:numId w:val="6"/>
      </w:numPr>
      <w:spacing w:line="288" w:lineRule="auto"/>
    </w:pPr>
  </w:style>
  <w:style w:type="paragraph" w:customStyle="1" w:styleId="afffffff7">
    <w:name w:val="Название рисунка"/>
    <w:basedOn w:val="a3"/>
    <w:rsid w:val="004D644A"/>
    <w:pPr>
      <w:spacing w:line="360" w:lineRule="auto"/>
      <w:jc w:val="center"/>
    </w:pPr>
    <w:rPr>
      <w:rFonts w:eastAsia="Times New Roman" w:cs="Times New Roman"/>
      <w:sz w:val="28"/>
      <w:szCs w:val="24"/>
      <w:lang w:eastAsia="ru-RU"/>
    </w:rPr>
  </w:style>
  <w:style w:type="character" w:customStyle="1" w:styleId="Noeeu1">
    <w:name w:val="Noeeu1"/>
    <w:basedOn w:val="a4"/>
    <w:rsid w:val="004D644A"/>
    <w:rPr>
      <w:rFonts w:cs="Times New Roman"/>
      <w:sz w:val="28"/>
    </w:rPr>
  </w:style>
  <w:style w:type="paragraph" w:customStyle="1" w:styleId="afffffff8">
    <w:name w:val="Прижатый влево"/>
    <w:basedOn w:val="a3"/>
    <w:next w:val="a3"/>
    <w:uiPriority w:val="99"/>
    <w:rsid w:val="004D644A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Cs w:val="24"/>
      <w:lang w:eastAsia="ru-RU"/>
    </w:rPr>
  </w:style>
  <w:style w:type="character" w:customStyle="1" w:styleId="afffffff9">
    <w:name w:val="Гипертекстовая ссылка"/>
    <w:basedOn w:val="a4"/>
    <w:uiPriority w:val="99"/>
    <w:rsid w:val="004D644A"/>
    <w:rPr>
      <w:color w:val="008000"/>
    </w:rPr>
  </w:style>
  <w:style w:type="character" w:customStyle="1" w:styleId="afffffffa">
    <w:name w:val="Цветовое выделение"/>
    <w:uiPriority w:val="99"/>
    <w:rsid w:val="004D644A"/>
    <w:rPr>
      <w:b/>
      <w:bCs/>
      <w:color w:val="000080"/>
    </w:rPr>
  </w:style>
  <w:style w:type="paragraph" w:customStyle="1" w:styleId="afffffffb">
    <w:name w:val="мой стиль"/>
    <w:basedOn w:val="a3"/>
    <w:qFormat/>
    <w:rsid w:val="004D644A"/>
    <w:pPr>
      <w:spacing w:line="360" w:lineRule="auto"/>
      <w:ind w:firstLine="851"/>
      <w:contextualSpacing/>
      <w:jc w:val="both"/>
    </w:pPr>
    <w:rPr>
      <w:rFonts w:eastAsia="Times New Roman" w:cs="Times New Roman"/>
      <w:lang w:eastAsia="ru-RU"/>
    </w:rPr>
  </w:style>
  <w:style w:type="character" w:customStyle="1" w:styleId="1f8">
    <w:name w:val="Ñòèëü1"/>
    <w:basedOn w:val="a4"/>
    <w:rsid w:val="004D644A"/>
    <w:rPr>
      <w:sz w:val="28"/>
    </w:rPr>
  </w:style>
  <w:style w:type="paragraph" w:customStyle="1" w:styleId="a0">
    <w:name w:val="маркировка"/>
    <w:basedOn w:val="a7"/>
    <w:qFormat/>
    <w:rsid w:val="004D644A"/>
    <w:pPr>
      <w:numPr>
        <w:numId w:val="16"/>
      </w:numPr>
      <w:spacing w:line="360" w:lineRule="auto"/>
      <w:jc w:val="both"/>
    </w:pPr>
    <w:rPr>
      <w:rFonts w:eastAsia="Times New Roman" w:cs="Times New Roman"/>
      <w:szCs w:val="24"/>
      <w:lang w:eastAsia="ru-RU"/>
    </w:rPr>
  </w:style>
  <w:style w:type="character" w:customStyle="1" w:styleId="apple-style-span">
    <w:name w:val="apple-style-span"/>
    <w:basedOn w:val="a4"/>
    <w:rsid w:val="004D644A"/>
  </w:style>
  <w:style w:type="paragraph" w:customStyle="1" w:styleId="Style2">
    <w:name w:val="Style2"/>
    <w:basedOn w:val="a3"/>
    <w:uiPriority w:val="99"/>
    <w:rsid w:val="004D644A"/>
    <w:pPr>
      <w:widowControl w:val="0"/>
      <w:autoSpaceDE w:val="0"/>
      <w:autoSpaceDN w:val="0"/>
      <w:adjustRightInd w:val="0"/>
      <w:spacing w:line="227" w:lineRule="exact"/>
      <w:ind w:firstLine="348"/>
      <w:jc w:val="both"/>
    </w:pPr>
    <w:rPr>
      <w:rFonts w:eastAsia="Times New Roman" w:cs="Times New Roman"/>
      <w:szCs w:val="24"/>
      <w:lang w:eastAsia="ru-RU"/>
    </w:rPr>
  </w:style>
  <w:style w:type="character" w:customStyle="1" w:styleId="FontStyle15">
    <w:name w:val="Font Style15"/>
    <w:uiPriority w:val="99"/>
    <w:rsid w:val="004D644A"/>
    <w:rPr>
      <w:rFonts w:ascii="Times New Roman" w:hAnsi="Times New Roman" w:cs="Times New Roman"/>
      <w:sz w:val="18"/>
      <w:szCs w:val="18"/>
    </w:rPr>
  </w:style>
  <w:style w:type="character" w:customStyle="1" w:styleId="FontStyle11">
    <w:name w:val="Font Style11"/>
    <w:basedOn w:val="a4"/>
    <w:uiPriority w:val="99"/>
    <w:rsid w:val="004D644A"/>
    <w:rPr>
      <w:rFonts w:ascii="Times New Roman" w:hAnsi="Times New Roman" w:cs="Times New Roman"/>
      <w:sz w:val="20"/>
      <w:szCs w:val="20"/>
    </w:rPr>
  </w:style>
  <w:style w:type="paragraph" w:customStyle="1" w:styleId="Style4">
    <w:name w:val="Style4"/>
    <w:basedOn w:val="a3"/>
    <w:rsid w:val="004D644A"/>
    <w:pPr>
      <w:widowControl w:val="0"/>
      <w:autoSpaceDE w:val="0"/>
      <w:autoSpaceDN w:val="0"/>
      <w:adjustRightInd w:val="0"/>
      <w:spacing w:line="211" w:lineRule="exact"/>
      <w:ind w:firstLine="235"/>
      <w:jc w:val="both"/>
    </w:pPr>
    <w:rPr>
      <w:rFonts w:eastAsia="Times New Roman" w:cs="Times New Roman"/>
      <w:szCs w:val="24"/>
      <w:lang w:eastAsia="ru-RU"/>
    </w:rPr>
  </w:style>
  <w:style w:type="paragraph" w:customStyle="1" w:styleId="1f9">
    <w:name w:val="аб1"/>
    <w:basedOn w:val="a3"/>
    <w:rsid w:val="004D644A"/>
    <w:pPr>
      <w:widowControl w:val="0"/>
      <w:spacing w:line="360" w:lineRule="auto"/>
      <w:ind w:firstLine="720"/>
      <w:jc w:val="both"/>
    </w:pPr>
    <w:rPr>
      <w:rFonts w:ascii="Tahoma" w:eastAsia="Times New Roman" w:hAnsi="Tahoma" w:cs="Times New Roman"/>
      <w:snapToGrid w:val="0"/>
      <w:szCs w:val="20"/>
      <w:lang w:eastAsia="ru-RU"/>
    </w:rPr>
  </w:style>
  <w:style w:type="character" w:customStyle="1" w:styleId="apple-converted-space">
    <w:name w:val="apple-converted-space"/>
    <w:basedOn w:val="a4"/>
    <w:rsid w:val="004D644A"/>
  </w:style>
  <w:style w:type="paragraph" w:customStyle="1" w:styleId="ConsPlusNormal">
    <w:name w:val="ConsPlusNormal"/>
    <w:rsid w:val="004D644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77777">
    <w:name w:val="77777"/>
    <w:basedOn w:val="a2"/>
    <w:rsid w:val="004D644A"/>
    <w:pPr>
      <w:numPr>
        <w:numId w:val="17"/>
      </w:numPr>
      <w:spacing w:line="240" w:lineRule="auto"/>
      <w:ind w:left="0" w:firstLine="0"/>
      <w:jc w:val="left"/>
    </w:pPr>
    <w:rPr>
      <w:sz w:val="24"/>
      <w:szCs w:val="24"/>
    </w:rPr>
  </w:style>
  <w:style w:type="character" w:customStyle="1" w:styleId="grame">
    <w:name w:val="grame"/>
    <w:basedOn w:val="a4"/>
    <w:rsid w:val="004D644A"/>
  </w:style>
  <w:style w:type="character" w:customStyle="1" w:styleId="spelle">
    <w:name w:val="spelle"/>
    <w:basedOn w:val="a4"/>
    <w:rsid w:val="004D644A"/>
  </w:style>
  <w:style w:type="numbering" w:customStyle="1" w:styleId="41">
    <w:name w:val="Стиль41"/>
    <w:rsid w:val="004D644A"/>
    <w:pPr>
      <w:numPr>
        <w:numId w:val="4"/>
      </w:numPr>
    </w:pPr>
  </w:style>
  <w:style w:type="numbering" w:customStyle="1" w:styleId="510">
    <w:name w:val="Стиль51"/>
    <w:rsid w:val="004D644A"/>
  </w:style>
  <w:style w:type="numbering" w:customStyle="1" w:styleId="71">
    <w:name w:val="Стиль71"/>
    <w:rsid w:val="004D644A"/>
    <w:pPr>
      <w:numPr>
        <w:numId w:val="5"/>
      </w:numPr>
    </w:pPr>
  </w:style>
  <w:style w:type="table" w:customStyle="1" w:styleId="-111">
    <w:name w:val="Светлый список - Акцент 111"/>
    <w:basedOn w:val="a5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-310">
    <w:name w:val="Светлый список - Акцент 31"/>
    <w:basedOn w:val="a5"/>
    <w:next w:val="-30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-121">
    <w:name w:val="Светлый список - Акцент 121"/>
    <w:basedOn w:val="a5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-311">
    <w:name w:val="Светлая заливка - Акцент 31"/>
    <w:basedOn w:val="a5"/>
    <w:next w:val="-31"/>
    <w:uiPriority w:val="99"/>
    <w:rsid w:val="004D644A"/>
    <w:pPr>
      <w:ind w:left="346" w:firstLine="360"/>
      <w:jc w:val="both"/>
    </w:pPr>
    <w:rPr>
      <w:rFonts w:ascii="Calibri" w:eastAsia="Calibri" w:hAnsi="Calibri" w:cs="Times New Roman"/>
      <w:color w:val="76923C"/>
      <w:sz w:val="22"/>
      <w:lang w:val="en-US" w:bidi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2-21">
    <w:name w:val="Средняя заливка 2 - Акцент 21"/>
    <w:basedOn w:val="a5"/>
    <w:next w:val="2-2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312">
    <w:name w:val="Сетка таблицы31"/>
    <w:basedOn w:val="a5"/>
    <w:next w:val="af"/>
    <w:uiPriority w:val="99"/>
    <w:rsid w:val="004D644A"/>
    <w:rPr>
      <w:rFonts w:ascii="Calibri" w:eastAsia="Calibri" w:hAnsi="Calibri" w:cs="Times New Roman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01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695</Words>
  <Characters>3966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эут</cp:lastModifiedBy>
  <cp:revision>2</cp:revision>
  <cp:lastPrinted>2015-03-05T09:48:00Z</cp:lastPrinted>
  <dcterms:created xsi:type="dcterms:W3CDTF">2026-01-16T09:28:00Z</dcterms:created>
  <dcterms:modified xsi:type="dcterms:W3CDTF">2026-01-16T09:28:00Z</dcterms:modified>
</cp:coreProperties>
</file>