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D2" w:rsidRPr="006654C9" w:rsidRDefault="000D5FD2" w:rsidP="000D5FD2">
      <w:pPr>
        <w:pStyle w:val="a6"/>
        <w:jc w:val="center"/>
        <w:rPr>
          <w:b/>
          <w:color w:val="000000"/>
          <w:sz w:val="28"/>
          <w:szCs w:val="28"/>
        </w:rPr>
      </w:pPr>
      <w:r w:rsidRPr="006654C9">
        <w:rPr>
          <w:b/>
          <w:color w:val="000000"/>
          <w:sz w:val="28"/>
          <w:szCs w:val="28"/>
        </w:rPr>
        <w:t>Примерные оценочные материалы, применяемые при проведении</w:t>
      </w:r>
    </w:p>
    <w:p w:rsidR="000D5FD2" w:rsidRPr="006654C9" w:rsidRDefault="000D5FD2" w:rsidP="000D5FD2">
      <w:pPr>
        <w:pStyle w:val="a6"/>
        <w:jc w:val="center"/>
        <w:rPr>
          <w:b/>
          <w:color w:val="000000"/>
          <w:sz w:val="28"/>
          <w:szCs w:val="28"/>
        </w:rPr>
      </w:pPr>
      <w:r w:rsidRPr="006654C9">
        <w:rPr>
          <w:b/>
          <w:color w:val="000000"/>
          <w:sz w:val="28"/>
          <w:szCs w:val="28"/>
        </w:rPr>
        <w:t>промежуточной аттестации по дисциплине (модулю)</w:t>
      </w:r>
    </w:p>
    <w:p w:rsidR="000D5FD2" w:rsidRPr="006654C9" w:rsidRDefault="000D5FD2" w:rsidP="000D5FD2">
      <w:pPr>
        <w:pStyle w:val="a6"/>
        <w:jc w:val="center"/>
        <w:rPr>
          <w:b/>
          <w:color w:val="000000"/>
          <w:sz w:val="28"/>
          <w:szCs w:val="28"/>
        </w:rPr>
      </w:pPr>
      <w:r w:rsidRPr="006654C9">
        <w:rPr>
          <w:b/>
          <w:color w:val="000000"/>
          <w:sz w:val="28"/>
          <w:szCs w:val="28"/>
        </w:rPr>
        <w:t>«</w:t>
      </w:r>
      <w:r>
        <w:rPr>
          <w:b/>
          <w:color w:val="000000"/>
          <w:sz w:val="28"/>
          <w:szCs w:val="28"/>
        </w:rPr>
        <w:t>Экономи</w:t>
      </w:r>
      <w:r w:rsidR="00B9727F">
        <w:rPr>
          <w:b/>
          <w:color w:val="000000"/>
          <w:sz w:val="28"/>
          <w:szCs w:val="28"/>
        </w:rPr>
        <w:t>ческое управление организацией</w:t>
      </w:r>
      <w:bookmarkStart w:id="0" w:name="_GoBack"/>
      <w:bookmarkEnd w:id="0"/>
      <w:r w:rsidRPr="006654C9">
        <w:rPr>
          <w:b/>
          <w:color w:val="000000"/>
          <w:sz w:val="28"/>
          <w:szCs w:val="28"/>
        </w:rPr>
        <w:t>»</w:t>
      </w:r>
    </w:p>
    <w:p w:rsidR="000D5FD2" w:rsidRPr="006654C9" w:rsidRDefault="000D5FD2" w:rsidP="000D5FD2">
      <w:pPr>
        <w:pStyle w:val="a6"/>
        <w:ind w:firstLine="567"/>
        <w:jc w:val="both"/>
        <w:rPr>
          <w:color w:val="000000"/>
          <w:sz w:val="28"/>
          <w:szCs w:val="28"/>
        </w:rPr>
      </w:pPr>
      <w:r w:rsidRPr="006654C9">
        <w:rPr>
          <w:color w:val="000000"/>
          <w:sz w:val="28"/>
          <w:szCs w:val="28"/>
        </w:rPr>
        <w:t>При проведении промежуточной аттестации обучающемуся предлагается дать ответы на 15 тестовых заданий из нижеприведенного списка.</w:t>
      </w:r>
    </w:p>
    <w:p w:rsidR="006C11BF" w:rsidRPr="000D5FD2" w:rsidRDefault="000D5FD2" w:rsidP="000D5FD2">
      <w:pPr>
        <w:suppressAutoHyphens/>
        <w:spacing w:after="0" w:line="240" w:lineRule="auto"/>
        <w:ind w:firstLine="567"/>
        <w:jc w:val="center"/>
        <w:rPr>
          <w:rFonts w:ascii="Times New Roman" w:eastAsia="Calibri" w:hAnsi="Times New Roman"/>
          <w:b/>
          <w:i/>
          <w:sz w:val="28"/>
          <w:szCs w:val="28"/>
          <w:lang w:eastAsia="en-US"/>
        </w:rPr>
      </w:pPr>
      <w:r w:rsidRPr="000D5FD2">
        <w:rPr>
          <w:rFonts w:ascii="Times New Roman" w:hAnsi="Times New Roman"/>
          <w:b/>
          <w:color w:val="000000"/>
          <w:sz w:val="28"/>
          <w:szCs w:val="28"/>
        </w:rPr>
        <w:t>Примерный перечень тестовых заданий:</w:t>
      </w:r>
    </w:p>
    <w:p w:rsidR="006C11BF" w:rsidRDefault="006C11BF" w:rsidP="006C11BF">
      <w:pPr>
        <w:spacing w:after="0" w:line="240" w:lineRule="auto"/>
        <w:jc w:val="right"/>
        <w:rPr>
          <w:rFonts w:ascii="Times New Roman" w:hAnsi="Times New Roman"/>
          <w:sz w:val="28"/>
          <w:szCs w:val="28"/>
        </w:rPr>
      </w:pPr>
    </w:p>
    <w:p w:rsidR="006C11BF" w:rsidRDefault="006C11BF" w:rsidP="006C11BF">
      <w:pPr>
        <w:numPr>
          <w:ilvl w:val="0"/>
          <w:numId w:val="21"/>
        </w:numPr>
        <w:suppressAutoHyphens/>
        <w:spacing w:after="0" w:line="240" w:lineRule="auto"/>
        <w:ind w:left="426" w:hanging="426"/>
        <w:jc w:val="both"/>
        <w:rPr>
          <w:rFonts w:ascii="Times New Roman" w:eastAsia="Calibri" w:hAnsi="Times New Roman"/>
          <w:sz w:val="28"/>
          <w:szCs w:val="28"/>
          <w:lang w:eastAsia="en-US"/>
        </w:rPr>
      </w:pPr>
      <w:r>
        <w:rPr>
          <w:rFonts w:ascii="Times New Roman" w:eastAsia="Calibri" w:hAnsi="Times New Roman"/>
          <w:sz w:val="28"/>
          <w:szCs w:val="28"/>
          <w:lang w:eastAsia="en-US"/>
        </w:rPr>
        <w:t>Формы собственности в России – это:</w:t>
      </w:r>
    </w:p>
    <w:p w:rsidR="006C11BF" w:rsidRDefault="006C11BF" w:rsidP="006C11BF">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частная;</w:t>
      </w:r>
    </w:p>
    <w:p w:rsidR="006C11BF" w:rsidRDefault="006C11BF" w:rsidP="006C11BF">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акционерная;</w:t>
      </w:r>
    </w:p>
    <w:p w:rsidR="006C11BF" w:rsidRDefault="006C11BF" w:rsidP="006C11BF">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частная, муниципальная, смешанная;</w:t>
      </w:r>
    </w:p>
    <w:p w:rsidR="006C11BF" w:rsidRDefault="006C11BF" w:rsidP="006C11BF">
      <w:pPr>
        <w:numPr>
          <w:ilvl w:val="0"/>
          <w:numId w:val="22"/>
        </w:numPr>
        <w:suppressAutoHyphens/>
        <w:spacing w:after="0" w:line="240" w:lineRule="auto"/>
        <w:ind w:hanging="294"/>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общенародная, </w:t>
      </w:r>
      <w:r>
        <w:rPr>
          <w:rFonts w:ascii="Times New Roman" w:eastAsia="Calibri" w:hAnsi="Times New Roman"/>
          <w:spacing w:val="-8"/>
          <w:sz w:val="28"/>
          <w:szCs w:val="28"/>
          <w:lang w:eastAsia="en-US"/>
        </w:rPr>
        <w:t>индивидуальная, совместная, корпоративная.</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Капитал в зависимости от формы вложения – это:</w:t>
      </w:r>
    </w:p>
    <w:p w:rsidR="006C11BF" w:rsidRDefault="006C11BF" w:rsidP="006C11BF">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добавочный;</w:t>
      </w:r>
    </w:p>
    <w:p w:rsidR="006C11BF" w:rsidRDefault="006C11BF" w:rsidP="006C11BF">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предпринимательский;</w:t>
      </w:r>
    </w:p>
    <w:p w:rsidR="006C11BF" w:rsidRDefault="006C11BF" w:rsidP="006C11BF">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собственный;</w:t>
      </w:r>
    </w:p>
    <w:p w:rsidR="006C11BF" w:rsidRDefault="006C11BF" w:rsidP="006C11BF">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ссудный.</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Факторы, ограничивающие использование планирования в российской рыночной экономике, – это:</w:t>
      </w:r>
    </w:p>
    <w:p w:rsidR="006C11BF" w:rsidRDefault="006C11BF" w:rsidP="006C11BF">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чрезмерно высокая степень неопределенности на рынке;</w:t>
      </w:r>
    </w:p>
    <w:p w:rsidR="006C11BF" w:rsidRDefault="006C11BF" w:rsidP="006C11BF">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накопления капитала на предприятиях, в организациях;</w:t>
      </w:r>
    </w:p>
    <w:p w:rsidR="006C11BF" w:rsidRDefault="006C11BF" w:rsidP="006C11BF">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отсутствие эффективных юридических и этических норм поведения на рынке;</w:t>
      </w:r>
    </w:p>
    <w:p w:rsidR="006C11BF" w:rsidRDefault="006C11BF" w:rsidP="006C11BF">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национальные особенности. </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Виды предпринимательства – это:</w:t>
      </w:r>
    </w:p>
    <w:p w:rsidR="006C11BF" w:rsidRDefault="006C11BF" w:rsidP="006C11BF">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производственное;</w:t>
      </w:r>
    </w:p>
    <w:p w:rsidR="006C11BF" w:rsidRDefault="006C11BF" w:rsidP="006C11BF">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торгово-коммерческое;</w:t>
      </w:r>
    </w:p>
    <w:p w:rsidR="006C11BF" w:rsidRDefault="006C11BF" w:rsidP="006C11BF">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партнерство;</w:t>
      </w:r>
    </w:p>
    <w:p w:rsidR="006C11BF" w:rsidRDefault="006C11BF" w:rsidP="006C11BF">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финансовое;</w:t>
      </w:r>
    </w:p>
    <w:p w:rsidR="006C11BF" w:rsidRDefault="006C11BF" w:rsidP="006C11BF">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страховое.</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организации в соответствии с положениями ГК РФ – это:</w:t>
      </w:r>
    </w:p>
    <w:p w:rsidR="006C11BF" w:rsidRDefault="006C11BF" w:rsidP="006C11BF">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имущество предприятия;</w:t>
      </w:r>
    </w:p>
    <w:p w:rsidR="006C11BF" w:rsidRDefault="006C11BF" w:rsidP="006C11BF">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активы предприятия;</w:t>
      </w:r>
    </w:p>
    <w:p w:rsidR="006C11BF" w:rsidRDefault="006C11BF" w:rsidP="006C11BF">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минимальный размер имущества, гарантирующего интересы кредиторов;</w:t>
      </w:r>
    </w:p>
    <w:p w:rsidR="006C11BF" w:rsidRDefault="006C11BF" w:rsidP="006C11BF">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активы + обязательства предприятия.</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Техническая подготовка производства на предприятии – это:</w:t>
      </w:r>
    </w:p>
    <w:p w:rsidR="006C11BF" w:rsidRDefault="006C11BF" w:rsidP="006C11BF">
      <w:pPr>
        <w:numPr>
          <w:ilvl w:val="0"/>
          <w:numId w:val="27"/>
        </w:numPr>
        <w:suppressAutoHyphens/>
        <w:spacing w:after="0" w:line="240" w:lineRule="auto"/>
        <w:ind w:hanging="294"/>
        <w:jc w:val="both"/>
        <w:rPr>
          <w:rFonts w:ascii="Times New Roman" w:eastAsia="Calibri" w:hAnsi="Times New Roman"/>
          <w:spacing w:val="-10"/>
          <w:sz w:val="28"/>
          <w:szCs w:val="28"/>
          <w:lang w:eastAsia="en-US"/>
        </w:rPr>
      </w:pPr>
      <w:r>
        <w:rPr>
          <w:rFonts w:ascii="Times New Roman" w:eastAsia="Calibri" w:hAnsi="Times New Roman"/>
          <w:sz w:val="28"/>
          <w:szCs w:val="28"/>
          <w:lang w:eastAsia="en-US"/>
        </w:rPr>
        <w:t xml:space="preserve">проведение </w:t>
      </w:r>
      <w:r>
        <w:rPr>
          <w:rFonts w:ascii="Times New Roman" w:eastAsia="Calibri" w:hAnsi="Times New Roman"/>
          <w:spacing w:val="-10"/>
          <w:sz w:val="28"/>
          <w:szCs w:val="28"/>
          <w:lang w:eastAsia="en-US"/>
        </w:rPr>
        <w:t>прикладных исследований, связанных с совершенствованием изготовляемой продукции, техники, технологии;</w:t>
      </w:r>
    </w:p>
    <w:p w:rsidR="006C11BF" w:rsidRDefault="006C11BF" w:rsidP="006C11BF">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проектирование новой продукции и модернизация ранее выпускавшейся;</w:t>
      </w:r>
    </w:p>
    <w:p w:rsidR="006C11BF" w:rsidRDefault="006C11BF" w:rsidP="006C11BF">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приобретение специального оборудования, инструментов, полуфабрикатов со стороны;</w:t>
      </w:r>
    </w:p>
    <w:p w:rsidR="006C11BF" w:rsidRDefault="006C11BF" w:rsidP="006C11BF">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подготовка и повышение квалификации кадров;</w:t>
      </w:r>
    </w:p>
    <w:p w:rsidR="006C11BF" w:rsidRDefault="006C11BF" w:rsidP="006C11BF">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разработка норм и нормативов, технологической, организационной структуры аппарата управления и информационного обеспечения;</w:t>
      </w:r>
    </w:p>
    <w:p w:rsidR="006C11BF" w:rsidRDefault="006C11BF" w:rsidP="006C11BF">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разработка новых конструкций машин, оборудования.</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функции предприятия в рыночной экономике – это:</w:t>
      </w:r>
    </w:p>
    <w:p w:rsidR="006C11BF" w:rsidRDefault="006C11BF" w:rsidP="006C11BF">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продажа и поставка продукции потребителю;</w:t>
      </w:r>
    </w:p>
    <w:p w:rsidR="006C11BF" w:rsidRDefault="006C11BF" w:rsidP="006C11BF">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послепродажное обслуживание продукции;</w:t>
      </w:r>
    </w:p>
    <w:p w:rsidR="006C11BF" w:rsidRDefault="006C11BF" w:rsidP="006C11BF">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и организация труда;</w:t>
      </w:r>
    </w:p>
    <w:p w:rsidR="006C11BF" w:rsidRDefault="006C11BF" w:rsidP="006C11BF">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выполнение платежей в бюджет и другие фонды;</w:t>
      </w:r>
    </w:p>
    <w:p w:rsidR="006C11BF" w:rsidRDefault="006C11BF" w:rsidP="006C11BF">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соблюдение стандартов, нормативов, законов;</w:t>
      </w:r>
    </w:p>
    <w:p w:rsidR="006C11BF" w:rsidRDefault="006C11BF" w:rsidP="006C11BF">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установление цены на продукцию.</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Первоначальная </w:t>
      </w:r>
      <w:r>
        <w:rPr>
          <w:rFonts w:ascii="Times New Roman" w:eastAsia="Calibri" w:hAnsi="Times New Roman"/>
          <w:spacing w:val="-12"/>
          <w:sz w:val="28"/>
          <w:szCs w:val="28"/>
          <w:lang w:eastAsia="en-US"/>
        </w:rPr>
        <w:t xml:space="preserve">оценка основных производственных фондов </w:t>
      </w:r>
      <w:r>
        <w:rPr>
          <w:rFonts w:ascii="Times New Roman" w:eastAsia="Calibri" w:hAnsi="Times New Roman"/>
          <w:snapToGrid w:val="0"/>
          <w:spacing w:val="-12"/>
          <w:sz w:val="28"/>
          <w:szCs w:val="28"/>
          <w:lang w:eastAsia="en-US"/>
        </w:rPr>
        <w:t>–</w:t>
      </w:r>
      <w:r>
        <w:rPr>
          <w:rFonts w:ascii="Times New Roman" w:eastAsia="Calibri" w:hAnsi="Times New Roman"/>
          <w:spacing w:val="-12"/>
          <w:sz w:val="28"/>
          <w:szCs w:val="28"/>
          <w:lang w:eastAsia="en-US"/>
        </w:rPr>
        <w:t xml:space="preserve"> это:</w:t>
      </w:r>
    </w:p>
    <w:p w:rsidR="006C11BF" w:rsidRDefault="006C11BF" w:rsidP="006C11BF">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цена приобретенных средств труда;</w:t>
      </w:r>
    </w:p>
    <w:p w:rsidR="006C11BF" w:rsidRDefault="006C11BF" w:rsidP="006C11BF">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совокупность затрат для строительства;</w:t>
      </w:r>
    </w:p>
    <w:p w:rsidR="006C11BF" w:rsidRDefault="006C11BF" w:rsidP="006C11BF">
      <w:pPr>
        <w:numPr>
          <w:ilvl w:val="0"/>
          <w:numId w:val="29"/>
        </w:numPr>
        <w:suppressAutoHyphens/>
        <w:spacing w:after="0" w:line="240" w:lineRule="auto"/>
        <w:ind w:hanging="294"/>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совокупность затрат, </w:t>
      </w:r>
      <w:r>
        <w:rPr>
          <w:rFonts w:ascii="Times New Roman" w:eastAsia="Calibri" w:hAnsi="Times New Roman"/>
          <w:spacing w:val="-8"/>
          <w:sz w:val="28"/>
          <w:szCs w:val="28"/>
          <w:lang w:eastAsia="en-US"/>
        </w:rPr>
        <w:t>необходимых для ввода их в действие.</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организации промышленного производства – это:</w:t>
      </w:r>
    </w:p>
    <w:p w:rsidR="006C11BF" w:rsidRDefault="006C11BF" w:rsidP="006C11BF">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единичное производство;</w:t>
      </w:r>
    </w:p>
    <w:p w:rsidR="006C11BF" w:rsidRDefault="006C11BF" w:rsidP="006C11BF">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специализация и кооперирование;</w:t>
      </w:r>
    </w:p>
    <w:p w:rsidR="006C11BF" w:rsidRDefault="006C11BF" w:rsidP="006C11BF">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массовое производство;</w:t>
      </w:r>
    </w:p>
    <w:p w:rsidR="006C11BF" w:rsidRDefault="006C11BF" w:rsidP="006C11BF">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серийное производство;</w:t>
      </w:r>
    </w:p>
    <w:p w:rsidR="006C11BF" w:rsidRDefault="006C11BF" w:rsidP="006C11BF">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комбинирование.</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Применяемые в РФ критерии отнесения предприятий малого бизнеса:</w:t>
      </w:r>
    </w:p>
    <w:p w:rsidR="006C11BF" w:rsidRDefault="006C11BF" w:rsidP="006C11BF">
      <w:pPr>
        <w:numPr>
          <w:ilvl w:val="0"/>
          <w:numId w:val="3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отраслевая принадлежность;</w:t>
      </w:r>
    </w:p>
    <w:p w:rsidR="006C11BF" w:rsidRDefault="006C11BF" w:rsidP="006C11BF">
      <w:pPr>
        <w:numPr>
          <w:ilvl w:val="0"/>
          <w:numId w:val="3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выпускаемой продукции;</w:t>
      </w:r>
    </w:p>
    <w:p w:rsidR="006C11BF" w:rsidRDefault="006C11BF" w:rsidP="006C11BF">
      <w:pPr>
        <w:numPr>
          <w:ilvl w:val="0"/>
          <w:numId w:val="3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максимально допустимая численность работающих;</w:t>
      </w:r>
    </w:p>
    <w:p w:rsidR="006C11BF" w:rsidRDefault="006C11BF" w:rsidP="006C11BF">
      <w:pPr>
        <w:numPr>
          <w:ilvl w:val="0"/>
          <w:numId w:val="3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основных фондов.</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средства предприятия – это:</w:t>
      </w:r>
    </w:p>
    <w:p w:rsidR="006C11BF" w:rsidRDefault="006C11BF" w:rsidP="006C11BF">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транспортные средства;</w:t>
      </w:r>
    </w:p>
    <w:p w:rsidR="006C11BF" w:rsidRDefault="006C11BF" w:rsidP="006C11BF">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производственные фонды и фонды обращения;</w:t>
      </w:r>
    </w:p>
    <w:p w:rsidR="006C11BF" w:rsidRDefault="006C11BF" w:rsidP="006C11BF">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фонды и готовую продукцию;</w:t>
      </w:r>
    </w:p>
    <w:p w:rsidR="006C11BF" w:rsidRDefault="006C11BF" w:rsidP="006C11BF">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фонды обращения и производственные запасы.</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задачи, решаемые органами управления на предприятии – это:</w:t>
      </w:r>
    </w:p>
    <w:p w:rsidR="006C11BF" w:rsidRDefault="006C11BF" w:rsidP="006C11BF">
      <w:pPr>
        <w:numPr>
          <w:ilvl w:val="0"/>
          <w:numId w:val="3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разработка и обоснование стратегического курса, доведение их до повседневных функций;</w:t>
      </w:r>
    </w:p>
    <w:p w:rsidR="006C11BF" w:rsidRDefault="006C11BF" w:rsidP="006C11BF">
      <w:pPr>
        <w:numPr>
          <w:ilvl w:val="0"/>
          <w:numId w:val="3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конкретизация общих стратегических и текущих задач;</w:t>
      </w:r>
    </w:p>
    <w:p w:rsidR="006C11BF" w:rsidRDefault="006C11BF" w:rsidP="006C11BF">
      <w:pPr>
        <w:numPr>
          <w:ilvl w:val="0"/>
          <w:numId w:val="3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набор и расстановка кадров;</w:t>
      </w:r>
    </w:p>
    <w:p w:rsidR="006C11BF" w:rsidRDefault="006C11BF" w:rsidP="006C11BF">
      <w:pPr>
        <w:numPr>
          <w:ilvl w:val="0"/>
          <w:numId w:val="3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организация контроля за качеством и своевременностью исполнения заданий и обязанностей;</w:t>
      </w:r>
    </w:p>
    <w:p w:rsidR="006C11BF" w:rsidRDefault="006C11BF" w:rsidP="006C11BF">
      <w:pPr>
        <w:numPr>
          <w:ilvl w:val="0"/>
          <w:numId w:val="3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оперативное регулирование деятельности предприятия и подразделений;</w:t>
      </w:r>
    </w:p>
    <w:p w:rsidR="006C11BF" w:rsidRDefault="006C11BF" w:rsidP="006C11BF">
      <w:pPr>
        <w:numPr>
          <w:ilvl w:val="0"/>
          <w:numId w:val="3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подготовка законодательных документов.</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Субъекты рынка – это:</w:t>
      </w:r>
    </w:p>
    <w:p w:rsidR="006C11BF" w:rsidRDefault="006C11BF" w:rsidP="006C11BF">
      <w:pPr>
        <w:numPr>
          <w:ilvl w:val="0"/>
          <w:numId w:val="3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физические лица;</w:t>
      </w:r>
    </w:p>
    <w:p w:rsidR="006C11BF" w:rsidRDefault="006C11BF" w:rsidP="006C11BF">
      <w:pPr>
        <w:numPr>
          <w:ilvl w:val="0"/>
          <w:numId w:val="3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юридические лица;</w:t>
      </w:r>
    </w:p>
    <w:p w:rsidR="006C11BF" w:rsidRDefault="006C11BF" w:rsidP="006C11BF">
      <w:pPr>
        <w:numPr>
          <w:ilvl w:val="0"/>
          <w:numId w:val="3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иностранные физические и юридические лица;</w:t>
      </w:r>
    </w:p>
    <w:p w:rsidR="006C11BF" w:rsidRDefault="006C11BF" w:rsidP="006C11BF">
      <w:pPr>
        <w:numPr>
          <w:ilvl w:val="0"/>
          <w:numId w:val="3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лица трудоспособного возраста.</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Основные функции предприятия в условиях рынка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rsidR="006C11BF" w:rsidRDefault="006C11BF" w:rsidP="006C11BF">
      <w:pPr>
        <w:numPr>
          <w:ilvl w:val="0"/>
          <w:numId w:val="3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изготовление продукции, работ, услуг;</w:t>
      </w:r>
    </w:p>
    <w:p w:rsidR="006C11BF" w:rsidRDefault="006C11BF" w:rsidP="006C11BF">
      <w:pPr>
        <w:numPr>
          <w:ilvl w:val="0"/>
          <w:numId w:val="3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продажа и поставка продукции потребителю, послепродажное обслуживание;</w:t>
      </w:r>
    </w:p>
    <w:p w:rsidR="006C11BF" w:rsidRDefault="006C11BF" w:rsidP="006C11BF">
      <w:pPr>
        <w:numPr>
          <w:ilvl w:val="0"/>
          <w:numId w:val="3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и организация труда;</w:t>
      </w:r>
    </w:p>
    <w:p w:rsidR="006C11BF" w:rsidRDefault="006C11BF" w:rsidP="006C11BF">
      <w:pPr>
        <w:numPr>
          <w:ilvl w:val="0"/>
          <w:numId w:val="3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выполнение платежей в бюджет, внебюджетные фонды;</w:t>
      </w:r>
    </w:p>
    <w:p w:rsidR="006C11BF" w:rsidRDefault="006C11BF" w:rsidP="006C11BF">
      <w:pPr>
        <w:numPr>
          <w:ilvl w:val="0"/>
          <w:numId w:val="3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соблюдение законов, стандартов, нормативов;</w:t>
      </w:r>
    </w:p>
    <w:p w:rsidR="006C11BF" w:rsidRDefault="006C11BF" w:rsidP="006C11BF">
      <w:pPr>
        <w:numPr>
          <w:ilvl w:val="0"/>
          <w:numId w:val="3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установление цены на продукцию.</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Основой формирования номенклатурного плана производства является:</w:t>
      </w:r>
    </w:p>
    <w:p w:rsidR="006C11BF" w:rsidRDefault="006C11BF" w:rsidP="006C11BF">
      <w:pPr>
        <w:numPr>
          <w:ilvl w:val="0"/>
          <w:numId w:val="3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рост потребности на конкретную продукцию;</w:t>
      </w:r>
    </w:p>
    <w:p w:rsidR="006C11BF" w:rsidRDefault="006C11BF" w:rsidP="006C11BF">
      <w:pPr>
        <w:numPr>
          <w:ilvl w:val="0"/>
          <w:numId w:val="3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превышение уровня конкурентоспособности товара собственного производства над уровнем конкурентов;</w:t>
      </w:r>
    </w:p>
    <w:p w:rsidR="006C11BF" w:rsidRDefault="006C11BF" w:rsidP="006C11BF">
      <w:pPr>
        <w:numPr>
          <w:ilvl w:val="0"/>
          <w:numId w:val="3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более высокая загрузка производственных мощностей.</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 экономической точки зрения собственность – это:</w:t>
      </w:r>
    </w:p>
    <w:p w:rsidR="006C11BF" w:rsidRDefault="006C11BF" w:rsidP="006C11BF">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общественная форма присвоения вещей, прежде всего, средств производства;</w:t>
      </w:r>
    </w:p>
    <w:p w:rsidR="006C11BF" w:rsidRDefault="006C11BF" w:rsidP="006C11BF">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экономическая категория, отражающая отношения между людьми по поводу присвоения вещей;</w:t>
      </w:r>
    </w:p>
    <w:p w:rsidR="006C11BF" w:rsidRDefault="006C11BF" w:rsidP="006C11BF">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отношения присвоения, отчуждения, пользования, владения, распоряжения имуществом;</w:t>
      </w:r>
    </w:p>
    <w:p w:rsidR="006C11BF" w:rsidRDefault="006C11BF" w:rsidP="006C11BF">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отношения между людьми.</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Фондоотдача – это:</w:t>
      </w:r>
    </w:p>
    <w:p w:rsidR="006C11BF" w:rsidRDefault="006C11BF" w:rsidP="006C11BF">
      <w:pPr>
        <w:numPr>
          <w:ilvl w:val="0"/>
          <w:numId w:val="3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продукции на 1 руб. стоимости основных фондов;</w:t>
      </w:r>
    </w:p>
    <w:p w:rsidR="006C11BF" w:rsidRDefault="006C11BF" w:rsidP="006C11BF">
      <w:pPr>
        <w:numPr>
          <w:ilvl w:val="0"/>
          <w:numId w:val="3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продукции на одного работающего;</w:t>
      </w:r>
    </w:p>
    <w:p w:rsidR="006C11BF" w:rsidRDefault="006C11BF" w:rsidP="006C11BF">
      <w:pPr>
        <w:numPr>
          <w:ilvl w:val="0"/>
          <w:numId w:val="3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фондов на единицу продукции;</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применяемых организационных структур управления предприятием:</w:t>
      </w:r>
    </w:p>
    <w:p w:rsidR="006C11BF" w:rsidRDefault="006C11BF" w:rsidP="006C11BF">
      <w:pPr>
        <w:numPr>
          <w:ilvl w:val="0"/>
          <w:numId w:val="3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линейная;</w:t>
      </w:r>
    </w:p>
    <w:p w:rsidR="006C11BF" w:rsidRDefault="006C11BF" w:rsidP="006C11BF">
      <w:pPr>
        <w:numPr>
          <w:ilvl w:val="0"/>
          <w:numId w:val="3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функциональная;</w:t>
      </w:r>
    </w:p>
    <w:p w:rsidR="006C11BF" w:rsidRDefault="006C11BF" w:rsidP="006C11BF">
      <w:pPr>
        <w:numPr>
          <w:ilvl w:val="0"/>
          <w:numId w:val="3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линейно-функциональная;</w:t>
      </w:r>
    </w:p>
    <w:p w:rsidR="006C11BF" w:rsidRDefault="006C11BF" w:rsidP="006C11BF">
      <w:pPr>
        <w:numPr>
          <w:ilvl w:val="0"/>
          <w:numId w:val="3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матричная;</w:t>
      </w:r>
    </w:p>
    <w:p w:rsidR="006C11BF" w:rsidRDefault="006C11BF" w:rsidP="006C11BF">
      <w:pPr>
        <w:numPr>
          <w:ilvl w:val="0"/>
          <w:numId w:val="3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смешанная;</w:t>
      </w:r>
    </w:p>
    <w:p w:rsidR="006C11BF" w:rsidRDefault="006C11BF" w:rsidP="006C11BF">
      <w:pPr>
        <w:numPr>
          <w:ilvl w:val="0"/>
          <w:numId w:val="3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простая линейная.</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Характерные признаки, присущие предпринимательству, – это:</w:t>
      </w:r>
    </w:p>
    <w:p w:rsidR="006C11BF" w:rsidRDefault="006C11BF" w:rsidP="006C11BF">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самостоятельность, инициативность;</w:t>
      </w:r>
    </w:p>
    <w:p w:rsidR="006C11BF" w:rsidRDefault="006C11BF" w:rsidP="006C11BF">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динамичность;</w:t>
      </w:r>
    </w:p>
    <w:p w:rsidR="006C11BF" w:rsidRDefault="006C11BF" w:rsidP="006C11BF">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ответственность;</w:t>
      </w:r>
    </w:p>
    <w:p w:rsidR="006C11BF" w:rsidRDefault="006C11BF" w:rsidP="006C11BF">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риск;</w:t>
      </w:r>
    </w:p>
    <w:p w:rsidR="006C11BF" w:rsidRDefault="006C11BF" w:rsidP="006C11BF">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активный поиск решений;</w:t>
      </w:r>
    </w:p>
    <w:p w:rsidR="006C11BF" w:rsidRDefault="006C11BF" w:rsidP="006C11BF">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инертность мышления.</w:t>
      </w:r>
    </w:p>
    <w:p w:rsidR="006C11BF" w:rsidRDefault="006C11BF" w:rsidP="006C11BF">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Формы собственности в России – это:</w:t>
      </w:r>
    </w:p>
    <w:p w:rsidR="006C11BF" w:rsidRDefault="006C11BF" w:rsidP="006C11BF">
      <w:pPr>
        <w:numPr>
          <w:ilvl w:val="0"/>
          <w:numId w:val="4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частная;</w:t>
      </w:r>
    </w:p>
    <w:p w:rsidR="006C11BF" w:rsidRDefault="006C11BF" w:rsidP="006C11BF">
      <w:pPr>
        <w:numPr>
          <w:ilvl w:val="0"/>
          <w:numId w:val="4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акционерная;</w:t>
      </w:r>
    </w:p>
    <w:p w:rsidR="006C11BF" w:rsidRDefault="006C11BF" w:rsidP="006C11BF">
      <w:pPr>
        <w:numPr>
          <w:ilvl w:val="0"/>
          <w:numId w:val="4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частная, муниципальная, смешанная;</w:t>
      </w:r>
    </w:p>
    <w:p w:rsidR="006C11BF" w:rsidRDefault="006C11BF" w:rsidP="006C11BF">
      <w:pPr>
        <w:numPr>
          <w:ilvl w:val="0"/>
          <w:numId w:val="41"/>
        </w:numPr>
        <w:suppressAutoHyphens/>
        <w:spacing w:after="0" w:line="240" w:lineRule="auto"/>
        <w:ind w:hanging="294"/>
        <w:jc w:val="both"/>
        <w:rPr>
          <w:rFonts w:ascii="Times New Roman" w:eastAsia="Calibri" w:hAnsi="Times New Roman"/>
          <w:spacing w:val="-10"/>
          <w:sz w:val="28"/>
          <w:szCs w:val="28"/>
          <w:lang w:eastAsia="en-US"/>
        </w:rPr>
      </w:pPr>
      <w:r>
        <w:rPr>
          <w:rFonts w:ascii="Times New Roman" w:eastAsia="Calibri" w:hAnsi="Times New Roman"/>
          <w:sz w:val="28"/>
          <w:szCs w:val="28"/>
          <w:lang w:eastAsia="en-US"/>
        </w:rPr>
        <w:t xml:space="preserve">общенародная, </w:t>
      </w:r>
      <w:r>
        <w:rPr>
          <w:rFonts w:ascii="Times New Roman" w:eastAsia="Calibri" w:hAnsi="Times New Roman"/>
          <w:spacing w:val="-10"/>
          <w:sz w:val="28"/>
          <w:szCs w:val="28"/>
          <w:lang w:eastAsia="en-US"/>
        </w:rPr>
        <w:t>индивидуальная, совместная, корпоративная;</w:t>
      </w:r>
    </w:p>
    <w:p w:rsidR="000D5FD2" w:rsidRDefault="000D5FD2" w:rsidP="000D5FD2">
      <w:pPr>
        <w:suppressAutoHyphens/>
        <w:spacing w:after="0" w:line="240" w:lineRule="auto"/>
        <w:jc w:val="both"/>
        <w:rPr>
          <w:rFonts w:ascii="Times New Roman" w:eastAsia="Calibri" w:hAnsi="Times New Roman"/>
          <w:spacing w:val="-10"/>
          <w:sz w:val="28"/>
          <w:szCs w:val="28"/>
          <w:lang w:eastAsia="en-US"/>
        </w:rPr>
      </w:pPr>
    </w:p>
    <w:p w:rsidR="006C11BF" w:rsidRPr="000D5FD2" w:rsidRDefault="006C11BF" w:rsidP="000D5FD2">
      <w:pPr>
        <w:pStyle w:val="afb"/>
        <w:numPr>
          <w:ilvl w:val="0"/>
          <w:numId w:val="21"/>
        </w:numPr>
        <w:suppressAutoHyphens/>
        <w:spacing w:after="0" w:line="240" w:lineRule="auto"/>
        <w:ind w:left="426" w:hanging="426"/>
        <w:jc w:val="both"/>
        <w:rPr>
          <w:rFonts w:ascii="Times New Roman" w:eastAsia="Calibri" w:hAnsi="Times New Roman"/>
          <w:sz w:val="28"/>
          <w:szCs w:val="28"/>
          <w:lang w:eastAsia="en-US"/>
        </w:rPr>
      </w:pPr>
      <w:r w:rsidRPr="000D5FD2">
        <w:rPr>
          <w:rFonts w:ascii="Times New Roman" w:eastAsia="Calibri" w:hAnsi="Times New Roman"/>
          <w:sz w:val="28"/>
          <w:szCs w:val="28"/>
          <w:lang w:eastAsia="en-US"/>
        </w:rPr>
        <w:t>Показатели, характеризующие качество продукции – это:</w:t>
      </w:r>
    </w:p>
    <w:p w:rsidR="006C11BF" w:rsidRDefault="006C11BF" w:rsidP="006C11BF">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назначения;</w:t>
      </w:r>
    </w:p>
    <w:p w:rsidR="006C11BF" w:rsidRDefault="006C11BF" w:rsidP="006C11BF">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технологичности;</w:t>
      </w:r>
    </w:p>
    <w:p w:rsidR="006C11BF" w:rsidRDefault="006C11BF" w:rsidP="006C11BF">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стандартизации и унификации;</w:t>
      </w:r>
    </w:p>
    <w:p w:rsidR="006C11BF" w:rsidRDefault="006C11BF" w:rsidP="006C11BF">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показатели;</w:t>
      </w:r>
    </w:p>
    <w:p w:rsidR="006C11BF" w:rsidRDefault="006C11BF" w:rsidP="006C11BF">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транспортабельности;</w:t>
      </w:r>
    </w:p>
    <w:p w:rsidR="006C11BF" w:rsidRDefault="006C11BF" w:rsidP="006C11BF">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экологические и показатели безопасности;</w:t>
      </w:r>
    </w:p>
    <w:p w:rsidR="006C11BF" w:rsidRDefault="006C11BF" w:rsidP="006C11BF">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цена продукции.</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Риски в зависимости от сферы их возникновения – это:</w:t>
      </w:r>
    </w:p>
    <w:p w:rsidR="006C11BF" w:rsidRDefault="006C11BF" w:rsidP="006C11BF">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природно-естественные;</w:t>
      </w:r>
    </w:p>
    <w:p w:rsidR="006C11BF" w:rsidRDefault="006C11BF" w:rsidP="006C11BF">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экологические;</w:t>
      </w:r>
    </w:p>
    <w:p w:rsidR="006C11BF" w:rsidRDefault="006C11BF" w:rsidP="006C11BF">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политические;</w:t>
      </w:r>
    </w:p>
    <w:p w:rsidR="006C11BF" w:rsidRDefault="006C11BF" w:rsidP="006C11BF">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транспортные;</w:t>
      </w:r>
    </w:p>
    <w:p w:rsidR="006C11BF" w:rsidRDefault="006C11BF" w:rsidP="006C11BF">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имущественные;</w:t>
      </w:r>
    </w:p>
    <w:p w:rsidR="006C11BF" w:rsidRDefault="006C11BF" w:rsidP="006C11BF">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предпринимательские;</w:t>
      </w:r>
    </w:p>
    <w:p w:rsidR="006C11BF" w:rsidRDefault="006C11BF" w:rsidP="006C11BF">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личные.</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Финансовый механизм предприятия – это:</w:t>
      </w:r>
    </w:p>
    <w:p w:rsidR="006C11BF" w:rsidRDefault="006C11BF" w:rsidP="006C11BF">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методы;</w:t>
      </w:r>
    </w:p>
    <w:p w:rsidR="006C11BF" w:rsidRDefault="006C11BF" w:rsidP="006C11BF">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рычаги;</w:t>
      </w:r>
    </w:p>
    <w:p w:rsidR="006C11BF" w:rsidRDefault="006C11BF" w:rsidP="006C11BF">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правовое и нормативное обеспечение;</w:t>
      </w:r>
    </w:p>
    <w:p w:rsidR="006C11BF" w:rsidRDefault="006C11BF" w:rsidP="006C11BF">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информационное обеспечение;</w:t>
      </w:r>
    </w:p>
    <w:p w:rsidR="006C11BF" w:rsidRDefault="006C11BF" w:rsidP="006C11BF">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персонал предприятия.</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ресурсы предприятия используются на:</w:t>
      </w:r>
    </w:p>
    <w:p w:rsidR="006C11BF" w:rsidRDefault="006C11BF" w:rsidP="006C11BF">
      <w:pPr>
        <w:numPr>
          <w:ilvl w:val="0"/>
          <w:numId w:val="46"/>
        </w:numPr>
        <w:suppressAutoHyphens/>
        <w:spacing w:after="0" w:line="240" w:lineRule="auto"/>
        <w:ind w:hanging="294"/>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текущие затраты на </w:t>
      </w:r>
      <w:r>
        <w:rPr>
          <w:rFonts w:ascii="Times New Roman" w:eastAsia="Calibri" w:hAnsi="Times New Roman"/>
          <w:spacing w:val="-8"/>
          <w:sz w:val="28"/>
          <w:szCs w:val="28"/>
          <w:lang w:eastAsia="en-US"/>
        </w:rPr>
        <w:t>производство и реализацию продукции;</w:t>
      </w:r>
    </w:p>
    <w:p w:rsidR="006C11BF" w:rsidRDefault="006C11BF" w:rsidP="006C11BF">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инвестирование средств на капитальные вложения;</w:t>
      </w:r>
    </w:p>
    <w:p w:rsidR="006C11BF" w:rsidRDefault="006C11BF" w:rsidP="006C11BF">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отчисления в финансовую, банковскую систему, внебюджетные фонды;</w:t>
      </w:r>
    </w:p>
    <w:p w:rsidR="006C11BF" w:rsidRDefault="006C11BF" w:rsidP="006C11BF">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инвестирование средств в ценные бумаги;</w:t>
      </w:r>
    </w:p>
    <w:p w:rsidR="006C11BF" w:rsidRDefault="006C11BF" w:rsidP="006C11BF">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образование различных фондов;</w:t>
      </w:r>
    </w:p>
    <w:p w:rsidR="006C11BF" w:rsidRDefault="006C11BF" w:rsidP="006C11BF">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стимулирование работников.</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Заемные (привлеченные) средства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rsidR="006C11BF" w:rsidRDefault="006C11BF" w:rsidP="006C11BF">
      <w:pPr>
        <w:numPr>
          <w:ilvl w:val="0"/>
          <w:numId w:val="4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и займы;</w:t>
      </w:r>
    </w:p>
    <w:p w:rsidR="006C11BF" w:rsidRDefault="006C11BF" w:rsidP="006C11BF">
      <w:pPr>
        <w:numPr>
          <w:ilvl w:val="0"/>
          <w:numId w:val="4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благотворительные взносы;</w:t>
      </w:r>
    </w:p>
    <w:p w:rsidR="006C11BF" w:rsidRDefault="006C11BF" w:rsidP="006C11BF">
      <w:pPr>
        <w:numPr>
          <w:ilvl w:val="0"/>
          <w:numId w:val="4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инвестиционный налоговый кредит;</w:t>
      </w:r>
    </w:p>
    <w:p w:rsidR="006C11BF" w:rsidRDefault="006C11BF" w:rsidP="006C11BF">
      <w:pPr>
        <w:numPr>
          <w:ilvl w:val="0"/>
          <w:numId w:val="4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w:t>
      </w:r>
    </w:p>
    <w:p w:rsidR="006C11BF" w:rsidRDefault="006C11BF" w:rsidP="006C11BF">
      <w:pPr>
        <w:numPr>
          <w:ilvl w:val="0"/>
          <w:numId w:val="4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накопления.</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источники средств предприятия – это:</w:t>
      </w:r>
    </w:p>
    <w:p w:rsidR="006C11BF" w:rsidRDefault="006C11BF" w:rsidP="006C11BF">
      <w:pPr>
        <w:numPr>
          <w:ilvl w:val="0"/>
          <w:numId w:val="4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w:t>
      </w:r>
    </w:p>
    <w:p w:rsidR="006C11BF" w:rsidRDefault="006C11BF" w:rsidP="006C11BF">
      <w:pPr>
        <w:numPr>
          <w:ilvl w:val="0"/>
          <w:numId w:val="4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фондов;</w:t>
      </w:r>
    </w:p>
    <w:p w:rsidR="006C11BF" w:rsidRDefault="006C11BF" w:rsidP="006C11BF">
      <w:pPr>
        <w:numPr>
          <w:ilvl w:val="0"/>
          <w:numId w:val="4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взносы участников;</w:t>
      </w:r>
    </w:p>
    <w:p w:rsidR="006C11BF" w:rsidRDefault="006C11BF" w:rsidP="006C11BF">
      <w:pPr>
        <w:numPr>
          <w:ilvl w:val="0"/>
          <w:numId w:val="4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w:t>
      </w:r>
    </w:p>
    <w:p w:rsidR="006C11BF" w:rsidRDefault="006C11BF" w:rsidP="006C11BF">
      <w:pPr>
        <w:numPr>
          <w:ilvl w:val="0"/>
          <w:numId w:val="4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средства от продажи ценных бумаг.</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виды страхования в отечественной практике – это:</w:t>
      </w:r>
    </w:p>
    <w:p w:rsidR="006C11BF" w:rsidRDefault="006C11BF" w:rsidP="006C11BF">
      <w:pPr>
        <w:numPr>
          <w:ilvl w:val="0"/>
          <w:numId w:val="4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имущественное страхование;</w:t>
      </w:r>
    </w:p>
    <w:p w:rsidR="006C11BF" w:rsidRDefault="006C11BF" w:rsidP="006C11BF">
      <w:pPr>
        <w:numPr>
          <w:ilvl w:val="0"/>
          <w:numId w:val="49"/>
        </w:numPr>
        <w:suppressAutoHyphens/>
        <w:spacing w:after="0" w:line="240" w:lineRule="auto"/>
        <w:ind w:hanging="294"/>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страхование </w:t>
      </w:r>
      <w:r>
        <w:rPr>
          <w:rFonts w:ascii="Times New Roman" w:eastAsia="Calibri" w:hAnsi="Times New Roman"/>
          <w:spacing w:val="-12"/>
          <w:sz w:val="28"/>
          <w:szCs w:val="28"/>
          <w:lang w:eastAsia="en-US"/>
        </w:rPr>
        <w:t>отгруженной продукции на период ее перевозки;</w:t>
      </w:r>
    </w:p>
    <w:p w:rsidR="006C11BF" w:rsidRDefault="006C11BF" w:rsidP="006C11BF">
      <w:pPr>
        <w:numPr>
          <w:ilvl w:val="0"/>
          <w:numId w:val="4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компенсационное страхование;</w:t>
      </w:r>
    </w:p>
    <w:p w:rsidR="006C11BF" w:rsidRDefault="006C11BF" w:rsidP="006C11BF">
      <w:pPr>
        <w:numPr>
          <w:ilvl w:val="0"/>
          <w:numId w:val="4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медицинское страхование;</w:t>
      </w:r>
    </w:p>
    <w:p w:rsidR="006C11BF" w:rsidRDefault="006C11BF" w:rsidP="006C11BF">
      <w:pPr>
        <w:numPr>
          <w:ilvl w:val="0"/>
          <w:numId w:val="4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страхование кредита;</w:t>
      </w:r>
    </w:p>
    <w:p w:rsidR="006C11BF" w:rsidRDefault="006C11BF" w:rsidP="006C11BF">
      <w:pPr>
        <w:numPr>
          <w:ilvl w:val="0"/>
          <w:numId w:val="4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страхование личности.</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Банковское кредитование – это:</w:t>
      </w:r>
    </w:p>
    <w:p w:rsidR="006C11BF" w:rsidRDefault="006C11BF" w:rsidP="006C11BF">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метод финансирования деятельности предприятия;</w:t>
      </w:r>
    </w:p>
    <w:p w:rsidR="006C11BF" w:rsidRDefault="006C11BF" w:rsidP="006C11BF">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метод финансирования потребности предприятия на условиях платности, возвратности и срочности;</w:t>
      </w:r>
    </w:p>
    <w:p w:rsidR="006C11BF" w:rsidRDefault="006C11BF" w:rsidP="006C11BF">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способ предоставления денежных средств;</w:t>
      </w:r>
    </w:p>
    <w:p w:rsidR="006C11BF" w:rsidRDefault="006C11BF" w:rsidP="006C11BF">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возможность получения средств для ведения деятельности.</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Бухгалтерский баланс – это обобщенное отражение и экономическая группировка имущества хозяйства:</w:t>
      </w:r>
    </w:p>
    <w:p w:rsidR="006C11BF" w:rsidRDefault="006C11BF" w:rsidP="006C11BF">
      <w:pPr>
        <w:numPr>
          <w:ilvl w:val="0"/>
          <w:numId w:val="5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 денежной оценке по их видам и источникам образования на определенную дату;</w:t>
      </w:r>
    </w:p>
    <w:p w:rsidR="006C11BF" w:rsidRDefault="006C11BF" w:rsidP="006C11BF">
      <w:pPr>
        <w:numPr>
          <w:ilvl w:val="0"/>
          <w:numId w:val="5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 денежной форме по их видам и источникам образования за определенный период времени;</w:t>
      </w:r>
    </w:p>
    <w:p w:rsidR="006C11BF" w:rsidRDefault="006C11BF" w:rsidP="006C11BF">
      <w:pPr>
        <w:numPr>
          <w:ilvl w:val="0"/>
          <w:numId w:val="51"/>
        </w:numPr>
        <w:suppressAutoHyphens/>
        <w:spacing w:after="0" w:line="240" w:lineRule="auto"/>
        <w:ind w:hanging="294"/>
        <w:jc w:val="both"/>
        <w:rPr>
          <w:rFonts w:ascii="Times New Roman" w:eastAsia="Calibri" w:hAnsi="Times New Roman"/>
          <w:spacing w:val="-14"/>
          <w:sz w:val="28"/>
          <w:szCs w:val="28"/>
          <w:lang w:eastAsia="en-US"/>
        </w:rPr>
      </w:pPr>
      <w:r>
        <w:rPr>
          <w:rFonts w:ascii="Times New Roman" w:eastAsia="Calibri" w:hAnsi="Times New Roman"/>
          <w:sz w:val="28"/>
          <w:szCs w:val="28"/>
          <w:lang w:eastAsia="en-US"/>
        </w:rPr>
        <w:t xml:space="preserve">на определенную </w:t>
      </w:r>
      <w:r>
        <w:rPr>
          <w:rFonts w:ascii="Times New Roman" w:eastAsia="Calibri" w:hAnsi="Times New Roman"/>
          <w:spacing w:val="-14"/>
          <w:sz w:val="28"/>
          <w:szCs w:val="28"/>
          <w:lang w:eastAsia="en-US"/>
        </w:rPr>
        <w:t>дату в натурально-стоимостных показателях;</w:t>
      </w:r>
    </w:p>
    <w:p w:rsidR="006C11BF" w:rsidRDefault="006C11BF" w:rsidP="006C11BF">
      <w:pPr>
        <w:numPr>
          <w:ilvl w:val="0"/>
          <w:numId w:val="5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 натурально-вещественной форме.</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разделы финансового плана предприятия – это:</w:t>
      </w:r>
    </w:p>
    <w:p w:rsidR="006C11BF" w:rsidRDefault="006C11BF" w:rsidP="006C11BF">
      <w:pPr>
        <w:numPr>
          <w:ilvl w:val="0"/>
          <w:numId w:val="5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доходы и поступления средств;</w:t>
      </w:r>
    </w:p>
    <w:p w:rsidR="006C11BF" w:rsidRDefault="006C11BF" w:rsidP="006C11BF">
      <w:pPr>
        <w:numPr>
          <w:ilvl w:val="0"/>
          <w:numId w:val="5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 предприятия;</w:t>
      </w:r>
    </w:p>
    <w:p w:rsidR="006C11BF" w:rsidRDefault="006C11BF" w:rsidP="006C11BF">
      <w:pPr>
        <w:numPr>
          <w:ilvl w:val="0"/>
          <w:numId w:val="5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доходы и отчисления средств;</w:t>
      </w:r>
    </w:p>
    <w:p w:rsidR="006C11BF" w:rsidRDefault="006C11BF" w:rsidP="006C11BF">
      <w:pPr>
        <w:numPr>
          <w:ilvl w:val="0"/>
          <w:numId w:val="5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распределение чистой прибыли.</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Процедуры банкротства предприятия в соответствии с законодательными актами РФ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rsidR="006C11BF" w:rsidRDefault="006C11BF" w:rsidP="006C11BF">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внешнее управление;</w:t>
      </w:r>
    </w:p>
    <w:p w:rsidR="006C11BF" w:rsidRDefault="006C11BF" w:rsidP="006C11BF">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санация;</w:t>
      </w:r>
    </w:p>
    <w:p w:rsidR="006C11BF" w:rsidRDefault="006C11BF" w:rsidP="006C11BF">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принудительная ликвидация;</w:t>
      </w:r>
    </w:p>
    <w:p w:rsidR="006C11BF" w:rsidRDefault="006C11BF" w:rsidP="006C11BF">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добровольная ликвидация;</w:t>
      </w:r>
    </w:p>
    <w:p w:rsidR="006C11BF" w:rsidRDefault="006C11BF" w:rsidP="006C11BF">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мировое соглашение;</w:t>
      </w:r>
    </w:p>
    <w:p w:rsidR="006C11BF" w:rsidRDefault="006C11BF" w:rsidP="006C11BF">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реорганизация.</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Несостоятельность (банкротство) предприятия – это:</w:t>
      </w:r>
    </w:p>
    <w:p w:rsidR="006C11BF" w:rsidRDefault="006C11BF" w:rsidP="006C11BF">
      <w:pPr>
        <w:numPr>
          <w:ilvl w:val="0"/>
          <w:numId w:val="54"/>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наличие убытков;</w:t>
      </w:r>
    </w:p>
    <w:p w:rsidR="006C11BF" w:rsidRDefault="006C11BF" w:rsidP="006C11BF">
      <w:pPr>
        <w:numPr>
          <w:ilvl w:val="0"/>
          <w:numId w:val="54"/>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неспособность предприятия удовлетворять требования кредиторов по оплате товаров, включая неспособность обеспечить обязательные платежи в бюджет и внебюджетные фонды в связи с превышением обязательств должника над его имуществом;</w:t>
      </w:r>
    </w:p>
    <w:p w:rsidR="006C11BF" w:rsidRDefault="006C11BF" w:rsidP="006C11BF">
      <w:pPr>
        <w:numPr>
          <w:ilvl w:val="0"/>
          <w:numId w:val="54"/>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неудовлетворительная структура баланса.</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Финансовое состояние предприятия – это:</w:t>
      </w:r>
    </w:p>
    <w:p w:rsidR="006C11BF" w:rsidRDefault="006C11BF" w:rsidP="006C11BF">
      <w:pPr>
        <w:numPr>
          <w:ilvl w:val="0"/>
          <w:numId w:val="55"/>
        </w:numPr>
        <w:suppressAutoHyphens/>
        <w:spacing w:after="0" w:line="240" w:lineRule="auto"/>
        <w:ind w:left="709" w:hanging="283"/>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показатели, </w:t>
      </w:r>
      <w:r>
        <w:rPr>
          <w:rFonts w:ascii="Times New Roman" w:eastAsia="Calibri" w:hAnsi="Times New Roman"/>
          <w:spacing w:val="-12"/>
          <w:sz w:val="28"/>
          <w:szCs w:val="28"/>
          <w:lang w:eastAsia="en-US"/>
        </w:rPr>
        <w:t>характеризующие наличие и размещение ресурсов;</w:t>
      </w:r>
    </w:p>
    <w:p w:rsidR="006C11BF" w:rsidRDefault="006C11BF" w:rsidP="006C11BF">
      <w:pPr>
        <w:numPr>
          <w:ilvl w:val="0"/>
          <w:numId w:val="5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комплексное понятие, характеризующееся системой показателей, отражающих наличие, размещение и использование ресурсов, финансовую устойчивость предприятия, ликвидность баланса;</w:t>
      </w:r>
    </w:p>
    <w:p w:rsidR="006C11BF" w:rsidRDefault="006C11BF" w:rsidP="006C11BF">
      <w:pPr>
        <w:numPr>
          <w:ilvl w:val="0"/>
          <w:numId w:val="5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отражающие общую стоимость имущества;</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функции финансов предприятий – это:</w:t>
      </w:r>
    </w:p>
    <w:p w:rsidR="006C11BF" w:rsidRDefault="006C11BF" w:rsidP="006C11BF">
      <w:pPr>
        <w:numPr>
          <w:ilvl w:val="0"/>
          <w:numId w:val="5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распределительная;</w:t>
      </w:r>
    </w:p>
    <w:p w:rsidR="006C11BF" w:rsidRDefault="006C11BF" w:rsidP="006C11BF">
      <w:pPr>
        <w:numPr>
          <w:ilvl w:val="0"/>
          <w:numId w:val="5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измерительная;</w:t>
      </w:r>
    </w:p>
    <w:p w:rsidR="006C11BF" w:rsidRDefault="006C11BF" w:rsidP="006C11BF">
      <w:pPr>
        <w:numPr>
          <w:ilvl w:val="0"/>
          <w:numId w:val="5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контрольная;</w:t>
      </w:r>
    </w:p>
    <w:p w:rsidR="006C11BF" w:rsidRDefault="006C11BF" w:rsidP="006C11BF">
      <w:pPr>
        <w:numPr>
          <w:ilvl w:val="0"/>
          <w:numId w:val="5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социальная.</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Базовые принципы инвестирования – это:</w:t>
      </w:r>
    </w:p>
    <w:p w:rsidR="006C11BF" w:rsidRDefault="006C11BF" w:rsidP="006C11BF">
      <w:pPr>
        <w:numPr>
          <w:ilvl w:val="0"/>
          <w:numId w:val="57"/>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предельной эффективности инвестирования;</w:t>
      </w:r>
    </w:p>
    <w:p w:rsidR="006C11BF" w:rsidRDefault="006C11BF" w:rsidP="006C11BF">
      <w:pPr>
        <w:numPr>
          <w:ilvl w:val="0"/>
          <w:numId w:val="57"/>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«замазки»;</w:t>
      </w:r>
    </w:p>
    <w:p w:rsidR="006C11BF" w:rsidRDefault="006C11BF" w:rsidP="006C11BF">
      <w:pPr>
        <w:numPr>
          <w:ilvl w:val="0"/>
          <w:numId w:val="57"/>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сочетания материальных и денежных оценок эффективности капиталовложений;</w:t>
      </w:r>
    </w:p>
    <w:p w:rsidR="006C11BF" w:rsidRDefault="006C11BF" w:rsidP="006C11BF">
      <w:pPr>
        <w:numPr>
          <w:ilvl w:val="0"/>
          <w:numId w:val="57"/>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издержек;</w:t>
      </w:r>
    </w:p>
    <w:p w:rsidR="006C11BF" w:rsidRDefault="006C11BF" w:rsidP="006C11BF">
      <w:pPr>
        <w:numPr>
          <w:ilvl w:val="0"/>
          <w:numId w:val="57"/>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мультипликатора (множителя).</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Виды инвестиций – это:</w:t>
      </w:r>
    </w:p>
    <w:p w:rsidR="006C11BF" w:rsidRDefault="006C11BF" w:rsidP="006C11BF">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рисковые (венчурные) инвестиции;</w:t>
      </w:r>
    </w:p>
    <w:p w:rsidR="006C11BF" w:rsidRDefault="006C11BF" w:rsidP="006C11BF">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инвестиции;</w:t>
      </w:r>
    </w:p>
    <w:p w:rsidR="006C11BF" w:rsidRDefault="006C11BF" w:rsidP="006C11BF">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прямые инвестиции;</w:t>
      </w:r>
    </w:p>
    <w:p w:rsidR="006C11BF" w:rsidRDefault="006C11BF" w:rsidP="006C11BF">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портфельные инвестиции;</w:t>
      </w:r>
    </w:p>
    <w:p w:rsidR="006C11BF" w:rsidRDefault="006C11BF" w:rsidP="006C11BF">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аннуитеты.</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Главные направления внешнеэкономической деятельности предприятия – это:</w:t>
      </w:r>
    </w:p>
    <w:p w:rsidR="006C11BF" w:rsidRDefault="006C11BF" w:rsidP="006C11BF">
      <w:pPr>
        <w:numPr>
          <w:ilvl w:val="0"/>
          <w:numId w:val="5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заключение внешнеторговых контрактов с иностранными контрагентами;</w:t>
      </w:r>
    </w:p>
    <w:p w:rsidR="006C11BF" w:rsidRDefault="006C11BF" w:rsidP="006C11BF">
      <w:pPr>
        <w:numPr>
          <w:ilvl w:val="0"/>
          <w:numId w:val="5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обмен товарами;</w:t>
      </w:r>
    </w:p>
    <w:p w:rsidR="006C11BF" w:rsidRDefault="006C11BF" w:rsidP="006C11BF">
      <w:pPr>
        <w:numPr>
          <w:ilvl w:val="0"/>
          <w:numId w:val="59"/>
        </w:numPr>
        <w:suppressAutoHyphens/>
        <w:spacing w:after="0" w:line="240" w:lineRule="auto"/>
        <w:ind w:left="709" w:hanging="283"/>
        <w:jc w:val="both"/>
        <w:rPr>
          <w:rFonts w:ascii="Times New Roman" w:eastAsia="Calibri" w:hAnsi="Times New Roman"/>
          <w:spacing w:val="-4"/>
          <w:sz w:val="28"/>
          <w:szCs w:val="28"/>
          <w:lang w:eastAsia="en-US"/>
        </w:rPr>
      </w:pPr>
      <w:r>
        <w:rPr>
          <w:rFonts w:ascii="Times New Roman" w:eastAsia="Calibri" w:hAnsi="Times New Roman"/>
          <w:sz w:val="28"/>
          <w:szCs w:val="28"/>
          <w:lang w:eastAsia="en-US"/>
        </w:rPr>
        <w:t xml:space="preserve">совместное предпринимательство, привлечение </w:t>
      </w:r>
      <w:r>
        <w:rPr>
          <w:rFonts w:ascii="Times New Roman" w:eastAsia="Calibri" w:hAnsi="Times New Roman"/>
          <w:spacing w:val="-4"/>
          <w:sz w:val="28"/>
          <w:szCs w:val="28"/>
          <w:lang w:eastAsia="en-US"/>
        </w:rPr>
        <w:t>иностранных инвестиций или вывоз предпринимательского капитала.</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механизмы природоохранной деятельности предприятия – это:</w:t>
      </w:r>
    </w:p>
    <w:p w:rsidR="006C11BF" w:rsidRDefault="006C11BF" w:rsidP="006C11BF">
      <w:pPr>
        <w:numPr>
          <w:ilvl w:val="0"/>
          <w:numId w:val="60"/>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загрязнение окружающей среды;</w:t>
      </w:r>
    </w:p>
    <w:p w:rsidR="006C11BF" w:rsidRDefault="006C11BF" w:rsidP="006C11BF">
      <w:pPr>
        <w:numPr>
          <w:ilvl w:val="0"/>
          <w:numId w:val="60"/>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землепользование;</w:t>
      </w:r>
    </w:p>
    <w:p w:rsidR="006C11BF" w:rsidRDefault="006C11BF" w:rsidP="006C11BF">
      <w:pPr>
        <w:numPr>
          <w:ilvl w:val="0"/>
          <w:numId w:val="60"/>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налог на имущество;</w:t>
      </w:r>
    </w:p>
    <w:p w:rsidR="006C11BF" w:rsidRDefault="006C11BF" w:rsidP="006C11BF">
      <w:pPr>
        <w:numPr>
          <w:ilvl w:val="0"/>
          <w:numId w:val="60"/>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водопользование;</w:t>
      </w:r>
    </w:p>
    <w:p w:rsidR="006C11BF" w:rsidRDefault="006C11BF" w:rsidP="006C11BF">
      <w:pPr>
        <w:numPr>
          <w:ilvl w:val="0"/>
          <w:numId w:val="60"/>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недра;</w:t>
      </w:r>
    </w:p>
    <w:p w:rsidR="006C11BF" w:rsidRDefault="006C11BF" w:rsidP="006C11BF">
      <w:pPr>
        <w:numPr>
          <w:ilvl w:val="0"/>
          <w:numId w:val="60"/>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пользование лесными ресурсами.</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Источники инвестиций – это:</w:t>
      </w:r>
    </w:p>
    <w:p w:rsidR="006C11BF" w:rsidRDefault="006C11BF" w:rsidP="006C11BF">
      <w:pPr>
        <w:numPr>
          <w:ilvl w:val="0"/>
          <w:numId w:val="6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средства (внутренние источники);</w:t>
      </w:r>
    </w:p>
    <w:p w:rsidR="006C11BF" w:rsidRDefault="006C11BF" w:rsidP="006C11BF">
      <w:pPr>
        <w:numPr>
          <w:ilvl w:val="0"/>
          <w:numId w:val="6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заемные средства;</w:t>
      </w:r>
    </w:p>
    <w:p w:rsidR="006C11BF" w:rsidRDefault="006C11BF" w:rsidP="006C11BF">
      <w:pPr>
        <w:numPr>
          <w:ilvl w:val="0"/>
          <w:numId w:val="6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капитальные вложения;</w:t>
      </w:r>
    </w:p>
    <w:p w:rsidR="006C11BF" w:rsidRDefault="006C11BF" w:rsidP="006C11BF">
      <w:pPr>
        <w:numPr>
          <w:ilvl w:val="0"/>
          <w:numId w:val="6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привлеченные средства;</w:t>
      </w:r>
    </w:p>
    <w:p w:rsidR="006C11BF" w:rsidRDefault="006C11BF" w:rsidP="006C11BF">
      <w:pPr>
        <w:numPr>
          <w:ilvl w:val="0"/>
          <w:numId w:val="6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текущие затраты.</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Наиболее характерные показатели нововведений – это:</w:t>
      </w:r>
    </w:p>
    <w:p w:rsidR="006C11BF" w:rsidRDefault="006C11BF" w:rsidP="006C11BF">
      <w:pPr>
        <w:numPr>
          <w:ilvl w:val="0"/>
          <w:numId w:val="6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абсолютная и относительная новизна;</w:t>
      </w:r>
    </w:p>
    <w:p w:rsidR="006C11BF" w:rsidRDefault="006C11BF" w:rsidP="006C11BF">
      <w:pPr>
        <w:numPr>
          <w:ilvl w:val="0"/>
          <w:numId w:val="6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приоритетность и прогрессивность;</w:t>
      </w:r>
    </w:p>
    <w:p w:rsidR="006C11BF" w:rsidRDefault="006C11BF" w:rsidP="006C11BF">
      <w:pPr>
        <w:numPr>
          <w:ilvl w:val="0"/>
          <w:numId w:val="6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унификации и стандартизации;</w:t>
      </w:r>
    </w:p>
    <w:p w:rsidR="006C11BF" w:rsidRDefault="006C11BF" w:rsidP="006C11BF">
      <w:pPr>
        <w:numPr>
          <w:ilvl w:val="0"/>
          <w:numId w:val="6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конкурентоспособность, адаптивность к новым условиям хозяйствования;</w:t>
      </w:r>
    </w:p>
    <w:p w:rsidR="006C11BF" w:rsidRDefault="006C11BF" w:rsidP="006C11BF">
      <w:pPr>
        <w:numPr>
          <w:ilvl w:val="0"/>
          <w:numId w:val="6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экономической эффективности и экологической безопасности;</w:t>
      </w:r>
    </w:p>
    <w:p w:rsidR="006C11BF" w:rsidRDefault="006C11BF" w:rsidP="006C11BF">
      <w:pPr>
        <w:numPr>
          <w:ilvl w:val="0"/>
          <w:numId w:val="62"/>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повторение ранее выпускаемых изделий.</w:t>
      </w:r>
    </w:p>
    <w:p w:rsidR="000D5FD2" w:rsidRDefault="000D5FD2" w:rsidP="000D5FD2">
      <w:pPr>
        <w:suppressAutoHyphens/>
        <w:spacing w:after="0" w:line="240" w:lineRule="auto"/>
        <w:jc w:val="both"/>
        <w:rPr>
          <w:rFonts w:ascii="Times New Roman" w:eastAsia="Calibri" w:hAnsi="Times New Roman"/>
          <w:sz w:val="28"/>
          <w:szCs w:val="28"/>
          <w:lang w:eastAsia="en-US"/>
        </w:rPr>
      </w:pPr>
    </w:p>
    <w:p w:rsidR="006C11BF" w:rsidRPr="000D5FD2" w:rsidRDefault="006C11BF" w:rsidP="000D5FD2">
      <w:pPr>
        <w:pStyle w:val="afb"/>
        <w:numPr>
          <w:ilvl w:val="0"/>
          <w:numId w:val="21"/>
        </w:numPr>
        <w:suppressAutoHyphens/>
        <w:spacing w:after="0" w:line="240" w:lineRule="auto"/>
        <w:ind w:left="426" w:hanging="426"/>
        <w:jc w:val="both"/>
        <w:rPr>
          <w:rFonts w:ascii="Times New Roman" w:eastAsia="Calibri" w:hAnsi="Times New Roman"/>
          <w:sz w:val="28"/>
          <w:szCs w:val="28"/>
          <w:lang w:eastAsia="en-US"/>
        </w:rPr>
      </w:pPr>
      <w:r w:rsidRPr="000D5FD2">
        <w:rPr>
          <w:rFonts w:ascii="Times New Roman" w:eastAsia="Calibri" w:hAnsi="Times New Roman"/>
          <w:sz w:val="28"/>
          <w:szCs w:val="28"/>
          <w:lang w:eastAsia="en-US"/>
        </w:rPr>
        <w:t>Компоненты механизма управления предприятием – это:</w:t>
      </w:r>
    </w:p>
    <w:p w:rsidR="006C11BF" w:rsidRDefault="006C11BF" w:rsidP="006C11BF">
      <w:pPr>
        <w:numPr>
          <w:ilvl w:val="0"/>
          <w:numId w:val="6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принципы и задачи управления;</w:t>
      </w:r>
    </w:p>
    <w:p w:rsidR="006C11BF" w:rsidRDefault="006C11BF" w:rsidP="006C11BF">
      <w:pPr>
        <w:numPr>
          <w:ilvl w:val="0"/>
          <w:numId w:val="64"/>
        </w:numPr>
        <w:suppressAutoHyphens/>
        <w:spacing w:after="0" w:line="240" w:lineRule="auto"/>
        <w:ind w:hanging="294"/>
        <w:jc w:val="both"/>
        <w:rPr>
          <w:rFonts w:ascii="Times New Roman" w:eastAsia="Calibri" w:hAnsi="Times New Roman"/>
          <w:spacing w:val="-18"/>
          <w:sz w:val="28"/>
          <w:szCs w:val="28"/>
          <w:lang w:eastAsia="en-US"/>
        </w:rPr>
      </w:pPr>
      <w:r>
        <w:rPr>
          <w:rFonts w:ascii="Times New Roman" w:eastAsia="Calibri" w:hAnsi="Times New Roman"/>
          <w:sz w:val="28"/>
          <w:szCs w:val="28"/>
          <w:lang w:eastAsia="en-US"/>
        </w:rPr>
        <w:t xml:space="preserve">организационная </w:t>
      </w:r>
      <w:r>
        <w:rPr>
          <w:rFonts w:ascii="Times New Roman" w:eastAsia="Calibri" w:hAnsi="Times New Roman"/>
          <w:spacing w:val="-18"/>
          <w:sz w:val="28"/>
          <w:szCs w:val="28"/>
          <w:lang w:eastAsia="en-US"/>
        </w:rPr>
        <w:t>структура органов управления и их персонала;</w:t>
      </w:r>
    </w:p>
    <w:p w:rsidR="006C11BF" w:rsidRDefault="006C11BF" w:rsidP="006C11BF">
      <w:pPr>
        <w:numPr>
          <w:ilvl w:val="0"/>
          <w:numId w:val="6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объекты управления;</w:t>
      </w:r>
    </w:p>
    <w:p w:rsidR="006C11BF" w:rsidRDefault="006C11BF" w:rsidP="006C11BF">
      <w:pPr>
        <w:numPr>
          <w:ilvl w:val="0"/>
          <w:numId w:val="6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и юридические методы и ограничения;</w:t>
      </w:r>
    </w:p>
    <w:p w:rsidR="006C11BF" w:rsidRDefault="006C11BF" w:rsidP="006C11BF">
      <w:pPr>
        <w:numPr>
          <w:ilvl w:val="0"/>
          <w:numId w:val="6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информация и технические средства ее обработки;</w:t>
      </w:r>
    </w:p>
    <w:p w:rsidR="006C11BF" w:rsidRDefault="006C11BF" w:rsidP="006C11BF">
      <w:pPr>
        <w:numPr>
          <w:ilvl w:val="0"/>
          <w:numId w:val="6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стимулирование работников.</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Материальные стимулы – это:</w:t>
      </w:r>
    </w:p>
    <w:p w:rsidR="006C11BF" w:rsidRDefault="006C11BF" w:rsidP="006C11BF">
      <w:pPr>
        <w:numPr>
          <w:ilvl w:val="0"/>
          <w:numId w:val="6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оплата труда деньгами;</w:t>
      </w:r>
    </w:p>
    <w:p w:rsidR="006C11BF" w:rsidRDefault="006C11BF" w:rsidP="006C11BF">
      <w:pPr>
        <w:numPr>
          <w:ilvl w:val="0"/>
          <w:numId w:val="6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оплата труда товарами или другими материальными ценностями;</w:t>
      </w:r>
    </w:p>
    <w:p w:rsidR="006C11BF" w:rsidRDefault="006C11BF" w:rsidP="006C11BF">
      <w:pPr>
        <w:numPr>
          <w:ilvl w:val="0"/>
          <w:numId w:val="6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публичное признание заслуг;</w:t>
      </w:r>
    </w:p>
    <w:p w:rsidR="006C11BF" w:rsidRDefault="006C11BF" w:rsidP="006C11BF">
      <w:pPr>
        <w:numPr>
          <w:ilvl w:val="0"/>
          <w:numId w:val="6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вручение разного рода ценных подарков;</w:t>
      </w:r>
    </w:p>
    <w:p w:rsidR="006C11BF" w:rsidRDefault="006C11BF" w:rsidP="006C11BF">
      <w:pPr>
        <w:numPr>
          <w:ilvl w:val="0"/>
          <w:numId w:val="6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моральное поощрение.</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Стоимостной показатель производительности труда – это:</w:t>
      </w:r>
    </w:p>
    <w:p w:rsidR="006C11BF" w:rsidRDefault="006C11BF" w:rsidP="006C11BF">
      <w:pPr>
        <w:numPr>
          <w:ilvl w:val="0"/>
          <w:numId w:val="6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продукции, приходящееся на одного вспомогательного рабочего;</w:t>
      </w:r>
    </w:p>
    <w:p w:rsidR="006C11BF" w:rsidRDefault="006C11BF" w:rsidP="006C11BF">
      <w:pPr>
        <w:numPr>
          <w:ilvl w:val="0"/>
          <w:numId w:val="6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произведенной продукции, приходящаяся на одного среднесписочного работника промышленно-производственного персонала;</w:t>
      </w:r>
    </w:p>
    <w:p w:rsidR="006C11BF" w:rsidRDefault="006C11BF" w:rsidP="006C11BF">
      <w:pPr>
        <w:numPr>
          <w:ilvl w:val="0"/>
          <w:numId w:val="6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затраты времени на производство единицы продукции.</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Трудовой показатель производительности труда – это:</w:t>
      </w:r>
    </w:p>
    <w:p w:rsidR="006C11BF" w:rsidRDefault="006C11BF" w:rsidP="006C11BF">
      <w:pPr>
        <w:numPr>
          <w:ilvl w:val="0"/>
          <w:numId w:val="67"/>
        </w:numPr>
        <w:suppressAutoHyphens/>
        <w:spacing w:after="0" w:line="240" w:lineRule="auto"/>
        <w:ind w:hanging="294"/>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станкоемкость</w:t>
      </w:r>
      <w:proofErr w:type="spellEnd"/>
      <w:r>
        <w:rPr>
          <w:rFonts w:ascii="Times New Roman" w:eastAsia="Calibri" w:hAnsi="Times New Roman"/>
          <w:sz w:val="28"/>
          <w:szCs w:val="28"/>
          <w:lang w:eastAsia="en-US"/>
        </w:rPr>
        <w:t>;</w:t>
      </w:r>
    </w:p>
    <w:p w:rsidR="006C11BF" w:rsidRDefault="006C11BF" w:rsidP="006C11BF">
      <w:pPr>
        <w:numPr>
          <w:ilvl w:val="0"/>
          <w:numId w:val="6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трудоемкость;</w:t>
      </w:r>
    </w:p>
    <w:p w:rsidR="006C11BF" w:rsidRDefault="006C11BF" w:rsidP="006C11BF">
      <w:pPr>
        <w:numPr>
          <w:ilvl w:val="0"/>
          <w:numId w:val="6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материалоемкость;</w:t>
      </w:r>
    </w:p>
    <w:p w:rsidR="006C11BF" w:rsidRDefault="006C11BF" w:rsidP="006C11BF">
      <w:pPr>
        <w:numPr>
          <w:ilvl w:val="0"/>
          <w:numId w:val="67"/>
        </w:numPr>
        <w:suppressAutoHyphens/>
        <w:spacing w:after="0" w:line="240" w:lineRule="auto"/>
        <w:ind w:hanging="294"/>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фондоемкость</w:t>
      </w:r>
      <w:proofErr w:type="spellEnd"/>
      <w:r>
        <w:rPr>
          <w:rFonts w:ascii="Times New Roman" w:eastAsia="Calibri" w:hAnsi="Times New Roman"/>
          <w:sz w:val="28"/>
          <w:szCs w:val="28"/>
          <w:lang w:eastAsia="en-US"/>
        </w:rPr>
        <w:t>.</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средства предприятия – это:</w:t>
      </w:r>
    </w:p>
    <w:p w:rsidR="006C11BF" w:rsidRDefault="006C11BF" w:rsidP="006C11BF">
      <w:pPr>
        <w:numPr>
          <w:ilvl w:val="0"/>
          <w:numId w:val="6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транспортные средства;</w:t>
      </w:r>
    </w:p>
    <w:p w:rsidR="006C11BF" w:rsidRDefault="006C11BF" w:rsidP="006C11BF">
      <w:pPr>
        <w:numPr>
          <w:ilvl w:val="0"/>
          <w:numId w:val="6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производственные фонды и фонды обращения;</w:t>
      </w:r>
    </w:p>
    <w:p w:rsidR="006C11BF" w:rsidRDefault="006C11BF" w:rsidP="006C11BF">
      <w:pPr>
        <w:numPr>
          <w:ilvl w:val="0"/>
          <w:numId w:val="6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фонды и готовую продукцию;</w:t>
      </w:r>
    </w:p>
    <w:p w:rsidR="006C11BF" w:rsidRDefault="006C11BF" w:rsidP="006C11BF">
      <w:pPr>
        <w:numPr>
          <w:ilvl w:val="0"/>
          <w:numId w:val="6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фонды обращения и производственные запасы.</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реализуемой продукции – это:</w:t>
      </w:r>
    </w:p>
    <w:p w:rsidR="006C11BF" w:rsidRDefault="006C11BF" w:rsidP="006C11BF">
      <w:pPr>
        <w:numPr>
          <w:ilvl w:val="0"/>
          <w:numId w:val="6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сумма валовой продукции плюс остатки продукции на начало и конец периода;</w:t>
      </w:r>
    </w:p>
    <w:p w:rsidR="006C11BF" w:rsidRDefault="006C11BF" w:rsidP="006C11BF">
      <w:pPr>
        <w:numPr>
          <w:ilvl w:val="0"/>
          <w:numId w:val="69"/>
        </w:numPr>
        <w:suppressAutoHyphens/>
        <w:spacing w:after="0" w:line="240" w:lineRule="auto"/>
        <w:ind w:hanging="294"/>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остатки нереализованной продукции на начало периода плюс объем товарной </w:t>
      </w:r>
      <w:r>
        <w:rPr>
          <w:rFonts w:ascii="Times New Roman" w:eastAsia="Calibri" w:hAnsi="Times New Roman"/>
          <w:spacing w:val="-12"/>
          <w:sz w:val="28"/>
          <w:szCs w:val="28"/>
          <w:lang w:eastAsia="en-US"/>
        </w:rPr>
        <w:t>продукции отчетного периода, минус остатки готовой нереализованной продукции на конец периода;</w:t>
      </w:r>
    </w:p>
    <w:p w:rsidR="006C11BF" w:rsidRDefault="006C11BF" w:rsidP="006C11BF">
      <w:pPr>
        <w:numPr>
          <w:ilvl w:val="0"/>
          <w:numId w:val="6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товарной продукции плюс остатки незавершенного производства.</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Организационная структура управления предприятием – это:</w:t>
      </w:r>
    </w:p>
    <w:p w:rsidR="006C11BF" w:rsidRDefault="006C11BF" w:rsidP="006C11BF">
      <w:pPr>
        <w:numPr>
          <w:ilvl w:val="0"/>
          <w:numId w:val="70"/>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состав (перечень) отделов, служб, подразделений в аппарате управления;</w:t>
      </w:r>
    </w:p>
    <w:p w:rsidR="006C11BF" w:rsidRDefault="006C11BF" w:rsidP="006C11BF">
      <w:pPr>
        <w:numPr>
          <w:ilvl w:val="0"/>
          <w:numId w:val="70"/>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системная их организация;</w:t>
      </w:r>
    </w:p>
    <w:p w:rsidR="006C11BF" w:rsidRDefault="006C11BF" w:rsidP="006C11BF">
      <w:pPr>
        <w:numPr>
          <w:ilvl w:val="0"/>
          <w:numId w:val="70"/>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характер соподчиненности и подотчетности друг другу и высшему органу управления;</w:t>
      </w:r>
    </w:p>
    <w:p w:rsidR="006C11BF" w:rsidRDefault="006C11BF" w:rsidP="006C11BF">
      <w:pPr>
        <w:numPr>
          <w:ilvl w:val="0"/>
          <w:numId w:val="70"/>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набор координационных и информационных связей;</w:t>
      </w:r>
    </w:p>
    <w:p w:rsidR="006C11BF" w:rsidRDefault="006C11BF" w:rsidP="006C11BF">
      <w:pPr>
        <w:numPr>
          <w:ilvl w:val="0"/>
          <w:numId w:val="70"/>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порядок распределения функций управления по различным уровням и подразделениям управленческой иерархии;</w:t>
      </w:r>
    </w:p>
    <w:p w:rsidR="006C11BF" w:rsidRDefault="006C11BF" w:rsidP="006C11BF">
      <w:pPr>
        <w:numPr>
          <w:ilvl w:val="0"/>
          <w:numId w:val="70"/>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стимулирование труда работников.</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pacing w:val="-12"/>
          <w:sz w:val="28"/>
          <w:szCs w:val="28"/>
          <w:lang w:eastAsia="en-US"/>
        </w:rPr>
      </w:pPr>
      <w:r>
        <w:rPr>
          <w:rFonts w:ascii="Times New Roman" w:eastAsia="Calibri" w:hAnsi="Times New Roman"/>
          <w:spacing w:val="-4"/>
          <w:sz w:val="28"/>
          <w:szCs w:val="28"/>
          <w:lang w:eastAsia="en-US"/>
        </w:rPr>
        <w:t xml:space="preserve">Подразделения, </w:t>
      </w:r>
      <w:r>
        <w:rPr>
          <w:rFonts w:ascii="Times New Roman" w:eastAsia="Calibri" w:hAnsi="Times New Roman"/>
          <w:spacing w:val="-12"/>
          <w:sz w:val="28"/>
          <w:szCs w:val="28"/>
          <w:lang w:eastAsia="en-US"/>
        </w:rPr>
        <w:t>относящиеся к производственной инфраструктуре:</w:t>
      </w:r>
    </w:p>
    <w:p w:rsidR="006C11BF" w:rsidRDefault="006C11BF" w:rsidP="006C11BF">
      <w:pPr>
        <w:numPr>
          <w:ilvl w:val="0"/>
          <w:numId w:val="71"/>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инструментальное хозяйство;</w:t>
      </w:r>
    </w:p>
    <w:p w:rsidR="006C11BF" w:rsidRDefault="006C11BF" w:rsidP="006C11BF">
      <w:pPr>
        <w:numPr>
          <w:ilvl w:val="0"/>
          <w:numId w:val="71"/>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ремонтное хозяйство;</w:t>
      </w:r>
    </w:p>
    <w:p w:rsidR="006C11BF" w:rsidRDefault="006C11BF" w:rsidP="006C11BF">
      <w:pPr>
        <w:numPr>
          <w:ilvl w:val="0"/>
          <w:numId w:val="71"/>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жилищное хозяйство;</w:t>
      </w:r>
    </w:p>
    <w:p w:rsidR="006C11BF" w:rsidRDefault="006C11BF" w:rsidP="006C11BF">
      <w:pPr>
        <w:numPr>
          <w:ilvl w:val="0"/>
          <w:numId w:val="71"/>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lastRenderedPageBreak/>
        <w:t>транспортное хозяйство;</w:t>
      </w:r>
    </w:p>
    <w:p w:rsidR="006C11BF" w:rsidRDefault="006C11BF" w:rsidP="006C11BF">
      <w:pPr>
        <w:numPr>
          <w:ilvl w:val="0"/>
          <w:numId w:val="71"/>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энергохозяйство;</w:t>
      </w:r>
    </w:p>
    <w:p w:rsidR="006C11BF" w:rsidRDefault="006C11BF" w:rsidP="006C11BF">
      <w:pPr>
        <w:numPr>
          <w:ilvl w:val="0"/>
          <w:numId w:val="71"/>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служба материально-технического снабжения и сбыта продукции.</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организации промышленного производства – это:</w:t>
      </w:r>
    </w:p>
    <w:p w:rsidR="006C11BF" w:rsidRDefault="006C11BF" w:rsidP="006C11BF">
      <w:pPr>
        <w:numPr>
          <w:ilvl w:val="0"/>
          <w:numId w:val="7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единичное производство;</w:t>
      </w:r>
    </w:p>
    <w:p w:rsidR="006C11BF" w:rsidRDefault="006C11BF" w:rsidP="006C11BF">
      <w:pPr>
        <w:numPr>
          <w:ilvl w:val="0"/>
          <w:numId w:val="7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специализация и кооперирование;</w:t>
      </w:r>
    </w:p>
    <w:p w:rsidR="006C11BF" w:rsidRDefault="006C11BF" w:rsidP="006C11BF">
      <w:pPr>
        <w:numPr>
          <w:ilvl w:val="0"/>
          <w:numId w:val="7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массовое производство;</w:t>
      </w:r>
    </w:p>
    <w:p w:rsidR="006C11BF" w:rsidRDefault="006C11BF" w:rsidP="006C11BF">
      <w:pPr>
        <w:numPr>
          <w:ilvl w:val="0"/>
          <w:numId w:val="7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серийное производство;</w:t>
      </w:r>
    </w:p>
    <w:p w:rsidR="006C11BF" w:rsidRDefault="006C11BF" w:rsidP="006C11BF">
      <w:pPr>
        <w:numPr>
          <w:ilvl w:val="0"/>
          <w:numId w:val="7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комбинирование.</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Нематериальные стимулы – это:</w:t>
      </w:r>
    </w:p>
    <w:p w:rsidR="006C11BF" w:rsidRDefault="006C11BF" w:rsidP="006C11BF">
      <w:pPr>
        <w:numPr>
          <w:ilvl w:val="0"/>
          <w:numId w:val="73"/>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содержательность выполняемой работы;</w:t>
      </w:r>
    </w:p>
    <w:p w:rsidR="006C11BF" w:rsidRDefault="006C11BF" w:rsidP="006C11BF">
      <w:pPr>
        <w:numPr>
          <w:ilvl w:val="0"/>
          <w:numId w:val="73"/>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поощрение межличностного общения;</w:t>
      </w:r>
    </w:p>
    <w:p w:rsidR="006C11BF" w:rsidRDefault="006C11BF" w:rsidP="006C11BF">
      <w:pPr>
        <w:numPr>
          <w:ilvl w:val="0"/>
          <w:numId w:val="73"/>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предоставление большей свободы действий;</w:t>
      </w:r>
    </w:p>
    <w:p w:rsidR="006C11BF" w:rsidRDefault="006C11BF" w:rsidP="006C11BF">
      <w:pPr>
        <w:numPr>
          <w:ilvl w:val="0"/>
          <w:numId w:val="73"/>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оплата труда деньгами;</w:t>
      </w:r>
    </w:p>
    <w:p w:rsidR="006C11BF" w:rsidRDefault="006C11BF" w:rsidP="006C11BF">
      <w:pPr>
        <w:numPr>
          <w:ilvl w:val="0"/>
          <w:numId w:val="73"/>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вручение разного рода ценных подарков. </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Функции, выполняемые оплатой труда в общественном производстве, – это:</w:t>
      </w:r>
    </w:p>
    <w:p w:rsidR="006C11BF" w:rsidRDefault="006C11BF" w:rsidP="006C11BF">
      <w:pPr>
        <w:numPr>
          <w:ilvl w:val="0"/>
          <w:numId w:val="7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воспроизводственная;</w:t>
      </w:r>
    </w:p>
    <w:p w:rsidR="006C11BF" w:rsidRDefault="006C11BF" w:rsidP="006C11BF">
      <w:pPr>
        <w:numPr>
          <w:ilvl w:val="0"/>
          <w:numId w:val="7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учетная;</w:t>
      </w:r>
    </w:p>
    <w:p w:rsidR="006C11BF" w:rsidRDefault="006C11BF" w:rsidP="006C11BF">
      <w:pPr>
        <w:numPr>
          <w:ilvl w:val="0"/>
          <w:numId w:val="7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регулирующая;</w:t>
      </w:r>
    </w:p>
    <w:p w:rsidR="006C11BF" w:rsidRDefault="006C11BF" w:rsidP="006C11BF">
      <w:pPr>
        <w:numPr>
          <w:ilvl w:val="0"/>
          <w:numId w:val="7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стимулирующая;</w:t>
      </w:r>
    </w:p>
    <w:p w:rsidR="006C11BF" w:rsidRDefault="006C11BF" w:rsidP="006C11BF">
      <w:pPr>
        <w:numPr>
          <w:ilvl w:val="0"/>
          <w:numId w:val="7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социальная;</w:t>
      </w:r>
    </w:p>
    <w:p w:rsidR="006C11BF" w:rsidRDefault="006C11BF" w:rsidP="006C11BF">
      <w:pPr>
        <w:numPr>
          <w:ilvl w:val="0"/>
          <w:numId w:val="7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статусная.</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организации промышленного производства – это:</w:t>
      </w:r>
    </w:p>
    <w:p w:rsidR="006C11BF" w:rsidRDefault="006C11BF" w:rsidP="006C11BF">
      <w:pPr>
        <w:numPr>
          <w:ilvl w:val="0"/>
          <w:numId w:val="7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единичное производство;</w:t>
      </w:r>
    </w:p>
    <w:p w:rsidR="006C11BF" w:rsidRDefault="006C11BF" w:rsidP="006C11BF">
      <w:pPr>
        <w:numPr>
          <w:ilvl w:val="0"/>
          <w:numId w:val="7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специализация и кооперирование;</w:t>
      </w:r>
    </w:p>
    <w:p w:rsidR="006C11BF" w:rsidRDefault="006C11BF" w:rsidP="006C11BF">
      <w:pPr>
        <w:numPr>
          <w:ilvl w:val="0"/>
          <w:numId w:val="7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массовое производство;</w:t>
      </w:r>
    </w:p>
    <w:p w:rsidR="006C11BF" w:rsidRDefault="006C11BF" w:rsidP="006C11BF">
      <w:pPr>
        <w:numPr>
          <w:ilvl w:val="0"/>
          <w:numId w:val="7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серийное производство;</w:t>
      </w:r>
    </w:p>
    <w:p w:rsidR="006C11BF" w:rsidRDefault="006C11BF" w:rsidP="006C11BF">
      <w:pPr>
        <w:numPr>
          <w:ilvl w:val="0"/>
          <w:numId w:val="7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комбинирование.</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Типы применяемых организационных структур управления предприятием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rsidR="006C11BF" w:rsidRDefault="006C11BF" w:rsidP="006C11BF">
      <w:pPr>
        <w:numPr>
          <w:ilvl w:val="0"/>
          <w:numId w:val="7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линейная;</w:t>
      </w:r>
    </w:p>
    <w:p w:rsidR="006C11BF" w:rsidRDefault="006C11BF" w:rsidP="006C11BF">
      <w:pPr>
        <w:numPr>
          <w:ilvl w:val="0"/>
          <w:numId w:val="7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функциональная;</w:t>
      </w:r>
    </w:p>
    <w:p w:rsidR="006C11BF" w:rsidRDefault="006C11BF" w:rsidP="006C11BF">
      <w:pPr>
        <w:numPr>
          <w:ilvl w:val="0"/>
          <w:numId w:val="7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линейно-функциональная;</w:t>
      </w:r>
    </w:p>
    <w:p w:rsidR="006C11BF" w:rsidRDefault="006C11BF" w:rsidP="006C11BF">
      <w:pPr>
        <w:numPr>
          <w:ilvl w:val="0"/>
          <w:numId w:val="7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матричная;</w:t>
      </w:r>
    </w:p>
    <w:p w:rsidR="006C11BF" w:rsidRDefault="006C11BF" w:rsidP="006C11BF">
      <w:pPr>
        <w:numPr>
          <w:ilvl w:val="0"/>
          <w:numId w:val="7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смешанная;</w:t>
      </w:r>
    </w:p>
    <w:p w:rsidR="006C11BF" w:rsidRDefault="006C11BF" w:rsidP="006C11BF">
      <w:pPr>
        <w:numPr>
          <w:ilvl w:val="0"/>
          <w:numId w:val="7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простая.</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pacing w:val="-16"/>
          <w:sz w:val="28"/>
          <w:szCs w:val="28"/>
          <w:lang w:eastAsia="en-US"/>
        </w:rPr>
      </w:pPr>
      <w:r>
        <w:rPr>
          <w:rFonts w:ascii="Times New Roman" w:eastAsia="Calibri" w:hAnsi="Times New Roman"/>
          <w:sz w:val="28"/>
          <w:szCs w:val="28"/>
          <w:lang w:eastAsia="en-US"/>
        </w:rPr>
        <w:t xml:space="preserve">При оценке </w:t>
      </w:r>
      <w:r>
        <w:rPr>
          <w:rFonts w:ascii="Times New Roman" w:eastAsia="Calibri" w:hAnsi="Times New Roman"/>
          <w:spacing w:val="-16"/>
          <w:sz w:val="28"/>
          <w:szCs w:val="28"/>
          <w:lang w:eastAsia="en-US"/>
        </w:rPr>
        <w:t>длительности одного оборота используются показатели:</w:t>
      </w:r>
    </w:p>
    <w:p w:rsidR="006C11BF" w:rsidRDefault="006C11BF" w:rsidP="006C11BF">
      <w:pPr>
        <w:numPr>
          <w:ilvl w:val="0"/>
          <w:numId w:val="7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рабочих дней в году;</w:t>
      </w:r>
    </w:p>
    <w:p w:rsidR="006C11BF" w:rsidRDefault="006C11BF" w:rsidP="006C11BF">
      <w:pPr>
        <w:numPr>
          <w:ilvl w:val="0"/>
          <w:numId w:val="7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календарных дней в году;</w:t>
      </w:r>
    </w:p>
    <w:p w:rsidR="006C11BF" w:rsidRDefault="006C11BF" w:rsidP="006C11BF">
      <w:pPr>
        <w:numPr>
          <w:ilvl w:val="0"/>
          <w:numId w:val="7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норматив оборотных средств;</w:t>
      </w:r>
    </w:p>
    <w:p w:rsidR="006C11BF" w:rsidRDefault="006C11BF" w:rsidP="006C11BF">
      <w:pPr>
        <w:numPr>
          <w:ilvl w:val="0"/>
          <w:numId w:val="7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стоимость производственных фондов.</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Механизм управления предприятием включает компоненты:</w:t>
      </w:r>
    </w:p>
    <w:p w:rsidR="006C11BF" w:rsidRDefault="006C11BF" w:rsidP="006C11BF">
      <w:pPr>
        <w:numPr>
          <w:ilvl w:val="0"/>
          <w:numId w:val="7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принципы и задачи управления;</w:t>
      </w:r>
    </w:p>
    <w:p w:rsidR="006C11BF" w:rsidRDefault="006C11BF" w:rsidP="006C11BF">
      <w:pPr>
        <w:numPr>
          <w:ilvl w:val="0"/>
          <w:numId w:val="78"/>
        </w:numPr>
        <w:suppressAutoHyphens/>
        <w:spacing w:after="0" w:line="240" w:lineRule="auto"/>
        <w:ind w:hanging="294"/>
        <w:jc w:val="both"/>
        <w:rPr>
          <w:rFonts w:ascii="Times New Roman" w:eastAsia="Calibri" w:hAnsi="Times New Roman"/>
          <w:spacing w:val="-16"/>
          <w:sz w:val="28"/>
          <w:szCs w:val="28"/>
          <w:lang w:eastAsia="en-US"/>
        </w:rPr>
      </w:pPr>
      <w:r>
        <w:rPr>
          <w:rFonts w:ascii="Times New Roman" w:eastAsia="Calibri" w:hAnsi="Times New Roman"/>
          <w:sz w:val="28"/>
          <w:szCs w:val="28"/>
          <w:lang w:eastAsia="en-US"/>
        </w:rPr>
        <w:t xml:space="preserve">организационная </w:t>
      </w:r>
      <w:r>
        <w:rPr>
          <w:rFonts w:ascii="Times New Roman" w:eastAsia="Calibri" w:hAnsi="Times New Roman"/>
          <w:spacing w:val="-16"/>
          <w:sz w:val="28"/>
          <w:szCs w:val="28"/>
          <w:lang w:eastAsia="en-US"/>
        </w:rPr>
        <w:t>структура органов управления и их персонала;</w:t>
      </w:r>
    </w:p>
    <w:p w:rsidR="006C11BF" w:rsidRDefault="006C11BF" w:rsidP="006C11BF">
      <w:pPr>
        <w:numPr>
          <w:ilvl w:val="0"/>
          <w:numId w:val="7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объекты управления;</w:t>
      </w:r>
    </w:p>
    <w:p w:rsidR="006C11BF" w:rsidRDefault="006C11BF" w:rsidP="006C11BF">
      <w:pPr>
        <w:numPr>
          <w:ilvl w:val="0"/>
          <w:numId w:val="7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и юридические методы и ограничения;</w:t>
      </w:r>
    </w:p>
    <w:p w:rsidR="006C11BF" w:rsidRDefault="006C11BF" w:rsidP="006C11BF">
      <w:pPr>
        <w:numPr>
          <w:ilvl w:val="0"/>
          <w:numId w:val="7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информация и технические средства её обработки;</w:t>
      </w:r>
    </w:p>
    <w:p w:rsidR="006C11BF" w:rsidRDefault="006C11BF" w:rsidP="006C11BF">
      <w:pPr>
        <w:numPr>
          <w:ilvl w:val="0"/>
          <w:numId w:val="7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информация и технические средства ее обработки.</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основных производственных фондов переносная на стоимость продукции:</w:t>
      </w:r>
    </w:p>
    <w:p w:rsidR="006C11BF" w:rsidRDefault="006C11BF" w:rsidP="006C11BF">
      <w:pPr>
        <w:numPr>
          <w:ilvl w:val="0"/>
          <w:numId w:val="7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реализованной;</w:t>
      </w:r>
    </w:p>
    <w:p w:rsidR="006C11BF" w:rsidRDefault="006C11BF" w:rsidP="006C11BF">
      <w:pPr>
        <w:numPr>
          <w:ilvl w:val="0"/>
          <w:numId w:val="7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валовой;</w:t>
      </w:r>
    </w:p>
    <w:p w:rsidR="006C11BF" w:rsidRDefault="006C11BF" w:rsidP="006C11BF">
      <w:pPr>
        <w:numPr>
          <w:ilvl w:val="0"/>
          <w:numId w:val="7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условно чистой.</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 начислении амортизации используется стоимость основных фондов:</w:t>
      </w:r>
    </w:p>
    <w:p w:rsidR="006C11BF" w:rsidRDefault="006C11BF" w:rsidP="006C11BF">
      <w:pPr>
        <w:numPr>
          <w:ilvl w:val="0"/>
          <w:numId w:val="8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первоначальная;</w:t>
      </w:r>
    </w:p>
    <w:p w:rsidR="006C11BF" w:rsidRDefault="006C11BF" w:rsidP="006C11BF">
      <w:pPr>
        <w:numPr>
          <w:ilvl w:val="0"/>
          <w:numId w:val="8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восстановительная;</w:t>
      </w:r>
    </w:p>
    <w:p w:rsidR="006C11BF" w:rsidRDefault="006C11BF" w:rsidP="006C11BF">
      <w:pPr>
        <w:numPr>
          <w:ilvl w:val="0"/>
          <w:numId w:val="8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остаточная;</w:t>
      </w:r>
    </w:p>
    <w:p w:rsidR="006C11BF" w:rsidRDefault="006C11BF" w:rsidP="006C11BF">
      <w:pPr>
        <w:numPr>
          <w:ilvl w:val="0"/>
          <w:numId w:val="8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ликвидационная.</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Фондоотдача рассчитывается как отношение стоимости произведенной продукции к:</w:t>
      </w:r>
    </w:p>
    <w:p w:rsidR="006C11BF" w:rsidRDefault="006C11BF" w:rsidP="006C11BF">
      <w:pPr>
        <w:numPr>
          <w:ilvl w:val="0"/>
          <w:numId w:val="8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среднегодовой стоимости основных фондов;</w:t>
      </w:r>
    </w:p>
    <w:p w:rsidR="006C11BF" w:rsidRDefault="006C11BF" w:rsidP="006C11BF">
      <w:pPr>
        <w:numPr>
          <w:ilvl w:val="0"/>
          <w:numId w:val="8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первоначальной стоимости основных фондов;</w:t>
      </w:r>
    </w:p>
    <w:p w:rsidR="006C11BF" w:rsidRDefault="006C11BF" w:rsidP="006C11BF">
      <w:pPr>
        <w:numPr>
          <w:ilvl w:val="0"/>
          <w:numId w:val="8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восстановительной стоимости основных фондов.</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функции предприятия в рыночной экономике – это:</w:t>
      </w:r>
    </w:p>
    <w:p w:rsidR="006C11BF" w:rsidRDefault="006C11BF" w:rsidP="006C11BF">
      <w:pPr>
        <w:numPr>
          <w:ilvl w:val="0"/>
          <w:numId w:val="8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продажа и поставка продукции потребителю;</w:t>
      </w:r>
    </w:p>
    <w:p w:rsidR="006C11BF" w:rsidRDefault="006C11BF" w:rsidP="006C11BF">
      <w:pPr>
        <w:numPr>
          <w:ilvl w:val="0"/>
          <w:numId w:val="8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послепродажное обслуживание продукции;</w:t>
      </w:r>
    </w:p>
    <w:p w:rsidR="006C11BF" w:rsidRDefault="006C11BF" w:rsidP="006C11BF">
      <w:pPr>
        <w:numPr>
          <w:ilvl w:val="0"/>
          <w:numId w:val="8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и организация труда;</w:t>
      </w:r>
    </w:p>
    <w:p w:rsidR="006C11BF" w:rsidRDefault="006C11BF" w:rsidP="006C11BF">
      <w:pPr>
        <w:numPr>
          <w:ilvl w:val="0"/>
          <w:numId w:val="8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выполнение платежей в бюджет и другие фонды;</w:t>
      </w:r>
    </w:p>
    <w:p w:rsidR="006C11BF" w:rsidRDefault="006C11BF" w:rsidP="006C11BF">
      <w:pPr>
        <w:numPr>
          <w:ilvl w:val="0"/>
          <w:numId w:val="8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соблюдение стандартов, нормативов, законов;</w:t>
      </w:r>
    </w:p>
    <w:p w:rsidR="006C11BF" w:rsidRDefault="006C11BF" w:rsidP="006C11BF">
      <w:pPr>
        <w:numPr>
          <w:ilvl w:val="0"/>
          <w:numId w:val="8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установление цены на продукцию.</w:t>
      </w:r>
    </w:p>
    <w:p w:rsidR="006C11BF" w:rsidRDefault="006C11BF" w:rsidP="000D5FD2">
      <w:pPr>
        <w:numPr>
          <w:ilvl w:val="0"/>
          <w:numId w:val="2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32"/>
          <w:lang w:eastAsia="en-US"/>
        </w:rPr>
        <w:t>Виды оценки стоимости основных фондов – это:</w:t>
      </w:r>
    </w:p>
    <w:p w:rsidR="006C11BF" w:rsidRDefault="006C11BF" w:rsidP="006C11BF">
      <w:pPr>
        <w:numPr>
          <w:ilvl w:val="0"/>
          <w:numId w:val="83"/>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полная первоначальная;</w:t>
      </w:r>
    </w:p>
    <w:p w:rsidR="006C11BF" w:rsidRDefault="006C11BF" w:rsidP="006C11BF">
      <w:pPr>
        <w:numPr>
          <w:ilvl w:val="0"/>
          <w:numId w:val="83"/>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восстановительная;</w:t>
      </w:r>
    </w:p>
    <w:p w:rsidR="006C11BF" w:rsidRDefault="006C11BF" w:rsidP="006C11BF">
      <w:pPr>
        <w:numPr>
          <w:ilvl w:val="0"/>
          <w:numId w:val="83"/>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закупочная;</w:t>
      </w:r>
    </w:p>
    <w:p w:rsidR="006C11BF" w:rsidRDefault="006C11BF" w:rsidP="006C11BF">
      <w:pPr>
        <w:numPr>
          <w:ilvl w:val="0"/>
          <w:numId w:val="83"/>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остаточная;</w:t>
      </w:r>
    </w:p>
    <w:p w:rsidR="006C11BF" w:rsidRDefault="006C11BF" w:rsidP="006C11BF">
      <w:pPr>
        <w:numPr>
          <w:ilvl w:val="0"/>
          <w:numId w:val="83"/>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балансовая.</w:t>
      </w:r>
    </w:p>
    <w:sectPr w:rsidR="006C11BF" w:rsidSect="004A14F5">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A90"/>
    <w:multiLevelType w:val="hybridMultilevel"/>
    <w:tmpl w:val="DFA6796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71090F"/>
    <w:multiLevelType w:val="hybridMultilevel"/>
    <w:tmpl w:val="2348E106"/>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06EA023E"/>
    <w:multiLevelType w:val="hybridMultilevel"/>
    <w:tmpl w:val="7350270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FD1BD5"/>
    <w:multiLevelType w:val="hybridMultilevel"/>
    <w:tmpl w:val="80E8B35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AE80686"/>
    <w:multiLevelType w:val="hybridMultilevel"/>
    <w:tmpl w:val="0620364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BFA2072"/>
    <w:multiLevelType w:val="hybridMultilevel"/>
    <w:tmpl w:val="D300423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0CCE7F71"/>
    <w:multiLevelType w:val="hybridMultilevel"/>
    <w:tmpl w:val="3BB2A91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09318E"/>
    <w:multiLevelType w:val="hybridMultilevel"/>
    <w:tmpl w:val="BA920F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0D0A71BD"/>
    <w:multiLevelType w:val="hybridMultilevel"/>
    <w:tmpl w:val="1A56DC34"/>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0E7833A6"/>
    <w:multiLevelType w:val="hybridMultilevel"/>
    <w:tmpl w:val="7592E03C"/>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nsid w:val="0F3933DA"/>
    <w:multiLevelType w:val="hybridMultilevel"/>
    <w:tmpl w:val="FFD8A72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104604E3"/>
    <w:multiLevelType w:val="hybridMultilevel"/>
    <w:tmpl w:val="683EAF92"/>
    <w:lvl w:ilvl="0" w:tplc="178A8ED0">
      <w:start w:val="1"/>
      <w:numFmt w:val="decimal"/>
      <w:lvlText w:val="%1."/>
      <w:lvlJc w:val="left"/>
      <w:pPr>
        <w:ind w:left="1647" w:hanging="360"/>
      </w:p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12">
    <w:nsid w:val="10746CB7"/>
    <w:multiLevelType w:val="hybridMultilevel"/>
    <w:tmpl w:val="0DC0C77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0CC1B3E"/>
    <w:multiLevelType w:val="hybridMultilevel"/>
    <w:tmpl w:val="2800DE9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1BA2EFE"/>
    <w:multiLevelType w:val="hybridMultilevel"/>
    <w:tmpl w:val="FE5CCA6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2296805"/>
    <w:multiLevelType w:val="hybridMultilevel"/>
    <w:tmpl w:val="05BEA40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41062A1"/>
    <w:multiLevelType w:val="hybridMultilevel"/>
    <w:tmpl w:val="E5C2009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4CA489C"/>
    <w:multiLevelType w:val="hybridMultilevel"/>
    <w:tmpl w:val="A6E06D9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15EA5600"/>
    <w:multiLevelType w:val="hybridMultilevel"/>
    <w:tmpl w:val="E1F617A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6B31424"/>
    <w:multiLevelType w:val="hybridMultilevel"/>
    <w:tmpl w:val="C77A205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179C613E"/>
    <w:multiLevelType w:val="hybridMultilevel"/>
    <w:tmpl w:val="367C859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C3F495E"/>
    <w:multiLevelType w:val="hybridMultilevel"/>
    <w:tmpl w:val="C7F2149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1C773C58"/>
    <w:multiLevelType w:val="hybridMultilevel"/>
    <w:tmpl w:val="52CE309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D0631F8"/>
    <w:multiLevelType w:val="hybridMultilevel"/>
    <w:tmpl w:val="EAD229A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D9B00D7"/>
    <w:multiLevelType w:val="hybridMultilevel"/>
    <w:tmpl w:val="550E8A0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1E276465"/>
    <w:multiLevelType w:val="hybridMultilevel"/>
    <w:tmpl w:val="431628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1E387051"/>
    <w:multiLevelType w:val="hybridMultilevel"/>
    <w:tmpl w:val="C2ACE32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1FF64BB"/>
    <w:multiLevelType w:val="hybridMultilevel"/>
    <w:tmpl w:val="B5F0437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3094325"/>
    <w:multiLevelType w:val="hybridMultilevel"/>
    <w:tmpl w:val="E2F686F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230A7CDC"/>
    <w:multiLevelType w:val="hybridMultilevel"/>
    <w:tmpl w:val="C9AA0E82"/>
    <w:lvl w:ilvl="0" w:tplc="857EA4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324627F"/>
    <w:multiLevelType w:val="hybridMultilevel"/>
    <w:tmpl w:val="5A10767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235A5EE1"/>
    <w:multiLevelType w:val="hybridMultilevel"/>
    <w:tmpl w:val="1EAC236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2">
    <w:nsid w:val="262F19DA"/>
    <w:multiLevelType w:val="hybridMultilevel"/>
    <w:tmpl w:val="286042F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29682F1D"/>
    <w:multiLevelType w:val="hybridMultilevel"/>
    <w:tmpl w:val="7ABE645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2A79134E"/>
    <w:multiLevelType w:val="hybridMultilevel"/>
    <w:tmpl w:val="27BCB18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2B3D741E"/>
    <w:multiLevelType w:val="hybridMultilevel"/>
    <w:tmpl w:val="9B904FD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2B796DC1"/>
    <w:multiLevelType w:val="hybridMultilevel"/>
    <w:tmpl w:val="7A56A92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2C422B46"/>
    <w:multiLevelType w:val="hybridMultilevel"/>
    <w:tmpl w:val="CD0CC0F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CD702A8"/>
    <w:multiLevelType w:val="hybridMultilevel"/>
    <w:tmpl w:val="B03ECAE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31A66E9B"/>
    <w:multiLevelType w:val="hybridMultilevel"/>
    <w:tmpl w:val="9A8C781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330208B6"/>
    <w:multiLevelType w:val="hybridMultilevel"/>
    <w:tmpl w:val="6D5CD83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341828A6"/>
    <w:multiLevelType w:val="hybridMultilevel"/>
    <w:tmpl w:val="267812E0"/>
    <w:lvl w:ilvl="0" w:tplc="57D86B1A">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41A0BB8"/>
    <w:multiLevelType w:val="hybridMultilevel"/>
    <w:tmpl w:val="B3EA9C5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37847F32"/>
    <w:multiLevelType w:val="hybridMultilevel"/>
    <w:tmpl w:val="AD26FB7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387470A9"/>
    <w:multiLevelType w:val="hybridMultilevel"/>
    <w:tmpl w:val="DE26DEB8"/>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5">
    <w:nsid w:val="3AAF7F55"/>
    <w:multiLevelType w:val="hybridMultilevel"/>
    <w:tmpl w:val="4A981BA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6">
    <w:nsid w:val="3D761C4A"/>
    <w:multiLevelType w:val="hybridMultilevel"/>
    <w:tmpl w:val="D292BE0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3F8C0CFE"/>
    <w:multiLevelType w:val="hybridMultilevel"/>
    <w:tmpl w:val="AD02AF08"/>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8">
    <w:nsid w:val="430E227E"/>
    <w:multiLevelType w:val="hybridMultilevel"/>
    <w:tmpl w:val="FA4A78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9">
    <w:nsid w:val="43920B43"/>
    <w:multiLevelType w:val="hybridMultilevel"/>
    <w:tmpl w:val="A97C7A1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44692939"/>
    <w:multiLevelType w:val="hybridMultilevel"/>
    <w:tmpl w:val="C30E6B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45FC0B57"/>
    <w:multiLevelType w:val="hybridMultilevel"/>
    <w:tmpl w:val="6B20251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46C81FCB"/>
    <w:multiLevelType w:val="hybridMultilevel"/>
    <w:tmpl w:val="D966AE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3">
    <w:nsid w:val="4AED35EF"/>
    <w:multiLevelType w:val="hybridMultilevel"/>
    <w:tmpl w:val="9F4A82D6"/>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4">
    <w:nsid w:val="4AF01922"/>
    <w:multiLevelType w:val="hybridMultilevel"/>
    <w:tmpl w:val="DC6A788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5">
    <w:nsid w:val="4CCE425A"/>
    <w:multiLevelType w:val="hybridMultilevel"/>
    <w:tmpl w:val="C1AED76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4ED92879"/>
    <w:multiLevelType w:val="hybridMultilevel"/>
    <w:tmpl w:val="CBDC6AEE"/>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7">
    <w:nsid w:val="51311D86"/>
    <w:multiLevelType w:val="hybridMultilevel"/>
    <w:tmpl w:val="CD1E780A"/>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3750086"/>
    <w:multiLevelType w:val="hybridMultilevel"/>
    <w:tmpl w:val="D3E213E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547A01A8"/>
    <w:multiLevelType w:val="hybridMultilevel"/>
    <w:tmpl w:val="2E6670D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562C1A49"/>
    <w:multiLevelType w:val="hybridMultilevel"/>
    <w:tmpl w:val="0D0E476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1">
    <w:nsid w:val="568C08F2"/>
    <w:multiLevelType w:val="hybridMultilevel"/>
    <w:tmpl w:val="C16E17C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57ED610E"/>
    <w:multiLevelType w:val="hybridMultilevel"/>
    <w:tmpl w:val="04B606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58992822"/>
    <w:multiLevelType w:val="hybridMultilevel"/>
    <w:tmpl w:val="9F761F8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58BF5821"/>
    <w:multiLevelType w:val="hybridMultilevel"/>
    <w:tmpl w:val="514E83E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5B010688"/>
    <w:multiLevelType w:val="hybridMultilevel"/>
    <w:tmpl w:val="1DF0EE72"/>
    <w:lvl w:ilvl="0" w:tplc="6EFE8C8E">
      <w:start w:val="1"/>
      <w:numFmt w:val="decimal"/>
      <w:pStyle w:val="a"/>
      <w:lvlText w:val="%1."/>
      <w:lvlJc w:val="left"/>
      <w:pPr>
        <w:tabs>
          <w:tab w:val="num" w:pos="360"/>
        </w:tabs>
        <w:ind w:left="360" w:hanging="360"/>
      </w:pPr>
      <w:rPr>
        <w:rFonts w:ascii="Garamond" w:hAnsi="Garamond" w:hint="default"/>
        <w:b w:val="0"/>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b w:val="0"/>
        <w:sz w:val="28"/>
        <w:szCs w:val="28"/>
      </w:rPr>
    </w:lvl>
    <w:lvl w:ilvl="4" w:tplc="6EFE8C8E">
      <w:start w:val="1"/>
      <w:numFmt w:val="decimal"/>
      <w:lvlText w:val="%5."/>
      <w:lvlJc w:val="left"/>
      <w:pPr>
        <w:tabs>
          <w:tab w:val="num" w:pos="3960"/>
        </w:tabs>
        <w:ind w:left="3960" w:hanging="360"/>
      </w:pPr>
      <w:rPr>
        <w:rFonts w:ascii="Garamond" w:hAnsi="Garamond" w:hint="default"/>
        <w:b w:val="0"/>
        <w:sz w:val="28"/>
        <w:szCs w:val="28"/>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5BFF0145"/>
    <w:multiLevelType w:val="hybridMultilevel"/>
    <w:tmpl w:val="E67EF37A"/>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7">
    <w:nsid w:val="5CE87106"/>
    <w:multiLevelType w:val="hybridMultilevel"/>
    <w:tmpl w:val="77E61C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8">
    <w:nsid w:val="5E3A2A36"/>
    <w:multiLevelType w:val="hybridMultilevel"/>
    <w:tmpl w:val="8B3843B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5E6101DE"/>
    <w:multiLevelType w:val="hybridMultilevel"/>
    <w:tmpl w:val="A232C6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0">
    <w:nsid w:val="611077AF"/>
    <w:multiLevelType w:val="hybridMultilevel"/>
    <w:tmpl w:val="A112CFD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1">
    <w:nsid w:val="61873E72"/>
    <w:multiLevelType w:val="hybridMultilevel"/>
    <w:tmpl w:val="C714C97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66E64BBC"/>
    <w:multiLevelType w:val="hybridMultilevel"/>
    <w:tmpl w:val="806405E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67A44B9A"/>
    <w:multiLevelType w:val="hybridMultilevel"/>
    <w:tmpl w:val="B3B0184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692B5C5B"/>
    <w:multiLevelType w:val="hybridMultilevel"/>
    <w:tmpl w:val="03BEE7C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6A6E4412"/>
    <w:multiLevelType w:val="hybridMultilevel"/>
    <w:tmpl w:val="3B7A0FF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6">
    <w:nsid w:val="6C48645E"/>
    <w:multiLevelType w:val="hybridMultilevel"/>
    <w:tmpl w:val="6AA232B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727A15A8"/>
    <w:multiLevelType w:val="hybridMultilevel"/>
    <w:tmpl w:val="1C12471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8">
    <w:nsid w:val="734B4AF9"/>
    <w:multiLevelType w:val="hybridMultilevel"/>
    <w:tmpl w:val="6B168BF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74897751"/>
    <w:multiLevelType w:val="hybridMultilevel"/>
    <w:tmpl w:val="58EE2BF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0">
    <w:nsid w:val="792B3553"/>
    <w:multiLevelType w:val="hybridMultilevel"/>
    <w:tmpl w:val="BD0E414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1">
    <w:nsid w:val="794F0E17"/>
    <w:multiLevelType w:val="hybridMultilevel"/>
    <w:tmpl w:val="0ECC00E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nsid w:val="7B2C0A1B"/>
    <w:multiLevelType w:val="hybridMultilevel"/>
    <w:tmpl w:val="16EE19D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BF"/>
    <w:rsid w:val="000D5FD2"/>
    <w:rsid w:val="003E5595"/>
    <w:rsid w:val="004A14F5"/>
    <w:rsid w:val="006C11BF"/>
    <w:rsid w:val="007C110E"/>
    <w:rsid w:val="00B9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caption" w:qFormat="1"/>
    <w:lsdException w:name="footnote reference"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11BF"/>
    <w:rPr>
      <w:rFonts w:ascii="Calibri" w:eastAsia="Times New Roman" w:hAnsi="Calibri" w:cs="Times New Roman"/>
      <w:lang w:eastAsia="ru-RU"/>
    </w:rPr>
  </w:style>
  <w:style w:type="paragraph" w:styleId="10">
    <w:name w:val="heading 1"/>
    <w:basedOn w:val="a0"/>
    <w:next w:val="a0"/>
    <w:link w:val="11"/>
    <w:qFormat/>
    <w:rsid w:val="006C11BF"/>
    <w:pPr>
      <w:pageBreakBefore/>
      <w:widowControl w:val="0"/>
      <w:suppressLineNumbers/>
      <w:suppressAutoHyphens/>
      <w:spacing w:after="240" w:line="240" w:lineRule="auto"/>
      <w:outlineLvl w:val="0"/>
    </w:pPr>
    <w:rPr>
      <w:rFonts w:ascii="Times New Roman" w:hAnsi="Times New Roman"/>
      <w:b/>
      <w:caps/>
      <w:sz w:val="28"/>
      <w:szCs w:val="24"/>
      <w:lang w:val="x-none" w:eastAsia="x-none"/>
    </w:rPr>
  </w:style>
  <w:style w:type="paragraph" w:styleId="2">
    <w:name w:val="heading 2"/>
    <w:basedOn w:val="a0"/>
    <w:next w:val="a0"/>
    <w:link w:val="20"/>
    <w:semiHidden/>
    <w:unhideWhenUsed/>
    <w:qFormat/>
    <w:rsid w:val="006C11BF"/>
    <w:pPr>
      <w:pageBreakBefore/>
      <w:widowControl w:val="0"/>
      <w:suppressLineNumbers/>
      <w:suppressAutoHyphens/>
      <w:spacing w:after="120" w:line="240" w:lineRule="auto"/>
      <w:outlineLvl w:val="1"/>
    </w:pPr>
    <w:rPr>
      <w:rFonts w:ascii="Times New Roman" w:hAnsi="Times New Roman"/>
      <w:b/>
      <w:sz w:val="28"/>
      <w:szCs w:val="24"/>
      <w:lang w:val="x-none" w:eastAsia="x-none"/>
    </w:rPr>
  </w:style>
  <w:style w:type="paragraph" w:styleId="3">
    <w:name w:val="heading 3"/>
    <w:basedOn w:val="a0"/>
    <w:next w:val="a0"/>
    <w:link w:val="30"/>
    <w:semiHidden/>
    <w:unhideWhenUsed/>
    <w:qFormat/>
    <w:rsid w:val="006C11BF"/>
    <w:pPr>
      <w:keepNext/>
      <w:suppressLineNumbers/>
      <w:tabs>
        <w:tab w:val="left" w:pos="630"/>
      </w:tabs>
      <w:suppressAutoHyphens/>
      <w:spacing w:before="120" w:after="120" w:line="240" w:lineRule="auto"/>
      <w:outlineLvl w:val="2"/>
    </w:pPr>
    <w:rPr>
      <w:rFonts w:ascii="Times New Roman" w:hAnsi="Times New Roman"/>
      <w:b/>
      <w:sz w:val="28"/>
      <w:szCs w:val="24"/>
      <w:lang w:val="x-none" w:eastAsia="x-none"/>
    </w:rPr>
  </w:style>
  <w:style w:type="paragraph" w:styleId="4">
    <w:name w:val="heading 4"/>
    <w:basedOn w:val="a0"/>
    <w:next w:val="a0"/>
    <w:link w:val="40"/>
    <w:semiHidden/>
    <w:unhideWhenUsed/>
    <w:qFormat/>
    <w:rsid w:val="006C11BF"/>
    <w:pPr>
      <w:keepNext/>
      <w:spacing w:after="0" w:line="240" w:lineRule="auto"/>
      <w:jc w:val="center"/>
      <w:outlineLvl w:val="3"/>
    </w:pPr>
    <w:rPr>
      <w:rFonts w:ascii="Times New Roman" w:hAnsi="Times New Roman"/>
      <w:sz w:val="24"/>
      <w:szCs w:val="24"/>
      <w:lang w:val="x-none" w:eastAsia="x-none"/>
    </w:rPr>
  </w:style>
  <w:style w:type="paragraph" w:styleId="5">
    <w:name w:val="heading 5"/>
    <w:basedOn w:val="a0"/>
    <w:next w:val="a0"/>
    <w:link w:val="50"/>
    <w:semiHidden/>
    <w:unhideWhenUsed/>
    <w:qFormat/>
    <w:rsid w:val="006C11BF"/>
    <w:pPr>
      <w:keepNext/>
      <w:spacing w:after="0" w:line="240" w:lineRule="auto"/>
      <w:jc w:val="center"/>
      <w:outlineLvl w:val="4"/>
    </w:pPr>
    <w:rPr>
      <w:rFonts w:ascii="Times New Roman" w:hAnsi="Times New Roman"/>
      <w:b/>
      <w:i/>
      <w:sz w:val="24"/>
      <w:szCs w:val="24"/>
      <w:lang w:val="x-none" w:eastAsia="x-none"/>
    </w:rPr>
  </w:style>
  <w:style w:type="paragraph" w:styleId="6">
    <w:name w:val="heading 6"/>
    <w:basedOn w:val="a0"/>
    <w:next w:val="a0"/>
    <w:link w:val="60"/>
    <w:semiHidden/>
    <w:unhideWhenUsed/>
    <w:qFormat/>
    <w:rsid w:val="006C11BF"/>
    <w:pPr>
      <w:keepNext/>
      <w:spacing w:after="0" w:line="240" w:lineRule="auto"/>
      <w:jc w:val="both"/>
      <w:outlineLvl w:val="5"/>
    </w:pPr>
    <w:rPr>
      <w:rFonts w:ascii="Times New Roman" w:hAnsi="Times New Roman"/>
      <w:b/>
      <w:bCs/>
      <w:sz w:val="24"/>
      <w:szCs w:val="24"/>
      <w:lang w:val="x-none" w:eastAsia="x-none"/>
    </w:rPr>
  </w:style>
  <w:style w:type="paragraph" w:styleId="7">
    <w:name w:val="heading 7"/>
    <w:basedOn w:val="a0"/>
    <w:next w:val="a0"/>
    <w:link w:val="70"/>
    <w:uiPriority w:val="99"/>
    <w:semiHidden/>
    <w:unhideWhenUsed/>
    <w:qFormat/>
    <w:rsid w:val="006C11BF"/>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semiHidden/>
    <w:unhideWhenUsed/>
    <w:qFormat/>
    <w:rsid w:val="006C11BF"/>
    <w:pPr>
      <w:keepNext/>
      <w:keepLines/>
      <w:spacing w:before="200" w:after="0" w:line="360" w:lineRule="auto"/>
      <w:ind w:firstLine="709"/>
      <w:jc w:val="both"/>
      <w:outlineLvl w:val="7"/>
    </w:pPr>
    <w:rPr>
      <w:rFonts w:ascii="Cambria" w:hAnsi="Cambria"/>
      <w:color w:val="404040"/>
      <w:sz w:val="24"/>
      <w:szCs w:val="24"/>
      <w:lang w:val="x-none" w:eastAsia="x-none"/>
    </w:rPr>
  </w:style>
  <w:style w:type="paragraph" w:styleId="9">
    <w:name w:val="heading 9"/>
    <w:basedOn w:val="a0"/>
    <w:next w:val="a0"/>
    <w:link w:val="90"/>
    <w:uiPriority w:val="99"/>
    <w:semiHidden/>
    <w:unhideWhenUsed/>
    <w:qFormat/>
    <w:rsid w:val="006C11BF"/>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6C11BF"/>
    <w:rPr>
      <w:rFonts w:ascii="Times New Roman" w:eastAsia="Times New Roman" w:hAnsi="Times New Roman" w:cs="Times New Roman"/>
      <w:b/>
      <w:caps/>
      <w:sz w:val="28"/>
      <w:szCs w:val="24"/>
      <w:lang w:val="x-none" w:eastAsia="x-none"/>
    </w:rPr>
  </w:style>
  <w:style w:type="character" w:customStyle="1" w:styleId="20">
    <w:name w:val="Заголовок 2 Знак"/>
    <w:basedOn w:val="a1"/>
    <w:link w:val="2"/>
    <w:semiHidden/>
    <w:rsid w:val="006C11BF"/>
    <w:rPr>
      <w:rFonts w:ascii="Times New Roman" w:eastAsia="Times New Roman" w:hAnsi="Times New Roman" w:cs="Times New Roman"/>
      <w:b/>
      <w:sz w:val="28"/>
      <w:szCs w:val="24"/>
      <w:lang w:val="x-none" w:eastAsia="x-none"/>
    </w:rPr>
  </w:style>
  <w:style w:type="character" w:customStyle="1" w:styleId="30">
    <w:name w:val="Заголовок 3 Знак"/>
    <w:basedOn w:val="a1"/>
    <w:link w:val="3"/>
    <w:semiHidden/>
    <w:rsid w:val="006C11BF"/>
    <w:rPr>
      <w:rFonts w:ascii="Times New Roman" w:eastAsia="Times New Roman" w:hAnsi="Times New Roman" w:cs="Times New Roman"/>
      <w:b/>
      <w:sz w:val="28"/>
      <w:szCs w:val="24"/>
      <w:lang w:val="x-none" w:eastAsia="x-none"/>
    </w:rPr>
  </w:style>
  <w:style w:type="character" w:customStyle="1" w:styleId="40">
    <w:name w:val="Заголовок 4 Знак"/>
    <w:basedOn w:val="a1"/>
    <w:link w:val="4"/>
    <w:semiHidden/>
    <w:rsid w:val="006C11BF"/>
    <w:rPr>
      <w:rFonts w:ascii="Times New Roman" w:eastAsia="Times New Roman" w:hAnsi="Times New Roman" w:cs="Times New Roman"/>
      <w:sz w:val="24"/>
      <w:szCs w:val="24"/>
      <w:lang w:val="x-none" w:eastAsia="x-none"/>
    </w:rPr>
  </w:style>
  <w:style w:type="character" w:customStyle="1" w:styleId="50">
    <w:name w:val="Заголовок 5 Знак"/>
    <w:basedOn w:val="a1"/>
    <w:link w:val="5"/>
    <w:semiHidden/>
    <w:rsid w:val="006C11BF"/>
    <w:rPr>
      <w:rFonts w:ascii="Times New Roman" w:eastAsia="Times New Roman" w:hAnsi="Times New Roman" w:cs="Times New Roman"/>
      <w:b/>
      <w:i/>
      <w:sz w:val="24"/>
      <w:szCs w:val="24"/>
      <w:lang w:val="x-none" w:eastAsia="x-none"/>
    </w:rPr>
  </w:style>
  <w:style w:type="character" w:customStyle="1" w:styleId="60">
    <w:name w:val="Заголовок 6 Знак"/>
    <w:basedOn w:val="a1"/>
    <w:link w:val="6"/>
    <w:semiHidden/>
    <w:rsid w:val="006C11BF"/>
    <w:rPr>
      <w:rFonts w:ascii="Times New Roman" w:eastAsia="Times New Roman" w:hAnsi="Times New Roman" w:cs="Times New Roman"/>
      <w:b/>
      <w:bCs/>
      <w:sz w:val="24"/>
      <w:szCs w:val="24"/>
      <w:lang w:val="x-none" w:eastAsia="x-none"/>
    </w:rPr>
  </w:style>
  <w:style w:type="character" w:customStyle="1" w:styleId="70">
    <w:name w:val="Заголовок 7 Знак"/>
    <w:basedOn w:val="a1"/>
    <w:link w:val="7"/>
    <w:uiPriority w:val="99"/>
    <w:semiHidden/>
    <w:rsid w:val="006C11BF"/>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semiHidden/>
    <w:rsid w:val="006C11BF"/>
    <w:rPr>
      <w:rFonts w:ascii="Cambria" w:eastAsia="Times New Roman" w:hAnsi="Cambria" w:cs="Times New Roman"/>
      <w:color w:val="404040"/>
      <w:sz w:val="24"/>
      <w:szCs w:val="24"/>
      <w:lang w:val="x-none" w:eastAsia="x-none"/>
    </w:rPr>
  </w:style>
  <w:style w:type="character" w:customStyle="1" w:styleId="90">
    <w:name w:val="Заголовок 9 Знак"/>
    <w:basedOn w:val="a1"/>
    <w:link w:val="9"/>
    <w:uiPriority w:val="99"/>
    <w:semiHidden/>
    <w:rsid w:val="006C11BF"/>
    <w:rPr>
      <w:rFonts w:ascii="Arial" w:eastAsia="Times New Roman" w:hAnsi="Arial" w:cs="Times New Roman"/>
      <w:lang w:val="x-none" w:eastAsia="x-none"/>
    </w:rPr>
  </w:style>
  <w:style w:type="character" w:styleId="a4">
    <w:name w:val="Hyperlink"/>
    <w:uiPriority w:val="99"/>
    <w:semiHidden/>
    <w:unhideWhenUsed/>
    <w:rsid w:val="006C11BF"/>
    <w:rPr>
      <w:color w:val="0000FF"/>
      <w:u w:val="single"/>
    </w:rPr>
  </w:style>
  <w:style w:type="character" w:styleId="a5">
    <w:name w:val="FollowedHyperlink"/>
    <w:semiHidden/>
    <w:unhideWhenUsed/>
    <w:rsid w:val="006C11BF"/>
    <w:rPr>
      <w:color w:val="800080"/>
      <w:u w:val="single"/>
    </w:rPr>
  </w:style>
  <w:style w:type="paragraph" w:styleId="a6">
    <w:name w:val="Normal (Web)"/>
    <w:basedOn w:val="a0"/>
    <w:uiPriority w:val="99"/>
    <w:semiHidden/>
    <w:unhideWhenUsed/>
    <w:rsid w:val="006C11BF"/>
    <w:pPr>
      <w:spacing w:before="100" w:beforeAutospacing="1" w:after="100" w:afterAutospacing="1" w:line="240" w:lineRule="auto"/>
    </w:pPr>
    <w:rPr>
      <w:rFonts w:ascii="Times New Roman" w:hAnsi="Times New Roman"/>
      <w:sz w:val="24"/>
      <w:szCs w:val="24"/>
    </w:rPr>
  </w:style>
  <w:style w:type="paragraph" w:styleId="12">
    <w:name w:val="index 1"/>
    <w:basedOn w:val="a0"/>
    <w:next w:val="a0"/>
    <w:autoRedefine/>
    <w:uiPriority w:val="99"/>
    <w:semiHidden/>
    <w:unhideWhenUsed/>
    <w:rsid w:val="006C11BF"/>
    <w:pPr>
      <w:widowControl w:val="0"/>
      <w:autoSpaceDE w:val="0"/>
      <w:autoSpaceDN w:val="0"/>
      <w:adjustRightInd w:val="0"/>
      <w:spacing w:after="0" w:line="360" w:lineRule="auto"/>
      <w:ind w:left="280" w:hanging="280"/>
    </w:pPr>
    <w:rPr>
      <w:rFonts w:ascii="Times New Roman" w:hAnsi="Times New Roman"/>
      <w:sz w:val="20"/>
      <w:szCs w:val="20"/>
    </w:rPr>
  </w:style>
  <w:style w:type="paragraph" w:styleId="13">
    <w:name w:val="toc 1"/>
    <w:basedOn w:val="a0"/>
    <w:next w:val="a0"/>
    <w:autoRedefine/>
    <w:uiPriority w:val="39"/>
    <w:semiHidden/>
    <w:unhideWhenUsed/>
    <w:qFormat/>
    <w:rsid w:val="006C11BF"/>
    <w:pPr>
      <w:tabs>
        <w:tab w:val="right" w:leader="dot" w:pos="9628"/>
      </w:tabs>
      <w:spacing w:before="120" w:after="120" w:line="240" w:lineRule="auto"/>
    </w:pPr>
    <w:rPr>
      <w:rFonts w:ascii="Times New Roman" w:hAnsi="Times New Roman"/>
      <w:bCs/>
      <w:noProof/>
      <w:sz w:val="28"/>
      <w:szCs w:val="28"/>
    </w:rPr>
  </w:style>
  <w:style w:type="paragraph" w:styleId="21">
    <w:name w:val="toc 2"/>
    <w:basedOn w:val="a0"/>
    <w:next w:val="a0"/>
    <w:autoRedefine/>
    <w:uiPriority w:val="39"/>
    <w:semiHidden/>
    <w:unhideWhenUsed/>
    <w:qFormat/>
    <w:rsid w:val="006C11BF"/>
    <w:pPr>
      <w:tabs>
        <w:tab w:val="right" w:leader="dot" w:pos="9628"/>
      </w:tabs>
      <w:spacing w:after="0" w:line="240" w:lineRule="auto"/>
      <w:ind w:left="567"/>
    </w:pPr>
    <w:rPr>
      <w:rFonts w:ascii="Times New Roman" w:hAnsi="Times New Roman"/>
      <w:noProof/>
      <w:sz w:val="28"/>
      <w:szCs w:val="28"/>
    </w:rPr>
  </w:style>
  <w:style w:type="paragraph" w:styleId="31">
    <w:name w:val="toc 3"/>
    <w:basedOn w:val="a0"/>
    <w:next w:val="a0"/>
    <w:autoRedefine/>
    <w:uiPriority w:val="99"/>
    <w:semiHidden/>
    <w:unhideWhenUsed/>
    <w:qFormat/>
    <w:rsid w:val="006C11BF"/>
    <w:pPr>
      <w:tabs>
        <w:tab w:val="right" w:leader="dot" w:pos="9628"/>
      </w:tabs>
      <w:spacing w:after="0" w:line="240" w:lineRule="auto"/>
      <w:ind w:left="1080"/>
    </w:pPr>
    <w:rPr>
      <w:rFonts w:ascii="Times New Roman" w:hAnsi="Times New Roman"/>
      <w:iCs/>
      <w:sz w:val="28"/>
      <w:szCs w:val="28"/>
    </w:rPr>
  </w:style>
  <w:style w:type="paragraph" w:styleId="41">
    <w:name w:val="toc 4"/>
    <w:basedOn w:val="a0"/>
    <w:next w:val="a0"/>
    <w:autoRedefine/>
    <w:uiPriority w:val="99"/>
    <w:semiHidden/>
    <w:unhideWhenUsed/>
    <w:rsid w:val="006C11BF"/>
    <w:pPr>
      <w:spacing w:after="0" w:line="360" w:lineRule="auto"/>
      <w:ind w:left="720" w:firstLine="709"/>
    </w:pPr>
    <w:rPr>
      <w:sz w:val="18"/>
      <w:szCs w:val="18"/>
    </w:rPr>
  </w:style>
  <w:style w:type="paragraph" w:styleId="51">
    <w:name w:val="toc 5"/>
    <w:basedOn w:val="a0"/>
    <w:next w:val="a0"/>
    <w:autoRedefine/>
    <w:uiPriority w:val="99"/>
    <w:semiHidden/>
    <w:unhideWhenUsed/>
    <w:rsid w:val="006C11BF"/>
    <w:pPr>
      <w:spacing w:after="0" w:line="360" w:lineRule="auto"/>
      <w:ind w:left="960" w:firstLine="709"/>
    </w:pPr>
    <w:rPr>
      <w:sz w:val="18"/>
      <w:szCs w:val="18"/>
    </w:rPr>
  </w:style>
  <w:style w:type="paragraph" w:styleId="61">
    <w:name w:val="toc 6"/>
    <w:basedOn w:val="a0"/>
    <w:next w:val="a0"/>
    <w:autoRedefine/>
    <w:uiPriority w:val="99"/>
    <w:semiHidden/>
    <w:unhideWhenUsed/>
    <w:rsid w:val="006C11BF"/>
    <w:pPr>
      <w:spacing w:after="0" w:line="360" w:lineRule="auto"/>
      <w:ind w:left="1200" w:firstLine="709"/>
    </w:pPr>
    <w:rPr>
      <w:sz w:val="18"/>
      <w:szCs w:val="18"/>
    </w:rPr>
  </w:style>
  <w:style w:type="paragraph" w:styleId="71">
    <w:name w:val="toc 7"/>
    <w:basedOn w:val="a0"/>
    <w:next w:val="a0"/>
    <w:autoRedefine/>
    <w:uiPriority w:val="99"/>
    <w:semiHidden/>
    <w:unhideWhenUsed/>
    <w:rsid w:val="006C11BF"/>
    <w:pPr>
      <w:spacing w:after="0" w:line="360" w:lineRule="auto"/>
      <w:ind w:left="1440" w:firstLine="709"/>
    </w:pPr>
    <w:rPr>
      <w:sz w:val="18"/>
      <w:szCs w:val="18"/>
    </w:rPr>
  </w:style>
  <w:style w:type="paragraph" w:styleId="81">
    <w:name w:val="toc 8"/>
    <w:basedOn w:val="a0"/>
    <w:next w:val="a0"/>
    <w:autoRedefine/>
    <w:uiPriority w:val="99"/>
    <w:semiHidden/>
    <w:unhideWhenUsed/>
    <w:rsid w:val="006C11BF"/>
    <w:pPr>
      <w:spacing w:after="0" w:line="360" w:lineRule="auto"/>
      <w:ind w:left="1680" w:firstLine="709"/>
    </w:pPr>
    <w:rPr>
      <w:sz w:val="18"/>
      <w:szCs w:val="18"/>
    </w:rPr>
  </w:style>
  <w:style w:type="paragraph" w:styleId="91">
    <w:name w:val="toc 9"/>
    <w:basedOn w:val="a0"/>
    <w:next w:val="a0"/>
    <w:autoRedefine/>
    <w:uiPriority w:val="99"/>
    <w:semiHidden/>
    <w:unhideWhenUsed/>
    <w:rsid w:val="006C11BF"/>
    <w:pPr>
      <w:spacing w:after="0" w:line="360" w:lineRule="auto"/>
      <w:ind w:left="1920" w:firstLine="709"/>
    </w:pPr>
    <w:rPr>
      <w:sz w:val="18"/>
      <w:szCs w:val="18"/>
    </w:rPr>
  </w:style>
  <w:style w:type="paragraph" w:styleId="a7">
    <w:name w:val="footnote text"/>
    <w:basedOn w:val="a0"/>
    <w:link w:val="a8"/>
    <w:uiPriority w:val="99"/>
    <w:semiHidden/>
    <w:unhideWhenUsed/>
    <w:rsid w:val="006C11BF"/>
    <w:pPr>
      <w:spacing w:after="0" w:line="240" w:lineRule="auto"/>
    </w:pPr>
    <w:rPr>
      <w:rFonts w:ascii="Times New Roman" w:hAnsi="Times New Roman"/>
      <w:sz w:val="24"/>
      <w:szCs w:val="24"/>
      <w:lang w:val="x-none" w:eastAsia="x-none"/>
    </w:rPr>
  </w:style>
  <w:style w:type="character" w:customStyle="1" w:styleId="a8">
    <w:name w:val="Текст сноски Знак"/>
    <w:basedOn w:val="a1"/>
    <w:link w:val="a7"/>
    <w:uiPriority w:val="99"/>
    <w:semiHidden/>
    <w:rsid w:val="006C11BF"/>
    <w:rPr>
      <w:rFonts w:ascii="Times New Roman" w:eastAsia="Times New Roman" w:hAnsi="Times New Roman" w:cs="Times New Roman"/>
      <w:sz w:val="24"/>
      <w:szCs w:val="24"/>
      <w:lang w:val="x-none" w:eastAsia="x-none"/>
    </w:rPr>
  </w:style>
  <w:style w:type="paragraph" w:styleId="a9">
    <w:name w:val="header"/>
    <w:basedOn w:val="a0"/>
    <w:link w:val="aa"/>
    <w:uiPriority w:val="99"/>
    <w:semiHidden/>
    <w:unhideWhenUsed/>
    <w:rsid w:val="006C11B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a">
    <w:name w:val="Верхний колонтитул Знак"/>
    <w:basedOn w:val="a1"/>
    <w:link w:val="a9"/>
    <w:uiPriority w:val="99"/>
    <w:semiHidden/>
    <w:rsid w:val="006C11BF"/>
    <w:rPr>
      <w:rFonts w:ascii="Times New Roman" w:eastAsia="Times New Roman" w:hAnsi="Times New Roman" w:cs="Times New Roman"/>
      <w:sz w:val="24"/>
      <w:szCs w:val="24"/>
      <w:lang w:val="x-none" w:eastAsia="x-none"/>
    </w:rPr>
  </w:style>
  <w:style w:type="paragraph" w:styleId="ab">
    <w:name w:val="footer"/>
    <w:basedOn w:val="a0"/>
    <w:link w:val="ac"/>
    <w:uiPriority w:val="99"/>
    <w:semiHidden/>
    <w:unhideWhenUsed/>
    <w:rsid w:val="006C11B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c">
    <w:name w:val="Нижний колонтитул Знак"/>
    <w:basedOn w:val="a1"/>
    <w:link w:val="ab"/>
    <w:uiPriority w:val="99"/>
    <w:semiHidden/>
    <w:rsid w:val="006C11BF"/>
    <w:rPr>
      <w:rFonts w:ascii="Times New Roman" w:eastAsia="Times New Roman" w:hAnsi="Times New Roman" w:cs="Times New Roman"/>
      <w:sz w:val="24"/>
      <w:szCs w:val="24"/>
      <w:lang w:val="x-none" w:eastAsia="x-none"/>
    </w:rPr>
  </w:style>
  <w:style w:type="paragraph" w:styleId="ad">
    <w:name w:val="caption"/>
    <w:basedOn w:val="a0"/>
    <w:next w:val="a0"/>
    <w:uiPriority w:val="99"/>
    <w:semiHidden/>
    <w:unhideWhenUsed/>
    <w:qFormat/>
    <w:rsid w:val="006C11BF"/>
    <w:pPr>
      <w:widowControl w:val="0"/>
      <w:snapToGrid w:val="0"/>
      <w:spacing w:before="120" w:after="120" w:line="240" w:lineRule="auto"/>
      <w:jc w:val="center"/>
    </w:pPr>
    <w:rPr>
      <w:rFonts w:ascii="Times New Roman" w:hAnsi="Times New Roman"/>
      <w:b/>
      <w:sz w:val="36"/>
      <w:szCs w:val="32"/>
    </w:rPr>
  </w:style>
  <w:style w:type="paragraph" w:styleId="22">
    <w:name w:val="List Bullet 2"/>
    <w:basedOn w:val="a0"/>
    <w:autoRedefine/>
    <w:uiPriority w:val="99"/>
    <w:semiHidden/>
    <w:unhideWhenUsed/>
    <w:rsid w:val="006C11BF"/>
    <w:pPr>
      <w:spacing w:after="0" w:line="240" w:lineRule="auto"/>
      <w:ind w:right="22"/>
      <w:jc w:val="both"/>
    </w:pPr>
    <w:rPr>
      <w:rFonts w:ascii="Times New Roman" w:hAnsi="Times New Roman"/>
      <w:sz w:val="28"/>
      <w:szCs w:val="28"/>
    </w:rPr>
  </w:style>
  <w:style w:type="paragraph" w:styleId="ae">
    <w:name w:val="Title"/>
    <w:basedOn w:val="a0"/>
    <w:link w:val="af"/>
    <w:uiPriority w:val="99"/>
    <w:qFormat/>
    <w:rsid w:val="006C11BF"/>
    <w:pPr>
      <w:spacing w:after="0" w:line="360" w:lineRule="auto"/>
      <w:ind w:firstLine="709"/>
      <w:jc w:val="center"/>
    </w:pPr>
    <w:rPr>
      <w:rFonts w:ascii="Baltica" w:hAnsi="Baltica"/>
      <w:sz w:val="24"/>
      <w:szCs w:val="24"/>
      <w:lang w:val="x-none" w:eastAsia="x-none"/>
    </w:rPr>
  </w:style>
  <w:style w:type="character" w:customStyle="1" w:styleId="af">
    <w:name w:val="Название Знак"/>
    <w:basedOn w:val="a1"/>
    <w:link w:val="ae"/>
    <w:uiPriority w:val="99"/>
    <w:rsid w:val="006C11BF"/>
    <w:rPr>
      <w:rFonts w:ascii="Baltica" w:eastAsia="Times New Roman" w:hAnsi="Baltica" w:cs="Times New Roman"/>
      <w:sz w:val="24"/>
      <w:szCs w:val="24"/>
      <w:lang w:val="x-none" w:eastAsia="x-none"/>
    </w:rPr>
  </w:style>
  <w:style w:type="character" w:customStyle="1" w:styleId="af0">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1"/>
    <w:link w:val="af1"/>
    <w:semiHidden/>
    <w:locked/>
    <w:rsid w:val="006C11BF"/>
    <w:rPr>
      <w:rFonts w:ascii="Times New Roman" w:hAnsi="Times New Roman" w:cs="Times New Roman"/>
      <w:sz w:val="28"/>
      <w:szCs w:val="24"/>
      <w:lang w:val="x-none" w:eastAsia="x-none"/>
    </w:rPr>
  </w:style>
  <w:style w:type="paragraph" w:styleId="af1">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0"/>
    <w:link w:val="af0"/>
    <w:semiHidden/>
    <w:unhideWhenUsed/>
    <w:rsid w:val="006C11BF"/>
    <w:pPr>
      <w:spacing w:after="0" w:line="240" w:lineRule="auto"/>
      <w:jc w:val="both"/>
    </w:pPr>
    <w:rPr>
      <w:rFonts w:ascii="Times New Roman" w:eastAsiaTheme="minorHAnsi" w:hAnsi="Times New Roman"/>
      <w:sz w:val="28"/>
      <w:szCs w:val="24"/>
      <w:lang w:val="x-none" w:eastAsia="x-none"/>
    </w:rPr>
  </w:style>
  <w:style w:type="character" w:customStyle="1" w:styleId="14">
    <w:name w:val="Основной текст Знак1"/>
    <w:aliases w:val="Основной текст Знак Знак Знак Знак1,Основной текст Знак2 Знак Знак1 Знак Знак1,Основной текст Знак Знак1 Знак Знак1 Знак Знак1,Основной текст Знак2 Знак Знак Знак Знак Знак Знак1,Основной текст Знак1 Знак Знак"/>
    <w:basedOn w:val="a1"/>
    <w:semiHidden/>
    <w:rsid w:val="006C11BF"/>
    <w:rPr>
      <w:rFonts w:ascii="Calibri" w:eastAsia="Times New Roman" w:hAnsi="Calibri" w:cs="Times New Roman"/>
      <w:lang w:eastAsia="ru-RU"/>
    </w:rPr>
  </w:style>
  <w:style w:type="paragraph" w:styleId="af2">
    <w:name w:val="Body Text Indent"/>
    <w:basedOn w:val="a0"/>
    <w:link w:val="af3"/>
    <w:uiPriority w:val="99"/>
    <w:semiHidden/>
    <w:unhideWhenUsed/>
    <w:rsid w:val="006C11BF"/>
    <w:pPr>
      <w:spacing w:after="120" w:line="240" w:lineRule="auto"/>
      <w:ind w:left="283"/>
    </w:pPr>
    <w:rPr>
      <w:rFonts w:ascii="Times New Roman" w:hAnsi="Times New Roman"/>
      <w:sz w:val="24"/>
      <w:szCs w:val="24"/>
      <w:lang w:val="x-none" w:eastAsia="x-none"/>
    </w:rPr>
  </w:style>
  <w:style w:type="character" w:customStyle="1" w:styleId="af3">
    <w:name w:val="Основной текст с отступом Знак"/>
    <w:basedOn w:val="a1"/>
    <w:link w:val="af2"/>
    <w:uiPriority w:val="99"/>
    <w:semiHidden/>
    <w:rsid w:val="006C11BF"/>
    <w:rPr>
      <w:rFonts w:ascii="Times New Roman" w:eastAsia="Times New Roman" w:hAnsi="Times New Roman" w:cs="Times New Roman"/>
      <w:sz w:val="24"/>
      <w:szCs w:val="24"/>
      <w:lang w:val="x-none" w:eastAsia="x-none"/>
    </w:rPr>
  </w:style>
  <w:style w:type="paragraph" w:styleId="af4">
    <w:name w:val="Subtitle"/>
    <w:basedOn w:val="a0"/>
    <w:link w:val="af5"/>
    <w:uiPriority w:val="99"/>
    <w:qFormat/>
    <w:rsid w:val="006C11BF"/>
    <w:pPr>
      <w:spacing w:after="0" w:line="360" w:lineRule="auto"/>
      <w:ind w:firstLine="709"/>
      <w:jc w:val="center"/>
    </w:pPr>
    <w:rPr>
      <w:rFonts w:ascii="Baltica" w:hAnsi="Baltica"/>
      <w:b/>
      <w:sz w:val="24"/>
      <w:szCs w:val="24"/>
      <w:lang w:val="x-none" w:eastAsia="x-none"/>
    </w:rPr>
  </w:style>
  <w:style w:type="character" w:customStyle="1" w:styleId="af5">
    <w:name w:val="Подзаголовок Знак"/>
    <w:basedOn w:val="a1"/>
    <w:link w:val="af4"/>
    <w:uiPriority w:val="99"/>
    <w:rsid w:val="006C11BF"/>
    <w:rPr>
      <w:rFonts w:ascii="Baltica" w:eastAsia="Times New Roman" w:hAnsi="Baltica" w:cs="Times New Roman"/>
      <w:b/>
      <w:sz w:val="24"/>
      <w:szCs w:val="24"/>
      <w:lang w:val="x-none" w:eastAsia="x-none"/>
    </w:rPr>
  </w:style>
  <w:style w:type="paragraph" w:styleId="23">
    <w:name w:val="Body Text 2"/>
    <w:basedOn w:val="a0"/>
    <w:link w:val="24"/>
    <w:uiPriority w:val="99"/>
    <w:semiHidden/>
    <w:unhideWhenUsed/>
    <w:rsid w:val="006C11BF"/>
    <w:pPr>
      <w:spacing w:after="0" w:line="240" w:lineRule="auto"/>
    </w:pPr>
    <w:rPr>
      <w:rFonts w:ascii="Times New Roman" w:hAnsi="Times New Roman"/>
      <w:sz w:val="24"/>
      <w:szCs w:val="24"/>
      <w:lang w:val="x-none" w:eastAsia="x-none"/>
    </w:rPr>
  </w:style>
  <w:style w:type="character" w:customStyle="1" w:styleId="24">
    <w:name w:val="Основной текст 2 Знак"/>
    <w:basedOn w:val="a1"/>
    <w:link w:val="23"/>
    <w:uiPriority w:val="99"/>
    <w:semiHidden/>
    <w:rsid w:val="006C11BF"/>
    <w:rPr>
      <w:rFonts w:ascii="Times New Roman" w:eastAsia="Times New Roman" w:hAnsi="Times New Roman" w:cs="Times New Roman"/>
      <w:sz w:val="24"/>
      <w:szCs w:val="24"/>
      <w:lang w:val="x-none" w:eastAsia="x-none"/>
    </w:rPr>
  </w:style>
  <w:style w:type="paragraph" w:styleId="32">
    <w:name w:val="Body Text 3"/>
    <w:basedOn w:val="a0"/>
    <w:link w:val="33"/>
    <w:uiPriority w:val="99"/>
    <w:semiHidden/>
    <w:unhideWhenUsed/>
    <w:rsid w:val="006C11BF"/>
    <w:pPr>
      <w:spacing w:after="120" w:line="240" w:lineRule="auto"/>
    </w:pPr>
    <w:rPr>
      <w:rFonts w:ascii="Times New Roman" w:hAnsi="Times New Roman"/>
      <w:sz w:val="16"/>
      <w:szCs w:val="16"/>
      <w:lang w:val="x-none" w:eastAsia="x-none"/>
    </w:rPr>
  </w:style>
  <w:style w:type="character" w:customStyle="1" w:styleId="33">
    <w:name w:val="Основной текст 3 Знак"/>
    <w:basedOn w:val="a1"/>
    <w:link w:val="32"/>
    <w:uiPriority w:val="99"/>
    <w:semiHidden/>
    <w:rsid w:val="006C11BF"/>
    <w:rPr>
      <w:rFonts w:ascii="Times New Roman" w:eastAsia="Times New Roman" w:hAnsi="Times New Roman" w:cs="Times New Roman"/>
      <w:sz w:val="16"/>
      <w:szCs w:val="16"/>
      <w:lang w:val="x-none" w:eastAsia="x-none"/>
    </w:rPr>
  </w:style>
  <w:style w:type="character" w:customStyle="1" w:styleId="25">
    <w:name w:val="Основной текст с отступом 2 Знак"/>
    <w:aliases w:val="Знак2 Знак"/>
    <w:basedOn w:val="a1"/>
    <w:link w:val="26"/>
    <w:semiHidden/>
    <w:locked/>
    <w:rsid w:val="006C11BF"/>
    <w:rPr>
      <w:rFonts w:ascii="Times New Roman" w:hAnsi="Times New Roman" w:cs="Times New Roman"/>
      <w:sz w:val="28"/>
      <w:szCs w:val="24"/>
      <w:lang w:val="x-none" w:eastAsia="x-none"/>
    </w:rPr>
  </w:style>
  <w:style w:type="paragraph" w:styleId="26">
    <w:name w:val="Body Text Indent 2"/>
    <w:aliases w:val="Знак2"/>
    <w:basedOn w:val="a0"/>
    <w:link w:val="25"/>
    <w:semiHidden/>
    <w:unhideWhenUsed/>
    <w:rsid w:val="006C11BF"/>
    <w:pPr>
      <w:spacing w:after="0" w:line="360" w:lineRule="auto"/>
      <w:ind w:firstLine="900"/>
    </w:pPr>
    <w:rPr>
      <w:rFonts w:ascii="Times New Roman" w:eastAsiaTheme="minorHAnsi" w:hAnsi="Times New Roman"/>
      <w:sz w:val="28"/>
      <w:szCs w:val="24"/>
      <w:lang w:val="x-none" w:eastAsia="x-none"/>
    </w:rPr>
  </w:style>
  <w:style w:type="character" w:customStyle="1" w:styleId="210">
    <w:name w:val="Основной текст с отступом 2 Знак1"/>
    <w:aliases w:val="Знак2 Знак1"/>
    <w:basedOn w:val="a1"/>
    <w:semiHidden/>
    <w:rsid w:val="006C11BF"/>
    <w:rPr>
      <w:rFonts w:ascii="Calibri" w:eastAsia="Times New Roman" w:hAnsi="Calibri" w:cs="Times New Roman"/>
      <w:lang w:eastAsia="ru-RU"/>
    </w:rPr>
  </w:style>
  <w:style w:type="character" w:customStyle="1" w:styleId="34">
    <w:name w:val="Основной текст с отступом 3 Знак"/>
    <w:aliases w:val="Знак Знак"/>
    <w:basedOn w:val="a1"/>
    <w:link w:val="35"/>
    <w:semiHidden/>
    <w:locked/>
    <w:rsid w:val="006C11BF"/>
    <w:rPr>
      <w:rFonts w:ascii="Baltica" w:hAnsi="Baltica"/>
      <w:sz w:val="16"/>
      <w:szCs w:val="16"/>
      <w:lang w:val="x-none" w:eastAsia="x-none"/>
    </w:rPr>
  </w:style>
  <w:style w:type="paragraph" w:styleId="35">
    <w:name w:val="Body Text Indent 3"/>
    <w:aliases w:val="Знак"/>
    <w:basedOn w:val="a0"/>
    <w:link w:val="34"/>
    <w:semiHidden/>
    <w:unhideWhenUsed/>
    <w:rsid w:val="006C11BF"/>
    <w:pPr>
      <w:spacing w:after="120" w:line="360" w:lineRule="auto"/>
      <w:ind w:left="283" w:firstLine="709"/>
      <w:jc w:val="both"/>
    </w:pPr>
    <w:rPr>
      <w:rFonts w:ascii="Baltica" w:eastAsiaTheme="minorHAnsi" w:hAnsi="Baltica" w:cstheme="minorBidi"/>
      <w:sz w:val="16"/>
      <w:szCs w:val="16"/>
      <w:lang w:val="x-none" w:eastAsia="x-none"/>
    </w:rPr>
  </w:style>
  <w:style w:type="character" w:customStyle="1" w:styleId="310">
    <w:name w:val="Основной текст с отступом 3 Знак1"/>
    <w:aliases w:val="Знак Знак1"/>
    <w:basedOn w:val="a1"/>
    <w:semiHidden/>
    <w:rsid w:val="006C11BF"/>
    <w:rPr>
      <w:rFonts w:ascii="Calibri" w:eastAsia="Times New Roman" w:hAnsi="Calibri" w:cs="Times New Roman"/>
      <w:sz w:val="16"/>
      <w:szCs w:val="16"/>
      <w:lang w:eastAsia="ru-RU"/>
    </w:rPr>
  </w:style>
  <w:style w:type="paragraph" w:styleId="af6">
    <w:name w:val="Block Text"/>
    <w:basedOn w:val="a0"/>
    <w:uiPriority w:val="99"/>
    <w:semiHidden/>
    <w:unhideWhenUsed/>
    <w:rsid w:val="006C11BF"/>
    <w:pPr>
      <w:shd w:val="clear" w:color="auto" w:fill="FFFFFF"/>
      <w:spacing w:after="0" w:line="240" w:lineRule="auto"/>
      <w:ind w:left="8" w:right="12" w:firstLine="532"/>
      <w:jc w:val="both"/>
    </w:pPr>
    <w:rPr>
      <w:rFonts w:ascii="Times New Roman" w:hAnsi="Times New Roman"/>
      <w:bCs/>
      <w:sz w:val="28"/>
      <w:szCs w:val="28"/>
    </w:rPr>
  </w:style>
  <w:style w:type="character" w:customStyle="1" w:styleId="af7">
    <w:name w:val="Схема документа Знак"/>
    <w:aliases w:val="Знак1 Знак"/>
    <w:basedOn w:val="a1"/>
    <w:link w:val="af8"/>
    <w:semiHidden/>
    <w:locked/>
    <w:rsid w:val="006C11BF"/>
    <w:rPr>
      <w:rFonts w:ascii="Tahoma" w:hAnsi="Tahoma" w:cs="Tahoma"/>
      <w:sz w:val="24"/>
      <w:szCs w:val="24"/>
      <w:shd w:val="clear" w:color="auto" w:fill="000080"/>
      <w:lang w:val="x-none" w:eastAsia="x-none"/>
    </w:rPr>
  </w:style>
  <w:style w:type="paragraph" w:styleId="af8">
    <w:name w:val="Document Map"/>
    <w:aliases w:val="Знак1"/>
    <w:basedOn w:val="a0"/>
    <w:link w:val="af7"/>
    <w:semiHidden/>
    <w:unhideWhenUsed/>
    <w:rsid w:val="006C11BF"/>
    <w:pPr>
      <w:widowControl w:val="0"/>
      <w:shd w:val="clear" w:color="auto" w:fill="000080"/>
      <w:autoSpaceDE w:val="0"/>
      <w:autoSpaceDN w:val="0"/>
      <w:adjustRightInd w:val="0"/>
      <w:spacing w:after="0" w:line="240" w:lineRule="auto"/>
    </w:pPr>
    <w:rPr>
      <w:rFonts w:ascii="Tahoma" w:eastAsiaTheme="minorHAnsi" w:hAnsi="Tahoma" w:cs="Tahoma"/>
      <w:sz w:val="24"/>
      <w:szCs w:val="24"/>
      <w:lang w:val="x-none" w:eastAsia="x-none"/>
    </w:rPr>
  </w:style>
  <w:style w:type="character" w:customStyle="1" w:styleId="15">
    <w:name w:val="Схема документа Знак1"/>
    <w:aliases w:val="Знак1 Знак1"/>
    <w:basedOn w:val="a1"/>
    <w:semiHidden/>
    <w:rsid w:val="006C11BF"/>
    <w:rPr>
      <w:rFonts w:ascii="Tahoma" w:eastAsia="Times New Roman" w:hAnsi="Tahoma" w:cs="Tahoma"/>
      <w:sz w:val="16"/>
      <w:szCs w:val="16"/>
      <w:lang w:eastAsia="ru-RU"/>
    </w:rPr>
  </w:style>
  <w:style w:type="paragraph" w:styleId="af9">
    <w:name w:val="Balloon Text"/>
    <w:basedOn w:val="a0"/>
    <w:link w:val="afa"/>
    <w:uiPriority w:val="99"/>
    <w:semiHidden/>
    <w:unhideWhenUsed/>
    <w:rsid w:val="006C11BF"/>
    <w:pPr>
      <w:spacing w:after="0" w:line="240" w:lineRule="auto"/>
      <w:ind w:firstLine="709"/>
      <w:jc w:val="both"/>
    </w:pPr>
    <w:rPr>
      <w:rFonts w:ascii="Tahoma" w:hAnsi="Tahoma"/>
      <w:sz w:val="16"/>
      <w:szCs w:val="16"/>
      <w:lang w:val="x-none" w:eastAsia="x-none"/>
    </w:rPr>
  </w:style>
  <w:style w:type="character" w:customStyle="1" w:styleId="afa">
    <w:name w:val="Текст выноски Знак"/>
    <w:basedOn w:val="a1"/>
    <w:link w:val="af9"/>
    <w:uiPriority w:val="99"/>
    <w:semiHidden/>
    <w:rsid w:val="006C11BF"/>
    <w:rPr>
      <w:rFonts w:ascii="Tahoma" w:eastAsia="Times New Roman" w:hAnsi="Tahoma" w:cs="Times New Roman"/>
      <w:sz w:val="16"/>
      <w:szCs w:val="16"/>
      <w:lang w:val="x-none" w:eastAsia="x-none"/>
    </w:rPr>
  </w:style>
  <w:style w:type="paragraph" w:styleId="afb">
    <w:name w:val="List Paragraph"/>
    <w:basedOn w:val="a0"/>
    <w:uiPriority w:val="99"/>
    <w:qFormat/>
    <w:rsid w:val="006C11BF"/>
    <w:pPr>
      <w:ind w:left="720"/>
      <w:contextualSpacing/>
    </w:pPr>
  </w:style>
  <w:style w:type="paragraph" w:styleId="afc">
    <w:name w:val="TOC Heading"/>
    <w:basedOn w:val="10"/>
    <w:next w:val="a0"/>
    <w:uiPriority w:val="39"/>
    <w:semiHidden/>
    <w:unhideWhenUsed/>
    <w:qFormat/>
    <w:rsid w:val="006C11BF"/>
    <w:pPr>
      <w:keepNext/>
      <w:keepLines/>
      <w:pageBreakBefore w:val="0"/>
      <w:widowControl/>
      <w:suppressLineNumbers w:val="0"/>
      <w:suppressAutoHyphens w:val="0"/>
      <w:spacing w:before="480" w:after="0" w:line="276" w:lineRule="auto"/>
      <w:outlineLvl w:val="9"/>
    </w:pPr>
    <w:rPr>
      <w:rFonts w:ascii="Cambria" w:hAnsi="Cambria"/>
      <w:bCs/>
      <w:caps w:val="0"/>
      <w:color w:val="365F91"/>
      <w:szCs w:val="28"/>
      <w:lang w:eastAsia="en-US"/>
    </w:rPr>
  </w:style>
  <w:style w:type="paragraph" w:customStyle="1" w:styleId="western">
    <w:name w:val="western"/>
    <w:basedOn w:val="a0"/>
    <w:uiPriority w:val="99"/>
    <w:rsid w:val="006C11BF"/>
    <w:pPr>
      <w:spacing w:before="100" w:beforeAutospacing="1" w:after="100" w:afterAutospacing="1" w:line="240" w:lineRule="auto"/>
    </w:pPr>
    <w:rPr>
      <w:rFonts w:ascii="Times New Roman" w:hAnsi="Times New Roman"/>
      <w:sz w:val="24"/>
      <w:szCs w:val="24"/>
    </w:rPr>
  </w:style>
  <w:style w:type="paragraph" w:customStyle="1" w:styleId="140">
    <w:name w:val="Стиль 14 пт По левому краю"/>
    <w:basedOn w:val="a0"/>
    <w:uiPriority w:val="99"/>
    <w:rsid w:val="006C11BF"/>
    <w:pPr>
      <w:spacing w:after="0" w:line="240" w:lineRule="auto"/>
    </w:pPr>
    <w:rPr>
      <w:rFonts w:ascii="Times New Roman" w:hAnsi="Times New Roman"/>
      <w:sz w:val="28"/>
      <w:szCs w:val="20"/>
    </w:rPr>
  </w:style>
  <w:style w:type="paragraph" w:customStyle="1" w:styleId="FR5">
    <w:name w:val="FR5"/>
    <w:uiPriority w:val="99"/>
    <w:rsid w:val="006C11BF"/>
    <w:pPr>
      <w:widowControl w:val="0"/>
      <w:autoSpaceDE w:val="0"/>
      <w:autoSpaceDN w:val="0"/>
      <w:adjustRightInd w:val="0"/>
      <w:spacing w:after="0" w:line="259" w:lineRule="auto"/>
      <w:ind w:left="40" w:firstLine="420"/>
      <w:jc w:val="both"/>
    </w:pPr>
    <w:rPr>
      <w:rFonts w:ascii="Arial" w:eastAsia="Times New Roman" w:hAnsi="Arial" w:cs="Arial"/>
      <w:sz w:val="18"/>
      <w:szCs w:val="18"/>
      <w:lang w:eastAsia="ru-RU"/>
    </w:rPr>
  </w:style>
  <w:style w:type="paragraph" w:customStyle="1" w:styleId="FR3">
    <w:name w:val="FR3"/>
    <w:uiPriority w:val="99"/>
    <w:rsid w:val="006C11BF"/>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eastAsia="ru-RU"/>
    </w:rPr>
  </w:style>
  <w:style w:type="paragraph" w:customStyle="1" w:styleId="FR4">
    <w:name w:val="FR4"/>
    <w:uiPriority w:val="99"/>
    <w:rsid w:val="006C11BF"/>
    <w:pPr>
      <w:widowControl w:val="0"/>
      <w:autoSpaceDE w:val="0"/>
      <w:autoSpaceDN w:val="0"/>
      <w:adjustRightInd w:val="0"/>
      <w:spacing w:before="180" w:after="0" w:line="259" w:lineRule="auto"/>
      <w:ind w:firstLine="440"/>
    </w:pPr>
    <w:rPr>
      <w:rFonts w:ascii="Courier New" w:eastAsia="Times New Roman" w:hAnsi="Courier New" w:cs="Courier New"/>
      <w:sz w:val="18"/>
      <w:szCs w:val="18"/>
      <w:lang w:eastAsia="ru-RU"/>
    </w:rPr>
  </w:style>
  <w:style w:type="paragraph" w:customStyle="1" w:styleId="FR2">
    <w:name w:val="FR2"/>
    <w:uiPriority w:val="99"/>
    <w:rsid w:val="006C11BF"/>
    <w:pPr>
      <w:widowControl w:val="0"/>
      <w:autoSpaceDE w:val="0"/>
      <w:autoSpaceDN w:val="0"/>
      <w:adjustRightInd w:val="0"/>
      <w:spacing w:after="0" w:line="240" w:lineRule="auto"/>
      <w:ind w:left="800"/>
    </w:pPr>
    <w:rPr>
      <w:rFonts w:ascii="Arial" w:eastAsia="Times New Roman" w:hAnsi="Arial" w:cs="Arial"/>
      <w:sz w:val="32"/>
      <w:szCs w:val="32"/>
      <w:lang w:eastAsia="ru-RU"/>
    </w:rPr>
  </w:style>
  <w:style w:type="paragraph" w:customStyle="1" w:styleId="afd">
    <w:name w:val="Содержимое таблицы"/>
    <w:basedOn w:val="a0"/>
    <w:uiPriority w:val="99"/>
    <w:rsid w:val="006C11BF"/>
    <w:pPr>
      <w:suppressLineNumbers/>
      <w:suppressAutoHyphens/>
      <w:spacing w:after="0" w:line="240" w:lineRule="auto"/>
    </w:pPr>
    <w:rPr>
      <w:rFonts w:ascii="Times New Roman" w:hAnsi="Times New Roman"/>
      <w:sz w:val="24"/>
      <w:szCs w:val="24"/>
      <w:lang w:eastAsia="ar-SA"/>
    </w:rPr>
  </w:style>
  <w:style w:type="paragraph" w:customStyle="1" w:styleId="afe">
    <w:name w:val="Заголовок таблицы"/>
    <w:basedOn w:val="afd"/>
    <w:uiPriority w:val="99"/>
    <w:rsid w:val="006C11BF"/>
    <w:pPr>
      <w:jc w:val="center"/>
    </w:pPr>
    <w:rPr>
      <w:b/>
      <w:bCs/>
      <w:i/>
      <w:iCs/>
    </w:rPr>
  </w:style>
  <w:style w:type="paragraph" w:customStyle="1" w:styleId="FR1">
    <w:name w:val="FR1"/>
    <w:uiPriority w:val="99"/>
    <w:rsid w:val="006C11BF"/>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16">
    <w:name w:val="оглавление 1"/>
    <w:basedOn w:val="a0"/>
    <w:next w:val="a0"/>
    <w:uiPriority w:val="99"/>
    <w:rsid w:val="006C11BF"/>
    <w:pPr>
      <w:widowControl w:val="0"/>
      <w:tabs>
        <w:tab w:val="right" w:pos="9071"/>
      </w:tabs>
      <w:spacing w:before="360" w:after="0" w:line="240" w:lineRule="auto"/>
      <w:jc w:val="both"/>
    </w:pPr>
    <w:rPr>
      <w:rFonts w:ascii="Arial" w:hAnsi="Arial"/>
      <w:b/>
      <w:caps/>
      <w:sz w:val="28"/>
      <w:szCs w:val="24"/>
    </w:rPr>
  </w:style>
  <w:style w:type="paragraph" w:customStyle="1" w:styleId="aff">
    <w:name w:val="цифры таблицы"/>
    <w:uiPriority w:val="99"/>
    <w:rsid w:val="006C11BF"/>
    <w:pPr>
      <w:snapToGrid w:val="0"/>
      <w:spacing w:after="0" w:line="240" w:lineRule="auto"/>
      <w:jc w:val="right"/>
    </w:pPr>
    <w:rPr>
      <w:rFonts w:ascii="Times New Roman" w:eastAsia="Times New Roman" w:hAnsi="Times New Roman" w:cs="Times New Roman"/>
      <w:noProof/>
      <w:color w:val="000000"/>
      <w:sz w:val="26"/>
      <w:szCs w:val="20"/>
      <w:lang w:eastAsia="ru-RU"/>
    </w:rPr>
  </w:style>
  <w:style w:type="paragraph" w:customStyle="1" w:styleId="17">
    <w:name w:val="Текст1"/>
    <w:basedOn w:val="a0"/>
    <w:uiPriority w:val="99"/>
    <w:rsid w:val="006C11BF"/>
    <w:pPr>
      <w:spacing w:after="0" w:line="240" w:lineRule="auto"/>
    </w:pPr>
    <w:rPr>
      <w:rFonts w:ascii="Courier New" w:hAnsi="Courier New"/>
      <w:sz w:val="24"/>
      <w:szCs w:val="24"/>
    </w:rPr>
  </w:style>
  <w:style w:type="paragraph" w:customStyle="1" w:styleId="18">
    <w:name w:val="Обычный1"/>
    <w:uiPriority w:val="99"/>
    <w:rsid w:val="006C11BF"/>
    <w:pPr>
      <w:widowControl w:val="0"/>
      <w:snapToGrid w:val="0"/>
      <w:spacing w:after="0" w:line="240" w:lineRule="auto"/>
      <w:ind w:firstLine="380"/>
      <w:jc w:val="both"/>
    </w:pPr>
    <w:rPr>
      <w:rFonts w:ascii="Times New Roman" w:eastAsia="Times New Roman" w:hAnsi="Times New Roman" w:cs="Times New Roman"/>
      <w:sz w:val="24"/>
      <w:szCs w:val="20"/>
      <w:lang w:eastAsia="ru-RU"/>
    </w:rPr>
  </w:style>
  <w:style w:type="paragraph" w:customStyle="1" w:styleId="aff0">
    <w:name w:val="Основной заголовок"/>
    <w:basedOn w:val="af1"/>
    <w:uiPriority w:val="99"/>
    <w:rsid w:val="006C11BF"/>
    <w:pPr>
      <w:spacing w:after="120" w:line="360" w:lineRule="auto"/>
      <w:jc w:val="center"/>
    </w:pPr>
    <w:rPr>
      <w:rFonts w:ascii="Courier New" w:hAnsi="Courier New"/>
    </w:rPr>
  </w:style>
  <w:style w:type="paragraph" w:customStyle="1" w:styleId="a">
    <w:name w:val="список с точками"/>
    <w:basedOn w:val="a0"/>
    <w:uiPriority w:val="99"/>
    <w:rsid w:val="006C11BF"/>
    <w:pPr>
      <w:numPr>
        <w:numId w:val="1"/>
      </w:numPr>
      <w:tabs>
        <w:tab w:val="num" w:pos="756"/>
      </w:tabs>
      <w:spacing w:after="0" w:line="312" w:lineRule="auto"/>
      <w:ind w:left="756"/>
      <w:jc w:val="both"/>
    </w:pPr>
    <w:rPr>
      <w:rFonts w:ascii="Times New Roman" w:hAnsi="Times New Roman"/>
      <w:sz w:val="24"/>
      <w:szCs w:val="24"/>
    </w:rPr>
  </w:style>
  <w:style w:type="paragraph" w:customStyle="1" w:styleId="Default">
    <w:name w:val="Default"/>
    <w:uiPriority w:val="99"/>
    <w:rsid w:val="006C11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uiPriority w:val="99"/>
    <w:rsid w:val="006C11BF"/>
    <w:pPr>
      <w:widowControl w:val="0"/>
      <w:autoSpaceDE w:val="0"/>
      <w:autoSpaceDN w:val="0"/>
      <w:adjustRightInd w:val="0"/>
      <w:spacing w:after="0" w:line="485" w:lineRule="exact"/>
      <w:jc w:val="center"/>
    </w:pPr>
    <w:rPr>
      <w:rFonts w:ascii="Times New Roman" w:hAnsi="Times New Roman"/>
      <w:sz w:val="24"/>
      <w:szCs w:val="24"/>
    </w:rPr>
  </w:style>
  <w:style w:type="paragraph" w:customStyle="1" w:styleId="Style9">
    <w:name w:val="Style9"/>
    <w:basedOn w:val="a0"/>
    <w:uiPriority w:val="99"/>
    <w:rsid w:val="006C11BF"/>
    <w:pPr>
      <w:widowControl w:val="0"/>
      <w:autoSpaceDE w:val="0"/>
      <w:autoSpaceDN w:val="0"/>
      <w:adjustRightInd w:val="0"/>
      <w:spacing w:after="0" w:line="488" w:lineRule="exact"/>
      <w:ind w:firstLine="725"/>
      <w:jc w:val="both"/>
    </w:pPr>
    <w:rPr>
      <w:rFonts w:ascii="Times New Roman" w:hAnsi="Times New Roman"/>
      <w:sz w:val="24"/>
      <w:szCs w:val="24"/>
    </w:rPr>
  </w:style>
  <w:style w:type="paragraph" w:customStyle="1" w:styleId="aff1">
    <w:name w:val="......."/>
    <w:basedOn w:val="Default"/>
    <w:uiPriority w:val="99"/>
    <w:rsid w:val="006C11BF"/>
    <w:pPr>
      <w:widowControl w:val="0"/>
      <w:suppressAutoHyphens/>
      <w:autoSpaceDE/>
      <w:autoSpaceDN/>
      <w:adjustRightInd/>
    </w:pPr>
    <w:rPr>
      <w:rFonts w:ascii="Arial" w:hAnsi="Arial"/>
      <w:color w:val="auto"/>
      <w:kern w:val="2"/>
      <w:sz w:val="28"/>
    </w:rPr>
  </w:style>
  <w:style w:type="paragraph" w:customStyle="1" w:styleId="Style20">
    <w:name w:val="Style20"/>
    <w:basedOn w:val="a0"/>
    <w:uiPriority w:val="99"/>
    <w:rsid w:val="006C11BF"/>
    <w:pPr>
      <w:widowControl w:val="0"/>
      <w:autoSpaceDE w:val="0"/>
      <w:autoSpaceDN w:val="0"/>
      <w:adjustRightInd w:val="0"/>
      <w:spacing w:after="0" w:line="485" w:lineRule="exact"/>
      <w:ind w:firstLine="701"/>
      <w:jc w:val="both"/>
    </w:pPr>
    <w:rPr>
      <w:rFonts w:ascii="Times New Roman" w:hAnsi="Times New Roman"/>
      <w:sz w:val="24"/>
      <w:szCs w:val="24"/>
    </w:rPr>
  </w:style>
  <w:style w:type="paragraph" w:customStyle="1" w:styleId="311">
    <w:name w:val="Основной текст 31"/>
    <w:basedOn w:val="a0"/>
    <w:uiPriority w:val="99"/>
    <w:rsid w:val="006C11BF"/>
    <w:pPr>
      <w:overflowPunct w:val="0"/>
      <w:autoSpaceDE w:val="0"/>
      <w:autoSpaceDN w:val="0"/>
      <w:adjustRightInd w:val="0"/>
      <w:spacing w:after="0" w:line="240" w:lineRule="auto"/>
      <w:jc w:val="center"/>
    </w:pPr>
    <w:rPr>
      <w:rFonts w:ascii="Times New Roman" w:hAnsi="Times New Roman"/>
      <w:sz w:val="28"/>
      <w:szCs w:val="20"/>
    </w:rPr>
  </w:style>
  <w:style w:type="paragraph" w:customStyle="1" w:styleId="19">
    <w:name w:val="Абзац списка1"/>
    <w:basedOn w:val="a0"/>
    <w:uiPriority w:val="34"/>
    <w:qFormat/>
    <w:rsid w:val="006C11BF"/>
    <w:pPr>
      <w:ind w:left="720"/>
      <w:contextualSpacing/>
    </w:pPr>
  </w:style>
  <w:style w:type="paragraph" w:customStyle="1" w:styleId="aff2">
    <w:name w:val="Стиль"/>
    <w:basedOn w:val="a0"/>
    <w:uiPriority w:val="99"/>
    <w:rsid w:val="006C11BF"/>
    <w:pPr>
      <w:spacing w:after="0" w:line="240" w:lineRule="auto"/>
      <w:jc w:val="center"/>
    </w:pPr>
    <w:rPr>
      <w:rFonts w:ascii="Times New Roman" w:hAnsi="Times New Roman"/>
      <w:sz w:val="28"/>
      <w:szCs w:val="20"/>
    </w:rPr>
  </w:style>
  <w:style w:type="paragraph" w:customStyle="1" w:styleId="14pt6">
    <w:name w:val="Стиль 14 pt по центру Перед:  6 пт"/>
    <w:basedOn w:val="a0"/>
    <w:uiPriority w:val="99"/>
    <w:rsid w:val="006C11BF"/>
    <w:pPr>
      <w:spacing w:before="60" w:after="0" w:line="240" w:lineRule="auto"/>
      <w:jc w:val="center"/>
    </w:pPr>
    <w:rPr>
      <w:rFonts w:ascii="Times New Roman" w:hAnsi="Times New Roman"/>
      <w:sz w:val="28"/>
      <w:szCs w:val="20"/>
    </w:rPr>
  </w:style>
  <w:style w:type="paragraph" w:customStyle="1" w:styleId="14pt60">
    <w:name w:val="Стиль 14 pt по ширине После:  6 пт"/>
    <w:basedOn w:val="a0"/>
    <w:uiPriority w:val="99"/>
    <w:rsid w:val="006C11BF"/>
    <w:pPr>
      <w:keepLines/>
      <w:spacing w:after="120" w:line="240" w:lineRule="auto"/>
      <w:jc w:val="both"/>
    </w:pPr>
    <w:rPr>
      <w:rFonts w:ascii="Times New Roman" w:hAnsi="Times New Roman"/>
      <w:sz w:val="28"/>
      <w:szCs w:val="20"/>
    </w:rPr>
  </w:style>
  <w:style w:type="paragraph" w:customStyle="1" w:styleId="0">
    <w:name w:val="Стиль Основной текст с отступом + влево Первая строка:  0 см"/>
    <w:basedOn w:val="a0"/>
    <w:next w:val="a0"/>
    <w:uiPriority w:val="99"/>
    <w:rsid w:val="006C11BF"/>
    <w:pPr>
      <w:spacing w:after="0" w:line="240" w:lineRule="auto"/>
    </w:pPr>
    <w:rPr>
      <w:rFonts w:ascii="Times New Roman" w:hAnsi="Times New Roman"/>
      <w:sz w:val="36"/>
      <w:szCs w:val="36"/>
    </w:rPr>
  </w:style>
  <w:style w:type="character" w:customStyle="1" w:styleId="aff3">
    <w:name w:val="Стиль Основной текст + курсив Знак Знак"/>
    <w:link w:val="aff4"/>
    <w:locked/>
    <w:rsid w:val="006C11BF"/>
    <w:rPr>
      <w:rFonts w:ascii="Times New Roman" w:hAnsi="Times New Roman" w:cs="Times New Roman"/>
      <w:i/>
      <w:iCs/>
      <w:sz w:val="28"/>
      <w:szCs w:val="24"/>
      <w:lang w:val="x-none" w:eastAsia="x-none"/>
    </w:rPr>
  </w:style>
  <w:style w:type="paragraph" w:customStyle="1" w:styleId="aff4">
    <w:name w:val="Стиль Основной текст + курсив Знак"/>
    <w:basedOn w:val="af1"/>
    <w:link w:val="aff3"/>
    <w:rsid w:val="006C11BF"/>
    <w:pPr>
      <w:keepNext/>
      <w:ind w:firstLine="720"/>
    </w:pPr>
    <w:rPr>
      <w:i/>
      <w:iCs/>
    </w:rPr>
  </w:style>
  <w:style w:type="paragraph" w:customStyle="1" w:styleId="27">
    <w:name w:val="Обычный2"/>
    <w:uiPriority w:val="99"/>
    <w:rsid w:val="006C11B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paragraph">
    <w:name w:val="paragraph"/>
    <w:basedOn w:val="a0"/>
    <w:uiPriority w:val="99"/>
    <w:rsid w:val="006C11BF"/>
    <w:pPr>
      <w:spacing w:before="100" w:after="100" w:line="240" w:lineRule="auto"/>
    </w:pPr>
    <w:rPr>
      <w:rFonts w:ascii="Arial" w:hAnsi="Arial"/>
      <w:szCs w:val="20"/>
    </w:rPr>
  </w:style>
  <w:style w:type="character" w:customStyle="1" w:styleId="36">
    <w:name w:val="Стиль Заголовок 3 + не курсив Знак"/>
    <w:link w:val="37"/>
    <w:locked/>
    <w:rsid w:val="006C11BF"/>
    <w:rPr>
      <w:rFonts w:ascii="Times New Roman" w:hAnsi="Times New Roman" w:cs="Times New Roman"/>
      <w:b/>
      <w:bCs/>
      <w:i/>
      <w:iCs/>
      <w:sz w:val="28"/>
      <w:szCs w:val="28"/>
      <w:lang w:val="x-none" w:eastAsia="x-none"/>
    </w:rPr>
  </w:style>
  <w:style w:type="paragraph" w:customStyle="1" w:styleId="37">
    <w:name w:val="Стиль Заголовок 3 + не курсив"/>
    <w:basedOn w:val="3"/>
    <w:link w:val="36"/>
    <w:rsid w:val="006C11BF"/>
    <w:pPr>
      <w:pageBreakBefore/>
      <w:widowControl w:val="0"/>
      <w:suppressLineNumbers w:val="0"/>
      <w:tabs>
        <w:tab w:val="clear" w:pos="630"/>
      </w:tabs>
      <w:suppressAutoHyphens w:val="0"/>
      <w:autoSpaceDE w:val="0"/>
      <w:autoSpaceDN w:val="0"/>
      <w:adjustRightInd w:val="0"/>
      <w:contextualSpacing/>
      <w:jc w:val="center"/>
    </w:pPr>
    <w:rPr>
      <w:rFonts w:eastAsiaTheme="minorHAnsi"/>
      <w:bCs/>
      <w:i/>
      <w:iCs/>
      <w:szCs w:val="28"/>
    </w:rPr>
  </w:style>
  <w:style w:type="paragraph" w:customStyle="1" w:styleId="62">
    <w:name w:val="Стиль курсив по центру После:  6 пт"/>
    <w:basedOn w:val="a0"/>
    <w:uiPriority w:val="99"/>
    <w:rsid w:val="006C11BF"/>
    <w:pPr>
      <w:autoSpaceDE w:val="0"/>
      <w:autoSpaceDN w:val="0"/>
      <w:adjustRightInd w:val="0"/>
      <w:spacing w:after="120" w:line="240" w:lineRule="auto"/>
      <w:jc w:val="center"/>
    </w:pPr>
    <w:rPr>
      <w:rFonts w:ascii="Times New Roman" w:hAnsi="Times New Roman"/>
      <w:i/>
      <w:iCs/>
      <w:sz w:val="36"/>
      <w:szCs w:val="20"/>
    </w:rPr>
  </w:style>
  <w:style w:type="paragraph" w:customStyle="1" w:styleId="aff5">
    <w:name w:val="Стиль Основной текст с отступом + курсив по центру"/>
    <w:basedOn w:val="a0"/>
    <w:uiPriority w:val="99"/>
    <w:rsid w:val="006C11BF"/>
    <w:pPr>
      <w:autoSpaceDE w:val="0"/>
      <w:autoSpaceDN w:val="0"/>
      <w:adjustRightInd w:val="0"/>
      <w:spacing w:after="0" w:line="240" w:lineRule="auto"/>
      <w:jc w:val="center"/>
    </w:pPr>
    <w:rPr>
      <w:rFonts w:ascii="Times New Roman" w:hAnsi="Times New Roman"/>
      <w:i/>
      <w:iCs/>
      <w:sz w:val="36"/>
      <w:szCs w:val="36"/>
    </w:rPr>
  </w:style>
  <w:style w:type="paragraph" w:customStyle="1" w:styleId="220pt">
    <w:name w:val="Стиль Заголовок 2 + 20 pt не полужирный курсив"/>
    <w:basedOn w:val="2"/>
    <w:uiPriority w:val="99"/>
    <w:rsid w:val="006C11BF"/>
    <w:pPr>
      <w:keepNext/>
      <w:pageBreakBefore w:val="0"/>
      <w:widowControl/>
      <w:suppressLineNumbers w:val="0"/>
      <w:shd w:val="clear" w:color="auto" w:fill="FFFFFF"/>
      <w:autoSpaceDE w:val="0"/>
      <w:autoSpaceDN w:val="0"/>
      <w:adjustRightInd w:val="0"/>
      <w:spacing w:after="240"/>
      <w:contextualSpacing/>
      <w:jc w:val="center"/>
    </w:pPr>
    <w:rPr>
      <w:b w:val="0"/>
      <w:i/>
      <w:iCs/>
      <w:caps/>
      <w:color w:val="000000"/>
      <w:sz w:val="40"/>
      <w:szCs w:val="36"/>
    </w:rPr>
  </w:style>
  <w:style w:type="paragraph" w:customStyle="1" w:styleId="214">
    <w:name w:val="Стиль Заголовок 2 + 14 пт полужирный"/>
    <w:basedOn w:val="2"/>
    <w:uiPriority w:val="99"/>
    <w:rsid w:val="006C11BF"/>
    <w:pPr>
      <w:widowControl/>
      <w:suppressLineNumbers w:val="0"/>
      <w:spacing w:line="360" w:lineRule="auto"/>
      <w:jc w:val="center"/>
    </w:pPr>
    <w:rPr>
      <w:bCs/>
      <w:szCs w:val="20"/>
    </w:rPr>
  </w:style>
  <w:style w:type="paragraph" w:customStyle="1" w:styleId="1a">
    <w:name w:val="Стиль Заголовок 1 + По правому краю"/>
    <w:basedOn w:val="10"/>
    <w:uiPriority w:val="99"/>
    <w:rsid w:val="006C11BF"/>
    <w:pPr>
      <w:spacing w:after="120"/>
      <w:jc w:val="center"/>
    </w:pPr>
    <w:rPr>
      <w:caps w:val="0"/>
      <w:szCs w:val="20"/>
    </w:rPr>
  </w:style>
  <w:style w:type="paragraph" w:customStyle="1" w:styleId="21412">
    <w:name w:val="Стиль Заголовок 2 + 14 пт полужирный По центру Перед:  12 пт Ме..."/>
    <w:basedOn w:val="2"/>
    <w:uiPriority w:val="99"/>
    <w:rsid w:val="006C11BF"/>
    <w:pPr>
      <w:keepNext/>
      <w:pageBreakBefore w:val="0"/>
      <w:widowControl/>
      <w:suppressLineNumbers w:val="0"/>
      <w:jc w:val="center"/>
    </w:pPr>
    <w:rPr>
      <w:b w:val="0"/>
      <w:bCs/>
      <w:szCs w:val="20"/>
    </w:rPr>
  </w:style>
  <w:style w:type="paragraph" w:customStyle="1" w:styleId="2146">
    <w:name w:val="Стиль Заголовок 2 + 14 пт полужирный По центру После:  6 пт"/>
    <w:basedOn w:val="2"/>
    <w:uiPriority w:val="99"/>
    <w:rsid w:val="006C11BF"/>
    <w:pPr>
      <w:keepNext/>
      <w:pageBreakBefore w:val="0"/>
      <w:widowControl/>
      <w:suppressLineNumbers w:val="0"/>
      <w:jc w:val="center"/>
    </w:pPr>
    <w:rPr>
      <w:bCs/>
      <w:szCs w:val="20"/>
    </w:rPr>
  </w:style>
  <w:style w:type="paragraph" w:customStyle="1" w:styleId="1b">
    <w:name w:val="Знак Знак Знак Знак Знак Знак Знак1 Знак Знак Знак Знак Знак Знак"/>
    <w:basedOn w:val="a0"/>
    <w:uiPriority w:val="99"/>
    <w:rsid w:val="006C11BF"/>
    <w:pPr>
      <w:tabs>
        <w:tab w:val="num" w:pos="643"/>
      </w:tabs>
      <w:spacing w:after="160" w:line="240" w:lineRule="exact"/>
    </w:pPr>
    <w:rPr>
      <w:rFonts w:ascii="Verdana" w:hAnsi="Verdana" w:cs="Verdana"/>
      <w:sz w:val="20"/>
      <w:szCs w:val="20"/>
      <w:lang w:val="en-US" w:eastAsia="en-US"/>
    </w:rPr>
  </w:style>
  <w:style w:type="paragraph" w:customStyle="1" w:styleId="211">
    <w:name w:val="Основной текст 21"/>
    <w:basedOn w:val="a0"/>
    <w:uiPriority w:val="99"/>
    <w:rsid w:val="006C11BF"/>
    <w:pPr>
      <w:spacing w:after="0" w:line="288" w:lineRule="auto"/>
      <w:ind w:firstLine="851"/>
      <w:jc w:val="both"/>
    </w:pPr>
    <w:rPr>
      <w:rFonts w:ascii="Times New Roman" w:hAnsi="Times New Roman"/>
      <w:sz w:val="28"/>
      <w:szCs w:val="20"/>
    </w:rPr>
  </w:style>
  <w:style w:type="paragraph" w:customStyle="1" w:styleId="220">
    <w:name w:val="Основной текст 22"/>
    <w:basedOn w:val="a0"/>
    <w:uiPriority w:val="99"/>
    <w:rsid w:val="006C11BF"/>
    <w:pPr>
      <w:spacing w:after="0" w:line="288" w:lineRule="auto"/>
      <w:ind w:firstLine="851"/>
      <w:jc w:val="both"/>
    </w:pPr>
    <w:rPr>
      <w:rFonts w:ascii="Times New Roman" w:hAnsi="Times New Roman"/>
      <w:sz w:val="28"/>
      <w:szCs w:val="20"/>
    </w:rPr>
  </w:style>
  <w:style w:type="paragraph" w:customStyle="1" w:styleId="1">
    <w:name w:val="1. Нумерованный_УМК"/>
    <w:basedOn w:val="a0"/>
    <w:next w:val="a0"/>
    <w:uiPriority w:val="99"/>
    <w:qFormat/>
    <w:rsid w:val="006C11BF"/>
    <w:pPr>
      <w:numPr>
        <w:numId w:val="2"/>
      </w:numPr>
      <w:suppressAutoHyphens/>
      <w:spacing w:after="0" w:line="240" w:lineRule="auto"/>
      <w:ind w:left="567" w:hanging="425"/>
      <w:jc w:val="both"/>
    </w:pPr>
    <w:rPr>
      <w:rFonts w:ascii="Times New Roman" w:eastAsia="Calibri" w:hAnsi="Times New Roman"/>
      <w:sz w:val="28"/>
      <w:szCs w:val="28"/>
      <w:lang w:eastAsia="en-US"/>
    </w:rPr>
  </w:style>
  <w:style w:type="character" w:styleId="aff6">
    <w:name w:val="footnote reference"/>
    <w:semiHidden/>
    <w:unhideWhenUsed/>
    <w:rsid w:val="006C11BF"/>
    <w:rPr>
      <w:vertAlign w:val="superscript"/>
    </w:rPr>
  </w:style>
  <w:style w:type="character" w:customStyle="1" w:styleId="apple-style-span">
    <w:name w:val="apple-style-span"/>
    <w:basedOn w:val="a1"/>
    <w:rsid w:val="006C11BF"/>
  </w:style>
  <w:style w:type="character" w:customStyle="1" w:styleId="apple-converted-space">
    <w:name w:val="apple-converted-space"/>
    <w:basedOn w:val="a1"/>
    <w:rsid w:val="006C11BF"/>
  </w:style>
  <w:style w:type="character" w:customStyle="1" w:styleId="38">
    <w:name w:val="Знак Знак3"/>
    <w:rsid w:val="006C11BF"/>
    <w:rPr>
      <w:sz w:val="24"/>
      <w:szCs w:val="24"/>
    </w:rPr>
  </w:style>
  <w:style w:type="character" w:customStyle="1" w:styleId="1c">
    <w:name w:val="Основной шрифт абзаца1"/>
    <w:rsid w:val="006C11BF"/>
  </w:style>
  <w:style w:type="character" w:customStyle="1" w:styleId="aff7">
    <w:name w:val="выделение"/>
    <w:rsid w:val="006C11BF"/>
  </w:style>
  <w:style w:type="character" w:customStyle="1" w:styleId="-">
    <w:name w:val="опред-е"/>
    <w:rsid w:val="006C11BF"/>
  </w:style>
  <w:style w:type="character" w:customStyle="1" w:styleId="92">
    <w:name w:val="Знак Знак9"/>
    <w:locked/>
    <w:rsid w:val="006C11BF"/>
    <w:rPr>
      <w:sz w:val="28"/>
      <w:lang w:val="ru-RU" w:eastAsia="ar-SA" w:bidi="ar-SA"/>
    </w:rPr>
  </w:style>
  <w:style w:type="character" w:customStyle="1" w:styleId="FontStyle45">
    <w:name w:val="Font Style45"/>
    <w:rsid w:val="006C11BF"/>
    <w:rPr>
      <w:rFonts w:ascii="Times New Roman" w:hAnsi="Times New Roman" w:cs="Times New Roman" w:hint="default"/>
      <w:b/>
      <w:bCs/>
      <w:sz w:val="26"/>
      <w:szCs w:val="26"/>
    </w:rPr>
  </w:style>
  <w:style w:type="character" w:customStyle="1" w:styleId="FontStyle46">
    <w:name w:val="Font Style46"/>
    <w:rsid w:val="006C11BF"/>
    <w:rPr>
      <w:rFonts w:ascii="Times New Roman" w:hAnsi="Times New Roman" w:cs="Times New Roman" w:hint="default"/>
      <w:sz w:val="26"/>
      <w:szCs w:val="26"/>
    </w:rPr>
  </w:style>
  <w:style w:type="character" w:customStyle="1" w:styleId="FontStyle53">
    <w:name w:val="Font Style53"/>
    <w:rsid w:val="006C11BF"/>
    <w:rPr>
      <w:rFonts w:ascii="Times New Roman" w:hAnsi="Times New Roman" w:cs="Times New Roman" w:hint="default"/>
      <w:sz w:val="22"/>
      <w:szCs w:val="22"/>
    </w:rPr>
  </w:style>
  <w:style w:type="character" w:customStyle="1" w:styleId="FontStyle37">
    <w:name w:val="Font Style37"/>
    <w:uiPriority w:val="99"/>
    <w:rsid w:val="006C11BF"/>
    <w:rPr>
      <w:rFonts w:ascii="Times New Roman" w:hAnsi="Times New Roman" w:cs="Times New Roman" w:hint="default"/>
      <w:color w:val="000000"/>
      <w:sz w:val="24"/>
      <w:szCs w:val="24"/>
    </w:rPr>
  </w:style>
  <w:style w:type="character" w:customStyle="1" w:styleId="FontStyle36">
    <w:name w:val="Font Style36"/>
    <w:uiPriority w:val="99"/>
    <w:rsid w:val="006C11BF"/>
    <w:rPr>
      <w:rFonts w:ascii="Times New Roman" w:hAnsi="Times New Roman" w:cs="Times New Roman" w:hint="default"/>
      <w:b/>
      <w:bCs/>
      <w:color w:val="000000"/>
      <w:sz w:val="24"/>
      <w:szCs w:val="24"/>
    </w:rPr>
  </w:style>
  <w:style w:type="character" w:customStyle="1" w:styleId="FontStyle39">
    <w:name w:val="Font Style39"/>
    <w:uiPriority w:val="99"/>
    <w:rsid w:val="006C11BF"/>
    <w:rPr>
      <w:rFonts w:ascii="Times New Roman" w:hAnsi="Times New Roman" w:cs="Times New Roman" w:hint="default"/>
      <w:color w:val="000000"/>
      <w:sz w:val="24"/>
      <w:szCs w:val="24"/>
    </w:rPr>
  </w:style>
  <w:style w:type="table" w:styleId="aff8">
    <w:name w:val="Table Grid"/>
    <w:basedOn w:val="a2"/>
    <w:rsid w:val="006C11B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uiPriority w:val="59"/>
    <w:rsid w:val="006C11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caption" w:qFormat="1"/>
    <w:lsdException w:name="footnote reference"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11BF"/>
    <w:rPr>
      <w:rFonts w:ascii="Calibri" w:eastAsia="Times New Roman" w:hAnsi="Calibri" w:cs="Times New Roman"/>
      <w:lang w:eastAsia="ru-RU"/>
    </w:rPr>
  </w:style>
  <w:style w:type="paragraph" w:styleId="10">
    <w:name w:val="heading 1"/>
    <w:basedOn w:val="a0"/>
    <w:next w:val="a0"/>
    <w:link w:val="11"/>
    <w:qFormat/>
    <w:rsid w:val="006C11BF"/>
    <w:pPr>
      <w:pageBreakBefore/>
      <w:widowControl w:val="0"/>
      <w:suppressLineNumbers/>
      <w:suppressAutoHyphens/>
      <w:spacing w:after="240" w:line="240" w:lineRule="auto"/>
      <w:outlineLvl w:val="0"/>
    </w:pPr>
    <w:rPr>
      <w:rFonts w:ascii="Times New Roman" w:hAnsi="Times New Roman"/>
      <w:b/>
      <w:caps/>
      <w:sz w:val="28"/>
      <w:szCs w:val="24"/>
      <w:lang w:val="x-none" w:eastAsia="x-none"/>
    </w:rPr>
  </w:style>
  <w:style w:type="paragraph" w:styleId="2">
    <w:name w:val="heading 2"/>
    <w:basedOn w:val="a0"/>
    <w:next w:val="a0"/>
    <w:link w:val="20"/>
    <w:semiHidden/>
    <w:unhideWhenUsed/>
    <w:qFormat/>
    <w:rsid w:val="006C11BF"/>
    <w:pPr>
      <w:pageBreakBefore/>
      <w:widowControl w:val="0"/>
      <w:suppressLineNumbers/>
      <w:suppressAutoHyphens/>
      <w:spacing w:after="120" w:line="240" w:lineRule="auto"/>
      <w:outlineLvl w:val="1"/>
    </w:pPr>
    <w:rPr>
      <w:rFonts w:ascii="Times New Roman" w:hAnsi="Times New Roman"/>
      <w:b/>
      <w:sz w:val="28"/>
      <w:szCs w:val="24"/>
      <w:lang w:val="x-none" w:eastAsia="x-none"/>
    </w:rPr>
  </w:style>
  <w:style w:type="paragraph" w:styleId="3">
    <w:name w:val="heading 3"/>
    <w:basedOn w:val="a0"/>
    <w:next w:val="a0"/>
    <w:link w:val="30"/>
    <w:semiHidden/>
    <w:unhideWhenUsed/>
    <w:qFormat/>
    <w:rsid w:val="006C11BF"/>
    <w:pPr>
      <w:keepNext/>
      <w:suppressLineNumbers/>
      <w:tabs>
        <w:tab w:val="left" w:pos="630"/>
      </w:tabs>
      <w:suppressAutoHyphens/>
      <w:spacing w:before="120" w:after="120" w:line="240" w:lineRule="auto"/>
      <w:outlineLvl w:val="2"/>
    </w:pPr>
    <w:rPr>
      <w:rFonts w:ascii="Times New Roman" w:hAnsi="Times New Roman"/>
      <w:b/>
      <w:sz w:val="28"/>
      <w:szCs w:val="24"/>
      <w:lang w:val="x-none" w:eastAsia="x-none"/>
    </w:rPr>
  </w:style>
  <w:style w:type="paragraph" w:styleId="4">
    <w:name w:val="heading 4"/>
    <w:basedOn w:val="a0"/>
    <w:next w:val="a0"/>
    <w:link w:val="40"/>
    <w:semiHidden/>
    <w:unhideWhenUsed/>
    <w:qFormat/>
    <w:rsid w:val="006C11BF"/>
    <w:pPr>
      <w:keepNext/>
      <w:spacing w:after="0" w:line="240" w:lineRule="auto"/>
      <w:jc w:val="center"/>
      <w:outlineLvl w:val="3"/>
    </w:pPr>
    <w:rPr>
      <w:rFonts w:ascii="Times New Roman" w:hAnsi="Times New Roman"/>
      <w:sz w:val="24"/>
      <w:szCs w:val="24"/>
      <w:lang w:val="x-none" w:eastAsia="x-none"/>
    </w:rPr>
  </w:style>
  <w:style w:type="paragraph" w:styleId="5">
    <w:name w:val="heading 5"/>
    <w:basedOn w:val="a0"/>
    <w:next w:val="a0"/>
    <w:link w:val="50"/>
    <w:semiHidden/>
    <w:unhideWhenUsed/>
    <w:qFormat/>
    <w:rsid w:val="006C11BF"/>
    <w:pPr>
      <w:keepNext/>
      <w:spacing w:after="0" w:line="240" w:lineRule="auto"/>
      <w:jc w:val="center"/>
      <w:outlineLvl w:val="4"/>
    </w:pPr>
    <w:rPr>
      <w:rFonts w:ascii="Times New Roman" w:hAnsi="Times New Roman"/>
      <w:b/>
      <w:i/>
      <w:sz w:val="24"/>
      <w:szCs w:val="24"/>
      <w:lang w:val="x-none" w:eastAsia="x-none"/>
    </w:rPr>
  </w:style>
  <w:style w:type="paragraph" w:styleId="6">
    <w:name w:val="heading 6"/>
    <w:basedOn w:val="a0"/>
    <w:next w:val="a0"/>
    <w:link w:val="60"/>
    <w:semiHidden/>
    <w:unhideWhenUsed/>
    <w:qFormat/>
    <w:rsid w:val="006C11BF"/>
    <w:pPr>
      <w:keepNext/>
      <w:spacing w:after="0" w:line="240" w:lineRule="auto"/>
      <w:jc w:val="both"/>
      <w:outlineLvl w:val="5"/>
    </w:pPr>
    <w:rPr>
      <w:rFonts w:ascii="Times New Roman" w:hAnsi="Times New Roman"/>
      <w:b/>
      <w:bCs/>
      <w:sz w:val="24"/>
      <w:szCs w:val="24"/>
      <w:lang w:val="x-none" w:eastAsia="x-none"/>
    </w:rPr>
  </w:style>
  <w:style w:type="paragraph" w:styleId="7">
    <w:name w:val="heading 7"/>
    <w:basedOn w:val="a0"/>
    <w:next w:val="a0"/>
    <w:link w:val="70"/>
    <w:uiPriority w:val="99"/>
    <w:semiHidden/>
    <w:unhideWhenUsed/>
    <w:qFormat/>
    <w:rsid w:val="006C11BF"/>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semiHidden/>
    <w:unhideWhenUsed/>
    <w:qFormat/>
    <w:rsid w:val="006C11BF"/>
    <w:pPr>
      <w:keepNext/>
      <w:keepLines/>
      <w:spacing w:before="200" w:after="0" w:line="360" w:lineRule="auto"/>
      <w:ind w:firstLine="709"/>
      <w:jc w:val="both"/>
      <w:outlineLvl w:val="7"/>
    </w:pPr>
    <w:rPr>
      <w:rFonts w:ascii="Cambria" w:hAnsi="Cambria"/>
      <w:color w:val="404040"/>
      <w:sz w:val="24"/>
      <w:szCs w:val="24"/>
      <w:lang w:val="x-none" w:eastAsia="x-none"/>
    </w:rPr>
  </w:style>
  <w:style w:type="paragraph" w:styleId="9">
    <w:name w:val="heading 9"/>
    <w:basedOn w:val="a0"/>
    <w:next w:val="a0"/>
    <w:link w:val="90"/>
    <w:uiPriority w:val="99"/>
    <w:semiHidden/>
    <w:unhideWhenUsed/>
    <w:qFormat/>
    <w:rsid w:val="006C11BF"/>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6C11BF"/>
    <w:rPr>
      <w:rFonts w:ascii="Times New Roman" w:eastAsia="Times New Roman" w:hAnsi="Times New Roman" w:cs="Times New Roman"/>
      <w:b/>
      <w:caps/>
      <w:sz w:val="28"/>
      <w:szCs w:val="24"/>
      <w:lang w:val="x-none" w:eastAsia="x-none"/>
    </w:rPr>
  </w:style>
  <w:style w:type="character" w:customStyle="1" w:styleId="20">
    <w:name w:val="Заголовок 2 Знак"/>
    <w:basedOn w:val="a1"/>
    <w:link w:val="2"/>
    <w:semiHidden/>
    <w:rsid w:val="006C11BF"/>
    <w:rPr>
      <w:rFonts w:ascii="Times New Roman" w:eastAsia="Times New Roman" w:hAnsi="Times New Roman" w:cs="Times New Roman"/>
      <w:b/>
      <w:sz w:val="28"/>
      <w:szCs w:val="24"/>
      <w:lang w:val="x-none" w:eastAsia="x-none"/>
    </w:rPr>
  </w:style>
  <w:style w:type="character" w:customStyle="1" w:styleId="30">
    <w:name w:val="Заголовок 3 Знак"/>
    <w:basedOn w:val="a1"/>
    <w:link w:val="3"/>
    <w:semiHidden/>
    <w:rsid w:val="006C11BF"/>
    <w:rPr>
      <w:rFonts w:ascii="Times New Roman" w:eastAsia="Times New Roman" w:hAnsi="Times New Roman" w:cs="Times New Roman"/>
      <w:b/>
      <w:sz w:val="28"/>
      <w:szCs w:val="24"/>
      <w:lang w:val="x-none" w:eastAsia="x-none"/>
    </w:rPr>
  </w:style>
  <w:style w:type="character" w:customStyle="1" w:styleId="40">
    <w:name w:val="Заголовок 4 Знак"/>
    <w:basedOn w:val="a1"/>
    <w:link w:val="4"/>
    <w:semiHidden/>
    <w:rsid w:val="006C11BF"/>
    <w:rPr>
      <w:rFonts w:ascii="Times New Roman" w:eastAsia="Times New Roman" w:hAnsi="Times New Roman" w:cs="Times New Roman"/>
      <w:sz w:val="24"/>
      <w:szCs w:val="24"/>
      <w:lang w:val="x-none" w:eastAsia="x-none"/>
    </w:rPr>
  </w:style>
  <w:style w:type="character" w:customStyle="1" w:styleId="50">
    <w:name w:val="Заголовок 5 Знак"/>
    <w:basedOn w:val="a1"/>
    <w:link w:val="5"/>
    <w:semiHidden/>
    <w:rsid w:val="006C11BF"/>
    <w:rPr>
      <w:rFonts w:ascii="Times New Roman" w:eastAsia="Times New Roman" w:hAnsi="Times New Roman" w:cs="Times New Roman"/>
      <w:b/>
      <w:i/>
      <w:sz w:val="24"/>
      <w:szCs w:val="24"/>
      <w:lang w:val="x-none" w:eastAsia="x-none"/>
    </w:rPr>
  </w:style>
  <w:style w:type="character" w:customStyle="1" w:styleId="60">
    <w:name w:val="Заголовок 6 Знак"/>
    <w:basedOn w:val="a1"/>
    <w:link w:val="6"/>
    <w:semiHidden/>
    <w:rsid w:val="006C11BF"/>
    <w:rPr>
      <w:rFonts w:ascii="Times New Roman" w:eastAsia="Times New Roman" w:hAnsi="Times New Roman" w:cs="Times New Roman"/>
      <w:b/>
      <w:bCs/>
      <w:sz w:val="24"/>
      <w:szCs w:val="24"/>
      <w:lang w:val="x-none" w:eastAsia="x-none"/>
    </w:rPr>
  </w:style>
  <w:style w:type="character" w:customStyle="1" w:styleId="70">
    <w:name w:val="Заголовок 7 Знак"/>
    <w:basedOn w:val="a1"/>
    <w:link w:val="7"/>
    <w:uiPriority w:val="99"/>
    <w:semiHidden/>
    <w:rsid w:val="006C11BF"/>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semiHidden/>
    <w:rsid w:val="006C11BF"/>
    <w:rPr>
      <w:rFonts w:ascii="Cambria" w:eastAsia="Times New Roman" w:hAnsi="Cambria" w:cs="Times New Roman"/>
      <w:color w:val="404040"/>
      <w:sz w:val="24"/>
      <w:szCs w:val="24"/>
      <w:lang w:val="x-none" w:eastAsia="x-none"/>
    </w:rPr>
  </w:style>
  <w:style w:type="character" w:customStyle="1" w:styleId="90">
    <w:name w:val="Заголовок 9 Знак"/>
    <w:basedOn w:val="a1"/>
    <w:link w:val="9"/>
    <w:uiPriority w:val="99"/>
    <w:semiHidden/>
    <w:rsid w:val="006C11BF"/>
    <w:rPr>
      <w:rFonts w:ascii="Arial" w:eastAsia="Times New Roman" w:hAnsi="Arial" w:cs="Times New Roman"/>
      <w:lang w:val="x-none" w:eastAsia="x-none"/>
    </w:rPr>
  </w:style>
  <w:style w:type="character" w:styleId="a4">
    <w:name w:val="Hyperlink"/>
    <w:uiPriority w:val="99"/>
    <w:semiHidden/>
    <w:unhideWhenUsed/>
    <w:rsid w:val="006C11BF"/>
    <w:rPr>
      <w:color w:val="0000FF"/>
      <w:u w:val="single"/>
    </w:rPr>
  </w:style>
  <w:style w:type="character" w:styleId="a5">
    <w:name w:val="FollowedHyperlink"/>
    <w:semiHidden/>
    <w:unhideWhenUsed/>
    <w:rsid w:val="006C11BF"/>
    <w:rPr>
      <w:color w:val="800080"/>
      <w:u w:val="single"/>
    </w:rPr>
  </w:style>
  <w:style w:type="paragraph" w:styleId="a6">
    <w:name w:val="Normal (Web)"/>
    <w:basedOn w:val="a0"/>
    <w:uiPriority w:val="99"/>
    <w:semiHidden/>
    <w:unhideWhenUsed/>
    <w:rsid w:val="006C11BF"/>
    <w:pPr>
      <w:spacing w:before="100" w:beforeAutospacing="1" w:after="100" w:afterAutospacing="1" w:line="240" w:lineRule="auto"/>
    </w:pPr>
    <w:rPr>
      <w:rFonts w:ascii="Times New Roman" w:hAnsi="Times New Roman"/>
      <w:sz w:val="24"/>
      <w:szCs w:val="24"/>
    </w:rPr>
  </w:style>
  <w:style w:type="paragraph" w:styleId="12">
    <w:name w:val="index 1"/>
    <w:basedOn w:val="a0"/>
    <w:next w:val="a0"/>
    <w:autoRedefine/>
    <w:uiPriority w:val="99"/>
    <w:semiHidden/>
    <w:unhideWhenUsed/>
    <w:rsid w:val="006C11BF"/>
    <w:pPr>
      <w:widowControl w:val="0"/>
      <w:autoSpaceDE w:val="0"/>
      <w:autoSpaceDN w:val="0"/>
      <w:adjustRightInd w:val="0"/>
      <w:spacing w:after="0" w:line="360" w:lineRule="auto"/>
      <w:ind w:left="280" w:hanging="280"/>
    </w:pPr>
    <w:rPr>
      <w:rFonts w:ascii="Times New Roman" w:hAnsi="Times New Roman"/>
      <w:sz w:val="20"/>
      <w:szCs w:val="20"/>
    </w:rPr>
  </w:style>
  <w:style w:type="paragraph" w:styleId="13">
    <w:name w:val="toc 1"/>
    <w:basedOn w:val="a0"/>
    <w:next w:val="a0"/>
    <w:autoRedefine/>
    <w:uiPriority w:val="39"/>
    <w:semiHidden/>
    <w:unhideWhenUsed/>
    <w:qFormat/>
    <w:rsid w:val="006C11BF"/>
    <w:pPr>
      <w:tabs>
        <w:tab w:val="right" w:leader="dot" w:pos="9628"/>
      </w:tabs>
      <w:spacing w:before="120" w:after="120" w:line="240" w:lineRule="auto"/>
    </w:pPr>
    <w:rPr>
      <w:rFonts w:ascii="Times New Roman" w:hAnsi="Times New Roman"/>
      <w:bCs/>
      <w:noProof/>
      <w:sz w:val="28"/>
      <w:szCs w:val="28"/>
    </w:rPr>
  </w:style>
  <w:style w:type="paragraph" w:styleId="21">
    <w:name w:val="toc 2"/>
    <w:basedOn w:val="a0"/>
    <w:next w:val="a0"/>
    <w:autoRedefine/>
    <w:uiPriority w:val="39"/>
    <w:semiHidden/>
    <w:unhideWhenUsed/>
    <w:qFormat/>
    <w:rsid w:val="006C11BF"/>
    <w:pPr>
      <w:tabs>
        <w:tab w:val="right" w:leader="dot" w:pos="9628"/>
      </w:tabs>
      <w:spacing w:after="0" w:line="240" w:lineRule="auto"/>
      <w:ind w:left="567"/>
    </w:pPr>
    <w:rPr>
      <w:rFonts w:ascii="Times New Roman" w:hAnsi="Times New Roman"/>
      <w:noProof/>
      <w:sz w:val="28"/>
      <w:szCs w:val="28"/>
    </w:rPr>
  </w:style>
  <w:style w:type="paragraph" w:styleId="31">
    <w:name w:val="toc 3"/>
    <w:basedOn w:val="a0"/>
    <w:next w:val="a0"/>
    <w:autoRedefine/>
    <w:uiPriority w:val="99"/>
    <w:semiHidden/>
    <w:unhideWhenUsed/>
    <w:qFormat/>
    <w:rsid w:val="006C11BF"/>
    <w:pPr>
      <w:tabs>
        <w:tab w:val="right" w:leader="dot" w:pos="9628"/>
      </w:tabs>
      <w:spacing w:after="0" w:line="240" w:lineRule="auto"/>
      <w:ind w:left="1080"/>
    </w:pPr>
    <w:rPr>
      <w:rFonts w:ascii="Times New Roman" w:hAnsi="Times New Roman"/>
      <w:iCs/>
      <w:sz w:val="28"/>
      <w:szCs w:val="28"/>
    </w:rPr>
  </w:style>
  <w:style w:type="paragraph" w:styleId="41">
    <w:name w:val="toc 4"/>
    <w:basedOn w:val="a0"/>
    <w:next w:val="a0"/>
    <w:autoRedefine/>
    <w:uiPriority w:val="99"/>
    <w:semiHidden/>
    <w:unhideWhenUsed/>
    <w:rsid w:val="006C11BF"/>
    <w:pPr>
      <w:spacing w:after="0" w:line="360" w:lineRule="auto"/>
      <w:ind w:left="720" w:firstLine="709"/>
    </w:pPr>
    <w:rPr>
      <w:sz w:val="18"/>
      <w:szCs w:val="18"/>
    </w:rPr>
  </w:style>
  <w:style w:type="paragraph" w:styleId="51">
    <w:name w:val="toc 5"/>
    <w:basedOn w:val="a0"/>
    <w:next w:val="a0"/>
    <w:autoRedefine/>
    <w:uiPriority w:val="99"/>
    <w:semiHidden/>
    <w:unhideWhenUsed/>
    <w:rsid w:val="006C11BF"/>
    <w:pPr>
      <w:spacing w:after="0" w:line="360" w:lineRule="auto"/>
      <w:ind w:left="960" w:firstLine="709"/>
    </w:pPr>
    <w:rPr>
      <w:sz w:val="18"/>
      <w:szCs w:val="18"/>
    </w:rPr>
  </w:style>
  <w:style w:type="paragraph" w:styleId="61">
    <w:name w:val="toc 6"/>
    <w:basedOn w:val="a0"/>
    <w:next w:val="a0"/>
    <w:autoRedefine/>
    <w:uiPriority w:val="99"/>
    <w:semiHidden/>
    <w:unhideWhenUsed/>
    <w:rsid w:val="006C11BF"/>
    <w:pPr>
      <w:spacing w:after="0" w:line="360" w:lineRule="auto"/>
      <w:ind w:left="1200" w:firstLine="709"/>
    </w:pPr>
    <w:rPr>
      <w:sz w:val="18"/>
      <w:szCs w:val="18"/>
    </w:rPr>
  </w:style>
  <w:style w:type="paragraph" w:styleId="71">
    <w:name w:val="toc 7"/>
    <w:basedOn w:val="a0"/>
    <w:next w:val="a0"/>
    <w:autoRedefine/>
    <w:uiPriority w:val="99"/>
    <w:semiHidden/>
    <w:unhideWhenUsed/>
    <w:rsid w:val="006C11BF"/>
    <w:pPr>
      <w:spacing w:after="0" w:line="360" w:lineRule="auto"/>
      <w:ind w:left="1440" w:firstLine="709"/>
    </w:pPr>
    <w:rPr>
      <w:sz w:val="18"/>
      <w:szCs w:val="18"/>
    </w:rPr>
  </w:style>
  <w:style w:type="paragraph" w:styleId="81">
    <w:name w:val="toc 8"/>
    <w:basedOn w:val="a0"/>
    <w:next w:val="a0"/>
    <w:autoRedefine/>
    <w:uiPriority w:val="99"/>
    <w:semiHidden/>
    <w:unhideWhenUsed/>
    <w:rsid w:val="006C11BF"/>
    <w:pPr>
      <w:spacing w:after="0" w:line="360" w:lineRule="auto"/>
      <w:ind w:left="1680" w:firstLine="709"/>
    </w:pPr>
    <w:rPr>
      <w:sz w:val="18"/>
      <w:szCs w:val="18"/>
    </w:rPr>
  </w:style>
  <w:style w:type="paragraph" w:styleId="91">
    <w:name w:val="toc 9"/>
    <w:basedOn w:val="a0"/>
    <w:next w:val="a0"/>
    <w:autoRedefine/>
    <w:uiPriority w:val="99"/>
    <w:semiHidden/>
    <w:unhideWhenUsed/>
    <w:rsid w:val="006C11BF"/>
    <w:pPr>
      <w:spacing w:after="0" w:line="360" w:lineRule="auto"/>
      <w:ind w:left="1920" w:firstLine="709"/>
    </w:pPr>
    <w:rPr>
      <w:sz w:val="18"/>
      <w:szCs w:val="18"/>
    </w:rPr>
  </w:style>
  <w:style w:type="paragraph" w:styleId="a7">
    <w:name w:val="footnote text"/>
    <w:basedOn w:val="a0"/>
    <w:link w:val="a8"/>
    <w:uiPriority w:val="99"/>
    <w:semiHidden/>
    <w:unhideWhenUsed/>
    <w:rsid w:val="006C11BF"/>
    <w:pPr>
      <w:spacing w:after="0" w:line="240" w:lineRule="auto"/>
    </w:pPr>
    <w:rPr>
      <w:rFonts w:ascii="Times New Roman" w:hAnsi="Times New Roman"/>
      <w:sz w:val="24"/>
      <w:szCs w:val="24"/>
      <w:lang w:val="x-none" w:eastAsia="x-none"/>
    </w:rPr>
  </w:style>
  <w:style w:type="character" w:customStyle="1" w:styleId="a8">
    <w:name w:val="Текст сноски Знак"/>
    <w:basedOn w:val="a1"/>
    <w:link w:val="a7"/>
    <w:uiPriority w:val="99"/>
    <w:semiHidden/>
    <w:rsid w:val="006C11BF"/>
    <w:rPr>
      <w:rFonts w:ascii="Times New Roman" w:eastAsia="Times New Roman" w:hAnsi="Times New Roman" w:cs="Times New Roman"/>
      <w:sz w:val="24"/>
      <w:szCs w:val="24"/>
      <w:lang w:val="x-none" w:eastAsia="x-none"/>
    </w:rPr>
  </w:style>
  <w:style w:type="paragraph" w:styleId="a9">
    <w:name w:val="header"/>
    <w:basedOn w:val="a0"/>
    <w:link w:val="aa"/>
    <w:uiPriority w:val="99"/>
    <w:semiHidden/>
    <w:unhideWhenUsed/>
    <w:rsid w:val="006C11B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a">
    <w:name w:val="Верхний колонтитул Знак"/>
    <w:basedOn w:val="a1"/>
    <w:link w:val="a9"/>
    <w:uiPriority w:val="99"/>
    <w:semiHidden/>
    <w:rsid w:val="006C11BF"/>
    <w:rPr>
      <w:rFonts w:ascii="Times New Roman" w:eastAsia="Times New Roman" w:hAnsi="Times New Roman" w:cs="Times New Roman"/>
      <w:sz w:val="24"/>
      <w:szCs w:val="24"/>
      <w:lang w:val="x-none" w:eastAsia="x-none"/>
    </w:rPr>
  </w:style>
  <w:style w:type="paragraph" w:styleId="ab">
    <w:name w:val="footer"/>
    <w:basedOn w:val="a0"/>
    <w:link w:val="ac"/>
    <w:uiPriority w:val="99"/>
    <w:semiHidden/>
    <w:unhideWhenUsed/>
    <w:rsid w:val="006C11B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c">
    <w:name w:val="Нижний колонтитул Знак"/>
    <w:basedOn w:val="a1"/>
    <w:link w:val="ab"/>
    <w:uiPriority w:val="99"/>
    <w:semiHidden/>
    <w:rsid w:val="006C11BF"/>
    <w:rPr>
      <w:rFonts w:ascii="Times New Roman" w:eastAsia="Times New Roman" w:hAnsi="Times New Roman" w:cs="Times New Roman"/>
      <w:sz w:val="24"/>
      <w:szCs w:val="24"/>
      <w:lang w:val="x-none" w:eastAsia="x-none"/>
    </w:rPr>
  </w:style>
  <w:style w:type="paragraph" w:styleId="ad">
    <w:name w:val="caption"/>
    <w:basedOn w:val="a0"/>
    <w:next w:val="a0"/>
    <w:uiPriority w:val="99"/>
    <w:semiHidden/>
    <w:unhideWhenUsed/>
    <w:qFormat/>
    <w:rsid w:val="006C11BF"/>
    <w:pPr>
      <w:widowControl w:val="0"/>
      <w:snapToGrid w:val="0"/>
      <w:spacing w:before="120" w:after="120" w:line="240" w:lineRule="auto"/>
      <w:jc w:val="center"/>
    </w:pPr>
    <w:rPr>
      <w:rFonts w:ascii="Times New Roman" w:hAnsi="Times New Roman"/>
      <w:b/>
      <w:sz w:val="36"/>
      <w:szCs w:val="32"/>
    </w:rPr>
  </w:style>
  <w:style w:type="paragraph" w:styleId="22">
    <w:name w:val="List Bullet 2"/>
    <w:basedOn w:val="a0"/>
    <w:autoRedefine/>
    <w:uiPriority w:val="99"/>
    <w:semiHidden/>
    <w:unhideWhenUsed/>
    <w:rsid w:val="006C11BF"/>
    <w:pPr>
      <w:spacing w:after="0" w:line="240" w:lineRule="auto"/>
      <w:ind w:right="22"/>
      <w:jc w:val="both"/>
    </w:pPr>
    <w:rPr>
      <w:rFonts w:ascii="Times New Roman" w:hAnsi="Times New Roman"/>
      <w:sz w:val="28"/>
      <w:szCs w:val="28"/>
    </w:rPr>
  </w:style>
  <w:style w:type="paragraph" w:styleId="ae">
    <w:name w:val="Title"/>
    <w:basedOn w:val="a0"/>
    <w:link w:val="af"/>
    <w:uiPriority w:val="99"/>
    <w:qFormat/>
    <w:rsid w:val="006C11BF"/>
    <w:pPr>
      <w:spacing w:after="0" w:line="360" w:lineRule="auto"/>
      <w:ind w:firstLine="709"/>
      <w:jc w:val="center"/>
    </w:pPr>
    <w:rPr>
      <w:rFonts w:ascii="Baltica" w:hAnsi="Baltica"/>
      <w:sz w:val="24"/>
      <w:szCs w:val="24"/>
      <w:lang w:val="x-none" w:eastAsia="x-none"/>
    </w:rPr>
  </w:style>
  <w:style w:type="character" w:customStyle="1" w:styleId="af">
    <w:name w:val="Название Знак"/>
    <w:basedOn w:val="a1"/>
    <w:link w:val="ae"/>
    <w:uiPriority w:val="99"/>
    <w:rsid w:val="006C11BF"/>
    <w:rPr>
      <w:rFonts w:ascii="Baltica" w:eastAsia="Times New Roman" w:hAnsi="Baltica" w:cs="Times New Roman"/>
      <w:sz w:val="24"/>
      <w:szCs w:val="24"/>
      <w:lang w:val="x-none" w:eastAsia="x-none"/>
    </w:rPr>
  </w:style>
  <w:style w:type="character" w:customStyle="1" w:styleId="af0">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1"/>
    <w:link w:val="af1"/>
    <w:semiHidden/>
    <w:locked/>
    <w:rsid w:val="006C11BF"/>
    <w:rPr>
      <w:rFonts w:ascii="Times New Roman" w:hAnsi="Times New Roman" w:cs="Times New Roman"/>
      <w:sz w:val="28"/>
      <w:szCs w:val="24"/>
      <w:lang w:val="x-none" w:eastAsia="x-none"/>
    </w:rPr>
  </w:style>
  <w:style w:type="paragraph" w:styleId="af1">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0"/>
    <w:link w:val="af0"/>
    <w:semiHidden/>
    <w:unhideWhenUsed/>
    <w:rsid w:val="006C11BF"/>
    <w:pPr>
      <w:spacing w:after="0" w:line="240" w:lineRule="auto"/>
      <w:jc w:val="both"/>
    </w:pPr>
    <w:rPr>
      <w:rFonts w:ascii="Times New Roman" w:eastAsiaTheme="minorHAnsi" w:hAnsi="Times New Roman"/>
      <w:sz w:val="28"/>
      <w:szCs w:val="24"/>
      <w:lang w:val="x-none" w:eastAsia="x-none"/>
    </w:rPr>
  </w:style>
  <w:style w:type="character" w:customStyle="1" w:styleId="14">
    <w:name w:val="Основной текст Знак1"/>
    <w:aliases w:val="Основной текст Знак Знак Знак Знак1,Основной текст Знак2 Знак Знак1 Знак Знак1,Основной текст Знак Знак1 Знак Знак1 Знак Знак1,Основной текст Знак2 Знак Знак Знак Знак Знак Знак1,Основной текст Знак1 Знак Знак"/>
    <w:basedOn w:val="a1"/>
    <w:semiHidden/>
    <w:rsid w:val="006C11BF"/>
    <w:rPr>
      <w:rFonts w:ascii="Calibri" w:eastAsia="Times New Roman" w:hAnsi="Calibri" w:cs="Times New Roman"/>
      <w:lang w:eastAsia="ru-RU"/>
    </w:rPr>
  </w:style>
  <w:style w:type="paragraph" w:styleId="af2">
    <w:name w:val="Body Text Indent"/>
    <w:basedOn w:val="a0"/>
    <w:link w:val="af3"/>
    <w:uiPriority w:val="99"/>
    <w:semiHidden/>
    <w:unhideWhenUsed/>
    <w:rsid w:val="006C11BF"/>
    <w:pPr>
      <w:spacing w:after="120" w:line="240" w:lineRule="auto"/>
      <w:ind w:left="283"/>
    </w:pPr>
    <w:rPr>
      <w:rFonts w:ascii="Times New Roman" w:hAnsi="Times New Roman"/>
      <w:sz w:val="24"/>
      <w:szCs w:val="24"/>
      <w:lang w:val="x-none" w:eastAsia="x-none"/>
    </w:rPr>
  </w:style>
  <w:style w:type="character" w:customStyle="1" w:styleId="af3">
    <w:name w:val="Основной текст с отступом Знак"/>
    <w:basedOn w:val="a1"/>
    <w:link w:val="af2"/>
    <w:uiPriority w:val="99"/>
    <w:semiHidden/>
    <w:rsid w:val="006C11BF"/>
    <w:rPr>
      <w:rFonts w:ascii="Times New Roman" w:eastAsia="Times New Roman" w:hAnsi="Times New Roman" w:cs="Times New Roman"/>
      <w:sz w:val="24"/>
      <w:szCs w:val="24"/>
      <w:lang w:val="x-none" w:eastAsia="x-none"/>
    </w:rPr>
  </w:style>
  <w:style w:type="paragraph" w:styleId="af4">
    <w:name w:val="Subtitle"/>
    <w:basedOn w:val="a0"/>
    <w:link w:val="af5"/>
    <w:uiPriority w:val="99"/>
    <w:qFormat/>
    <w:rsid w:val="006C11BF"/>
    <w:pPr>
      <w:spacing w:after="0" w:line="360" w:lineRule="auto"/>
      <w:ind w:firstLine="709"/>
      <w:jc w:val="center"/>
    </w:pPr>
    <w:rPr>
      <w:rFonts w:ascii="Baltica" w:hAnsi="Baltica"/>
      <w:b/>
      <w:sz w:val="24"/>
      <w:szCs w:val="24"/>
      <w:lang w:val="x-none" w:eastAsia="x-none"/>
    </w:rPr>
  </w:style>
  <w:style w:type="character" w:customStyle="1" w:styleId="af5">
    <w:name w:val="Подзаголовок Знак"/>
    <w:basedOn w:val="a1"/>
    <w:link w:val="af4"/>
    <w:uiPriority w:val="99"/>
    <w:rsid w:val="006C11BF"/>
    <w:rPr>
      <w:rFonts w:ascii="Baltica" w:eastAsia="Times New Roman" w:hAnsi="Baltica" w:cs="Times New Roman"/>
      <w:b/>
      <w:sz w:val="24"/>
      <w:szCs w:val="24"/>
      <w:lang w:val="x-none" w:eastAsia="x-none"/>
    </w:rPr>
  </w:style>
  <w:style w:type="paragraph" w:styleId="23">
    <w:name w:val="Body Text 2"/>
    <w:basedOn w:val="a0"/>
    <w:link w:val="24"/>
    <w:uiPriority w:val="99"/>
    <w:semiHidden/>
    <w:unhideWhenUsed/>
    <w:rsid w:val="006C11BF"/>
    <w:pPr>
      <w:spacing w:after="0" w:line="240" w:lineRule="auto"/>
    </w:pPr>
    <w:rPr>
      <w:rFonts w:ascii="Times New Roman" w:hAnsi="Times New Roman"/>
      <w:sz w:val="24"/>
      <w:szCs w:val="24"/>
      <w:lang w:val="x-none" w:eastAsia="x-none"/>
    </w:rPr>
  </w:style>
  <w:style w:type="character" w:customStyle="1" w:styleId="24">
    <w:name w:val="Основной текст 2 Знак"/>
    <w:basedOn w:val="a1"/>
    <w:link w:val="23"/>
    <w:uiPriority w:val="99"/>
    <w:semiHidden/>
    <w:rsid w:val="006C11BF"/>
    <w:rPr>
      <w:rFonts w:ascii="Times New Roman" w:eastAsia="Times New Roman" w:hAnsi="Times New Roman" w:cs="Times New Roman"/>
      <w:sz w:val="24"/>
      <w:szCs w:val="24"/>
      <w:lang w:val="x-none" w:eastAsia="x-none"/>
    </w:rPr>
  </w:style>
  <w:style w:type="paragraph" w:styleId="32">
    <w:name w:val="Body Text 3"/>
    <w:basedOn w:val="a0"/>
    <w:link w:val="33"/>
    <w:uiPriority w:val="99"/>
    <w:semiHidden/>
    <w:unhideWhenUsed/>
    <w:rsid w:val="006C11BF"/>
    <w:pPr>
      <w:spacing w:after="120" w:line="240" w:lineRule="auto"/>
    </w:pPr>
    <w:rPr>
      <w:rFonts w:ascii="Times New Roman" w:hAnsi="Times New Roman"/>
      <w:sz w:val="16"/>
      <w:szCs w:val="16"/>
      <w:lang w:val="x-none" w:eastAsia="x-none"/>
    </w:rPr>
  </w:style>
  <w:style w:type="character" w:customStyle="1" w:styleId="33">
    <w:name w:val="Основной текст 3 Знак"/>
    <w:basedOn w:val="a1"/>
    <w:link w:val="32"/>
    <w:uiPriority w:val="99"/>
    <w:semiHidden/>
    <w:rsid w:val="006C11BF"/>
    <w:rPr>
      <w:rFonts w:ascii="Times New Roman" w:eastAsia="Times New Roman" w:hAnsi="Times New Roman" w:cs="Times New Roman"/>
      <w:sz w:val="16"/>
      <w:szCs w:val="16"/>
      <w:lang w:val="x-none" w:eastAsia="x-none"/>
    </w:rPr>
  </w:style>
  <w:style w:type="character" w:customStyle="1" w:styleId="25">
    <w:name w:val="Основной текст с отступом 2 Знак"/>
    <w:aliases w:val="Знак2 Знак"/>
    <w:basedOn w:val="a1"/>
    <w:link w:val="26"/>
    <w:semiHidden/>
    <w:locked/>
    <w:rsid w:val="006C11BF"/>
    <w:rPr>
      <w:rFonts w:ascii="Times New Roman" w:hAnsi="Times New Roman" w:cs="Times New Roman"/>
      <w:sz w:val="28"/>
      <w:szCs w:val="24"/>
      <w:lang w:val="x-none" w:eastAsia="x-none"/>
    </w:rPr>
  </w:style>
  <w:style w:type="paragraph" w:styleId="26">
    <w:name w:val="Body Text Indent 2"/>
    <w:aliases w:val="Знак2"/>
    <w:basedOn w:val="a0"/>
    <w:link w:val="25"/>
    <w:semiHidden/>
    <w:unhideWhenUsed/>
    <w:rsid w:val="006C11BF"/>
    <w:pPr>
      <w:spacing w:after="0" w:line="360" w:lineRule="auto"/>
      <w:ind w:firstLine="900"/>
    </w:pPr>
    <w:rPr>
      <w:rFonts w:ascii="Times New Roman" w:eastAsiaTheme="minorHAnsi" w:hAnsi="Times New Roman"/>
      <w:sz w:val="28"/>
      <w:szCs w:val="24"/>
      <w:lang w:val="x-none" w:eastAsia="x-none"/>
    </w:rPr>
  </w:style>
  <w:style w:type="character" w:customStyle="1" w:styleId="210">
    <w:name w:val="Основной текст с отступом 2 Знак1"/>
    <w:aliases w:val="Знак2 Знак1"/>
    <w:basedOn w:val="a1"/>
    <w:semiHidden/>
    <w:rsid w:val="006C11BF"/>
    <w:rPr>
      <w:rFonts w:ascii="Calibri" w:eastAsia="Times New Roman" w:hAnsi="Calibri" w:cs="Times New Roman"/>
      <w:lang w:eastAsia="ru-RU"/>
    </w:rPr>
  </w:style>
  <w:style w:type="character" w:customStyle="1" w:styleId="34">
    <w:name w:val="Основной текст с отступом 3 Знак"/>
    <w:aliases w:val="Знак Знак"/>
    <w:basedOn w:val="a1"/>
    <w:link w:val="35"/>
    <w:semiHidden/>
    <w:locked/>
    <w:rsid w:val="006C11BF"/>
    <w:rPr>
      <w:rFonts w:ascii="Baltica" w:hAnsi="Baltica"/>
      <w:sz w:val="16"/>
      <w:szCs w:val="16"/>
      <w:lang w:val="x-none" w:eastAsia="x-none"/>
    </w:rPr>
  </w:style>
  <w:style w:type="paragraph" w:styleId="35">
    <w:name w:val="Body Text Indent 3"/>
    <w:aliases w:val="Знак"/>
    <w:basedOn w:val="a0"/>
    <w:link w:val="34"/>
    <w:semiHidden/>
    <w:unhideWhenUsed/>
    <w:rsid w:val="006C11BF"/>
    <w:pPr>
      <w:spacing w:after="120" w:line="360" w:lineRule="auto"/>
      <w:ind w:left="283" w:firstLine="709"/>
      <w:jc w:val="both"/>
    </w:pPr>
    <w:rPr>
      <w:rFonts w:ascii="Baltica" w:eastAsiaTheme="minorHAnsi" w:hAnsi="Baltica" w:cstheme="minorBidi"/>
      <w:sz w:val="16"/>
      <w:szCs w:val="16"/>
      <w:lang w:val="x-none" w:eastAsia="x-none"/>
    </w:rPr>
  </w:style>
  <w:style w:type="character" w:customStyle="1" w:styleId="310">
    <w:name w:val="Основной текст с отступом 3 Знак1"/>
    <w:aliases w:val="Знак Знак1"/>
    <w:basedOn w:val="a1"/>
    <w:semiHidden/>
    <w:rsid w:val="006C11BF"/>
    <w:rPr>
      <w:rFonts w:ascii="Calibri" w:eastAsia="Times New Roman" w:hAnsi="Calibri" w:cs="Times New Roman"/>
      <w:sz w:val="16"/>
      <w:szCs w:val="16"/>
      <w:lang w:eastAsia="ru-RU"/>
    </w:rPr>
  </w:style>
  <w:style w:type="paragraph" w:styleId="af6">
    <w:name w:val="Block Text"/>
    <w:basedOn w:val="a0"/>
    <w:uiPriority w:val="99"/>
    <w:semiHidden/>
    <w:unhideWhenUsed/>
    <w:rsid w:val="006C11BF"/>
    <w:pPr>
      <w:shd w:val="clear" w:color="auto" w:fill="FFFFFF"/>
      <w:spacing w:after="0" w:line="240" w:lineRule="auto"/>
      <w:ind w:left="8" w:right="12" w:firstLine="532"/>
      <w:jc w:val="both"/>
    </w:pPr>
    <w:rPr>
      <w:rFonts w:ascii="Times New Roman" w:hAnsi="Times New Roman"/>
      <w:bCs/>
      <w:sz w:val="28"/>
      <w:szCs w:val="28"/>
    </w:rPr>
  </w:style>
  <w:style w:type="character" w:customStyle="1" w:styleId="af7">
    <w:name w:val="Схема документа Знак"/>
    <w:aliases w:val="Знак1 Знак"/>
    <w:basedOn w:val="a1"/>
    <w:link w:val="af8"/>
    <w:semiHidden/>
    <w:locked/>
    <w:rsid w:val="006C11BF"/>
    <w:rPr>
      <w:rFonts w:ascii="Tahoma" w:hAnsi="Tahoma" w:cs="Tahoma"/>
      <w:sz w:val="24"/>
      <w:szCs w:val="24"/>
      <w:shd w:val="clear" w:color="auto" w:fill="000080"/>
      <w:lang w:val="x-none" w:eastAsia="x-none"/>
    </w:rPr>
  </w:style>
  <w:style w:type="paragraph" w:styleId="af8">
    <w:name w:val="Document Map"/>
    <w:aliases w:val="Знак1"/>
    <w:basedOn w:val="a0"/>
    <w:link w:val="af7"/>
    <w:semiHidden/>
    <w:unhideWhenUsed/>
    <w:rsid w:val="006C11BF"/>
    <w:pPr>
      <w:widowControl w:val="0"/>
      <w:shd w:val="clear" w:color="auto" w:fill="000080"/>
      <w:autoSpaceDE w:val="0"/>
      <w:autoSpaceDN w:val="0"/>
      <w:adjustRightInd w:val="0"/>
      <w:spacing w:after="0" w:line="240" w:lineRule="auto"/>
    </w:pPr>
    <w:rPr>
      <w:rFonts w:ascii="Tahoma" w:eastAsiaTheme="minorHAnsi" w:hAnsi="Tahoma" w:cs="Tahoma"/>
      <w:sz w:val="24"/>
      <w:szCs w:val="24"/>
      <w:lang w:val="x-none" w:eastAsia="x-none"/>
    </w:rPr>
  </w:style>
  <w:style w:type="character" w:customStyle="1" w:styleId="15">
    <w:name w:val="Схема документа Знак1"/>
    <w:aliases w:val="Знак1 Знак1"/>
    <w:basedOn w:val="a1"/>
    <w:semiHidden/>
    <w:rsid w:val="006C11BF"/>
    <w:rPr>
      <w:rFonts w:ascii="Tahoma" w:eastAsia="Times New Roman" w:hAnsi="Tahoma" w:cs="Tahoma"/>
      <w:sz w:val="16"/>
      <w:szCs w:val="16"/>
      <w:lang w:eastAsia="ru-RU"/>
    </w:rPr>
  </w:style>
  <w:style w:type="paragraph" w:styleId="af9">
    <w:name w:val="Balloon Text"/>
    <w:basedOn w:val="a0"/>
    <w:link w:val="afa"/>
    <w:uiPriority w:val="99"/>
    <w:semiHidden/>
    <w:unhideWhenUsed/>
    <w:rsid w:val="006C11BF"/>
    <w:pPr>
      <w:spacing w:after="0" w:line="240" w:lineRule="auto"/>
      <w:ind w:firstLine="709"/>
      <w:jc w:val="both"/>
    </w:pPr>
    <w:rPr>
      <w:rFonts w:ascii="Tahoma" w:hAnsi="Tahoma"/>
      <w:sz w:val="16"/>
      <w:szCs w:val="16"/>
      <w:lang w:val="x-none" w:eastAsia="x-none"/>
    </w:rPr>
  </w:style>
  <w:style w:type="character" w:customStyle="1" w:styleId="afa">
    <w:name w:val="Текст выноски Знак"/>
    <w:basedOn w:val="a1"/>
    <w:link w:val="af9"/>
    <w:uiPriority w:val="99"/>
    <w:semiHidden/>
    <w:rsid w:val="006C11BF"/>
    <w:rPr>
      <w:rFonts w:ascii="Tahoma" w:eastAsia="Times New Roman" w:hAnsi="Tahoma" w:cs="Times New Roman"/>
      <w:sz w:val="16"/>
      <w:szCs w:val="16"/>
      <w:lang w:val="x-none" w:eastAsia="x-none"/>
    </w:rPr>
  </w:style>
  <w:style w:type="paragraph" w:styleId="afb">
    <w:name w:val="List Paragraph"/>
    <w:basedOn w:val="a0"/>
    <w:uiPriority w:val="99"/>
    <w:qFormat/>
    <w:rsid w:val="006C11BF"/>
    <w:pPr>
      <w:ind w:left="720"/>
      <w:contextualSpacing/>
    </w:pPr>
  </w:style>
  <w:style w:type="paragraph" w:styleId="afc">
    <w:name w:val="TOC Heading"/>
    <w:basedOn w:val="10"/>
    <w:next w:val="a0"/>
    <w:uiPriority w:val="39"/>
    <w:semiHidden/>
    <w:unhideWhenUsed/>
    <w:qFormat/>
    <w:rsid w:val="006C11BF"/>
    <w:pPr>
      <w:keepNext/>
      <w:keepLines/>
      <w:pageBreakBefore w:val="0"/>
      <w:widowControl/>
      <w:suppressLineNumbers w:val="0"/>
      <w:suppressAutoHyphens w:val="0"/>
      <w:spacing w:before="480" w:after="0" w:line="276" w:lineRule="auto"/>
      <w:outlineLvl w:val="9"/>
    </w:pPr>
    <w:rPr>
      <w:rFonts w:ascii="Cambria" w:hAnsi="Cambria"/>
      <w:bCs/>
      <w:caps w:val="0"/>
      <w:color w:val="365F91"/>
      <w:szCs w:val="28"/>
      <w:lang w:eastAsia="en-US"/>
    </w:rPr>
  </w:style>
  <w:style w:type="paragraph" w:customStyle="1" w:styleId="western">
    <w:name w:val="western"/>
    <w:basedOn w:val="a0"/>
    <w:uiPriority w:val="99"/>
    <w:rsid w:val="006C11BF"/>
    <w:pPr>
      <w:spacing w:before="100" w:beforeAutospacing="1" w:after="100" w:afterAutospacing="1" w:line="240" w:lineRule="auto"/>
    </w:pPr>
    <w:rPr>
      <w:rFonts w:ascii="Times New Roman" w:hAnsi="Times New Roman"/>
      <w:sz w:val="24"/>
      <w:szCs w:val="24"/>
    </w:rPr>
  </w:style>
  <w:style w:type="paragraph" w:customStyle="1" w:styleId="140">
    <w:name w:val="Стиль 14 пт По левому краю"/>
    <w:basedOn w:val="a0"/>
    <w:uiPriority w:val="99"/>
    <w:rsid w:val="006C11BF"/>
    <w:pPr>
      <w:spacing w:after="0" w:line="240" w:lineRule="auto"/>
    </w:pPr>
    <w:rPr>
      <w:rFonts w:ascii="Times New Roman" w:hAnsi="Times New Roman"/>
      <w:sz w:val="28"/>
      <w:szCs w:val="20"/>
    </w:rPr>
  </w:style>
  <w:style w:type="paragraph" w:customStyle="1" w:styleId="FR5">
    <w:name w:val="FR5"/>
    <w:uiPriority w:val="99"/>
    <w:rsid w:val="006C11BF"/>
    <w:pPr>
      <w:widowControl w:val="0"/>
      <w:autoSpaceDE w:val="0"/>
      <w:autoSpaceDN w:val="0"/>
      <w:adjustRightInd w:val="0"/>
      <w:spacing w:after="0" w:line="259" w:lineRule="auto"/>
      <w:ind w:left="40" w:firstLine="420"/>
      <w:jc w:val="both"/>
    </w:pPr>
    <w:rPr>
      <w:rFonts w:ascii="Arial" w:eastAsia="Times New Roman" w:hAnsi="Arial" w:cs="Arial"/>
      <w:sz w:val="18"/>
      <w:szCs w:val="18"/>
      <w:lang w:eastAsia="ru-RU"/>
    </w:rPr>
  </w:style>
  <w:style w:type="paragraph" w:customStyle="1" w:styleId="FR3">
    <w:name w:val="FR3"/>
    <w:uiPriority w:val="99"/>
    <w:rsid w:val="006C11BF"/>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eastAsia="ru-RU"/>
    </w:rPr>
  </w:style>
  <w:style w:type="paragraph" w:customStyle="1" w:styleId="FR4">
    <w:name w:val="FR4"/>
    <w:uiPriority w:val="99"/>
    <w:rsid w:val="006C11BF"/>
    <w:pPr>
      <w:widowControl w:val="0"/>
      <w:autoSpaceDE w:val="0"/>
      <w:autoSpaceDN w:val="0"/>
      <w:adjustRightInd w:val="0"/>
      <w:spacing w:before="180" w:after="0" w:line="259" w:lineRule="auto"/>
      <w:ind w:firstLine="440"/>
    </w:pPr>
    <w:rPr>
      <w:rFonts w:ascii="Courier New" w:eastAsia="Times New Roman" w:hAnsi="Courier New" w:cs="Courier New"/>
      <w:sz w:val="18"/>
      <w:szCs w:val="18"/>
      <w:lang w:eastAsia="ru-RU"/>
    </w:rPr>
  </w:style>
  <w:style w:type="paragraph" w:customStyle="1" w:styleId="FR2">
    <w:name w:val="FR2"/>
    <w:uiPriority w:val="99"/>
    <w:rsid w:val="006C11BF"/>
    <w:pPr>
      <w:widowControl w:val="0"/>
      <w:autoSpaceDE w:val="0"/>
      <w:autoSpaceDN w:val="0"/>
      <w:adjustRightInd w:val="0"/>
      <w:spacing w:after="0" w:line="240" w:lineRule="auto"/>
      <w:ind w:left="800"/>
    </w:pPr>
    <w:rPr>
      <w:rFonts w:ascii="Arial" w:eastAsia="Times New Roman" w:hAnsi="Arial" w:cs="Arial"/>
      <w:sz w:val="32"/>
      <w:szCs w:val="32"/>
      <w:lang w:eastAsia="ru-RU"/>
    </w:rPr>
  </w:style>
  <w:style w:type="paragraph" w:customStyle="1" w:styleId="afd">
    <w:name w:val="Содержимое таблицы"/>
    <w:basedOn w:val="a0"/>
    <w:uiPriority w:val="99"/>
    <w:rsid w:val="006C11BF"/>
    <w:pPr>
      <w:suppressLineNumbers/>
      <w:suppressAutoHyphens/>
      <w:spacing w:after="0" w:line="240" w:lineRule="auto"/>
    </w:pPr>
    <w:rPr>
      <w:rFonts w:ascii="Times New Roman" w:hAnsi="Times New Roman"/>
      <w:sz w:val="24"/>
      <w:szCs w:val="24"/>
      <w:lang w:eastAsia="ar-SA"/>
    </w:rPr>
  </w:style>
  <w:style w:type="paragraph" w:customStyle="1" w:styleId="afe">
    <w:name w:val="Заголовок таблицы"/>
    <w:basedOn w:val="afd"/>
    <w:uiPriority w:val="99"/>
    <w:rsid w:val="006C11BF"/>
    <w:pPr>
      <w:jc w:val="center"/>
    </w:pPr>
    <w:rPr>
      <w:b/>
      <w:bCs/>
      <w:i/>
      <w:iCs/>
    </w:rPr>
  </w:style>
  <w:style w:type="paragraph" w:customStyle="1" w:styleId="FR1">
    <w:name w:val="FR1"/>
    <w:uiPriority w:val="99"/>
    <w:rsid w:val="006C11BF"/>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16">
    <w:name w:val="оглавление 1"/>
    <w:basedOn w:val="a0"/>
    <w:next w:val="a0"/>
    <w:uiPriority w:val="99"/>
    <w:rsid w:val="006C11BF"/>
    <w:pPr>
      <w:widowControl w:val="0"/>
      <w:tabs>
        <w:tab w:val="right" w:pos="9071"/>
      </w:tabs>
      <w:spacing w:before="360" w:after="0" w:line="240" w:lineRule="auto"/>
      <w:jc w:val="both"/>
    </w:pPr>
    <w:rPr>
      <w:rFonts w:ascii="Arial" w:hAnsi="Arial"/>
      <w:b/>
      <w:caps/>
      <w:sz w:val="28"/>
      <w:szCs w:val="24"/>
    </w:rPr>
  </w:style>
  <w:style w:type="paragraph" w:customStyle="1" w:styleId="aff">
    <w:name w:val="цифры таблицы"/>
    <w:uiPriority w:val="99"/>
    <w:rsid w:val="006C11BF"/>
    <w:pPr>
      <w:snapToGrid w:val="0"/>
      <w:spacing w:after="0" w:line="240" w:lineRule="auto"/>
      <w:jc w:val="right"/>
    </w:pPr>
    <w:rPr>
      <w:rFonts w:ascii="Times New Roman" w:eastAsia="Times New Roman" w:hAnsi="Times New Roman" w:cs="Times New Roman"/>
      <w:noProof/>
      <w:color w:val="000000"/>
      <w:sz w:val="26"/>
      <w:szCs w:val="20"/>
      <w:lang w:eastAsia="ru-RU"/>
    </w:rPr>
  </w:style>
  <w:style w:type="paragraph" w:customStyle="1" w:styleId="17">
    <w:name w:val="Текст1"/>
    <w:basedOn w:val="a0"/>
    <w:uiPriority w:val="99"/>
    <w:rsid w:val="006C11BF"/>
    <w:pPr>
      <w:spacing w:after="0" w:line="240" w:lineRule="auto"/>
    </w:pPr>
    <w:rPr>
      <w:rFonts w:ascii="Courier New" w:hAnsi="Courier New"/>
      <w:sz w:val="24"/>
      <w:szCs w:val="24"/>
    </w:rPr>
  </w:style>
  <w:style w:type="paragraph" w:customStyle="1" w:styleId="18">
    <w:name w:val="Обычный1"/>
    <w:uiPriority w:val="99"/>
    <w:rsid w:val="006C11BF"/>
    <w:pPr>
      <w:widowControl w:val="0"/>
      <w:snapToGrid w:val="0"/>
      <w:spacing w:after="0" w:line="240" w:lineRule="auto"/>
      <w:ind w:firstLine="380"/>
      <w:jc w:val="both"/>
    </w:pPr>
    <w:rPr>
      <w:rFonts w:ascii="Times New Roman" w:eastAsia="Times New Roman" w:hAnsi="Times New Roman" w:cs="Times New Roman"/>
      <w:sz w:val="24"/>
      <w:szCs w:val="20"/>
      <w:lang w:eastAsia="ru-RU"/>
    </w:rPr>
  </w:style>
  <w:style w:type="paragraph" w:customStyle="1" w:styleId="aff0">
    <w:name w:val="Основной заголовок"/>
    <w:basedOn w:val="af1"/>
    <w:uiPriority w:val="99"/>
    <w:rsid w:val="006C11BF"/>
    <w:pPr>
      <w:spacing w:after="120" w:line="360" w:lineRule="auto"/>
      <w:jc w:val="center"/>
    </w:pPr>
    <w:rPr>
      <w:rFonts w:ascii="Courier New" w:hAnsi="Courier New"/>
    </w:rPr>
  </w:style>
  <w:style w:type="paragraph" w:customStyle="1" w:styleId="a">
    <w:name w:val="список с точками"/>
    <w:basedOn w:val="a0"/>
    <w:uiPriority w:val="99"/>
    <w:rsid w:val="006C11BF"/>
    <w:pPr>
      <w:numPr>
        <w:numId w:val="1"/>
      </w:numPr>
      <w:tabs>
        <w:tab w:val="num" w:pos="756"/>
      </w:tabs>
      <w:spacing w:after="0" w:line="312" w:lineRule="auto"/>
      <w:ind w:left="756"/>
      <w:jc w:val="both"/>
    </w:pPr>
    <w:rPr>
      <w:rFonts w:ascii="Times New Roman" w:hAnsi="Times New Roman"/>
      <w:sz w:val="24"/>
      <w:szCs w:val="24"/>
    </w:rPr>
  </w:style>
  <w:style w:type="paragraph" w:customStyle="1" w:styleId="Default">
    <w:name w:val="Default"/>
    <w:uiPriority w:val="99"/>
    <w:rsid w:val="006C11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uiPriority w:val="99"/>
    <w:rsid w:val="006C11BF"/>
    <w:pPr>
      <w:widowControl w:val="0"/>
      <w:autoSpaceDE w:val="0"/>
      <w:autoSpaceDN w:val="0"/>
      <w:adjustRightInd w:val="0"/>
      <w:spacing w:after="0" w:line="485" w:lineRule="exact"/>
      <w:jc w:val="center"/>
    </w:pPr>
    <w:rPr>
      <w:rFonts w:ascii="Times New Roman" w:hAnsi="Times New Roman"/>
      <w:sz w:val="24"/>
      <w:szCs w:val="24"/>
    </w:rPr>
  </w:style>
  <w:style w:type="paragraph" w:customStyle="1" w:styleId="Style9">
    <w:name w:val="Style9"/>
    <w:basedOn w:val="a0"/>
    <w:uiPriority w:val="99"/>
    <w:rsid w:val="006C11BF"/>
    <w:pPr>
      <w:widowControl w:val="0"/>
      <w:autoSpaceDE w:val="0"/>
      <w:autoSpaceDN w:val="0"/>
      <w:adjustRightInd w:val="0"/>
      <w:spacing w:after="0" w:line="488" w:lineRule="exact"/>
      <w:ind w:firstLine="725"/>
      <w:jc w:val="both"/>
    </w:pPr>
    <w:rPr>
      <w:rFonts w:ascii="Times New Roman" w:hAnsi="Times New Roman"/>
      <w:sz w:val="24"/>
      <w:szCs w:val="24"/>
    </w:rPr>
  </w:style>
  <w:style w:type="paragraph" w:customStyle="1" w:styleId="aff1">
    <w:name w:val="......."/>
    <w:basedOn w:val="Default"/>
    <w:uiPriority w:val="99"/>
    <w:rsid w:val="006C11BF"/>
    <w:pPr>
      <w:widowControl w:val="0"/>
      <w:suppressAutoHyphens/>
      <w:autoSpaceDE/>
      <w:autoSpaceDN/>
      <w:adjustRightInd/>
    </w:pPr>
    <w:rPr>
      <w:rFonts w:ascii="Arial" w:hAnsi="Arial"/>
      <w:color w:val="auto"/>
      <w:kern w:val="2"/>
      <w:sz w:val="28"/>
    </w:rPr>
  </w:style>
  <w:style w:type="paragraph" w:customStyle="1" w:styleId="Style20">
    <w:name w:val="Style20"/>
    <w:basedOn w:val="a0"/>
    <w:uiPriority w:val="99"/>
    <w:rsid w:val="006C11BF"/>
    <w:pPr>
      <w:widowControl w:val="0"/>
      <w:autoSpaceDE w:val="0"/>
      <w:autoSpaceDN w:val="0"/>
      <w:adjustRightInd w:val="0"/>
      <w:spacing w:after="0" w:line="485" w:lineRule="exact"/>
      <w:ind w:firstLine="701"/>
      <w:jc w:val="both"/>
    </w:pPr>
    <w:rPr>
      <w:rFonts w:ascii="Times New Roman" w:hAnsi="Times New Roman"/>
      <w:sz w:val="24"/>
      <w:szCs w:val="24"/>
    </w:rPr>
  </w:style>
  <w:style w:type="paragraph" w:customStyle="1" w:styleId="311">
    <w:name w:val="Основной текст 31"/>
    <w:basedOn w:val="a0"/>
    <w:uiPriority w:val="99"/>
    <w:rsid w:val="006C11BF"/>
    <w:pPr>
      <w:overflowPunct w:val="0"/>
      <w:autoSpaceDE w:val="0"/>
      <w:autoSpaceDN w:val="0"/>
      <w:adjustRightInd w:val="0"/>
      <w:spacing w:after="0" w:line="240" w:lineRule="auto"/>
      <w:jc w:val="center"/>
    </w:pPr>
    <w:rPr>
      <w:rFonts w:ascii="Times New Roman" w:hAnsi="Times New Roman"/>
      <w:sz w:val="28"/>
      <w:szCs w:val="20"/>
    </w:rPr>
  </w:style>
  <w:style w:type="paragraph" w:customStyle="1" w:styleId="19">
    <w:name w:val="Абзац списка1"/>
    <w:basedOn w:val="a0"/>
    <w:uiPriority w:val="34"/>
    <w:qFormat/>
    <w:rsid w:val="006C11BF"/>
    <w:pPr>
      <w:ind w:left="720"/>
      <w:contextualSpacing/>
    </w:pPr>
  </w:style>
  <w:style w:type="paragraph" w:customStyle="1" w:styleId="aff2">
    <w:name w:val="Стиль"/>
    <w:basedOn w:val="a0"/>
    <w:uiPriority w:val="99"/>
    <w:rsid w:val="006C11BF"/>
    <w:pPr>
      <w:spacing w:after="0" w:line="240" w:lineRule="auto"/>
      <w:jc w:val="center"/>
    </w:pPr>
    <w:rPr>
      <w:rFonts w:ascii="Times New Roman" w:hAnsi="Times New Roman"/>
      <w:sz w:val="28"/>
      <w:szCs w:val="20"/>
    </w:rPr>
  </w:style>
  <w:style w:type="paragraph" w:customStyle="1" w:styleId="14pt6">
    <w:name w:val="Стиль 14 pt по центру Перед:  6 пт"/>
    <w:basedOn w:val="a0"/>
    <w:uiPriority w:val="99"/>
    <w:rsid w:val="006C11BF"/>
    <w:pPr>
      <w:spacing w:before="60" w:after="0" w:line="240" w:lineRule="auto"/>
      <w:jc w:val="center"/>
    </w:pPr>
    <w:rPr>
      <w:rFonts w:ascii="Times New Roman" w:hAnsi="Times New Roman"/>
      <w:sz w:val="28"/>
      <w:szCs w:val="20"/>
    </w:rPr>
  </w:style>
  <w:style w:type="paragraph" w:customStyle="1" w:styleId="14pt60">
    <w:name w:val="Стиль 14 pt по ширине После:  6 пт"/>
    <w:basedOn w:val="a0"/>
    <w:uiPriority w:val="99"/>
    <w:rsid w:val="006C11BF"/>
    <w:pPr>
      <w:keepLines/>
      <w:spacing w:after="120" w:line="240" w:lineRule="auto"/>
      <w:jc w:val="both"/>
    </w:pPr>
    <w:rPr>
      <w:rFonts w:ascii="Times New Roman" w:hAnsi="Times New Roman"/>
      <w:sz w:val="28"/>
      <w:szCs w:val="20"/>
    </w:rPr>
  </w:style>
  <w:style w:type="paragraph" w:customStyle="1" w:styleId="0">
    <w:name w:val="Стиль Основной текст с отступом + влево Первая строка:  0 см"/>
    <w:basedOn w:val="a0"/>
    <w:next w:val="a0"/>
    <w:uiPriority w:val="99"/>
    <w:rsid w:val="006C11BF"/>
    <w:pPr>
      <w:spacing w:after="0" w:line="240" w:lineRule="auto"/>
    </w:pPr>
    <w:rPr>
      <w:rFonts w:ascii="Times New Roman" w:hAnsi="Times New Roman"/>
      <w:sz w:val="36"/>
      <w:szCs w:val="36"/>
    </w:rPr>
  </w:style>
  <w:style w:type="character" w:customStyle="1" w:styleId="aff3">
    <w:name w:val="Стиль Основной текст + курсив Знак Знак"/>
    <w:link w:val="aff4"/>
    <w:locked/>
    <w:rsid w:val="006C11BF"/>
    <w:rPr>
      <w:rFonts w:ascii="Times New Roman" w:hAnsi="Times New Roman" w:cs="Times New Roman"/>
      <w:i/>
      <w:iCs/>
      <w:sz w:val="28"/>
      <w:szCs w:val="24"/>
      <w:lang w:val="x-none" w:eastAsia="x-none"/>
    </w:rPr>
  </w:style>
  <w:style w:type="paragraph" w:customStyle="1" w:styleId="aff4">
    <w:name w:val="Стиль Основной текст + курсив Знак"/>
    <w:basedOn w:val="af1"/>
    <w:link w:val="aff3"/>
    <w:rsid w:val="006C11BF"/>
    <w:pPr>
      <w:keepNext/>
      <w:ind w:firstLine="720"/>
    </w:pPr>
    <w:rPr>
      <w:i/>
      <w:iCs/>
    </w:rPr>
  </w:style>
  <w:style w:type="paragraph" w:customStyle="1" w:styleId="27">
    <w:name w:val="Обычный2"/>
    <w:uiPriority w:val="99"/>
    <w:rsid w:val="006C11B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paragraph">
    <w:name w:val="paragraph"/>
    <w:basedOn w:val="a0"/>
    <w:uiPriority w:val="99"/>
    <w:rsid w:val="006C11BF"/>
    <w:pPr>
      <w:spacing w:before="100" w:after="100" w:line="240" w:lineRule="auto"/>
    </w:pPr>
    <w:rPr>
      <w:rFonts w:ascii="Arial" w:hAnsi="Arial"/>
      <w:szCs w:val="20"/>
    </w:rPr>
  </w:style>
  <w:style w:type="character" w:customStyle="1" w:styleId="36">
    <w:name w:val="Стиль Заголовок 3 + не курсив Знак"/>
    <w:link w:val="37"/>
    <w:locked/>
    <w:rsid w:val="006C11BF"/>
    <w:rPr>
      <w:rFonts w:ascii="Times New Roman" w:hAnsi="Times New Roman" w:cs="Times New Roman"/>
      <w:b/>
      <w:bCs/>
      <w:i/>
      <w:iCs/>
      <w:sz w:val="28"/>
      <w:szCs w:val="28"/>
      <w:lang w:val="x-none" w:eastAsia="x-none"/>
    </w:rPr>
  </w:style>
  <w:style w:type="paragraph" w:customStyle="1" w:styleId="37">
    <w:name w:val="Стиль Заголовок 3 + не курсив"/>
    <w:basedOn w:val="3"/>
    <w:link w:val="36"/>
    <w:rsid w:val="006C11BF"/>
    <w:pPr>
      <w:pageBreakBefore/>
      <w:widowControl w:val="0"/>
      <w:suppressLineNumbers w:val="0"/>
      <w:tabs>
        <w:tab w:val="clear" w:pos="630"/>
      </w:tabs>
      <w:suppressAutoHyphens w:val="0"/>
      <w:autoSpaceDE w:val="0"/>
      <w:autoSpaceDN w:val="0"/>
      <w:adjustRightInd w:val="0"/>
      <w:contextualSpacing/>
      <w:jc w:val="center"/>
    </w:pPr>
    <w:rPr>
      <w:rFonts w:eastAsiaTheme="minorHAnsi"/>
      <w:bCs/>
      <w:i/>
      <w:iCs/>
      <w:szCs w:val="28"/>
    </w:rPr>
  </w:style>
  <w:style w:type="paragraph" w:customStyle="1" w:styleId="62">
    <w:name w:val="Стиль курсив по центру После:  6 пт"/>
    <w:basedOn w:val="a0"/>
    <w:uiPriority w:val="99"/>
    <w:rsid w:val="006C11BF"/>
    <w:pPr>
      <w:autoSpaceDE w:val="0"/>
      <w:autoSpaceDN w:val="0"/>
      <w:adjustRightInd w:val="0"/>
      <w:spacing w:after="120" w:line="240" w:lineRule="auto"/>
      <w:jc w:val="center"/>
    </w:pPr>
    <w:rPr>
      <w:rFonts w:ascii="Times New Roman" w:hAnsi="Times New Roman"/>
      <w:i/>
      <w:iCs/>
      <w:sz w:val="36"/>
      <w:szCs w:val="20"/>
    </w:rPr>
  </w:style>
  <w:style w:type="paragraph" w:customStyle="1" w:styleId="aff5">
    <w:name w:val="Стиль Основной текст с отступом + курсив по центру"/>
    <w:basedOn w:val="a0"/>
    <w:uiPriority w:val="99"/>
    <w:rsid w:val="006C11BF"/>
    <w:pPr>
      <w:autoSpaceDE w:val="0"/>
      <w:autoSpaceDN w:val="0"/>
      <w:adjustRightInd w:val="0"/>
      <w:spacing w:after="0" w:line="240" w:lineRule="auto"/>
      <w:jc w:val="center"/>
    </w:pPr>
    <w:rPr>
      <w:rFonts w:ascii="Times New Roman" w:hAnsi="Times New Roman"/>
      <w:i/>
      <w:iCs/>
      <w:sz w:val="36"/>
      <w:szCs w:val="36"/>
    </w:rPr>
  </w:style>
  <w:style w:type="paragraph" w:customStyle="1" w:styleId="220pt">
    <w:name w:val="Стиль Заголовок 2 + 20 pt не полужирный курсив"/>
    <w:basedOn w:val="2"/>
    <w:uiPriority w:val="99"/>
    <w:rsid w:val="006C11BF"/>
    <w:pPr>
      <w:keepNext/>
      <w:pageBreakBefore w:val="0"/>
      <w:widowControl/>
      <w:suppressLineNumbers w:val="0"/>
      <w:shd w:val="clear" w:color="auto" w:fill="FFFFFF"/>
      <w:autoSpaceDE w:val="0"/>
      <w:autoSpaceDN w:val="0"/>
      <w:adjustRightInd w:val="0"/>
      <w:spacing w:after="240"/>
      <w:contextualSpacing/>
      <w:jc w:val="center"/>
    </w:pPr>
    <w:rPr>
      <w:b w:val="0"/>
      <w:i/>
      <w:iCs/>
      <w:caps/>
      <w:color w:val="000000"/>
      <w:sz w:val="40"/>
      <w:szCs w:val="36"/>
    </w:rPr>
  </w:style>
  <w:style w:type="paragraph" w:customStyle="1" w:styleId="214">
    <w:name w:val="Стиль Заголовок 2 + 14 пт полужирный"/>
    <w:basedOn w:val="2"/>
    <w:uiPriority w:val="99"/>
    <w:rsid w:val="006C11BF"/>
    <w:pPr>
      <w:widowControl/>
      <w:suppressLineNumbers w:val="0"/>
      <w:spacing w:line="360" w:lineRule="auto"/>
      <w:jc w:val="center"/>
    </w:pPr>
    <w:rPr>
      <w:bCs/>
      <w:szCs w:val="20"/>
    </w:rPr>
  </w:style>
  <w:style w:type="paragraph" w:customStyle="1" w:styleId="1a">
    <w:name w:val="Стиль Заголовок 1 + По правому краю"/>
    <w:basedOn w:val="10"/>
    <w:uiPriority w:val="99"/>
    <w:rsid w:val="006C11BF"/>
    <w:pPr>
      <w:spacing w:after="120"/>
      <w:jc w:val="center"/>
    </w:pPr>
    <w:rPr>
      <w:caps w:val="0"/>
      <w:szCs w:val="20"/>
    </w:rPr>
  </w:style>
  <w:style w:type="paragraph" w:customStyle="1" w:styleId="21412">
    <w:name w:val="Стиль Заголовок 2 + 14 пт полужирный По центру Перед:  12 пт Ме..."/>
    <w:basedOn w:val="2"/>
    <w:uiPriority w:val="99"/>
    <w:rsid w:val="006C11BF"/>
    <w:pPr>
      <w:keepNext/>
      <w:pageBreakBefore w:val="0"/>
      <w:widowControl/>
      <w:suppressLineNumbers w:val="0"/>
      <w:jc w:val="center"/>
    </w:pPr>
    <w:rPr>
      <w:b w:val="0"/>
      <w:bCs/>
      <w:szCs w:val="20"/>
    </w:rPr>
  </w:style>
  <w:style w:type="paragraph" w:customStyle="1" w:styleId="2146">
    <w:name w:val="Стиль Заголовок 2 + 14 пт полужирный По центру После:  6 пт"/>
    <w:basedOn w:val="2"/>
    <w:uiPriority w:val="99"/>
    <w:rsid w:val="006C11BF"/>
    <w:pPr>
      <w:keepNext/>
      <w:pageBreakBefore w:val="0"/>
      <w:widowControl/>
      <w:suppressLineNumbers w:val="0"/>
      <w:jc w:val="center"/>
    </w:pPr>
    <w:rPr>
      <w:bCs/>
      <w:szCs w:val="20"/>
    </w:rPr>
  </w:style>
  <w:style w:type="paragraph" w:customStyle="1" w:styleId="1b">
    <w:name w:val="Знак Знак Знак Знак Знак Знак Знак1 Знак Знак Знак Знак Знак Знак"/>
    <w:basedOn w:val="a0"/>
    <w:uiPriority w:val="99"/>
    <w:rsid w:val="006C11BF"/>
    <w:pPr>
      <w:tabs>
        <w:tab w:val="num" w:pos="643"/>
      </w:tabs>
      <w:spacing w:after="160" w:line="240" w:lineRule="exact"/>
    </w:pPr>
    <w:rPr>
      <w:rFonts w:ascii="Verdana" w:hAnsi="Verdana" w:cs="Verdana"/>
      <w:sz w:val="20"/>
      <w:szCs w:val="20"/>
      <w:lang w:val="en-US" w:eastAsia="en-US"/>
    </w:rPr>
  </w:style>
  <w:style w:type="paragraph" w:customStyle="1" w:styleId="211">
    <w:name w:val="Основной текст 21"/>
    <w:basedOn w:val="a0"/>
    <w:uiPriority w:val="99"/>
    <w:rsid w:val="006C11BF"/>
    <w:pPr>
      <w:spacing w:after="0" w:line="288" w:lineRule="auto"/>
      <w:ind w:firstLine="851"/>
      <w:jc w:val="both"/>
    </w:pPr>
    <w:rPr>
      <w:rFonts w:ascii="Times New Roman" w:hAnsi="Times New Roman"/>
      <w:sz w:val="28"/>
      <w:szCs w:val="20"/>
    </w:rPr>
  </w:style>
  <w:style w:type="paragraph" w:customStyle="1" w:styleId="220">
    <w:name w:val="Основной текст 22"/>
    <w:basedOn w:val="a0"/>
    <w:uiPriority w:val="99"/>
    <w:rsid w:val="006C11BF"/>
    <w:pPr>
      <w:spacing w:after="0" w:line="288" w:lineRule="auto"/>
      <w:ind w:firstLine="851"/>
      <w:jc w:val="both"/>
    </w:pPr>
    <w:rPr>
      <w:rFonts w:ascii="Times New Roman" w:hAnsi="Times New Roman"/>
      <w:sz w:val="28"/>
      <w:szCs w:val="20"/>
    </w:rPr>
  </w:style>
  <w:style w:type="paragraph" w:customStyle="1" w:styleId="1">
    <w:name w:val="1. Нумерованный_УМК"/>
    <w:basedOn w:val="a0"/>
    <w:next w:val="a0"/>
    <w:uiPriority w:val="99"/>
    <w:qFormat/>
    <w:rsid w:val="006C11BF"/>
    <w:pPr>
      <w:numPr>
        <w:numId w:val="2"/>
      </w:numPr>
      <w:suppressAutoHyphens/>
      <w:spacing w:after="0" w:line="240" w:lineRule="auto"/>
      <w:ind w:left="567" w:hanging="425"/>
      <w:jc w:val="both"/>
    </w:pPr>
    <w:rPr>
      <w:rFonts w:ascii="Times New Roman" w:eastAsia="Calibri" w:hAnsi="Times New Roman"/>
      <w:sz w:val="28"/>
      <w:szCs w:val="28"/>
      <w:lang w:eastAsia="en-US"/>
    </w:rPr>
  </w:style>
  <w:style w:type="character" w:styleId="aff6">
    <w:name w:val="footnote reference"/>
    <w:semiHidden/>
    <w:unhideWhenUsed/>
    <w:rsid w:val="006C11BF"/>
    <w:rPr>
      <w:vertAlign w:val="superscript"/>
    </w:rPr>
  </w:style>
  <w:style w:type="character" w:customStyle="1" w:styleId="apple-style-span">
    <w:name w:val="apple-style-span"/>
    <w:basedOn w:val="a1"/>
    <w:rsid w:val="006C11BF"/>
  </w:style>
  <w:style w:type="character" w:customStyle="1" w:styleId="apple-converted-space">
    <w:name w:val="apple-converted-space"/>
    <w:basedOn w:val="a1"/>
    <w:rsid w:val="006C11BF"/>
  </w:style>
  <w:style w:type="character" w:customStyle="1" w:styleId="38">
    <w:name w:val="Знак Знак3"/>
    <w:rsid w:val="006C11BF"/>
    <w:rPr>
      <w:sz w:val="24"/>
      <w:szCs w:val="24"/>
    </w:rPr>
  </w:style>
  <w:style w:type="character" w:customStyle="1" w:styleId="1c">
    <w:name w:val="Основной шрифт абзаца1"/>
    <w:rsid w:val="006C11BF"/>
  </w:style>
  <w:style w:type="character" w:customStyle="1" w:styleId="aff7">
    <w:name w:val="выделение"/>
    <w:rsid w:val="006C11BF"/>
  </w:style>
  <w:style w:type="character" w:customStyle="1" w:styleId="-">
    <w:name w:val="опред-е"/>
    <w:rsid w:val="006C11BF"/>
  </w:style>
  <w:style w:type="character" w:customStyle="1" w:styleId="92">
    <w:name w:val="Знак Знак9"/>
    <w:locked/>
    <w:rsid w:val="006C11BF"/>
    <w:rPr>
      <w:sz w:val="28"/>
      <w:lang w:val="ru-RU" w:eastAsia="ar-SA" w:bidi="ar-SA"/>
    </w:rPr>
  </w:style>
  <w:style w:type="character" w:customStyle="1" w:styleId="FontStyle45">
    <w:name w:val="Font Style45"/>
    <w:rsid w:val="006C11BF"/>
    <w:rPr>
      <w:rFonts w:ascii="Times New Roman" w:hAnsi="Times New Roman" w:cs="Times New Roman" w:hint="default"/>
      <w:b/>
      <w:bCs/>
      <w:sz w:val="26"/>
      <w:szCs w:val="26"/>
    </w:rPr>
  </w:style>
  <w:style w:type="character" w:customStyle="1" w:styleId="FontStyle46">
    <w:name w:val="Font Style46"/>
    <w:rsid w:val="006C11BF"/>
    <w:rPr>
      <w:rFonts w:ascii="Times New Roman" w:hAnsi="Times New Roman" w:cs="Times New Roman" w:hint="default"/>
      <w:sz w:val="26"/>
      <w:szCs w:val="26"/>
    </w:rPr>
  </w:style>
  <w:style w:type="character" w:customStyle="1" w:styleId="FontStyle53">
    <w:name w:val="Font Style53"/>
    <w:rsid w:val="006C11BF"/>
    <w:rPr>
      <w:rFonts w:ascii="Times New Roman" w:hAnsi="Times New Roman" w:cs="Times New Roman" w:hint="default"/>
      <w:sz w:val="22"/>
      <w:szCs w:val="22"/>
    </w:rPr>
  </w:style>
  <w:style w:type="character" w:customStyle="1" w:styleId="FontStyle37">
    <w:name w:val="Font Style37"/>
    <w:uiPriority w:val="99"/>
    <w:rsid w:val="006C11BF"/>
    <w:rPr>
      <w:rFonts w:ascii="Times New Roman" w:hAnsi="Times New Roman" w:cs="Times New Roman" w:hint="default"/>
      <w:color w:val="000000"/>
      <w:sz w:val="24"/>
      <w:szCs w:val="24"/>
    </w:rPr>
  </w:style>
  <w:style w:type="character" w:customStyle="1" w:styleId="FontStyle36">
    <w:name w:val="Font Style36"/>
    <w:uiPriority w:val="99"/>
    <w:rsid w:val="006C11BF"/>
    <w:rPr>
      <w:rFonts w:ascii="Times New Roman" w:hAnsi="Times New Roman" w:cs="Times New Roman" w:hint="default"/>
      <w:b/>
      <w:bCs/>
      <w:color w:val="000000"/>
      <w:sz w:val="24"/>
      <w:szCs w:val="24"/>
    </w:rPr>
  </w:style>
  <w:style w:type="character" w:customStyle="1" w:styleId="FontStyle39">
    <w:name w:val="Font Style39"/>
    <w:uiPriority w:val="99"/>
    <w:rsid w:val="006C11BF"/>
    <w:rPr>
      <w:rFonts w:ascii="Times New Roman" w:hAnsi="Times New Roman" w:cs="Times New Roman" w:hint="default"/>
      <w:color w:val="000000"/>
      <w:sz w:val="24"/>
      <w:szCs w:val="24"/>
    </w:rPr>
  </w:style>
  <w:style w:type="table" w:styleId="aff8">
    <w:name w:val="Table Grid"/>
    <w:basedOn w:val="a2"/>
    <w:rsid w:val="006C11B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uiPriority w:val="59"/>
    <w:rsid w:val="006C11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7036">
      <w:bodyDiv w:val="1"/>
      <w:marLeft w:val="0"/>
      <w:marRight w:val="0"/>
      <w:marTop w:val="0"/>
      <w:marBottom w:val="0"/>
      <w:divBdr>
        <w:top w:val="none" w:sz="0" w:space="0" w:color="auto"/>
        <w:left w:val="none" w:sz="0" w:space="0" w:color="auto"/>
        <w:bottom w:val="none" w:sz="0" w:space="0" w:color="auto"/>
        <w:right w:val="none" w:sz="0" w:space="0" w:color="auto"/>
      </w:divBdr>
    </w:div>
    <w:div w:id="51219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 Олег Андреевич</dc:creator>
  <cp:lastModifiedBy>Кравчук Инна Сергеевна</cp:lastModifiedBy>
  <cp:revision>5</cp:revision>
  <dcterms:created xsi:type="dcterms:W3CDTF">2021-12-28T14:43:00Z</dcterms:created>
  <dcterms:modified xsi:type="dcterms:W3CDTF">2021-12-28T14:53:00Z</dcterms:modified>
</cp:coreProperties>
</file>