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76C91" w14:textId="77777777" w:rsidR="00FA4423" w:rsidRDefault="00FA4423" w:rsidP="00FA4423">
      <w:pPr>
        <w:widowControl w:val="0"/>
        <w:spacing w:line="360" w:lineRule="auto"/>
        <w:jc w:val="both"/>
        <w:rPr>
          <w:b/>
          <w:bCs/>
          <w:sz w:val="28"/>
          <w:szCs w:val="28"/>
          <w:u w:val="single"/>
          <w:lang w:bidi="ru-RU"/>
        </w:rPr>
      </w:pPr>
      <w:r w:rsidRPr="00791799">
        <w:rPr>
          <w:b/>
          <w:bCs/>
          <w:sz w:val="28"/>
          <w:szCs w:val="28"/>
          <w:u w:val="single"/>
          <w:lang w:bidi="ru-RU"/>
        </w:rPr>
        <w:t>Примерные оценочные материалы, применяемые при проведении</w:t>
      </w:r>
      <w:r w:rsidRPr="00791799">
        <w:rPr>
          <w:b/>
          <w:bCs/>
          <w:sz w:val="28"/>
          <w:szCs w:val="28"/>
          <w:u w:val="single"/>
          <w:lang w:bidi="ru-RU"/>
        </w:rPr>
        <w:br/>
        <w:t>промежуточной аттестации по дисциплине (модулю)</w:t>
      </w:r>
    </w:p>
    <w:p w14:paraId="7344DCC3" w14:textId="35A9132A" w:rsidR="00FA4423" w:rsidRPr="00FA4423" w:rsidRDefault="00FA4423" w:rsidP="00FA4423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791799">
        <w:rPr>
          <w:b/>
          <w:bCs/>
          <w:caps/>
          <w:sz w:val="28"/>
          <w:szCs w:val="28"/>
        </w:rPr>
        <w:t>«Эксплуатация и техническое обслуживание грузовых вагонов»</w:t>
      </w:r>
    </w:p>
    <w:p w14:paraId="05DCBBEA" w14:textId="77777777" w:rsidR="00FA4423" w:rsidRDefault="00FA4423" w:rsidP="00FA4423">
      <w:pPr>
        <w:pStyle w:val="a4"/>
        <w:spacing w:line="360" w:lineRule="auto"/>
        <w:jc w:val="both"/>
        <w:rPr>
          <w:sz w:val="28"/>
          <w:szCs w:val="28"/>
        </w:rPr>
      </w:pPr>
      <w:r w:rsidRPr="00791799">
        <w:rPr>
          <w:sz w:val="28"/>
          <w:szCs w:val="28"/>
        </w:rPr>
        <w:t xml:space="preserve">При проведении аттестации обучающемуся предлагается </w:t>
      </w:r>
      <w:r>
        <w:rPr>
          <w:sz w:val="28"/>
          <w:szCs w:val="28"/>
        </w:rPr>
        <w:t xml:space="preserve">ответить на 2 </w:t>
      </w:r>
      <w:r w:rsidRPr="00791799">
        <w:rPr>
          <w:sz w:val="28"/>
          <w:szCs w:val="28"/>
        </w:rPr>
        <w:t>вопрос</w:t>
      </w:r>
      <w:r>
        <w:rPr>
          <w:sz w:val="28"/>
          <w:szCs w:val="28"/>
        </w:rPr>
        <w:t>а</w:t>
      </w:r>
      <w:r w:rsidRPr="00791799">
        <w:rPr>
          <w:sz w:val="28"/>
          <w:szCs w:val="28"/>
        </w:rPr>
        <w:t xml:space="preserve"> из нижеприведенного списка.</w:t>
      </w:r>
    </w:p>
    <w:p w14:paraId="0021AD32" w14:textId="77777777" w:rsidR="00FA4423" w:rsidRPr="00791799" w:rsidRDefault="00FA4423" w:rsidP="00FA4423">
      <w:pPr>
        <w:pStyle w:val="a4"/>
        <w:spacing w:line="360" w:lineRule="auto"/>
        <w:jc w:val="both"/>
        <w:rPr>
          <w:bCs/>
          <w:sz w:val="28"/>
          <w:szCs w:val="28"/>
        </w:rPr>
      </w:pPr>
    </w:p>
    <w:p w14:paraId="26FDF895" w14:textId="77777777" w:rsidR="00FA4423" w:rsidRPr="00791799" w:rsidRDefault="00FA4423" w:rsidP="00FA4423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791799">
        <w:rPr>
          <w:bCs/>
          <w:sz w:val="28"/>
          <w:szCs w:val="28"/>
        </w:rPr>
        <w:t>Примерный перечень вопросов:</w:t>
      </w:r>
    </w:p>
    <w:p w14:paraId="7836466A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</w:p>
    <w:p w14:paraId="55385A60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91799">
        <w:rPr>
          <w:sz w:val="28"/>
          <w:szCs w:val="28"/>
        </w:rPr>
        <w:t>Цель функционирования грузовых вагонов колеи 1520 мм РЖД РФ</w:t>
      </w:r>
    </w:p>
    <w:p w14:paraId="6DEFF71A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2.</w:t>
      </w:r>
      <w:r w:rsidRPr="00791799">
        <w:rPr>
          <w:sz w:val="28"/>
          <w:szCs w:val="28"/>
        </w:rPr>
        <w:tab/>
        <w:t>Структура  работы грузовых вагонов в инфраструктуре иерархии РЖД колеи 1520 мм</w:t>
      </w:r>
    </w:p>
    <w:p w14:paraId="29E7A5AB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3.</w:t>
      </w:r>
      <w:r w:rsidRPr="00791799">
        <w:rPr>
          <w:sz w:val="28"/>
          <w:szCs w:val="28"/>
        </w:rPr>
        <w:tab/>
        <w:t xml:space="preserve">Основные эксплуатационные показатели использования грузовых </w:t>
      </w:r>
      <w:proofErr w:type="spellStart"/>
      <w:r w:rsidRPr="00791799">
        <w:rPr>
          <w:sz w:val="28"/>
          <w:szCs w:val="28"/>
        </w:rPr>
        <w:t>ва</w:t>
      </w:r>
      <w:proofErr w:type="spellEnd"/>
      <w:r w:rsidRPr="00791799">
        <w:rPr>
          <w:sz w:val="28"/>
          <w:szCs w:val="28"/>
        </w:rPr>
        <w:t>-гонов</w:t>
      </w:r>
    </w:p>
    <w:p w14:paraId="36CB6976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4.</w:t>
      </w:r>
      <w:r w:rsidRPr="00791799">
        <w:rPr>
          <w:sz w:val="28"/>
          <w:szCs w:val="28"/>
        </w:rPr>
        <w:tab/>
        <w:t xml:space="preserve">Основные эксплуатационные показатели использования грузовых танков, контейнеров, специального ассортимента по регламенту </w:t>
      </w:r>
      <w:proofErr w:type="spellStart"/>
      <w:r w:rsidRPr="00791799">
        <w:rPr>
          <w:sz w:val="28"/>
          <w:szCs w:val="28"/>
        </w:rPr>
        <w:t>ИФФФц</w:t>
      </w:r>
      <w:proofErr w:type="spellEnd"/>
      <w:r w:rsidRPr="00791799">
        <w:rPr>
          <w:sz w:val="28"/>
          <w:szCs w:val="28"/>
        </w:rPr>
        <w:t xml:space="preserve"> ПОНИ РЖД РФ</w:t>
      </w:r>
    </w:p>
    <w:p w14:paraId="3499B3A0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5.</w:t>
      </w:r>
      <w:r w:rsidRPr="00791799">
        <w:rPr>
          <w:sz w:val="28"/>
          <w:szCs w:val="28"/>
        </w:rPr>
        <w:tab/>
        <w:t xml:space="preserve">Какие средства технологического оснащения (оборудование, оснастка, приспособления и инструмент) подбирают </w:t>
      </w:r>
      <w:proofErr w:type="spellStart"/>
      <w:r w:rsidRPr="00791799">
        <w:rPr>
          <w:sz w:val="28"/>
          <w:szCs w:val="28"/>
        </w:rPr>
        <w:t>инновационно</w:t>
      </w:r>
      <w:proofErr w:type="spellEnd"/>
      <w:r w:rsidRPr="00791799">
        <w:rPr>
          <w:sz w:val="28"/>
          <w:szCs w:val="28"/>
        </w:rPr>
        <w:t xml:space="preserve"> для заданного производственного участка</w:t>
      </w:r>
    </w:p>
    <w:p w14:paraId="078CE036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6.</w:t>
      </w:r>
      <w:r w:rsidRPr="00791799">
        <w:rPr>
          <w:sz w:val="28"/>
          <w:szCs w:val="28"/>
        </w:rPr>
        <w:tab/>
        <w:t>Какие расчеты выполняются в комплексной системе обеспечения безопасности движения на железнодорожном транспорте</w:t>
      </w:r>
    </w:p>
    <w:p w14:paraId="42823E5A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7.</w:t>
      </w:r>
      <w:r w:rsidRPr="00791799">
        <w:rPr>
          <w:sz w:val="28"/>
          <w:szCs w:val="28"/>
        </w:rPr>
        <w:tab/>
        <w:t>Цель и задачи жизненного цикла единицы грузовых вагонов</w:t>
      </w:r>
    </w:p>
    <w:p w14:paraId="199EC828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8.</w:t>
      </w:r>
      <w:r w:rsidRPr="00791799">
        <w:rPr>
          <w:sz w:val="28"/>
          <w:szCs w:val="28"/>
        </w:rPr>
        <w:tab/>
        <w:t xml:space="preserve">Структура эксплуатации типов, видов грузовых вагонов </w:t>
      </w:r>
    </w:p>
    <w:p w14:paraId="7B71689D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9.</w:t>
      </w:r>
      <w:r w:rsidRPr="00791799">
        <w:rPr>
          <w:sz w:val="28"/>
          <w:szCs w:val="28"/>
        </w:rPr>
        <w:tab/>
        <w:t>Основные эксплуатационные показатели использования грузовых универсальных вагонов</w:t>
      </w:r>
    </w:p>
    <w:p w14:paraId="48C7572E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10.</w:t>
      </w:r>
      <w:r w:rsidRPr="00791799">
        <w:rPr>
          <w:sz w:val="28"/>
          <w:szCs w:val="28"/>
        </w:rPr>
        <w:tab/>
        <w:t>Основные эксплуатационные характеристики грузовых вагонов применительно к продолжительности жизненного цикла</w:t>
      </w:r>
    </w:p>
    <w:p w14:paraId="22685B33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lastRenderedPageBreak/>
        <w:t>11.</w:t>
      </w:r>
      <w:r w:rsidRPr="00791799">
        <w:rPr>
          <w:sz w:val="28"/>
          <w:szCs w:val="28"/>
        </w:rPr>
        <w:tab/>
        <w:t>Какие средства технологического оснащения (оборудование, оснастка, приспособления и инструмент) подобраны для заданного производственного участка</w:t>
      </w:r>
    </w:p>
    <w:p w14:paraId="187F850D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12.</w:t>
      </w:r>
      <w:r w:rsidRPr="00791799">
        <w:rPr>
          <w:sz w:val="28"/>
          <w:szCs w:val="28"/>
        </w:rPr>
        <w:tab/>
        <w:t>Какие расчеты выполняются в системе УКСПС и ЕСКД АСУ ПТО грузовых вагонов</w:t>
      </w:r>
    </w:p>
    <w:p w14:paraId="6F200F2C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13.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«Полный рейс вагона»</w:t>
      </w:r>
    </w:p>
    <w:p w14:paraId="3BF307D1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14.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«Коэффициент местной работы»</w:t>
      </w:r>
    </w:p>
    <w:p w14:paraId="757FA813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15.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«Вагонное плечо»</w:t>
      </w:r>
    </w:p>
    <w:p w14:paraId="3D5FE839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16.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«Оборот вагона»</w:t>
      </w:r>
    </w:p>
    <w:p w14:paraId="235CAE59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17.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«Среднесуточный пробег вагона»</w:t>
      </w:r>
    </w:p>
    <w:p w14:paraId="3599456E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18.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«Среднесуточная производительность вагона»</w:t>
      </w:r>
    </w:p>
    <w:p w14:paraId="5409502C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19.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«Инвентарный парк»</w:t>
      </w:r>
    </w:p>
    <w:p w14:paraId="04557F34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20.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«Потребный рабочий парк»</w:t>
      </w:r>
    </w:p>
    <w:p w14:paraId="5EFDB1D9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21.</w:t>
      </w:r>
      <w:r w:rsidRPr="00791799">
        <w:rPr>
          <w:sz w:val="28"/>
          <w:szCs w:val="28"/>
        </w:rPr>
        <w:tab/>
        <w:t>Исходные данные и порядок расчета показателя использования грузовых вагонов «Фронт работы парка прибытия»</w:t>
      </w:r>
    </w:p>
    <w:p w14:paraId="459CC85E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22. Основы маркетинга оборудования промышленного предприятия.</w:t>
      </w:r>
    </w:p>
    <w:p w14:paraId="2ABFA5A0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23. Разделы тендера при маркетинговом подборе средств ТО и ремонта грузовых вагонов</w:t>
      </w:r>
    </w:p>
    <w:p w14:paraId="1541BF0C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24. Виды технологического оснащения участка эксплуатационного предприятия грузовых вагонов.</w:t>
      </w:r>
    </w:p>
    <w:p w14:paraId="164AF39F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t>25. Виды квалификации допустимых нарушений безопасности движения грузовых поездов и маневровой работы</w:t>
      </w:r>
    </w:p>
    <w:p w14:paraId="5470E072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  <w:r w:rsidRPr="00791799">
        <w:rPr>
          <w:sz w:val="28"/>
          <w:szCs w:val="28"/>
        </w:rPr>
        <w:lastRenderedPageBreak/>
        <w:t>26. Требования и нормы безопасности движения в производственной работе при эксплуатации и  ТО грузовых вагонов</w:t>
      </w:r>
    </w:p>
    <w:p w14:paraId="095F4C69" w14:textId="77777777" w:rsidR="00FA4423" w:rsidRPr="00791799" w:rsidRDefault="00FA4423" w:rsidP="00FA4423">
      <w:pPr>
        <w:spacing w:line="360" w:lineRule="auto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791799">
        <w:rPr>
          <w:b/>
          <w:bCs/>
          <w:sz w:val="28"/>
          <w:szCs w:val="28"/>
          <w:u w:val="single"/>
        </w:rPr>
        <w:br w:type="page"/>
      </w:r>
    </w:p>
    <w:p w14:paraId="28030734" w14:textId="77777777" w:rsidR="00FA4423" w:rsidRDefault="00FA4423" w:rsidP="00FA4423">
      <w:pPr>
        <w:pStyle w:val="Default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791799">
        <w:rPr>
          <w:b/>
          <w:bCs/>
          <w:sz w:val="28"/>
          <w:szCs w:val="28"/>
          <w:u w:val="single"/>
        </w:rPr>
        <w:lastRenderedPageBreak/>
        <w:t>Примерные оценочные материалы, применяемые при проведении промежуточной аттестации (защиты курсовой работы) по дисциплине (модулю).</w:t>
      </w:r>
    </w:p>
    <w:p w14:paraId="3250F53F" w14:textId="4F2858DA" w:rsidR="00FA4423" w:rsidRPr="00FA4423" w:rsidRDefault="00FA4423" w:rsidP="00FA4423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791799">
        <w:rPr>
          <w:b/>
          <w:bCs/>
          <w:caps/>
          <w:sz w:val="28"/>
          <w:szCs w:val="28"/>
        </w:rPr>
        <w:t>«Эксплуатация и техническое обслуживание грузовых вагонов»</w:t>
      </w:r>
      <w:bookmarkStart w:id="0" w:name="_GoBack"/>
      <w:bookmarkEnd w:id="0"/>
    </w:p>
    <w:p w14:paraId="17380C11" w14:textId="77777777" w:rsidR="00FA4423" w:rsidRPr="00791799" w:rsidRDefault="00FA4423" w:rsidP="00FA4423">
      <w:pPr>
        <w:pStyle w:val="Default"/>
        <w:spacing w:line="360" w:lineRule="auto"/>
        <w:jc w:val="both"/>
        <w:rPr>
          <w:sz w:val="28"/>
          <w:szCs w:val="28"/>
        </w:rPr>
      </w:pPr>
    </w:p>
    <w:p w14:paraId="5C33A82A" w14:textId="77777777" w:rsidR="00FA4423" w:rsidRPr="00791799" w:rsidRDefault="00FA4423" w:rsidP="00FA4423">
      <w:pPr>
        <w:pStyle w:val="Default"/>
        <w:spacing w:line="360" w:lineRule="auto"/>
        <w:jc w:val="both"/>
        <w:rPr>
          <w:sz w:val="28"/>
          <w:szCs w:val="28"/>
        </w:rPr>
      </w:pPr>
      <w:r w:rsidRPr="00791799">
        <w:rPr>
          <w:sz w:val="28"/>
          <w:szCs w:val="28"/>
        </w:rPr>
        <w:t>При проведении аттестации обучающийся отвечает на 1 вопрос по теме каждого раздела курсовой работы из приведённого ниже списка.</w:t>
      </w:r>
    </w:p>
    <w:p w14:paraId="44C731BE" w14:textId="77777777" w:rsidR="00FA4423" w:rsidRPr="00791799" w:rsidRDefault="00FA4423" w:rsidP="00FA4423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14:paraId="28CC21BD" w14:textId="77777777" w:rsidR="00FA4423" w:rsidRPr="00791799" w:rsidRDefault="00FA4423" w:rsidP="00FA4423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791799">
        <w:rPr>
          <w:bCs/>
          <w:sz w:val="28"/>
          <w:szCs w:val="28"/>
        </w:rPr>
        <w:t>Примерный перечень вопросов:</w:t>
      </w:r>
    </w:p>
    <w:p w14:paraId="3A370FB9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</w:p>
    <w:p w14:paraId="6D6311A8" w14:textId="77777777" w:rsidR="00FA4423" w:rsidRPr="00791799" w:rsidRDefault="00FA4423" w:rsidP="00FA4423">
      <w:pPr>
        <w:pStyle w:val="a"/>
        <w:numPr>
          <w:ilvl w:val="0"/>
          <w:numId w:val="3"/>
        </w:numPr>
      </w:pPr>
      <w:r w:rsidRPr="00791799">
        <w:t xml:space="preserve">Основные эксплуатационные показатели использования грузовых </w:t>
      </w:r>
      <w:proofErr w:type="spellStart"/>
      <w:r w:rsidRPr="00791799">
        <w:t>ва</w:t>
      </w:r>
      <w:proofErr w:type="spellEnd"/>
      <w:r w:rsidRPr="00791799">
        <w:t>-гонов</w:t>
      </w:r>
    </w:p>
    <w:p w14:paraId="0CA957FD" w14:textId="77777777" w:rsidR="00FA4423" w:rsidRPr="00791799" w:rsidRDefault="00FA4423" w:rsidP="00FA4423">
      <w:pPr>
        <w:pStyle w:val="a"/>
      </w:pPr>
      <w:r w:rsidRPr="00791799">
        <w:t xml:space="preserve">Основные эксплуатационные показатели использования грузовых вагонов </w:t>
      </w:r>
    </w:p>
    <w:p w14:paraId="57A1456C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«Потребное явочное количество работников парка прибытия или отправления»</w:t>
      </w:r>
    </w:p>
    <w:p w14:paraId="60F12922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1EC3E295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14:paraId="5BD830D0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14:paraId="0FD58EBB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один испытуемый состав»</w:t>
      </w:r>
    </w:p>
    <w:p w14:paraId="0ED15662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«Объем дополнительных воздухосборников»</w:t>
      </w:r>
    </w:p>
    <w:p w14:paraId="0FEB94CB" w14:textId="77777777" w:rsidR="00FA4423" w:rsidRPr="00791799" w:rsidRDefault="00FA4423" w:rsidP="00FA4423">
      <w:pPr>
        <w:pStyle w:val="a"/>
      </w:pPr>
      <w:r w:rsidRPr="00791799">
        <w:lastRenderedPageBreak/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5BB7E325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«погрузка тары»</w:t>
      </w:r>
    </w:p>
    <w:p w14:paraId="3891F382" w14:textId="77777777" w:rsidR="00FA4423" w:rsidRPr="00791799" w:rsidRDefault="00FA4423" w:rsidP="00FA4423">
      <w:pPr>
        <w:pStyle w:val="a"/>
      </w:pPr>
      <w:r w:rsidRPr="00791799"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Pr="00791799">
        <w:t>вагоно</w:t>
      </w:r>
      <w:proofErr w:type="spellEnd"/>
      <w:r w:rsidRPr="00791799">
        <w:t>-км за рейс, обращающихся в поездах, обслуживаемых вагонным депо»</w:t>
      </w:r>
    </w:p>
    <w:p w14:paraId="52379FBC" w14:textId="77777777" w:rsidR="00FA4423" w:rsidRPr="00791799" w:rsidRDefault="00FA4423" w:rsidP="00FA4423">
      <w:pPr>
        <w:pStyle w:val="a"/>
      </w:pPr>
      <w:r w:rsidRPr="00791799">
        <w:t xml:space="preserve">Исходные данные и порядок расчета показателя использования грузовых вагонов «Оборот состава при перевозках </w:t>
      </w:r>
      <w:proofErr w:type="spellStart"/>
      <w:r w:rsidRPr="00791799">
        <w:t>спецконтингента</w:t>
      </w:r>
      <w:proofErr w:type="spellEnd"/>
      <w:r w:rsidRPr="00791799">
        <w:t xml:space="preserve"> и литерных грузов разрядного перечня МО, МХ, РВСН и </w:t>
      </w:r>
      <w:proofErr w:type="spellStart"/>
      <w:r w:rsidRPr="00791799">
        <w:t>тд</w:t>
      </w:r>
      <w:proofErr w:type="spellEnd"/>
      <w:r w:rsidRPr="00791799">
        <w:t xml:space="preserve"> »</w:t>
      </w:r>
    </w:p>
    <w:p w14:paraId="3AF7E383" w14:textId="77777777" w:rsidR="00FA4423" w:rsidRPr="00791799" w:rsidRDefault="00FA4423" w:rsidP="00FA4423">
      <w:pPr>
        <w:pStyle w:val="a"/>
      </w:pPr>
      <w:r w:rsidRPr="00791799"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Pr="00791799">
        <w:t>ВЧДэ</w:t>
      </w:r>
      <w:proofErr w:type="spellEnd"/>
      <w:r w:rsidRPr="00791799">
        <w:t>»</w:t>
      </w:r>
    </w:p>
    <w:p w14:paraId="52DFE7DD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«Рабочий парк вагонов депо»</w:t>
      </w:r>
    </w:p>
    <w:p w14:paraId="72CEE9DD" w14:textId="77777777" w:rsidR="00FA4423" w:rsidRPr="00791799" w:rsidRDefault="00FA4423" w:rsidP="00FA4423">
      <w:pPr>
        <w:pStyle w:val="a"/>
      </w:pPr>
      <w:r w:rsidRPr="00791799">
        <w:t>Исходные данные и порядок расчета показателя использования грузовых вагонов «Инвентарный парк вагонов депо»</w:t>
      </w:r>
    </w:p>
    <w:p w14:paraId="06EEC8A9" w14:textId="77777777" w:rsidR="00FA4423" w:rsidRPr="00791799" w:rsidRDefault="00FA4423" w:rsidP="00FA4423">
      <w:pPr>
        <w:pStyle w:val="a"/>
      </w:pPr>
      <w:r w:rsidRPr="00791799">
        <w:t>Основы маркетинга оборудования промышленного предприятия.</w:t>
      </w:r>
    </w:p>
    <w:p w14:paraId="1194BB29" w14:textId="77777777" w:rsidR="00FA4423" w:rsidRPr="00791799" w:rsidRDefault="00FA4423" w:rsidP="00FA4423">
      <w:pPr>
        <w:pStyle w:val="a"/>
      </w:pPr>
      <w:r w:rsidRPr="00791799">
        <w:t xml:space="preserve">Разделы тендера при маркетинговом подборе средств. </w:t>
      </w:r>
      <w:proofErr w:type="spellStart"/>
      <w:r w:rsidRPr="00791799">
        <w:t>Ретрофитинг</w:t>
      </w:r>
      <w:proofErr w:type="spellEnd"/>
    </w:p>
    <w:p w14:paraId="11DCDD7A" w14:textId="77777777" w:rsidR="00FA4423" w:rsidRPr="00791799" w:rsidRDefault="00FA4423" w:rsidP="00FA4423">
      <w:pPr>
        <w:pStyle w:val="a"/>
      </w:pPr>
      <w:r w:rsidRPr="00791799">
        <w:t>Виды технологического оснащения участка депо.</w:t>
      </w:r>
    </w:p>
    <w:p w14:paraId="61295308" w14:textId="77777777" w:rsidR="00FA4423" w:rsidRPr="00791799" w:rsidRDefault="00FA4423" w:rsidP="00FA4423">
      <w:pPr>
        <w:pStyle w:val="a"/>
      </w:pPr>
      <w:r w:rsidRPr="00791799">
        <w:t>Порядок расчёта количества единицы оборудования производственного участка вагоноремонтного предприятия.</w:t>
      </w:r>
    </w:p>
    <w:p w14:paraId="09633F37" w14:textId="77777777" w:rsidR="00FA4423" w:rsidRPr="00791799" w:rsidRDefault="00FA4423" w:rsidP="00FA4423">
      <w:pPr>
        <w:pStyle w:val="a"/>
      </w:pPr>
      <w:r w:rsidRPr="00791799">
        <w:t>Порядок определения правил эксплуатации оборудования участка вагоноремонтного предприятия.</w:t>
      </w:r>
    </w:p>
    <w:p w14:paraId="3F7CC446" w14:textId="77777777" w:rsidR="00FA4423" w:rsidRPr="00791799" w:rsidRDefault="00FA4423" w:rsidP="00FA4423">
      <w:pPr>
        <w:pStyle w:val="a"/>
      </w:pPr>
      <w:r w:rsidRPr="00791799">
        <w:t>Технология расчётов параметров оборудования при его маркетинговом подборе.</w:t>
      </w:r>
    </w:p>
    <w:p w14:paraId="30827A1D" w14:textId="77777777" w:rsidR="00FA4423" w:rsidRPr="00791799" w:rsidRDefault="00FA4423" w:rsidP="00FA4423">
      <w:pPr>
        <w:pStyle w:val="a"/>
      </w:pPr>
      <w:r w:rsidRPr="00791799">
        <w:t>Технология разработки требований к установке технологического оборудования вагоноремонтного предприятия.</w:t>
      </w:r>
    </w:p>
    <w:p w14:paraId="1893655B" w14:textId="77777777" w:rsidR="00FA4423" w:rsidRPr="00791799" w:rsidRDefault="00FA4423" w:rsidP="00FA4423">
      <w:pPr>
        <w:pStyle w:val="a"/>
      </w:pPr>
      <w:r w:rsidRPr="00791799">
        <w:t>Оборудование ВСУ.</w:t>
      </w:r>
    </w:p>
    <w:p w14:paraId="69A41E16" w14:textId="77777777" w:rsidR="00FA4423" w:rsidRPr="00791799" w:rsidRDefault="00FA4423" w:rsidP="00FA4423">
      <w:pPr>
        <w:pStyle w:val="a"/>
      </w:pPr>
      <w:r w:rsidRPr="00791799">
        <w:t>Оборудование ПТО</w:t>
      </w:r>
    </w:p>
    <w:p w14:paraId="58231D83" w14:textId="77777777" w:rsidR="00FA4423" w:rsidRPr="00791799" w:rsidRDefault="00FA4423" w:rsidP="00FA4423">
      <w:pPr>
        <w:pStyle w:val="a"/>
      </w:pPr>
      <w:r w:rsidRPr="00791799">
        <w:t xml:space="preserve">Оборудование ТОР. </w:t>
      </w:r>
      <w:proofErr w:type="spellStart"/>
      <w:r w:rsidRPr="00791799">
        <w:t>Ретрофитинг</w:t>
      </w:r>
      <w:proofErr w:type="spellEnd"/>
    </w:p>
    <w:p w14:paraId="56301D87" w14:textId="77777777" w:rsidR="00FA4423" w:rsidRPr="00791799" w:rsidRDefault="00FA4423" w:rsidP="00FA4423">
      <w:pPr>
        <w:pStyle w:val="a"/>
      </w:pPr>
      <w:r w:rsidRPr="00791799">
        <w:lastRenderedPageBreak/>
        <w:t>Оборудование тележечного участка</w:t>
      </w:r>
    </w:p>
    <w:p w14:paraId="0EE9B650" w14:textId="77777777" w:rsidR="00FA4423" w:rsidRPr="00791799" w:rsidRDefault="00FA4423" w:rsidP="00FA4423">
      <w:pPr>
        <w:pStyle w:val="a"/>
      </w:pPr>
      <w:r w:rsidRPr="00791799">
        <w:t xml:space="preserve">Оборудование АКП. </w:t>
      </w:r>
      <w:proofErr w:type="spellStart"/>
      <w:r w:rsidRPr="00791799">
        <w:t>Ретрофитинг</w:t>
      </w:r>
      <w:proofErr w:type="spellEnd"/>
    </w:p>
    <w:p w14:paraId="3703CE9D" w14:textId="77777777" w:rsidR="00FA4423" w:rsidRPr="00791799" w:rsidRDefault="00FA4423" w:rsidP="00FA4423">
      <w:pPr>
        <w:pStyle w:val="a"/>
      </w:pPr>
      <w:r w:rsidRPr="00791799">
        <w:t>Оборудование КПА</w:t>
      </w:r>
    </w:p>
    <w:p w14:paraId="281A35AD" w14:textId="77777777" w:rsidR="00FA4423" w:rsidRPr="00791799" w:rsidRDefault="00FA4423" w:rsidP="00FA4423">
      <w:pPr>
        <w:pStyle w:val="a"/>
      </w:pPr>
      <w:r w:rsidRPr="00791799">
        <w:t xml:space="preserve">Оборудование заготовительного участка. </w:t>
      </w:r>
      <w:proofErr w:type="spellStart"/>
      <w:r w:rsidRPr="00791799">
        <w:t>Ретрофитинг</w:t>
      </w:r>
      <w:proofErr w:type="spellEnd"/>
    </w:p>
    <w:p w14:paraId="108A031F" w14:textId="77777777" w:rsidR="00FA4423" w:rsidRPr="00791799" w:rsidRDefault="00FA4423" w:rsidP="00FA4423">
      <w:pPr>
        <w:pStyle w:val="a"/>
      </w:pPr>
      <w:r w:rsidRPr="00791799">
        <w:t xml:space="preserve">Оборудование КРУ. </w:t>
      </w:r>
      <w:proofErr w:type="spellStart"/>
      <w:r w:rsidRPr="00791799">
        <w:t>Ретрофитинг</w:t>
      </w:r>
      <w:proofErr w:type="spellEnd"/>
    </w:p>
    <w:p w14:paraId="19A66480" w14:textId="77777777" w:rsidR="00FA4423" w:rsidRPr="00791799" w:rsidRDefault="00FA4423" w:rsidP="00FA4423">
      <w:pPr>
        <w:pStyle w:val="a"/>
      </w:pPr>
      <w:r w:rsidRPr="00791799">
        <w:t xml:space="preserve">Оборудование ВКМ. </w:t>
      </w:r>
      <w:proofErr w:type="spellStart"/>
      <w:r w:rsidRPr="00791799">
        <w:t>Ретрофитинг</w:t>
      </w:r>
      <w:proofErr w:type="spellEnd"/>
    </w:p>
    <w:p w14:paraId="1F6A4ABC" w14:textId="77777777" w:rsidR="00FA4423" w:rsidRPr="00791799" w:rsidRDefault="00FA4423" w:rsidP="00FA4423">
      <w:pPr>
        <w:pStyle w:val="a"/>
      </w:pPr>
      <w:r w:rsidRPr="00791799">
        <w:t xml:space="preserve">Оборудование ППВ. </w:t>
      </w:r>
      <w:proofErr w:type="spellStart"/>
      <w:r w:rsidRPr="00791799">
        <w:t>Ретрофитин</w:t>
      </w:r>
      <w:proofErr w:type="spellEnd"/>
    </w:p>
    <w:p w14:paraId="4BC1C5AB" w14:textId="77777777" w:rsidR="00FA4423" w:rsidRPr="00791799" w:rsidRDefault="00FA4423" w:rsidP="00FA4423">
      <w:pPr>
        <w:pStyle w:val="a"/>
      </w:pPr>
      <w:r w:rsidRPr="00791799">
        <w:t>ППС. Основы безопасной работы.</w:t>
      </w:r>
    </w:p>
    <w:p w14:paraId="63C913E0" w14:textId="77777777" w:rsidR="00FA4423" w:rsidRPr="00791799" w:rsidRDefault="00FA4423" w:rsidP="00FA4423">
      <w:pPr>
        <w:pStyle w:val="a"/>
      </w:pPr>
      <w:r w:rsidRPr="00791799">
        <w:t>Технологические особенности функционирования  эксплуатационных предприятий грузовых вагонов</w:t>
      </w:r>
    </w:p>
    <w:p w14:paraId="340C61A6" w14:textId="77777777" w:rsidR="00FA4423" w:rsidRPr="00791799" w:rsidRDefault="00FA4423" w:rsidP="00FA4423">
      <w:pPr>
        <w:pStyle w:val="a"/>
      </w:pPr>
      <w:r w:rsidRPr="00791799">
        <w:t>Сварка, наплавка</w:t>
      </w:r>
    </w:p>
    <w:p w14:paraId="5A0AFF03" w14:textId="77777777" w:rsidR="00FA4423" w:rsidRPr="00791799" w:rsidRDefault="00FA4423" w:rsidP="00FA4423">
      <w:pPr>
        <w:pStyle w:val="a"/>
      </w:pPr>
      <w:r w:rsidRPr="00791799">
        <w:t>Промышленные роботы на ПТО в депо и на ВРЗ</w:t>
      </w:r>
    </w:p>
    <w:p w14:paraId="72E5EA88" w14:textId="77777777" w:rsidR="00FA4423" w:rsidRPr="00791799" w:rsidRDefault="00FA4423" w:rsidP="00FA4423">
      <w:pPr>
        <w:spacing w:line="360" w:lineRule="auto"/>
        <w:rPr>
          <w:sz w:val="28"/>
          <w:szCs w:val="28"/>
        </w:rPr>
      </w:pPr>
    </w:p>
    <w:p w14:paraId="2E92973D" w14:textId="77777777" w:rsidR="00FA4423" w:rsidRDefault="00FA4423" w:rsidP="00791799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48C0C30C" w14:textId="77777777" w:rsidR="00FA4423" w:rsidRDefault="00FA4423" w:rsidP="00791799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29781505" w14:textId="77777777" w:rsidR="00095785" w:rsidRPr="00791799" w:rsidRDefault="00095785" w:rsidP="00791799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791799">
        <w:rPr>
          <w:b/>
          <w:bCs/>
          <w:caps/>
          <w:sz w:val="28"/>
          <w:szCs w:val="28"/>
        </w:rPr>
        <w:t xml:space="preserve">Примерные оценочные материалы по дисциплине (модулю) </w:t>
      </w:r>
    </w:p>
    <w:p w14:paraId="7ECB3A6D" w14:textId="3EEC53BF" w:rsidR="00095785" w:rsidRPr="00791799" w:rsidRDefault="00095785" w:rsidP="00791799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791799">
        <w:rPr>
          <w:b/>
          <w:bCs/>
          <w:caps/>
          <w:sz w:val="28"/>
          <w:szCs w:val="28"/>
        </w:rPr>
        <w:t>«</w:t>
      </w:r>
      <w:r w:rsidR="008F1F9E" w:rsidRPr="00791799">
        <w:rPr>
          <w:b/>
          <w:bCs/>
          <w:caps/>
          <w:sz w:val="28"/>
          <w:szCs w:val="28"/>
        </w:rPr>
        <w:t>Эксплуатация и техническое обслуживание грузовых вагонов</w:t>
      </w:r>
      <w:r w:rsidRPr="00791799">
        <w:rPr>
          <w:b/>
          <w:bCs/>
          <w:caps/>
          <w:sz w:val="28"/>
          <w:szCs w:val="28"/>
        </w:rPr>
        <w:t>»</w:t>
      </w:r>
    </w:p>
    <w:p w14:paraId="558D7117" w14:textId="77777777" w:rsidR="00095785" w:rsidRPr="00791799" w:rsidRDefault="00095785" w:rsidP="00791799">
      <w:pPr>
        <w:pStyle w:val="Default"/>
        <w:spacing w:line="360" w:lineRule="auto"/>
        <w:rPr>
          <w:sz w:val="28"/>
          <w:szCs w:val="28"/>
        </w:rPr>
      </w:pPr>
    </w:p>
    <w:p w14:paraId="2E38652F" w14:textId="77777777" w:rsidR="00095785" w:rsidRPr="00791799" w:rsidRDefault="00095785" w:rsidP="00791799">
      <w:pPr>
        <w:widowControl w:val="0"/>
        <w:spacing w:line="360" w:lineRule="auto"/>
        <w:jc w:val="both"/>
        <w:rPr>
          <w:sz w:val="28"/>
          <w:szCs w:val="28"/>
          <w:u w:val="single"/>
          <w:lang w:bidi="ru-RU"/>
        </w:rPr>
      </w:pPr>
      <w:r w:rsidRPr="00791799">
        <w:rPr>
          <w:b/>
          <w:bCs/>
          <w:sz w:val="28"/>
          <w:szCs w:val="28"/>
          <w:u w:val="single"/>
          <w:lang w:bidi="ru-RU"/>
        </w:rPr>
        <w:t>Примерные оценочные материалы, применяемые при проведении</w:t>
      </w:r>
      <w:r w:rsidRPr="00791799">
        <w:rPr>
          <w:b/>
          <w:bCs/>
          <w:sz w:val="28"/>
          <w:szCs w:val="28"/>
          <w:u w:val="single"/>
          <w:lang w:bidi="ru-RU"/>
        </w:rPr>
        <w:br/>
        <w:t>текущей аттестации по дисциплине (модулю)</w:t>
      </w:r>
    </w:p>
    <w:p w14:paraId="700C8E3B" w14:textId="608D5983" w:rsidR="00881629" w:rsidRPr="00791799" w:rsidRDefault="00881629" w:rsidP="00791799">
      <w:pPr>
        <w:pStyle w:val="a4"/>
        <w:spacing w:line="360" w:lineRule="auto"/>
        <w:jc w:val="both"/>
        <w:rPr>
          <w:sz w:val="28"/>
          <w:szCs w:val="28"/>
        </w:rPr>
      </w:pPr>
      <w:r w:rsidRPr="00791799">
        <w:rPr>
          <w:sz w:val="28"/>
          <w:szCs w:val="28"/>
        </w:rPr>
        <w:t>При проведении аттестации обучающемуся предлагается ответить на 2 вопросов из нижеприведенного списка.</w:t>
      </w:r>
    </w:p>
    <w:p w14:paraId="3A2288E9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271385F1" w14:textId="77777777" w:rsidR="00095785" w:rsidRPr="00791799" w:rsidRDefault="00095785" w:rsidP="00791799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791799">
        <w:rPr>
          <w:bCs/>
          <w:sz w:val="28"/>
          <w:szCs w:val="28"/>
        </w:rPr>
        <w:t>Примерный перечень вопросов:</w:t>
      </w:r>
    </w:p>
    <w:p w14:paraId="1AED1154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1B7BE997" w14:textId="77777777" w:rsidR="008F1F9E" w:rsidRPr="00791799" w:rsidRDefault="008F1F9E" w:rsidP="00791799">
      <w:pPr>
        <w:pStyle w:val="a"/>
      </w:pPr>
      <w:r w:rsidRPr="00791799">
        <w:t xml:space="preserve">Основные эксплуатационные показатели использования грузовых вагонов </w:t>
      </w:r>
    </w:p>
    <w:p w14:paraId="7BBCF7AF" w14:textId="77777777" w:rsidR="008F1F9E" w:rsidRPr="00791799" w:rsidRDefault="008F1F9E" w:rsidP="00791799">
      <w:pPr>
        <w:pStyle w:val="a"/>
      </w:pPr>
      <w:r w:rsidRPr="00791799">
        <w:lastRenderedPageBreak/>
        <w:t>Исходные данные и порядок расчета показателя использования грузовых вагонов «Потребное явочное количество работников парка прибытия или отправления»</w:t>
      </w:r>
    </w:p>
    <w:p w14:paraId="1B76DD67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3A187064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14:paraId="569C7A1A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14:paraId="4C05261D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один испытуемый состав»</w:t>
      </w:r>
    </w:p>
    <w:p w14:paraId="7C940B3C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«Объем дополнительных воздухосборников»</w:t>
      </w:r>
    </w:p>
    <w:p w14:paraId="568001CB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07D1B279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«погрузка тары»</w:t>
      </w:r>
    </w:p>
    <w:p w14:paraId="12B88AC0" w14:textId="77777777" w:rsidR="008F1F9E" w:rsidRPr="00791799" w:rsidRDefault="008F1F9E" w:rsidP="00791799">
      <w:pPr>
        <w:pStyle w:val="a"/>
      </w:pPr>
      <w:r w:rsidRPr="00791799"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Pr="00791799">
        <w:t>вагоно</w:t>
      </w:r>
      <w:proofErr w:type="spellEnd"/>
      <w:r w:rsidRPr="00791799">
        <w:t>-км за рейс, обращающихся в поездах, обслуживаемых вагонным депо»</w:t>
      </w:r>
    </w:p>
    <w:p w14:paraId="4CAFA378" w14:textId="77777777" w:rsidR="008F1F9E" w:rsidRPr="00791799" w:rsidRDefault="008F1F9E" w:rsidP="00791799">
      <w:pPr>
        <w:pStyle w:val="a"/>
      </w:pPr>
      <w:r w:rsidRPr="00791799">
        <w:t xml:space="preserve">Исходные данные и порядок расчета показателя использования грузовых вагонов «Оборот состава при перевозках спецконтингента и литерных грузов разрядного перечня МО, МХ, РВСН и </w:t>
      </w:r>
      <w:proofErr w:type="spellStart"/>
      <w:r w:rsidRPr="00791799">
        <w:t>тд</w:t>
      </w:r>
      <w:proofErr w:type="spellEnd"/>
      <w:r w:rsidRPr="00791799">
        <w:t xml:space="preserve"> »</w:t>
      </w:r>
    </w:p>
    <w:p w14:paraId="091F0385" w14:textId="77777777" w:rsidR="008F1F9E" w:rsidRPr="00791799" w:rsidRDefault="008F1F9E" w:rsidP="00791799">
      <w:pPr>
        <w:pStyle w:val="a"/>
      </w:pPr>
      <w:r w:rsidRPr="00791799"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Pr="00791799">
        <w:t>ВЧДэ</w:t>
      </w:r>
      <w:proofErr w:type="spellEnd"/>
      <w:r w:rsidRPr="00791799">
        <w:t>»</w:t>
      </w:r>
    </w:p>
    <w:p w14:paraId="05D6BF64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«Рабочий парк вагонов депо»</w:t>
      </w:r>
    </w:p>
    <w:p w14:paraId="1A790A0A" w14:textId="77777777" w:rsidR="008F1F9E" w:rsidRPr="00791799" w:rsidRDefault="008F1F9E" w:rsidP="00791799">
      <w:pPr>
        <w:pStyle w:val="a"/>
      </w:pPr>
      <w:r w:rsidRPr="00791799">
        <w:t>Исходные данные и порядок расчета показателя использования грузовых вагонов «Инвентарный парк вагонов депо»</w:t>
      </w:r>
    </w:p>
    <w:p w14:paraId="3082E9A4" w14:textId="77777777" w:rsidR="008F1F9E" w:rsidRPr="00791799" w:rsidRDefault="008F1F9E" w:rsidP="00791799">
      <w:pPr>
        <w:pStyle w:val="a"/>
      </w:pPr>
      <w:r w:rsidRPr="00791799">
        <w:lastRenderedPageBreak/>
        <w:t>Основы маркетинга оборудования промышленного предприятия.</w:t>
      </w:r>
    </w:p>
    <w:p w14:paraId="294A0169" w14:textId="77777777" w:rsidR="008F1F9E" w:rsidRPr="00791799" w:rsidRDefault="008F1F9E" w:rsidP="00791799">
      <w:pPr>
        <w:pStyle w:val="a"/>
      </w:pPr>
      <w:r w:rsidRPr="00791799">
        <w:t xml:space="preserve">Разделы тендера при маркетинговом подборе средств. </w:t>
      </w:r>
      <w:proofErr w:type="spellStart"/>
      <w:r w:rsidRPr="00791799">
        <w:t>Ретрофитинг</w:t>
      </w:r>
      <w:proofErr w:type="spellEnd"/>
    </w:p>
    <w:p w14:paraId="1724E1E7" w14:textId="77777777" w:rsidR="008F1F9E" w:rsidRPr="00791799" w:rsidRDefault="008F1F9E" w:rsidP="00791799">
      <w:pPr>
        <w:pStyle w:val="a"/>
      </w:pPr>
      <w:r w:rsidRPr="00791799">
        <w:t>Виды технологического оснащения участка депо.</w:t>
      </w:r>
    </w:p>
    <w:p w14:paraId="0CE20035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755AD595" w14:textId="77777777" w:rsidR="008F1F9E" w:rsidRPr="00791799" w:rsidRDefault="008F1F9E" w:rsidP="00791799">
      <w:pPr>
        <w:spacing w:line="360" w:lineRule="auto"/>
        <w:rPr>
          <w:b/>
          <w:bCs/>
          <w:sz w:val="28"/>
          <w:szCs w:val="28"/>
          <w:u w:val="single"/>
          <w:lang w:bidi="ru-RU"/>
        </w:rPr>
      </w:pPr>
      <w:r w:rsidRPr="00791799">
        <w:rPr>
          <w:b/>
          <w:bCs/>
          <w:sz w:val="28"/>
          <w:szCs w:val="28"/>
          <w:u w:val="single"/>
          <w:lang w:bidi="ru-RU"/>
        </w:rPr>
        <w:br w:type="page"/>
      </w:r>
    </w:p>
    <w:p w14:paraId="1DEA669E" w14:textId="21A295D5" w:rsidR="00095785" w:rsidRPr="00791799" w:rsidRDefault="00095785" w:rsidP="00791799">
      <w:pPr>
        <w:widowControl w:val="0"/>
        <w:spacing w:line="360" w:lineRule="auto"/>
        <w:jc w:val="both"/>
        <w:rPr>
          <w:sz w:val="28"/>
          <w:szCs w:val="28"/>
          <w:u w:val="single"/>
          <w:lang w:bidi="ru-RU"/>
        </w:rPr>
      </w:pPr>
      <w:r w:rsidRPr="00791799">
        <w:rPr>
          <w:b/>
          <w:bCs/>
          <w:sz w:val="28"/>
          <w:szCs w:val="28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791799">
        <w:rPr>
          <w:b/>
          <w:bCs/>
          <w:sz w:val="28"/>
          <w:szCs w:val="28"/>
          <w:u w:val="single"/>
          <w:lang w:bidi="ru-RU"/>
        </w:rPr>
        <w:br/>
        <w:t>защиты лабораторных работ по дисциплине (модулю)</w:t>
      </w:r>
    </w:p>
    <w:p w14:paraId="446F794A" w14:textId="77777777" w:rsidR="00095785" w:rsidRPr="00791799" w:rsidRDefault="00095785" w:rsidP="00791799">
      <w:pPr>
        <w:pStyle w:val="a4"/>
        <w:spacing w:line="360" w:lineRule="auto"/>
        <w:jc w:val="both"/>
        <w:rPr>
          <w:sz w:val="28"/>
          <w:szCs w:val="28"/>
        </w:rPr>
      </w:pPr>
      <w:r w:rsidRPr="00791799">
        <w:rPr>
          <w:sz w:val="28"/>
          <w:szCs w:val="28"/>
        </w:rPr>
        <w:t>При проведении аттестации обучающемуся предлагается ответить на 10 вопросов из нижеприведенного списка.</w:t>
      </w:r>
    </w:p>
    <w:p w14:paraId="7A9D5E27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03C33204" w14:textId="77777777" w:rsidR="00095785" w:rsidRPr="00791799" w:rsidRDefault="00095785" w:rsidP="00791799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791799">
        <w:rPr>
          <w:bCs/>
          <w:sz w:val="28"/>
          <w:szCs w:val="28"/>
        </w:rPr>
        <w:t>Примерный перечень вопросов:</w:t>
      </w:r>
    </w:p>
    <w:p w14:paraId="3A3EE3DD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2FDC4168" w14:textId="77777777" w:rsidR="00791799" w:rsidRPr="00791799" w:rsidRDefault="00791799" w:rsidP="00791799">
      <w:pPr>
        <w:pStyle w:val="a"/>
        <w:numPr>
          <w:ilvl w:val="0"/>
          <w:numId w:val="2"/>
        </w:numPr>
      </w:pPr>
      <w:r w:rsidRPr="00791799">
        <w:t xml:space="preserve">Основные эксплуатационные показатели использования грузовых вагонов </w:t>
      </w:r>
    </w:p>
    <w:p w14:paraId="2FC6068D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«Потребное явочное количество работников парка прибытия или отправления»</w:t>
      </w:r>
    </w:p>
    <w:p w14:paraId="5AF62BE8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30FF5792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пополнение утечек в тормозной магистрали»</w:t>
      </w:r>
    </w:p>
    <w:p w14:paraId="4ECF5248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«Объем воздуха на опробование тормозов состава»</w:t>
      </w:r>
    </w:p>
    <w:p w14:paraId="0294709F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«Расход воздуха на один испытуемый состав»</w:t>
      </w:r>
    </w:p>
    <w:p w14:paraId="13B13CC9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«Объем дополнительных воздухосборников»</w:t>
      </w:r>
    </w:p>
    <w:p w14:paraId="1175A744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«Производительность компрессорной установки»</w:t>
      </w:r>
    </w:p>
    <w:p w14:paraId="699EA7AE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«погрузка тары»</w:t>
      </w:r>
    </w:p>
    <w:p w14:paraId="06939F19" w14:textId="77777777" w:rsidR="00791799" w:rsidRPr="00791799" w:rsidRDefault="00791799" w:rsidP="00791799">
      <w:pPr>
        <w:pStyle w:val="a"/>
      </w:pPr>
      <w:r w:rsidRPr="00791799">
        <w:t xml:space="preserve">Исходные данные и порядок расчета показателя использования грузовых вагонов «Общий пробег вагонов, в </w:t>
      </w:r>
      <w:proofErr w:type="spellStart"/>
      <w:r w:rsidRPr="00791799">
        <w:t>вагоно</w:t>
      </w:r>
      <w:proofErr w:type="spellEnd"/>
      <w:r w:rsidRPr="00791799">
        <w:t>-км за рейс, обращающихся в поездах, обслуживаемых вагонным депо»</w:t>
      </w:r>
    </w:p>
    <w:p w14:paraId="684B303C" w14:textId="77777777" w:rsidR="00791799" w:rsidRPr="00791799" w:rsidRDefault="00791799" w:rsidP="00791799">
      <w:pPr>
        <w:pStyle w:val="a"/>
      </w:pPr>
      <w:r w:rsidRPr="00791799">
        <w:lastRenderedPageBreak/>
        <w:t xml:space="preserve">Исходные данные и порядок расчета показателя использования грузовых вагонов «Оборот состава при перевозках спецконтингента и литерных грузов разрядного перечня МО, МХ, РВСН и </w:t>
      </w:r>
      <w:proofErr w:type="spellStart"/>
      <w:r w:rsidRPr="00791799">
        <w:t>тд</w:t>
      </w:r>
      <w:proofErr w:type="spellEnd"/>
      <w:r w:rsidRPr="00791799">
        <w:t xml:space="preserve"> »</w:t>
      </w:r>
    </w:p>
    <w:p w14:paraId="278669CE" w14:textId="77777777" w:rsidR="00791799" w:rsidRPr="00791799" w:rsidRDefault="00791799" w:rsidP="00791799">
      <w:pPr>
        <w:pStyle w:val="a"/>
      </w:pPr>
      <w:r w:rsidRPr="00791799">
        <w:t xml:space="preserve">Исходные данные и порядок расчета показателя использования грузовых вагонов «Потребное количество ЗЧ АСУ ПТО, </w:t>
      </w:r>
      <w:proofErr w:type="spellStart"/>
      <w:r w:rsidRPr="00791799">
        <w:t>ВЧДэ</w:t>
      </w:r>
      <w:proofErr w:type="spellEnd"/>
      <w:r w:rsidRPr="00791799">
        <w:t>»</w:t>
      </w:r>
    </w:p>
    <w:p w14:paraId="6A95CEE9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«Рабочий парк вагонов депо»</w:t>
      </w:r>
    </w:p>
    <w:p w14:paraId="102FC100" w14:textId="77777777" w:rsidR="00791799" w:rsidRPr="00791799" w:rsidRDefault="00791799" w:rsidP="00791799">
      <w:pPr>
        <w:pStyle w:val="a"/>
      </w:pPr>
      <w:r w:rsidRPr="00791799">
        <w:t>Исходные данные и порядок расчета показателя использования грузовых вагонов «Инвентарный парк вагонов депо»</w:t>
      </w:r>
    </w:p>
    <w:p w14:paraId="130BD640" w14:textId="77777777" w:rsidR="00791799" w:rsidRPr="00791799" w:rsidRDefault="00791799" w:rsidP="00791799">
      <w:pPr>
        <w:pStyle w:val="a"/>
      </w:pPr>
      <w:r w:rsidRPr="00791799">
        <w:t>Основы маркетинга оборудования промышленного предприятия.</w:t>
      </w:r>
    </w:p>
    <w:p w14:paraId="48270009" w14:textId="77777777" w:rsidR="00791799" w:rsidRPr="00791799" w:rsidRDefault="00791799" w:rsidP="00791799">
      <w:pPr>
        <w:pStyle w:val="a"/>
      </w:pPr>
      <w:r w:rsidRPr="00791799">
        <w:t xml:space="preserve">Разделы тендера при маркетинговом подборе средств. </w:t>
      </w:r>
      <w:proofErr w:type="spellStart"/>
      <w:r w:rsidRPr="00791799">
        <w:t>Ретрофитинг</w:t>
      </w:r>
      <w:proofErr w:type="spellEnd"/>
    </w:p>
    <w:p w14:paraId="1B39283F" w14:textId="77777777" w:rsidR="00791799" w:rsidRPr="00791799" w:rsidRDefault="00791799" w:rsidP="00791799">
      <w:pPr>
        <w:pStyle w:val="a"/>
      </w:pPr>
      <w:r w:rsidRPr="00791799">
        <w:t>Виды технологического оснащения участка депо.</w:t>
      </w:r>
    </w:p>
    <w:p w14:paraId="4448D35A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2A0F4695" w14:textId="77777777" w:rsidR="00095785" w:rsidRPr="00791799" w:rsidRDefault="00095785" w:rsidP="00791799">
      <w:pPr>
        <w:spacing w:line="360" w:lineRule="auto"/>
        <w:rPr>
          <w:sz w:val="28"/>
          <w:szCs w:val="28"/>
        </w:rPr>
      </w:pPr>
    </w:p>
    <w:p w14:paraId="50E2D31D" w14:textId="77777777" w:rsidR="008F1F9E" w:rsidRPr="00791799" w:rsidRDefault="008F1F9E" w:rsidP="00791799">
      <w:pPr>
        <w:spacing w:line="360" w:lineRule="auto"/>
        <w:rPr>
          <w:b/>
          <w:bCs/>
          <w:sz w:val="28"/>
          <w:szCs w:val="28"/>
          <w:u w:val="single"/>
          <w:lang w:bidi="ru-RU"/>
        </w:rPr>
      </w:pPr>
      <w:r w:rsidRPr="00791799">
        <w:rPr>
          <w:b/>
          <w:bCs/>
          <w:sz w:val="28"/>
          <w:szCs w:val="28"/>
          <w:u w:val="single"/>
          <w:lang w:bidi="ru-RU"/>
        </w:rPr>
        <w:br w:type="page"/>
      </w:r>
    </w:p>
    <w:sectPr w:rsidR="008F1F9E" w:rsidRPr="0079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B66"/>
    <w:multiLevelType w:val="hybridMultilevel"/>
    <w:tmpl w:val="6244204E"/>
    <w:lvl w:ilvl="0" w:tplc="9DF898C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85"/>
    <w:rsid w:val="00095785"/>
    <w:rsid w:val="00757B28"/>
    <w:rsid w:val="00791799"/>
    <w:rsid w:val="00881629"/>
    <w:rsid w:val="008F1F9E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">
    <w:name w:val="List Paragraph"/>
    <w:basedOn w:val="a0"/>
    <w:autoRedefine/>
    <w:uiPriority w:val="34"/>
    <w:qFormat/>
    <w:rsid w:val="00791799"/>
    <w:pPr>
      <w:numPr>
        <w:numId w:val="1"/>
      </w:numPr>
      <w:spacing w:line="360" w:lineRule="auto"/>
      <w:contextualSpacing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">
    <w:name w:val="List Paragraph"/>
    <w:basedOn w:val="a0"/>
    <w:autoRedefine/>
    <w:uiPriority w:val="34"/>
    <w:qFormat/>
    <w:rsid w:val="00791799"/>
    <w:pPr>
      <w:numPr>
        <w:numId w:val="1"/>
      </w:numPr>
      <w:spacing w:line="360" w:lineRule="auto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Подлесников Ярослав Дмитриевич</cp:lastModifiedBy>
  <cp:revision>5</cp:revision>
  <dcterms:created xsi:type="dcterms:W3CDTF">2024-04-25T12:03:00Z</dcterms:created>
  <dcterms:modified xsi:type="dcterms:W3CDTF">2025-04-03T10:14:00Z</dcterms:modified>
</cp:coreProperties>
</file>