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28" w:rsidRDefault="002B0528" w:rsidP="002B0528">
      <w:pPr>
        <w:jc w:val="center"/>
        <w:rPr>
          <w:b/>
        </w:rPr>
      </w:pPr>
      <w:r w:rsidRPr="002B0528">
        <w:rPr>
          <w:b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B0528" w:rsidRPr="002B0528" w:rsidRDefault="002B0528" w:rsidP="002B0528">
      <w:pPr>
        <w:jc w:val="center"/>
        <w:rPr>
          <w:b/>
        </w:rPr>
      </w:pPr>
      <w:r w:rsidRPr="002B0528">
        <w:rPr>
          <w:b/>
        </w:rPr>
        <w:t>«Котельные установки и парогенераторы»</w:t>
      </w:r>
    </w:p>
    <w:p w:rsidR="002B0528" w:rsidRPr="002B0528" w:rsidRDefault="002B0528" w:rsidP="002B0528">
      <w:pPr>
        <w:jc w:val="center"/>
        <w:rPr>
          <w:b/>
        </w:rPr>
      </w:pPr>
      <w:r w:rsidRPr="002B0528">
        <w:rPr>
          <w:b/>
        </w:rPr>
        <w:t>5 семестр, зачет. Необходимо ответить на три вопроса.</w:t>
      </w:r>
    </w:p>
    <w:p w:rsidR="002B0528" w:rsidRDefault="002B0528" w:rsidP="002B0528">
      <w:r>
        <w:t>1. Прямой и обратный методы определения КПД котла.</w:t>
      </w:r>
    </w:p>
    <w:p w:rsidR="002B0528" w:rsidRDefault="002B0528" w:rsidP="002B0528">
      <w:r>
        <w:t xml:space="preserve">2. Понятие о теплоносителе. </w:t>
      </w:r>
    </w:p>
    <w:p w:rsidR="002B0528" w:rsidRDefault="002B0528" w:rsidP="002B0528">
      <w:r>
        <w:t>3. Назначение и конструкции водяных экономайзеров, схемы их</w:t>
      </w:r>
    </w:p>
    <w:p w:rsidR="002B0528" w:rsidRDefault="002B0528" w:rsidP="002B0528">
      <w:r>
        <w:t>включения в питательный тракт котла.</w:t>
      </w:r>
    </w:p>
    <w:p w:rsidR="002B0528" w:rsidRDefault="002B0528" w:rsidP="002B0528">
      <w:r>
        <w:t>4. Содержанием каких веществ в продуктах сгорания определяется</w:t>
      </w:r>
    </w:p>
    <w:p w:rsidR="002B0528" w:rsidRDefault="002B0528" w:rsidP="002B0528">
      <w:r>
        <w:t>химический недожог?</w:t>
      </w:r>
    </w:p>
    <w:p w:rsidR="002B0528" w:rsidRDefault="002B0528" w:rsidP="002B0528">
      <w:r>
        <w:t xml:space="preserve">5. Вода, водяной пар и их свойства. </w:t>
      </w:r>
      <w:bookmarkStart w:id="0" w:name="_GoBack"/>
      <w:bookmarkEnd w:id="0"/>
    </w:p>
    <w:p w:rsidR="002B0528" w:rsidRDefault="002B0528" w:rsidP="002B0528">
      <w:r>
        <w:t xml:space="preserve">6. Паросиловые установки: назначение, устройство, принцип работы. </w:t>
      </w:r>
    </w:p>
    <w:p w:rsidR="002B0528" w:rsidRDefault="002B0528" w:rsidP="002B0528">
      <w:r>
        <w:t xml:space="preserve">7. Способы передачи теплоты: теплопроводность, конвекция, тепловое </w:t>
      </w:r>
    </w:p>
    <w:p w:rsidR="002B0528" w:rsidRDefault="002B0528" w:rsidP="002B0528">
      <w:r>
        <w:t xml:space="preserve">излучение. </w:t>
      </w:r>
    </w:p>
    <w:p w:rsidR="002B0528" w:rsidRDefault="002B0528" w:rsidP="002B0528">
      <w:r>
        <w:t>8. Какое вещество используют при горении в качестве окислителя?</w:t>
      </w:r>
    </w:p>
    <w:p w:rsidR="002B0528" w:rsidRDefault="002B0528" w:rsidP="002B0528">
      <w:r>
        <w:t xml:space="preserve">9. Природное и искусственное топливо. </w:t>
      </w:r>
    </w:p>
    <w:p w:rsidR="002B0528" w:rsidRDefault="002B0528" w:rsidP="002B0528">
      <w:r>
        <w:t xml:space="preserve">10. Состав газообразного топлива. </w:t>
      </w:r>
    </w:p>
    <w:p w:rsidR="002B0528" w:rsidRDefault="002B0528" w:rsidP="002B0528">
      <w:r>
        <w:t xml:space="preserve">11. Для чего используется экономайзер? </w:t>
      </w:r>
    </w:p>
    <w:p w:rsidR="002B0528" w:rsidRDefault="002B0528" w:rsidP="002B0528">
      <w:r>
        <w:t>12. Какое устройство служит для удаления растворенных газов из</w:t>
      </w:r>
    </w:p>
    <w:p w:rsidR="002B0528" w:rsidRDefault="002B0528" w:rsidP="002B0528">
      <w:r>
        <w:t>питательной воды паровых котлов?</w:t>
      </w:r>
    </w:p>
    <w:p w:rsidR="002B0528" w:rsidRDefault="002B0528" w:rsidP="002B0528">
      <w:r>
        <w:t xml:space="preserve">13. Состав продуктов полного сгорания топлива. </w:t>
      </w:r>
    </w:p>
    <w:p w:rsidR="002B0528" w:rsidRDefault="002B0528" w:rsidP="002B0528">
      <w:r>
        <w:t xml:space="preserve">14. Условия полного сгорания топлива. Продукты полного и неполного </w:t>
      </w:r>
    </w:p>
    <w:p w:rsidR="002B0528" w:rsidRDefault="002B0528" w:rsidP="002B0528">
      <w:r>
        <w:t xml:space="preserve">сгорания топлива. </w:t>
      </w:r>
    </w:p>
    <w:p w:rsidR="002B0528" w:rsidRDefault="002B0528" w:rsidP="002B0528">
      <w:r>
        <w:t xml:space="preserve">15. Контроль процесса сгорания топлива. </w:t>
      </w:r>
    </w:p>
    <w:p w:rsidR="002B0528" w:rsidRDefault="002B0528" w:rsidP="002B0528">
      <w:r>
        <w:t xml:space="preserve">16. Оптимизация процесса сжигания топлива. </w:t>
      </w:r>
    </w:p>
    <w:p w:rsidR="002B0528" w:rsidRDefault="002B0528" w:rsidP="002B0528">
      <w:r>
        <w:t xml:space="preserve">17. Общее уравнение теплового баланса котельного агрегата. </w:t>
      </w:r>
    </w:p>
    <w:p w:rsidR="002B0528" w:rsidRDefault="002B0528" w:rsidP="002B0528">
      <w:r>
        <w:t xml:space="preserve">18. Полезно используемая теплота для производства пара. </w:t>
      </w:r>
    </w:p>
    <w:p w:rsidR="002B0528" w:rsidRDefault="002B0528" w:rsidP="002B0528">
      <w:r>
        <w:t xml:space="preserve">19. Потери теплоты с уходящими газами. </w:t>
      </w:r>
    </w:p>
    <w:p w:rsidR="002B0528" w:rsidRDefault="002B0528" w:rsidP="002B0528">
      <w:r>
        <w:t xml:space="preserve">20. Потери теплоты от химической неполноты сгорания. </w:t>
      </w:r>
    </w:p>
    <w:p w:rsidR="002B0528" w:rsidRDefault="002B0528" w:rsidP="002B0528">
      <w:r>
        <w:lastRenderedPageBreak/>
        <w:t xml:space="preserve">21. Потери теплоты от механической неполноты сгорания. </w:t>
      </w:r>
    </w:p>
    <w:p w:rsidR="002B0528" w:rsidRDefault="002B0528" w:rsidP="002B0528">
      <w:r>
        <w:t xml:space="preserve">22. Потери теплоты от наружного охлаждения. </w:t>
      </w:r>
    </w:p>
    <w:p w:rsidR="002B0528" w:rsidRDefault="002B0528" w:rsidP="002B0528">
      <w:r>
        <w:t>23. Основные сведения по сжиганию газообразного топлива</w:t>
      </w:r>
    </w:p>
    <w:p w:rsidR="002B0528" w:rsidRDefault="002B0528" w:rsidP="002B0528">
      <w:r>
        <w:t>24. Газовые горелки котлов.</w:t>
      </w:r>
    </w:p>
    <w:p w:rsidR="002B0528" w:rsidRDefault="002B0528" w:rsidP="002B0528">
      <w:r>
        <w:t>25. Газоснабжение предприятий.</w:t>
      </w:r>
    </w:p>
    <w:p w:rsidR="002B0528" w:rsidRDefault="002B0528" w:rsidP="002B0528">
      <w:r>
        <w:t>26. Газорегуляторные пункты и газорегуляторные установки.</w:t>
      </w:r>
    </w:p>
    <w:p w:rsidR="002B0528" w:rsidRDefault="002B0528" w:rsidP="002B0528">
      <w:r>
        <w:t>27. Эксплуатация газорегуляторных установок.</w:t>
      </w:r>
    </w:p>
    <w:p w:rsidR="002B0528" w:rsidRDefault="002B0528" w:rsidP="002B0528">
      <w:r>
        <w:t>28. Внутренние газопроводы.</w:t>
      </w:r>
    </w:p>
    <w:p w:rsidR="002B0528" w:rsidRDefault="002B0528" w:rsidP="002B0528">
      <w:r>
        <w:t>29. Для чего производится непрерывная продувка парогенератора?</w:t>
      </w:r>
    </w:p>
    <w:p w:rsidR="002B0528" w:rsidRDefault="002B0528" w:rsidP="002B0528">
      <w:r>
        <w:t>30. Для сжигания какого топлива используются камерные топки?</w:t>
      </w:r>
    </w:p>
    <w:p w:rsidR="002B0528" w:rsidRDefault="002B0528" w:rsidP="002B0528">
      <w:r>
        <w:t>31. Для чего производится периодическая продувка парогенератора?</w:t>
      </w:r>
    </w:p>
    <w:p w:rsidR="002B0528" w:rsidRDefault="002B0528" w:rsidP="002B0528">
      <w:r>
        <w:t>32. В каком термодинамическом процессе происходит</w:t>
      </w:r>
    </w:p>
    <w:p w:rsidR="002B0528" w:rsidRDefault="002B0528" w:rsidP="002B0528">
      <w:r>
        <w:t>парообразование в котельной установке?</w:t>
      </w:r>
    </w:p>
    <w:p w:rsidR="002B0528" w:rsidRDefault="002B0528" w:rsidP="002B0528">
      <w:r>
        <w:t>33. Для сжигания какого топлива используются слоевые топки?</w:t>
      </w:r>
    </w:p>
    <w:p w:rsidR="002B0528" w:rsidRDefault="002B0528" w:rsidP="002B0528">
      <w:r>
        <w:t>34. Какое устройство служит для удаления в атмосферу продуктов</w:t>
      </w:r>
    </w:p>
    <w:p w:rsidR="002B0528" w:rsidRDefault="002B0528" w:rsidP="002B0528">
      <w:r>
        <w:t>сгорания?</w:t>
      </w:r>
    </w:p>
    <w:p w:rsidR="002B0528" w:rsidRDefault="002B0528" w:rsidP="002B0528">
      <w:r>
        <w:t>35. Естественная и искусственная тяга.</w:t>
      </w:r>
    </w:p>
    <w:p w:rsidR="002B0528" w:rsidRDefault="002B0528" w:rsidP="002B0528">
      <w:r>
        <w:t>36. Регулирование тяги. Причины нарушения тяги.</w:t>
      </w:r>
    </w:p>
    <w:p w:rsidR="002B0528" w:rsidRDefault="002B0528" w:rsidP="002B0528">
      <w:r>
        <w:t>37. Устройство и принцип работы дутьевого вентилятора и дымососа.</w:t>
      </w:r>
    </w:p>
    <w:p w:rsidR="002B0528" w:rsidRDefault="002B0528" w:rsidP="002B0528">
      <w:r>
        <w:t>38 Вредные примеси в продуктах горения.</w:t>
      </w:r>
    </w:p>
    <w:p w:rsidR="002B0528" w:rsidRDefault="002B0528" w:rsidP="002B0528">
      <w:r>
        <w:t>39. Коррозия поверхностей нагрева.</w:t>
      </w:r>
    </w:p>
    <w:p w:rsidR="002B0528" w:rsidRDefault="002B0528" w:rsidP="002B0528">
      <w:r>
        <w:t>40. Коррозия металла внутренних поверхностей нагрева.</w:t>
      </w:r>
    </w:p>
    <w:p w:rsidR="002B0528" w:rsidRDefault="002B0528" w:rsidP="002B0528">
      <w:r>
        <w:t>45. Загрязнение и очистка наружных поверхностей нагрева.</w:t>
      </w:r>
    </w:p>
    <w:p w:rsidR="002B0528" w:rsidRDefault="002B0528" w:rsidP="002B0528">
      <w:r>
        <w:t>47. Влияние качества воды на работу котла.</w:t>
      </w:r>
    </w:p>
    <w:p w:rsidR="002B0528" w:rsidRDefault="002B0528" w:rsidP="002B0528">
      <w:r>
        <w:t>48.  Методы умягчения воды.</w:t>
      </w:r>
    </w:p>
    <w:p w:rsidR="002B0528" w:rsidRDefault="002B0528" w:rsidP="002B0528">
      <w:r>
        <w:t>49.  Современные способы очистки воды.</w:t>
      </w:r>
    </w:p>
    <w:p w:rsidR="002B0528" w:rsidRDefault="002B0528" w:rsidP="002B0528">
      <w:r>
        <w:t>50. Деаэрация воды. Атмосферные и вакуумные деаэраторы.</w:t>
      </w:r>
    </w:p>
    <w:p w:rsidR="002B0528" w:rsidRDefault="002B0528" w:rsidP="002B0528">
      <w:r>
        <w:t>53. Виды продувки парового котла.</w:t>
      </w:r>
    </w:p>
    <w:p w:rsidR="002B0528" w:rsidRDefault="002B0528" w:rsidP="002B0528">
      <w:r>
        <w:t xml:space="preserve"> </w:t>
      </w:r>
    </w:p>
    <w:p w:rsidR="002B0528" w:rsidRPr="002B0528" w:rsidRDefault="002B0528" w:rsidP="002B0528">
      <w:pPr>
        <w:jc w:val="center"/>
        <w:rPr>
          <w:b/>
        </w:rPr>
      </w:pPr>
      <w:r w:rsidRPr="002B0528">
        <w:rPr>
          <w:b/>
        </w:rPr>
        <w:t>6 семестр, экзамен. Необходимо ответить на пять вопросов.</w:t>
      </w:r>
    </w:p>
    <w:p w:rsidR="002B0528" w:rsidRDefault="002B0528" w:rsidP="002B0528">
      <w:r>
        <w:t>1.Тепловая схема котельной с паровыми котлами.</w:t>
      </w:r>
    </w:p>
    <w:p w:rsidR="002B0528" w:rsidRDefault="002B0528" w:rsidP="002B0528">
      <w:r>
        <w:t>2. Тепловая схема котельной с водогрейными котлами.</w:t>
      </w:r>
    </w:p>
    <w:p w:rsidR="002B0528" w:rsidRDefault="002B0528" w:rsidP="002B0528">
      <w:r>
        <w:t>3. Назначение, устройство и работа деаэратора атмосферного типа и вакуумного типа. Что общего и в чём различие. Уровни температур и давлений. Источники теплоты и вакуума.</w:t>
      </w:r>
    </w:p>
    <w:p w:rsidR="002B0528" w:rsidRDefault="002B0528" w:rsidP="002B0528">
      <w:r>
        <w:t>4.Устройство и работа ХВО. Назначение подогревателей 1-ой и 2-ой ступени. Режим работы и регенерации.</w:t>
      </w:r>
    </w:p>
    <w:p w:rsidR="002B0528" w:rsidRDefault="002B0528" w:rsidP="002B0528">
      <w:r>
        <w:t>5. Назначение и схема ГРП, основные элементы устройства. Байпас.</w:t>
      </w:r>
    </w:p>
    <w:p w:rsidR="002B0528" w:rsidRDefault="002B0528" w:rsidP="002B0528">
      <w:r>
        <w:t>6. Регулятор давления. Что общего и в чём отличие ПЗК и ПСК.</w:t>
      </w:r>
    </w:p>
    <w:p w:rsidR="002B0528" w:rsidRDefault="002B0528" w:rsidP="002B0528">
      <w:r>
        <w:t>7.Что такое продувка газопровода, где и когда производится.</w:t>
      </w:r>
    </w:p>
    <w:p w:rsidR="002B0528" w:rsidRDefault="002B0528" w:rsidP="002B0528">
      <w:r>
        <w:t>8.Что обеспечивает неподвижный фронт горения газовой горелки, отрыв и проскок пламени, и их причины.</w:t>
      </w:r>
    </w:p>
    <w:p w:rsidR="002B0528" w:rsidRDefault="002B0528" w:rsidP="002B0528">
      <w:r>
        <w:t>9. Подготовка и растопка котла. Основные операции.</w:t>
      </w:r>
    </w:p>
    <w:p w:rsidR="002B0528" w:rsidRDefault="002B0528" w:rsidP="002B0528">
      <w:r>
        <w:t xml:space="preserve">10. Основы автоматизации работы парового котла типа ДКВР, количество регуляторов. </w:t>
      </w:r>
    </w:p>
    <w:p w:rsidR="002B0528" w:rsidRDefault="002B0528" w:rsidP="002B0528">
      <w:r>
        <w:t>11. Зачем нужно разрежение в топке котла, чем создаётся и как регулируется.</w:t>
      </w:r>
    </w:p>
    <w:p w:rsidR="002B0528" w:rsidRDefault="002B0528" w:rsidP="002B0528">
      <w:r>
        <w:t>12. Понятие коэффициента избытка воздуха. Его влияние на КПД котла, на состав и объём уходящих газов, на объём продуктов сгорания.</w:t>
      </w:r>
    </w:p>
    <w:p w:rsidR="002B0528" w:rsidRDefault="002B0528" w:rsidP="002B0528">
      <w:r>
        <w:t>13. Понятие циркуляции и кратность циркуляции. Последствия нарушения и влияние на КПД.</w:t>
      </w:r>
    </w:p>
    <w:p w:rsidR="002B0528" w:rsidRDefault="002B0528" w:rsidP="002B0528">
      <w:r>
        <w:t>14. Контуры циркуляции. Естественная и вынужденная циркуляция.</w:t>
      </w:r>
    </w:p>
    <w:p w:rsidR="002B0528" w:rsidRDefault="002B0528" w:rsidP="002B0528">
      <w:r>
        <w:t>15. Назначение и работа расширителя непрерывной продувки.</w:t>
      </w:r>
    </w:p>
    <w:p w:rsidR="002B0528" w:rsidRDefault="002B0528" w:rsidP="002B0528">
      <w:r>
        <w:t>16. Назначение и устройство экономайзера, влияние на КПД. Температура уходящих газов, чем регламентируется.</w:t>
      </w:r>
    </w:p>
    <w:p w:rsidR="002B0528" w:rsidRDefault="002B0528" w:rsidP="002B0528">
      <w:r>
        <w:t>17. Устройство парового котла ДКВР 10/14-250. Что означают буквы и цифры. Назначение верхнего барабана, уровень воды в нём. Осушка пара.</w:t>
      </w:r>
    </w:p>
    <w:p w:rsidR="002B0528" w:rsidRDefault="002B0528" w:rsidP="002B0528">
      <w:r>
        <w:t>18. Предохранительные устройства на котле, их назначение и работа. Что такое легкоплавкая пробка, зачем нужна.</w:t>
      </w:r>
    </w:p>
    <w:p w:rsidR="002B0528" w:rsidRDefault="002B0528" w:rsidP="002B0528">
      <w:r>
        <w:t>19. Продувки котла, их назначение и режимы работы.</w:t>
      </w:r>
    </w:p>
    <w:p w:rsidR="002B0528" w:rsidRDefault="002B0528" w:rsidP="002B0528">
      <w:r>
        <w:t>20. Расширитель непрерывной продувки, принцип работы, влияние на КПД котла.</w:t>
      </w:r>
    </w:p>
    <w:p w:rsidR="002B0528" w:rsidRDefault="002B0528" w:rsidP="002B0528">
      <w:r>
        <w:t>21. Общее устройство и назначение водогрейного котла ПТВМ-120, расшифровка букв и цифр.</w:t>
      </w:r>
    </w:p>
    <w:p w:rsidR="002B0528" w:rsidRDefault="002B0528" w:rsidP="002B0528">
      <w:r>
        <w:t>22. Тип  циркуляции в котле ПТВМ, чем осуществляется. Температурный график, зачем нужен. Способ регулирования нагрузки. Растопочные горелки их количество и назначение.</w:t>
      </w:r>
    </w:p>
    <w:p w:rsidR="002B0528" w:rsidRDefault="002B0528" w:rsidP="002B0528">
      <w:r>
        <w:t>23. Теоретические  объёмы  воздуха  и  дымовых  газов, получаемых  при  сжигании топлива.</w:t>
      </w:r>
    </w:p>
    <w:p w:rsidR="002B0528" w:rsidRDefault="002B0528" w:rsidP="002B0528">
      <w:r>
        <w:t xml:space="preserve">24. Расчёт  КПД  </w:t>
      </w:r>
      <w:proofErr w:type="spellStart"/>
      <w:r>
        <w:t>котлоагрегата</w:t>
      </w:r>
      <w:proofErr w:type="spellEnd"/>
      <w:r>
        <w:t xml:space="preserve">  по  прямому  и обратному  балансу.</w:t>
      </w:r>
    </w:p>
    <w:p w:rsidR="002B0528" w:rsidRDefault="002B0528" w:rsidP="002B0528">
      <w:r>
        <w:t xml:space="preserve">25. Назначение вентиляции топки. Когда и для чего применяется. Что такое взрывоопасная </w:t>
      </w:r>
      <w:proofErr w:type="spellStart"/>
      <w:r>
        <w:t>газовоздушная</w:t>
      </w:r>
      <w:proofErr w:type="spellEnd"/>
      <w:r>
        <w:t xml:space="preserve"> смесь.</w:t>
      </w:r>
    </w:p>
    <w:p w:rsidR="002B0528" w:rsidRDefault="002B0528" w:rsidP="002B0528">
      <w:r>
        <w:t xml:space="preserve">26. Типы  </w:t>
      </w:r>
      <w:proofErr w:type="spellStart"/>
      <w:r>
        <w:t>котлоагрегатов</w:t>
      </w:r>
      <w:proofErr w:type="spellEnd"/>
      <w:r>
        <w:t xml:space="preserve">.  Маркировка  </w:t>
      </w:r>
      <w:proofErr w:type="spellStart"/>
      <w:r>
        <w:t>котлоагрегатов</w:t>
      </w:r>
      <w:proofErr w:type="spellEnd"/>
      <w:r>
        <w:t>.</w:t>
      </w:r>
    </w:p>
    <w:p w:rsidR="002B0528" w:rsidRDefault="002B0528" w:rsidP="002B0528">
      <w:r>
        <w:t>27. Способы сжигания топлива. Выбор  способа  сжигания  топлива                 (камерный, слоевой ).</w:t>
      </w:r>
    </w:p>
    <w:p w:rsidR="002B0528" w:rsidRDefault="002B0528" w:rsidP="002B0528">
      <w:r>
        <w:t xml:space="preserve">28. Компоновка  хвостовых  поверхностей  нагрева </w:t>
      </w:r>
      <w:proofErr w:type="spellStart"/>
      <w:r>
        <w:t>котлоагрегата</w:t>
      </w:r>
      <w:proofErr w:type="spellEnd"/>
      <w:r>
        <w:t>. Водяные  экономайзеры. Назначение и конструкции.</w:t>
      </w:r>
    </w:p>
    <w:p w:rsidR="002B0528" w:rsidRDefault="002B0528" w:rsidP="002B0528">
      <w:r>
        <w:t>29. Тягодутьевые   установки.  Конструкции.  Принцип  действия. Регулирование  тягодутьевых  установок.</w:t>
      </w:r>
    </w:p>
    <w:p w:rsidR="002B0528" w:rsidRDefault="002B0528" w:rsidP="002B0528">
      <w:r>
        <w:t xml:space="preserve">30. </w:t>
      </w:r>
      <w:proofErr w:type="spellStart"/>
      <w:r>
        <w:t>Внутрибарабанные</w:t>
      </w:r>
      <w:proofErr w:type="spellEnd"/>
      <w:r>
        <w:t xml:space="preserve">  устройства. Назначение, принцип действия.</w:t>
      </w:r>
    </w:p>
    <w:p w:rsidR="002B0528" w:rsidRDefault="002B0528" w:rsidP="002B0528">
      <w:r>
        <w:t>31. Многоходовые жаротрубные котлы. Принцип действия и принципиальная конструкция.</w:t>
      </w:r>
    </w:p>
    <w:p w:rsidR="00D87B94" w:rsidRDefault="002B0528" w:rsidP="002B0528">
      <w:r>
        <w:t>32. Основные операции и порядок растопки парового котла на газообразном топливе.</w:t>
      </w:r>
    </w:p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9A"/>
    <w:rsid w:val="002B0528"/>
    <w:rsid w:val="004A44B8"/>
    <w:rsid w:val="009632BA"/>
    <w:rsid w:val="00AB3BF9"/>
    <w:rsid w:val="00B15B9A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4696</Characters>
  <Application>Microsoft Office Word</Application>
  <DocSecurity>0</DocSecurity>
  <Lines>39</Lines>
  <Paragraphs>11</Paragraphs>
  <ScaleCrop>false</ScaleCrop>
  <Company>МИИТ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2023-12-26T13:04:00Z</dcterms:created>
  <dcterms:modified xsi:type="dcterms:W3CDTF">2023-12-26T13:06:00Z</dcterms:modified>
</cp:coreProperties>
</file>