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0D" w:rsidRDefault="00B41419" w:rsidP="00630A0D">
      <w:pPr>
        <w:pStyle w:val="a3"/>
        <w:tabs>
          <w:tab w:val="num" w:pos="786"/>
          <w:tab w:val="left" w:pos="980"/>
        </w:tabs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B014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D39F8" w:rsidRPr="005D39F8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Примерный </w:t>
      </w:r>
      <w:r w:rsidR="005D39F8" w:rsidRPr="005D39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перечень вопросов к </w:t>
      </w:r>
      <w:r w:rsidR="001F529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зачету</w:t>
      </w:r>
    </w:p>
    <w:p w:rsidR="005D39F8" w:rsidRDefault="00630A0D" w:rsidP="00340FBC">
      <w:pPr>
        <w:pStyle w:val="a3"/>
        <w:tabs>
          <w:tab w:val="num" w:pos="786"/>
          <w:tab w:val="left" w:pos="980"/>
        </w:tabs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630A0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40FBC" w:rsidRPr="00340FBC">
        <w:rPr>
          <w:rFonts w:ascii="Times New Roman" w:hAnsi="Times New Roman" w:cs="Times New Roman"/>
          <w:b/>
          <w:bCs/>
          <w:sz w:val="28"/>
          <w:szCs w:val="28"/>
        </w:rPr>
        <w:t>Бизнес-процессы устойчивого развития</w:t>
      </w:r>
      <w:r w:rsidR="00340FB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D39F8" w:rsidRPr="005D39F8" w:rsidRDefault="00340FBC" w:rsidP="005D39F8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05.04.06</w:t>
      </w:r>
    </w:p>
    <w:p w:rsidR="00630A0D" w:rsidRPr="00630A0D" w:rsidRDefault="00630A0D" w:rsidP="00630A0D">
      <w:pPr>
        <w:tabs>
          <w:tab w:val="num" w:pos="786"/>
          <w:tab w:val="left" w:pos="980"/>
        </w:tabs>
        <w:spacing w:after="0" w:line="240" w:lineRule="auto"/>
        <w:rPr>
          <w:b/>
          <w:bCs/>
          <w:sz w:val="32"/>
          <w:szCs w:val="32"/>
        </w:rPr>
      </w:pP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Определения глобализации.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Причины глобализации и экологический кризис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Структура капиталистической </w:t>
      </w:r>
      <w:proofErr w:type="spellStart"/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мироэкономики</w:t>
      </w:r>
      <w:proofErr w:type="spellEnd"/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Роль стран </w:t>
      </w:r>
      <w:proofErr w:type="spellStart"/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мироэкономики</w:t>
      </w:r>
      <w:proofErr w:type="spellEnd"/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глобализации.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Роль стран </w:t>
      </w:r>
      <w:proofErr w:type="spellStart"/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полупереферии</w:t>
      </w:r>
      <w:proofErr w:type="spellEnd"/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мироэкономики</w:t>
      </w:r>
      <w:proofErr w:type="spellEnd"/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глобализации.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Роль стран </w:t>
      </w:r>
      <w:proofErr w:type="spellStart"/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переферии</w:t>
      </w:r>
      <w:proofErr w:type="spellEnd"/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мироэкономики</w:t>
      </w:r>
      <w:proofErr w:type="spellEnd"/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глобализации.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Рост народонаселения как экологическая проблема.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Проблема энергопотребления.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Урбанизация и ее влияние на окружающую среду.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10.Глобальное изменение климата.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11.Природные чрезвычайные ситуации и их экологические последствия..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12.Глобализация или сверхобщество Зиновьева А.А.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13.Концепция «Устойчивое развитие» как выход из экологического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кризиса.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14.Понятие экономической эффективности в концепции «Устойчивое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развитие»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15.Понятие экологической безопасности в концепции «Устойчивое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развитие»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16.Понятие социальной справедливости в концепции «Устойчивое</w:t>
      </w:r>
    </w:p>
    <w:p w:rsid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развитие»</w:t>
      </w:r>
    </w:p>
    <w:p w:rsidR="00340FBC" w:rsidRDefault="00340FBC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17.К</w:t>
      </w:r>
      <w:r w:rsidRPr="00340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онцепции устойчивого развития бизнеса</w:t>
      </w:r>
    </w:p>
    <w:p w:rsidR="00340FBC" w:rsidRDefault="00340FBC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340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Компании составляющие</w:t>
      </w:r>
      <w:r w:rsidRPr="00340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нефинансовый отчет</w:t>
      </w:r>
    </w:p>
    <w:p w:rsidR="00340FBC" w:rsidRDefault="00340FBC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</w:t>
      </w:r>
      <w:r w:rsidRPr="00340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40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оссийские стандарты в области КУР</w:t>
      </w:r>
    </w:p>
    <w:p w:rsidR="00340FBC" w:rsidRDefault="00340FBC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Эко-стандарт</w:t>
      </w:r>
      <w:r w:rsidRPr="00340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ИСО 9000</w:t>
      </w:r>
    </w:p>
    <w:p w:rsidR="00340FBC" w:rsidRDefault="00340FBC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FBC" w:rsidRDefault="00340FBC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FBC" w:rsidRPr="00340FBC" w:rsidRDefault="00340FBC" w:rsidP="00340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FBC">
        <w:rPr>
          <w:rFonts w:ascii="Times New Roman" w:eastAsia="Times New Roman" w:hAnsi="Times New Roman" w:cs="Times New Roman"/>
          <w:sz w:val="28"/>
          <w:szCs w:val="28"/>
        </w:rPr>
        <w:t xml:space="preserve">Примерный </w:t>
      </w:r>
      <w:r w:rsidRPr="00340FB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вопросов в билетах</w:t>
      </w:r>
      <w:r w:rsidRPr="00340FB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к зачету</w:t>
      </w:r>
    </w:p>
    <w:p w:rsidR="00340FBC" w:rsidRDefault="00340FBC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 1 1. 1. Какова история развития концепции устойчивого развития бизнеса? 2. Как промышленная революция и трансформация промышленного производства повлияла на развитие зарубежной корпоративной социальной политики? </w:t>
      </w:r>
    </w:p>
    <w:p w:rsidR="00340FBC" w:rsidRDefault="00340FBC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 2 1. Как соотносятся рыночная экономика и социальная ответственность бизнеса? 2. Раскройте сущность современных факторов интенсивного развития концепции устойчивого развития бизнеса? </w:t>
      </w:r>
    </w:p>
    <w:p w:rsidR="00340FBC" w:rsidRDefault="00340FBC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 3 1. Каковы социальные факторы развития современной деловой активности? 2. Какова роль профсоюзного движения в Европе? </w:t>
      </w:r>
    </w:p>
    <w:p w:rsidR="00340FBC" w:rsidRDefault="00340FBC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 4 1. В чем заключаются потенциальные преимущества концепции устойчивого развития бизнеса для бизнеса? 2. Каково содержание понятия корпоративной социальной ответственности? </w:t>
      </w:r>
    </w:p>
    <w:p w:rsidR="00340FBC" w:rsidRDefault="00340FBC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 5 1. Каковы характеристики концепции устойчивого развития бизнеса? Как они отражают ее особенности? 2. Какие существуют типы концепций устойчивого развития бизнеса, и какую практическую значимость играет типологическое разнообразие ответственности? </w:t>
      </w:r>
    </w:p>
    <w:p w:rsidR="00340FBC" w:rsidRDefault="00340FBC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 6 1. Какие модели корпоративной социальной ответственности существуют? В чем их принципиальные отличия? Их достоинства и недостатки? 2. Какой модели устойчивого развития бизнеса соответствует российский бизнес? Почему? Контрольная </w:t>
      </w:r>
      <w:r w:rsidRPr="00340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работа на тему "Концепция устойчивого развития. Стандарты управления устойчивым развитием бизнеса". Вопросы к контрольной работе </w:t>
      </w:r>
    </w:p>
    <w:p w:rsidR="00340FBC" w:rsidRDefault="00340FBC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 1 1. В чем заключается сущность понятия устойчивости развития бизнеса? 2. Какие критерии устойчивости развития бизнеса существуют? </w:t>
      </w:r>
    </w:p>
    <w:p w:rsidR="00340FBC" w:rsidRDefault="00340FBC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 2 1. Устойчивое развитие бизнеса с точки зрения агентской теории? 2. Устойчивое развитие бизнеса с точки зрения корпоративной социальной эффективности? Вариант 3 1. Устойчивое развитие бизнеса с точки зрения использования ресурсов? 2. Устойчивое развитие бизнеса с точки зрения </w:t>
      </w:r>
      <w:proofErr w:type="spellStart"/>
      <w:r w:rsidRPr="00340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стейкхолдеров</w:t>
      </w:r>
      <w:proofErr w:type="spellEnd"/>
      <w:r w:rsidRPr="00340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340FBC" w:rsidRDefault="00340FBC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 4 1. 1. Перечислите основные руководящие принципы и кодексы поведения. 2. Каковы причины создания Глобального договора ООН? Когда он был принят? </w:t>
      </w:r>
    </w:p>
    <w:p w:rsidR="00340FBC" w:rsidRDefault="00340FBC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 5 1. В чем преимущество для бизнеса при присоединении к ГД ООН? 2. Каковы основные принципы ГД ООН? Приведите примеры организаций присоединившихся к ГД ООН. </w:t>
      </w:r>
    </w:p>
    <w:p w:rsidR="00340FBC" w:rsidRDefault="00340FBC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 6 1. Перечислите основные системы управления и схемы сертификации в области КУР. 2. Раскройте сущность эко-стандарта ИСО 9000. </w:t>
      </w:r>
    </w:p>
    <w:p w:rsidR="00340FBC" w:rsidRDefault="00340FBC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 7 1. Раскройте сущность SA8000 ? всемирный стандарт по принципам этичной торговли. 2. Раскройте сущность стандарта ИСО 26000 ?Руководство по социальной ответственности?. </w:t>
      </w:r>
    </w:p>
    <w:p w:rsidR="00340FBC" w:rsidRDefault="00340FBC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8 1. Раскройте сущность ?Принципы Экватора? (</w:t>
      </w:r>
      <w:proofErr w:type="spellStart"/>
      <w:r w:rsidRPr="00340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Equator</w:t>
      </w:r>
      <w:proofErr w:type="spellEnd"/>
      <w:r w:rsidRPr="00340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40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Principles</w:t>
      </w:r>
      <w:proofErr w:type="spellEnd"/>
      <w:r w:rsidRPr="00340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0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340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EP). 2. Приведите примеры мировых банков, принявшие ?Принципы Экватора?. </w:t>
      </w:r>
    </w:p>
    <w:p w:rsidR="00340FBC" w:rsidRDefault="00340FBC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 9 1. Перечислите основные рейтинговые индексы. В чем их принципиальное отличие друг от друга? Какова методика их составления? Приведите примеры компаний занимающих верхнюю строчку рейтинга согласно индексу Доу-Джонса по устойчивому развитию DJSI, "этическим" индексам FTSE4Good и т.д. 2. Перечислите основные системы подготовки отчетности. </w:t>
      </w:r>
    </w:p>
    <w:p w:rsidR="00340FBC" w:rsidRDefault="00340FBC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 10 1. Раскройте сущность глобальной инициативы по представлению отчетности в области устойчивого развития GRI. Приведите примеры компаний составляющих нефинансовый отчет согласно данному стандарту. 2. Раскройте сущность процессного стандарта разработки отчетов АА1000. </w:t>
      </w:r>
    </w:p>
    <w:p w:rsidR="00340FBC" w:rsidRPr="001F5293" w:rsidRDefault="00340FBC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11 1. Перечислите российские стандарты в области КУР. Раскройте их сущность. 2. Сравнительный анализ российских и зарубежных стандартов в области управления устойчивым развитием бизнеса</w:t>
      </w:r>
    </w:p>
    <w:p w:rsidR="003A4D4B" w:rsidRDefault="003A4D4B" w:rsidP="005D39F8">
      <w:pPr>
        <w:tabs>
          <w:tab w:val="left" w:pos="426"/>
          <w:tab w:val="right" w:leader="underscore" w:pos="8505"/>
        </w:tabs>
        <w:spacing w:after="0"/>
        <w:jc w:val="center"/>
      </w:pPr>
      <w:bookmarkStart w:id="0" w:name="_GoBack"/>
      <w:bookmarkEnd w:id="0"/>
    </w:p>
    <w:sectPr w:rsidR="003A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7FDD"/>
    <w:multiLevelType w:val="hybridMultilevel"/>
    <w:tmpl w:val="2A2C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36A65"/>
    <w:multiLevelType w:val="hybridMultilevel"/>
    <w:tmpl w:val="F2D67BD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53591"/>
    <w:multiLevelType w:val="hybridMultilevel"/>
    <w:tmpl w:val="61A8E7CE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25D4E"/>
    <w:multiLevelType w:val="hybridMultilevel"/>
    <w:tmpl w:val="FBC077D4"/>
    <w:lvl w:ilvl="0" w:tplc="9ED01F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88"/>
    <w:rsid w:val="001F5293"/>
    <w:rsid w:val="00340FBC"/>
    <w:rsid w:val="003A4D4B"/>
    <w:rsid w:val="005D39F8"/>
    <w:rsid w:val="00630A0D"/>
    <w:rsid w:val="00A32288"/>
    <w:rsid w:val="00B01490"/>
    <w:rsid w:val="00B41419"/>
    <w:rsid w:val="00D5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679</Words>
  <Characters>3872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Асманкин Евгений Геннадьевич</dc:creator>
  <cp:keywords/>
  <dc:description/>
  <cp:lastModifiedBy>Асманкин Евгений Геннадьевич</cp:lastModifiedBy>
  <cp:revision>8</cp:revision>
  <dcterms:created xsi:type="dcterms:W3CDTF">2022-03-30T15:00:00Z</dcterms:created>
  <dcterms:modified xsi:type="dcterms:W3CDTF">2025-04-21T21:34:00Z</dcterms:modified>
</cp:coreProperties>
</file>