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AF39C9" w:rsidRDefault="00AF39C9" w:rsidP="009B464D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9B464D" w:rsidRPr="009B464D" w:rsidRDefault="00AF39C9" w:rsidP="009B464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9B464D" w:rsidRPr="009B464D">
        <w:rPr>
          <w:b/>
          <w:bCs/>
          <w:sz w:val="28"/>
          <w:szCs w:val="28"/>
        </w:rPr>
        <w:t>рганизацио</w:t>
      </w:r>
      <w:r>
        <w:rPr>
          <w:b/>
          <w:bCs/>
          <w:sz w:val="28"/>
          <w:szCs w:val="28"/>
        </w:rPr>
        <w:t>н</w:t>
      </w:r>
      <w:r w:rsidR="009B464D" w:rsidRPr="009B464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ab/>
      </w:r>
      <w:r w:rsidR="009B464D" w:rsidRPr="009B464D">
        <w:rPr>
          <w:b/>
          <w:bCs/>
          <w:sz w:val="28"/>
          <w:szCs w:val="28"/>
        </w:rPr>
        <w:t xml:space="preserve"> дизайна</w:t>
      </w:r>
      <w:r w:rsidR="009B464D" w:rsidRPr="009B464D">
        <w:rPr>
          <w:b/>
          <w:sz w:val="28"/>
          <w:szCs w:val="28"/>
        </w:rPr>
        <w:t>»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9B464D" w:rsidRPr="009B464D" w:rsidRDefault="009B464D" w:rsidP="009B464D">
      <w:pPr>
        <w:spacing w:line="276" w:lineRule="auto"/>
        <w:contextualSpacing/>
        <w:jc w:val="both"/>
        <w:rPr>
          <w:sz w:val="28"/>
          <w:szCs w:val="28"/>
        </w:rPr>
      </w:pPr>
      <w:r w:rsidRPr="009B464D">
        <w:rPr>
          <w:sz w:val="28"/>
          <w:szCs w:val="28"/>
        </w:rPr>
        <w:tab/>
        <w:t>При проведении промежуточной аттестации обучающемуся предлаг</w:t>
      </w:r>
      <w:r w:rsidR="00AF39C9">
        <w:rPr>
          <w:sz w:val="28"/>
          <w:szCs w:val="28"/>
        </w:rPr>
        <w:t>ается дать ответы на 2 вопроса</w:t>
      </w: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9B464D" w:rsidRPr="009B464D" w:rsidRDefault="009B464D" w:rsidP="009B464D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B464D">
        <w:rPr>
          <w:sz w:val="28"/>
          <w:szCs w:val="28"/>
        </w:rPr>
        <w:t>Примерный перечень вопросов</w:t>
      </w:r>
    </w:p>
    <w:p w:rsidR="007B3947" w:rsidRPr="009B464D" w:rsidRDefault="007B3947" w:rsidP="007B3947">
      <w:pPr>
        <w:rPr>
          <w:sz w:val="28"/>
          <w:szCs w:val="28"/>
        </w:rPr>
      </w:pPr>
    </w:p>
    <w:p w:rsidR="0022662F" w:rsidRPr="009B464D" w:rsidRDefault="0022662F" w:rsidP="0022662F">
      <w:pPr>
        <w:pStyle w:val="a9"/>
        <w:widowControl w:val="0"/>
        <w:tabs>
          <w:tab w:val="left" w:pos="758"/>
        </w:tabs>
        <w:autoSpaceDE w:val="0"/>
        <w:autoSpaceDN w:val="0"/>
        <w:spacing w:before="1" w:after="0" w:line="240" w:lineRule="auto"/>
        <w:ind w:left="757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Примерные вопросы для промежуточной аттестации  </w:t>
      </w:r>
    </w:p>
    <w:p w:rsidR="007B3947" w:rsidRPr="009B464D" w:rsidRDefault="007B3947" w:rsidP="0022662F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before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Организация как объект исследования и</w:t>
      </w:r>
      <w:r w:rsidRPr="009B464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before="2"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Концепции и подходы в изучение</w:t>
      </w:r>
      <w:r w:rsidRPr="009B4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организации.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Сущность и задачи проектирования организационных</w:t>
      </w:r>
      <w:r w:rsidRPr="009B4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систем.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before="2"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Типы и формы</w:t>
      </w:r>
      <w:r w:rsidRPr="009B4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организаций.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Социальная среда</w:t>
      </w:r>
      <w:r w:rsidRPr="009B4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организации.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3"/>
        </w:tabs>
        <w:autoSpaceDE w:val="0"/>
        <w:autoSpaceDN w:val="0"/>
        <w:spacing w:before="3" w:after="0" w:line="275" w:lineRule="exact"/>
        <w:ind w:left="752" w:hanging="240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Феномен</w:t>
      </w:r>
      <w:r w:rsidRPr="009B4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самоорганизации.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16"/>
        </w:tabs>
        <w:autoSpaceDE w:val="0"/>
        <w:autoSpaceDN w:val="0"/>
        <w:spacing w:after="0" w:line="275" w:lineRule="exact"/>
        <w:ind w:left="815" w:hanging="303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Основные методы организационного</w:t>
      </w:r>
      <w:r w:rsidRPr="009B4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before="2"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Понятие организационного</w:t>
      </w:r>
      <w:r w:rsidRPr="009B464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758"/>
        </w:tabs>
        <w:autoSpaceDE w:val="0"/>
        <w:autoSpaceDN w:val="0"/>
        <w:spacing w:after="0" w:line="275" w:lineRule="exact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Процесс организационно</w:t>
      </w:r>
      <w:bookmarkStart w:id="0" w:name="_GoBack"/>
      <w:bookmarkEnd w:id="0"/>
      <w:r w:rsidRPr="009B464D">
        <w:rPr>
          <w:rFonts w:ascii="Times New Roman" w:hAnsi="Times New Roman"/>
          <w:sz w:val="28"/>
          <w:szCs w:val="28"/>
        </w:rPr>
        <w:t>го</w:t>
      </w:r>
      <w:r w:rsidRPr="009B464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Подходы к организационному</w:t>
      </w:r>
      <w:r w:rsidRPr="009B4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проектированию.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Организационная</w:t>
      </w:r>
      <w:r w:rsidRPr="009B4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рационализация.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Проектирование организационной структуры</w:t>
      </w:r>
      <w:r w:rsidRPr="009B4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управления.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Классификация целей</w:t>
      </w:r>
      <w:r w:rsidRPr="009B4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организации.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Организационные изменения и их</w:t>
      </w:r>
      <w:r w:rsidRPr="009B4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виды.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Классификация методов 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Графические методы</w:t>
      </w:r>
      <w:r w:rsidRPr="009B4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Аналитические методы</w:t>
      </w:r>
      <w:r w:rsidRPr="009B4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Классификация моделей, используемых в организационном проектировании.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Эксперимент и его роль в</w:t>
      </w:r>
      <w:r w:rsidRPr="009B4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Основные стадии и этапы организационного</w:t>
      </w:r>
      <w:r w:rsidRPr="009B4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проектирования.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Техническое задание на разработку организационного</w:t>
      </w:r>
      <w:r w:rsidRPr="009B464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Технический проект и его</w:t>
      </w:r>
      <w:r w:rsidRPr="009B4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содержание.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Рабочий проект и особенности документации, отражающей проектные</w:t>
      </w:r>
      <w:r w:rsidRPr="009B4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решения.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Причины изменения организационной структуры управления</w:t>
      </w:r>
      <w:r w:rsidRPr="009B46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предприятием.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Взаимосвязь стратегии и организационной структуры</w:t>
      </w:r>
      <w:r w:rsidRPr="009B464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управления.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Принципы построения организационных структур</w:t>
      </w:r>
      <w:r w:rsidRPr="009B4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управления.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Содержание и этапы процесса проектирования организационной</w:t>
      </w:r>
      <w:r w:rsidRPr="009B464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структуры.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Методы проектирования</w:t>
      </w:r>
      <w:r w:rsidRPr="009B4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структур.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Природа организационных</w:t>
      </w:r>
      <w:r w:rsidRPr="009B46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изменений.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Управление</w:t>
      </w:r>
      <w:r w:rsidRPr="009B4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изменениями.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 xml:space="preserve">Меры эффективного проведения изменений: модель </w:t>
      </w:r>
      <w:r w:rsidRPr="009B464D">
        <w:rPr>
          <w:rFonts w:ascii="Times New Roman" w:hAnsi="Times New Roman"/>
          <w:spacing w:val="-3"/>
          <w:sz w:val="28"/>
          <w:szCs w:val="28"/>
        </w:rPr>
        <w:t>Л.</w:t>
      </w:r>
      <w:r w:rsidRPr="009B464D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9B464D">
        <w:rPr>
          <w:rFonts w:ascii="Times New Roman" w:hAnsi="Times New Roman"/>
          <w:sz w:val="28"/>
          <w:szCs w:val="28"/>
        </w:rPr>
        <w:t>Грейнера</w:t>
      </w:r>
      <w:proofErr w:type="spellEnd"/>
      <w:r w:rsidRPr="009B464D">
        <w:rPr>
          <w:rFonts w:ascii="Times New Roman" w:hAnsi="Times New Roman"/>
          <w:sz w:val="28"/>
          <w:szCs w:val="28"/>
        </w:rPr>
        <w:t>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Делегирование</w:t>
      </w:r>
      <w:r w:rsidRPr="009B46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полномочий.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Преодоление сопротивления</w:t>
      </w:r>
      <w:r w:rsidRPr="009B46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переменам.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spacing w:before="3" w:after="0" w:line="275" w:lineRule="exact"/>
        <w:ind w:left="935" w:hanging="423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Понятие организационного</w:t>
      </w:r>
      <w:r w:rsidRPr="009B4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развития.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Этапы организационных</w:t>
      </w:r>
      <w:r w:rsidRPr="009B4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преобразований.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63" w:after="0" w:line="240" w:lineRule="auto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lastRenderedPageBreak/>
        <w:t>Объекты организационных</w:t>
      </w:r>
      <w:r w:rsidRPr="009B464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реформ.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63" w:after="0" w:line="240" w:lineRule="auto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Причины</w:t>
      </w:r>
      <w:r w:rsidRPr="009B464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сопротивления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Оценка эффективности организационного</w:t>
      </w:r>
      <w:r w:rsidRPr="009B464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Сущность эффективности организационного</w:t>
      </w:r>
      <w:r w:rsidRPr="009B464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3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Основные методы и параметры оценки эффективности организационного</w:t>
      </w:r>
      <w:r w:rsidRPr="009B464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Определение критерия выбора альтернативного варианта организационного</w:t>
      </w:r>
      <w:r w:rsidRPr="009B46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проекта.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before="2"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Анализ альтернативного</w:t>
      </w:r>
      <w:r w:rsidRPr="009B464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варианта.</w:t>
      </w:r>
    </w:p>
    <w:p w:rsidR="007B3947" w:rsidRPr="009B464D" w:rsidRDefault="007B3947" w:rsidP="007B3947">
      <w:pPr>
        <w:pStyle w:val="a9"/>
        <w:widowControl w:val="0"/>
        <w:numPr>
          <w:ilvl w:val="0"/>
          <w:numId w:val="42"/>
        </w:numPr>
        <w:tabs>
          <w:tab w:val="left" w:pos="878"/>
        </w:tabs>
        <w:autoSpaceDE w:val="0"/>
        <w:autoSpaceDN w:val="0"/>
        <w:spacing w:after="0" w:line="275" w:lineRule="exact"/>
        <w:ind w:left="877" w:hanging="365"/>
        <w:contextualSpacing/>
        <w:rPr>
          <w:rFonts w:ascii="Times New Roman" w:hAnsi="Times New Roman"/>
          <w:sz w:val="28"/>
          <w:szCs w:val="28"/>
        </w:rPr>
      </w:pPr>
      <w:r w:rsidRPr="009B464D">
        <w:rPr>
          <w:rFonts w:ascii="Times New Roman" w:hAnsi="Times New Roman"/>
          <w:sz w:val="28"/>
          <w:szCs w:val="28"/>
        </w:rPr>
        <w:t>Принятие решения об использовании альтернативного</w:t>
      </w:r>
      <w:r w:rsidRPr="009B464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B464D">
        <w:rPr>
          <w:rFonts w:ascii="Times New Roman" w:hAnsi="Times New Roman"/>
          <w:sz w:val="28"/>
          <w:szCs w:val="28"/>
        </w:rPr>
        <w:t>варианта.</w:t>
      </w:r>
    </w:p>
    <w:p w:rsidR="007B3947" w:rsidRPr="009B464D" w:rsidRDefault="007B3947" w:rsidP="007B3947">
      <w:pPr>
        <w:spacing w:line="256" w:lineRule="auto"/>
        <w:rPr>
          <w:sz w:val="28"/>
          <w:szCs w:val="28"/>
        </w:rPr>
      </w:pPr>
    </w:p>
    <w:p w:rsidR="00B73564" w:rsidRPr="009B464D" w:rsidRDefault="00B73564" w:rsidP="001F545A">
      <w:pPr>
        <w:rPr>
          <w:sz w:val="28"/>
          <w:szCs w:val="28"/>
        </w:rPr>
      </w:pPr>
    </w:p>
    <w:sectPr w:rsidR="00B73564" w:rsidRPr="009B464D" w:rsidSect="007134CB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29" w:rsidRDefault="00415029">
      <w:r>
        <w:separator/>
      </w:r>
    </w:p>
  </w:endnote>
  <w:endnote w:type="continuationSeparator" w:id="0">
    <w:p w:rsidR="00415029" w:rsidRDefault="004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415029">
    <w:pPr>
      <w:pStyle w:val="a5"/>
      <w:jc w:val="right"/>
    </w:pPr>
  </w:p>
  <w:p w:rsidR="00343373" w:rsidRDefault="00415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29" w:rsidRDefault="00415029">
      <w:r>
        <w:separator/>
      </w:r>
    </w:p>
  </w:footnote>
  <w:footnote w:type="continuationSeparator" w:id="0">
    <w:p w:rsidR="00415029" w:rsidRDefault="0041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D50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39C9">
      <w:rPr>
        <w:noProof/>
      </w:rPr>
      <w:t>2</w:t>
    </w:r>
    <w:r>
      <w:fldChar w:fldCharType="end"/>
    </w:r>
  </w:p>
  <w:p w:rsidR="00343373" w:rsidRDefault="00415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FDE"/>
    <w:multiLevelType w:val="hybridMultilevel"/>
    <w:tmpl w:val="AF3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F2"/>
    <w:multiLevelType w:val="hybridMultilevel"/>
    <w:tmpl w:val="48AC68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A583B"/>
    <w:multiLevelType w:val="hybridMultilevel"/>
    <w:tmpl w:val="0CD48FE8"/>
    <w:lvl w:ilvl="0" w:tplc="414A4738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349326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81064C1C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203E6BE8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FE48D38E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6C4AE1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4D7034CE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323ED4D6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4603356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3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A5388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F7192"/>
    <w:multiLevelType w:val="hybridMultilevel"/>
    <w:tmpl w:val="872C10E0"/>
    <w:lvl w:ilvl="0" w:tplc="C3D65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80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3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F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7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0F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7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20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54FE"/>
    <w:multiLevelType w:val="hybridMultilevel"/>
    <w:tmpl w:val="C4DEF350"/>
    <w:lvl w:ilvl="0" w:tplc="0BC01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C0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D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F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ED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25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7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8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D3C1D"/>
    <w:multiLevelType w:val="hybridMultilevel"/>
    <w:tmpl w:val="BBD4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52C7E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2B4"/>
    <w:multiLevelType w:val="hybridMultilevel"/>
    <w:tmpl w:val="B0A2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190998"/>
    <w:multiLevelType w:val="hybridMultilevel"/>
    <w:tmpl w:val="6810BCD2"/>
    <w:lvl w:ilvl="0" w:tplc="49E08F74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E650B6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B1C66ADE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425AE82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46CA28F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E7AAE20C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700CE93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8F926F4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5F3E6C78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14">
    <w:nsid w:val="29BD6E9F"/>
    <w:multiLevelType w:val="multilevel"/>
    <w:tmpl w:val="5F2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702A6"/>
    <w:multiLevelType w:val="hybridMultilevel"/>
    <w:tmpl w:val="1EB4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F3C4A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65368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63157A"/>
    <w:multiLevelType w:val="hybridMultilevel"/>
    <w:tmpl w:val="F26A8A32"/>
    <w:lvl w:ilvl="0" w:tplc="B706DC14">
      <w:start w:val="1"/>
      <w:numFmt w:val="decimal"/>
      <w:lvlText w:val="%1."/>
      <w:lvlJc w:val="left"/>
      <w:pPr>
        <w:ind w:left="51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74E59C">
      <w:numFmt w:val="bullet"/>
      <w:lvlText w:val="•"/>
      <w:lvlJc w:val="left"/>
      <w:pPr>
        <w:ind w:left="1596" w:hanging="351"/>
      </w:pPr>
      <w:rPr>
        <w:lang w:val="ru-RU" w:eastAsia="ru-RU" w:bidi="ru-RU"/>
      </w:rPr>
    </w:lvl>
    <w:lvl w:ilvl="2" w:tplc="4E2C6038">
      <w:numFmt w:val="bullet"/>
      <w:lvlText w:val="•"/>
      <w:lvlJc w:val="left"/>
      <w:pPr>
        <w:ind w:left="2672" w:hanging="351"/>
      </w:pPr>
      <w:rPr>
        <w:lang w:val="ru-RU" w:eastAsia="ru-RU" w:bidi="ru-RU"/>
      </w:rPr>
    </w:lvl>
    <w:lvl w:ilvl="3" w:tplc="A792176E">
      <w:numFmt w:val="bullet"/>
      <w:lvlText w:val="•"/>
      <w:lvlJc w:val="left"/>
      <w:pPr>
        <w:ind w:left="3748" w:hanging="351"/>
      </w:pPr>
      <w:rPr>
        <w:lang w:val="ru-RU" w:eastAsia="ru-RU" w:bidi="ru-RU"/>
      </w:rPr>
    </w:lvl>
    <w:lvl w:ilvl="4" w:tplc="312483D2">
      <w:numFmt w:val="bullet"/>
      <w:lvlText w:val="•"/>
      <w:lvlJc w:val="left"/>
      <w:pPr>
        <w:ind w:left="4824" w:hanging="351"/>
      </w:pPr>
      <w:rPr>
        <w:lang w:val="ru-RU" w:eastAsia="ru-RU" w:bidi="ru-RU"/>
      </w:rPr>
    </w:lvl>
    <w:lvl w:ilvl="5" w:tplc="A2F4E898">
      <w:numFmt w:val="bullet"/>
      <w:lvlText w:val="•"/>
      <w:lvlJc w:val="left"/>
      <w:pPr>
        <w:ind w:left="5900" w:hanging="351"/>
      </w:pPr>
      <w:rPr>
        <w:lang w:val="ru-RU" w:eastAsia="ru-RU" w:bidi="ru-RU"/>
      </w:rPr>
    </w:lvl>
    <w:lvl w:ilvl="6" w:tplc="99D2B528">
      <w:numFmt w:val="bullet"/>
      <w:lvlText w:val="•"/>
      <w:lvlJc w:val="left"/>
      <w:pPr>
        <w:ind w:left="6976" w:hanging="351"/>
      </w:pPr>
      <w:rPr>
        <w:lang w:val="ru-RU" w:eastAsia="ru-RU" w:bidi="ru-RU"/>
      </w:rPr>
    </w:lvl>
    <w:lvl w:ilvl="7" w:tplc="4734E59E">
      <w:numFmt w:val="bullet"/>
      <w:lvlText w:val="•"/>
      <w:lvlJc w:val="left"/>
      <w:pPr>
        <w:ind w:left="8052" w:hanging="351"/>
      </w:pPr>
      <w:rPr>
        <w:lang w:val="ru-RU" w:eastAsia="ru-RU" w:bidi="ru-RU"/>
      </w:rPr>
    </w:lvl>
    <w:lvl w:ilvl="8" w:tplc="649C27D8">
      <w:numFmt w:val="bullet"/>
      <w:lvlText w:val="•"/>
      <w:lvlJc w:val="left"/>
      <w:pPr>
        <w:ind w:left="9128" w:hanging="351"/>
      </w:pPr>
      <w:rPr>
        <w:lang w:val="ru-RU" w:eastAsia="ru-RU" w:bidi="ru-RU"/>
      </w:rPr>
    </w:lvl>
  </w:abstractNum>
  <w:abstractNum w:abstractNumId="22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05A"/>
    <w:multiLevelType w:val="hybridMultilevel"/>
    <w:tmpl w:val="AA4A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41CAB"/>
    <w:multiLevelType w:val="multilevel"/>
    <w:tmpl w:val="236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450BA"/>
    <w:multiLevelType w:val="hybridMultilevel"/>
    <w:tmpl w:val="46769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201F39"/>
    <w:multiLevelType w:val="hybridMultilevel"/>
    <w:tmpl w:val="8D3CBCFC"/>
    <w:lvl w:ilvl="0" w:tplc="3FF28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151BD"/>
    <w:multiLevelType w:val="hybridMultilevel"/>
    <w:tmpl w:val="5442E42A"/>
    <w:lvl w:ilvl="0" w:tplc="5BE024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D16B2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E0679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C084A"/>
    <w:multiLevelType w:val="hybridMultilevel"/>
    <w:tmpl w:val="6EDA4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26B0E"/>
    <w:multiLevelType w:val="hybridMultilevel"/>
    <w:tmpl w:val="9CF4A902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4">
    <w:nsid w:val="61891F18"/>
    <w:multiLevelType w:val="hybridMultilevel"/>
    <w:tmpl w:val="3F2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358F6"/>
    <w:multiLevelType w:val="hybridMultilevel"/>
    <w:tmpl w:val="E818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D7156"/>
    <w:multiLevelType w:val="hybridMultilevel"/>
    <w:tmpl w:val="93DE291A"/>
    <w:lvl w:ilvl="0" w:tplc="36061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2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A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7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0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7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5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CFB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A1910"/>
    <w:multiLevelType w:val="hybridMultilevel"/>
    <w:tmpl w:val="3E220484"/>
    <w:lvl w:ilvl="0" w:tplc="78B40230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74D8D2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95A0B358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AFF6E65C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F372FC66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93048E3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50A2ED28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B812122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9AA886AC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39">
    <w:nsid w:val="73F415A5"/>
    <w:multiLevelType w:val="hybridMultilevel"/>
    <w:tmpl w:val="1E34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C4CF9"/>
    <w:multiLevelType w:val="hybridMultilevel"/>
    <w:tmpl w:val="889C6308"/>
    <w:lvl w:ilvl="0" w:tplc="BD505DE2">
      <w:start w:val="1"/>
      <w:numFmt w:val="decimal"/>
      <w:lvlText w:val="%1."/>
      <w:lvlJc w:val="left"/>
      <w:pPr>
        <w:ind w:left="757" w:hanging="245"/>
      </w:pPr>
      <w:rPr>
        <w:w w:val="99"/>
        <w:lang w:val="ru-RU" w:eastAsia="ru-RU" w:bidi="ru-RU"/>
      </w:rPr>
    </w:lvl>
    <w:lvl w:ilvl="1" w:tplc="3418F48E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8A56906C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27CAEF4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A7AA952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A0B4B25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2ABE3E1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51C0B09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22629514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1">
    <w:nsid w:val="7E1B32B3"/>
    <w:multiLevelType w:val="hybridMultilevel"/>
    <w:tmpl w:val="72A6AA60"/>
    <w:lvl w:ilvl="0" w:tplc="92681E4E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928CEE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11184830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D2B4E2CA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245A180C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CE54F4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13167F64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904ADA34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652EB4E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42">
    <w:nsid w:val="7FD25EC6"/>
    <w:multiLevelType w:val="hybridMultilevel"/>
    <w:tmpl w:val="0BA4EAAC"/>
    <w:lvl w:ilvl="0" w:tplc="6EA2C6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6"/>
  </w:num>
  <w:num w:numId="4">
    <w:abstractNumId w:val="6"/>
  </w:num>
  <w:num w:numId="5">
    <w:abstractNumId w:val="34"/>
  </w:num>
  <w:num w:numId="6">
    <w:abstractNumId w:val="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3"/>
    <w:rsid w:val="000A3638"/>
    <w:rsid w:val="0014115B"/>
    <w:rsid w:val="001F545A"/>
    <w:rsid w:val="0022662F"/>
    <w:rsid w:val="0037759C"/>
    <w:rsid w:val="00415029"/>
    <w:rsid w:val="00471ECD"/>
    <w:rsid w:val="00610328"/>
    <w:rsid w:val="00781DD0"/>
    <w:rsid w:val="007B3947"/>
    <w:rsid w:val="00851E4A"/>
    <w:rsid w:val="008E099E"/>
    <w:rsid w:val="00971DDF"/>
    <w:rsid w:val="009B464D"/>
    <w:rsid w:val="009D7763"/>
    <w:rsid w:val="00AD748E"/>
    <w:rsid w:val="00AF39C9"/>
    <w:rsid w:val="00B161D5"/>
    <w:rsid w:val="00B73564"/>
    <w:rsid w:val="00C05588"/>
    <w:rsid w:val="00D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8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4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Яна Юрьевна</dc:creator>
  <cp:keywords/>
  <dc:description/>
  <cp:lastModifiedBy>Вешкурова Алина Борисовна</cp:lastModifiedBy>
  <cp:revision>16</cp:revision>
  <dcterms:created xsi:type="dcterms:W3CDTF">2018-06-14T07:28:00Z</dcterms:created>
  <dcterms:modified xsi:type="dcterms:W3CDTF">2023-07-04T13:30:00Z</dcterms:modified>
</cp:coreProperties>
</file>