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D3A37" w14:textId="77777777" w:rsidR="00AC10AF" w:rsidRPr="00AC10AF" w:rsidRDefault="00AC10AF" w:rsidP="00F30154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</w:p>
    <w:p w14:paraId="3C120A8C" w14:textId="77777777" w:rsidR="009C58BE" w:rsidRPr="009C58BE" w:rsidRDefault="009C58BE" w:rsidP="00F30154">
      <w:pPr>
        <w:spacing w:line="276" w:lineRule="auto"/>
        <w:ind w:right="-142" w:firstLine="426"/>
        <w:contextualSpacing/>
        <w:jc w:val="center"/>
        <w:rPr>
          <w:rFonts w:eastAsia="Calibri" w:cs="Times New Roman"/>
          <w:b/>
          <w:szCs w:val="28"/>
        </w:rPr>
      </w:pPr>
      <w:r w:rsidRPr="009C58BE">
        <w:rPr>
          <w:rFonts w:eastAsia="Calibri" w:cs="Times New Roman"/>
          <w:b/>
          <w:szCs w:val="28"/>
        </w:rPr>
        <w:t>Примерные оценочные материалы, применяемые при проведении</w:t>
      </w:r>
    </w:p>
    <w:p w14:paraId="3F1DCD7B" w14:textId="1B2B6432" w:rsidR="00AC10AF" w:rsidRPr="00AC10AF" w:rsidRDefault="009C58BE" w:rsidP="00F30154">
      <w:pPr>
        <w:spacing w:line="276" w:lineRule="auto"/>
        <w:ind w:right="-142" w:firstLine="426"/>
        <w:contextualSpacing/>
        <w:jc w:val="center"/>
        <w:rPr>
          <w:rFonts w:eastAsia="Calibri" w:cs="Times New Roman"/>
          <w:b/>
          <w:szCs w:val="28"/>
        </w:rPr>
      </w:pPr>
      <w:r w:rsidRPr="009C58BE">
        <w:rPr>
          <w:rFonts w:eastAsia="Calibri" w:cs="Times New Roman"/>
          <w:b/>
          <w:szCs w:val="28"/>
        </w:rPr>
        <w:t>промежуточной аттестации по дисциплине (модулю)</w:t>
      </w:r>
    </w:p>
    <w:p w14:paraId="7560CE8F" w14:textId="19DB089F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«</w:t>
      </w:r>
      <w:r w:rsidR="00F30154" w:rsidRPr="00F30154">
        <w:rPr>
          <w:rFonts w:eastAsia="Calibri" w:cs="Times New Roman"/>
          <w:b/>
          <w:sz w:val="24"/>
          <w:szCs w:val="24"/>
        </w:rPr>
        <w:t xml:space="preserve">Актуализация отчётности по устойчивому развитию по результатам </w:t>
      </w:r>
      <w:bookmarkStart w:id="0" w:name="_GoBack"/>
      <w:bookmarkEnd w:id="0"/>
      <w:r w:rsidR="00F30154" w:rsidRPr="00F30154">
        <w:rPr>
          <w:rFonts w:eastAsia="Calibri" w:cs="Times New Roman"/>
          <w:b/>
          <w:sz w:val="24"/>
          <w:szCs w:val="24"/>
        </w:rPr>
        <w:t>мониторинга</w:t>
      </w:r>
      <w:r w:rsidRPr="00AC10AF">
        <w:rPr>
          <w:rFonts w:eastAsia="Calibri" w:cs="Times New Roman"/>
          <w:b/>
          <w:szCs w:val="28"/>
        </w:rPr>
        <w:t>»</w:t>
      </w:r>
    </w:p>
    <w:p w14:paraId="1DE12CDA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szCs w:val="28"/>
        </w:rPr>
      </w:pPr>
    </w:p>
    <w:p w14:paraId="42B4DEB6" w14:textId="77777777" w:rsidR="009C58BE" w:rsidRDefault="00AC10AF" w:rsidP="009C58BE">
      <w:pPr>
        <w:spacing w:before="100" w:beforeAutospacing="1" w:after="100" w:afterAutospacing="1" w:line="276" w:lineRule="auto"/>
        <w:jc w:val="center"/>
        <w:rPr>
          <w:bCs/>
          <w:caps/>
          <w:noProof/>
          <w:szCs w:val="28"/>
        </w:rPr>
      </w:pPr>
      <w:r w:rsidRPr="00AC10AF">
        <w:rPr>
          <w:rFonts w:eastAsia="Calibri" w:cs="Times New Roman"/>
          <w:szCs w:val="28"/>
        </w:rPr>
        <w:tab/>
      </w:r>
      <w:r w:rsidR="009C58BE">
        <w:rPr>
          <w:szCs w:val="28"/>
        </w:rPr>
        <w:t xml:space="preserve">При проведении </w:t>
      </w:r>
      <w:r w:rsidR="009C58BE" w:rsidRPr="00FA46E1">
        <w:rPr>
          <w:szCs w:val="28"/>
        </w:rPr>
        <w:t>промежуточной аттестации по дисциплине (модулю)</w:t>
      </w:r>
      <w:r w:rsidR="009C58BE">
        <w:rPr>
          <w:szCs w:val="28"/>
        </w:rPr>
        <w:t xml:space="preserve"> обучающемуся предлагается дать ответы на </w:t>
      </w:r>
      <w:r w:rsidR="009C58BE" w:rsidRPr="005C339F">
        <w:rPr>
          <w:szCs w:val="28"/>
        </w:rPr>
        <w:t>3</w:t>
      </w:r>
      <w:r w:rsidR="009C58BE">
        <w:rPr>
          <w:szCs w:val="28"/>
        </w:rPr>
        <w:t xml:space="preserve"> вопроса из нижеприведенного списка.</w:t>
      </w:r>
    </w:p>
    <w:p w14:paraId="6282660F" w14:textId="299DCFBC" w:rsidR="00AC10AF" w:rsidRP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</w:p>
    <w:p w14:paraId="3D743A21" w14:textId="77777777" w:rsidR="00AC10AF" w:rsidRDefault="00AC10AF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</w:p>
    <w:p w14:paraId="066C6481" w14:textId="77777777" w:rsidR="000C215D" w:rsidRPr="009C58BE" w:rsidRDefault="000C215D" w:rsidP="003F2ACD">
      <w:pPr>
        <w:spacing w:line="240" w:lineRule="auto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>Вопросы</w:t>
      </w:r>
    </w:p>
    <w:p w14:paraId="087DCB86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1. Понятие об «устойчивом развитии». Основные определения и толкования. </w:t>
      </w:r>
    </w:p>
    <w:p w14:paraId="5CF583A2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Авторы концепции устойчивого развития. </w:t>
      </w:r>
    </w:p>
    <w:p w14:paraId="774EC26A" w14:textId="76024849" w:rsidR="00B9478F" w:rsidRPr="009C58BE" w:rsidRDefault="00B9478F" w:rsidP="009C58BE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2. Исторический контекст и предпосылки появления идеологии устойчивого развития. </w:t>
      </w:r>
    </w:p>
    <w:p w14:paraId="238565DA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3. Основные понятия концепции устойчивого развития. </w:t>
      </w:r>
    </w:p>
    <w:p w14:paraId="4FA13416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4. Общенаучные основы устойчивого развития. </w:t>
      </w:r>
    </w:p>
    <w:p w14:paraId="76580C4D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5. Российская концепция рационального природопользования. </w:t>
      </w:r>
    </w:p>
    <w:p w14:paraId="2ADCDDC9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6. Географические аспекты концепции устойчивого развития. </w:t>
      </w:r>
    </w:p>
    <w:p w14:paraId="76352C93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7. Экологический императив устойчивого развития. </w:t>
      </w:r>
    </w:p>
    <w:p w14:paraId="70FC0B52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8. Экологические ограничения развития. </w:t>
      </w:r>
    </w:p>
    <w:p w14:paraId="104B35D0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9. Управление природопользованием в интересах устойчивого развития. </w:t>
      </w:r>
    </w:p>
    <w:p w14:paraId="305C2B21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10. Социальный императив устойчивого развития. </w:t>
      </w:r>
    </w:p>
    <w:p w14:paraId="5AEF5E2A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11. Культурное многообразие и развитие. </w:t>
      </w:r>
    </w:p>
    <w:p w14:paraId="2BFC4E8C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12. Экономический императив устойчивого развития. </w:t>
      </w:r>
    </w:p>
    <w:p w14:paraId="095E09CF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13. Глобализация и развитие. </w:t>
      </w:r>
    </w:p>
    <w:p w14:paraId="77AAFF78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14. Повестка дня на XXI век: глобальный, национальный и местный уровни. </w:t>
      </w:r>
    </w:p>
    <w:p w14:paraId="7617A46A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15. Геоинформационное обеспечение устойчивого развития. </w:t>
      </w:r>
    </w:p>
    <w:p w14:paraId="040B603C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16. Индикация развития. </w:t>
      </w:r>
    </w:p>
    <w:p w14:paraId="43779CA9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17. Стратегии и сценарии устойчивого развития. </w:t>
      </w:r>
    </w:p>
    <w:p w14:paraId="5EC1E871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18. Проблемы перехода России к устойчивому развитию. </w:t>
      </w:r>
    </w:p>
    <w:p w14:paraId="4FFF2A37" w14:textId="77777777" w:rsidR="00B9478F" w:rsidRPr="009C58BE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 xml:space="preserve">19. Образование для устойчивого развития: идеология и содержание. </w:t>
      </w:r>
    </w:p>
    <w:p w14:paraId="0BBF6F4C" w14:textId="2A8BE87A" w:rsidR="00C0584B" w:rsidRPr="009C58BE" w:rsidRDefault="00B9478F" w:rsidP="009C58BE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9C58BE">
        <w:rPr>
          <w:rFonts w:cs="Times New Roman"/>
          <w:bCs/>
          <w:szCs w:val="28"/>
        </w:rPr>
        <w:t>20. Миссии предметных научных дисциплин (география, экология, экономика и др.) в устойчивом развитии.</w:t>
      </w:r>
    </w:p>
    <w:sectPr w:rsidR="00C0584B" w:rsidRPr="009C58BE" w:rsidSect="002357E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5"/>
  </w:num>
  <w:num w:numId="8">
    <w:abstractNumId w:val="18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87DC3"/>
    <w:rsid w:val="000C215D"/>
    <w:rsid w:val="002226D9"/>
    <w:rsid w:val="002357E2"/>
    <w:rsid w:val="003F2ACD"/>
    <w:rsid w:val="00554452"/>
    <w:rsid w:val="006535C0"/>
    <w:rsid w:val="007C4303"/>
    <w:rsid w:val="0081451C"/>
    <w:rsid w:val="00815935"/>
    <w:rsid w:val="00881334"/>
    <w:rsid w:val="009C58BE"/>
    <w:rsid w:val="009F4117"/>
    <w:rsid w:val="00A97FEF"/>
    <w:rsid w:val="00AA1EE5"/>
    <w:rsid w:val="00AC10AF"/>
    <w:rsid w:val="00AE0611"/>
    <w:rsid w:val="00B9478F"/>
    <w:rsid w:val="00C0584B"/>
    <w:rsid w:val="00C14423"/>
    <w:rsid w:val="00D50741"/>
    <w:rsid w:val="00E226E6"/>
    <w:rsid w:val="00F1314A"/>
    <w:rsid w:val="00F30154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  <w15:docId w15:val="{837AF019-8090-49F3-AB84-4C8E5358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CC43-83DA-49D4-8DDA-288DF4DD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Филиппов Александр Максимович</cp:lastModifiedBy>
  <cp:revision>13</cp:revision>
  <dcterms:created xsi:type="dcterms:W3CDTF">2022-02-12T14:08:00Z</dcterms:created>
  <dcterms:modified xsi:type="dcterms:W3CDTF">2025-05-29T12:05:00Z</dcterms:modified>
</cp:coreProperties>
</file>